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10731500</wp:posOffset>
            </wp:positionH>
            <wp:positionV relativeFrom="topMargin">
              <wp:posOffset>12407900</wp:posOffset>
            </wp:positionV>
            <wp:extent cx="279400" cy="3175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学年第一学期江浙皖高中</w:t>
      </w:r>
      <w:r>
        <w:rPr>
          <w:rFonts w:ascii="Times New Roman" w:hAnsi="Times New Roman" w:eastAsia="Times New Roman" w:cs="Times New Roman"/>
          <w:b/>
          <w:color w:val="auto"/>
          <w:sz w:val="32"/>
        </w:rPr>
        <w:t>(</w:t>
      </w:r>
      <w:r>
        <w:rPr>
          <w:rFonts w:ascii="宋体" w:hAnsi="宋体" w:eastAsia="宋体" w:cs="宋体"/>
          <w:b/>
          <w:color w:val="auto"/>
          <w:sz w:val="32"/>
        </w:rPr>
        <w:t>县中</w:t>
      </w:r>
      <w:r>
        <w:rPr>
          <w:rFonts w:ascii="Times New Roman" w:hAnsi="Times New Roman" w:eastAsia="Times New Roman" w:cs="Times New Roman"/>
          <w:b/>
          <w:color w:val="auto"/>
          <w:sz w:val="32"/>
        </w:rPr>
        <w:t>)</w:t>
      </w:r>
      <w:r>
        <w:rPr>
          <w:rFonts w:ascii="宋体" w:hAnsi="宋体" w:eastAsia="宋体" w:cs="宋体"/>
          <w:b/>
          <w:color w:val="auto"/>
          <w:sz w:val="32"/>
        </w:rPr>
        <w:t>发展共同体高三年级</w:t>
      </w:r>
      <w:r>
        <w:rPr>
          <w:rFonts w:ascii="Times New Roman" w:hAnsi="Times New Roman" w:eastAsia="Times New Roman" w:cs="Times New Roman"/>
          <w:b/>
          <w:color w:val="auto"/>
          <w:sz w:val="32"/>
        </w:rPr>
        <w:t>10</w:t>
      </w:r>
      <w:r>
        <w:rPr>
          <w:rFonts w:ascii="宋体" w:hAnsi="宋体" w:eastAsia="宋体" w:cs="宋体"/>
          <w:b/>
          <w:color w:val="auto"/>
          <w:sz w:val="32"/>
        </w:rPr>
        <w:t>月联考</w:t>
      </w:r>
    </w:p>
    <w:p>
      <w:pPr>
        <w:spacing w:line="285" w:lineRule="auto"/>
        <w:jc w:val="center"/>
      </w:pPr>
      <w:r>
        <w:rPr>
          <w:rFonts w:ascii="宋体" w:hAnsi="宋体" w:eastAsia="宋体" w:cs="宋体"/>
          <w:b/>
          <w:color w:val="auto"/>
          <w:sz w:val="32"/>
        </w:rPr>
        <w:t>英语</w:t>
      </w:r>
    </w:p>
    <w:p>
      <w:pPr>
        <w:spacing w:line="285" w:lineRule="auto"/>
        <w:jc w:val="left"/>
      </w:pPr>
      <w:r>
        <w:rPr>
          <w:rFonts w:ascii="宋体" w:hAnsi="宋体" w:eastAsia="宋体" w:cs="宋体"/>
          <w:b/>
          <w:color w:val="auto"/>
          <w:sz w:val="24"/>
        </w:rPr>
        <w:t>考生须知：</w:t>
      </w:r>
    </w:p>
    <w:p>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答题前，在答题卷指定区域填写班级、姓名、考场、座位号及准考证号并核对条形码信息</w:t>
      </w:r>
      <w:r>
        <w:rPr>
          <w:rFonts w:ascii="Times New Roman" w:hAnsi="Times New Roman" w:eastAsia="Times New Roman" w:cs="Times New Roman"/>
          <w:b/>
          <w:color w:val="auto"/>
          <w:sz w:val="24"/>
        </w:rPr>
        <w:t>;</w:t>
      </w:r>
    </w:p>
    <w:p>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所有答案必须写在答题卷上，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写在试卷上无效，考试结束后，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只需上交答题卷</w:t>
      </w:r>
      <w:r>
        <w:rPr>
          <w:rFonts w:ascii="Times New Roman" w:hAnsi="Times New Roman" w:eastAsia="Times New Roman" w:cs="Times New Roman"/>
          <w:b/>
          <w:color w:val="auto"/>
          <w:sz w:val="24"/>
        </w:rPr>
        <w:t>;</w:t>
      </w:r>
    </w:p>
    <w:p>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参加联批学校的学生可关注“启望教育”公众号查询个人成绩分析。</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285" w:lineRule="auto"/>
        <w:jc w:val="left"/>
      </w:pPr>
      <w:r>
        <w:rPr>
          <w:rFonts w:ascii="Times New Roman" w:hAnsi="Times New Roman" w:eastAsia="Times New Roman" w:cs="Times New Roman"/>
          <w:color w:val="auto"/>
          <w:sz w:val="21"/>
        </w:rPr>
        <w:t>1. When will the woman meet the organizer?</w:t>
      </w:r>
    </w:p>
    <w:p>
      <w:pPr>
        <w:spacing w:line="285" w:lineRule="auto"/>
        <w:jc w:val="left"/>
      </w:pPr>
      <w:r>
        <w:rPr>
          <w:rFonts w:ascii="Times New Roman" w:hAnsi="Times New Roman" w:eastAsia="Times New Roman" w:cs="Times New Roman"/>
          <w:color w:val="auto"/>
          <w:sz w:val="21"/>
        </w:rPr>
        <w:t>A. On the 6th.</w:t>
      </w:r>
      <w:r>
        <w:rPr>
          <w:color w:val="auto"/>
        </w:rPr>
        <w:t xml:space="preserve">                </w:t>
      </w:r>
      <w:r>
        <w:rPr>
          <w:rFonts w:ascii="Times New Roman" w:hAnsi="Times New Roman" w:eastAsia="Times New Roman" w:cs="Times New Roman"/>
          <w:color w:val="auto"/>
          <w:sz w:val="21"/>
        </w:rPr>
        <w:t>B. On the 10th.</w:t>
      </w:r>
      <w:r>
        <w:rPr>
          <w:color w:val="auto"/>
        </w:rPr>
        <w:t xml:space="preserve">                </w:t>
      </w:r>
      <w:r>
        <w:rPr>
          <w:rFonts w:ascii="Times New Roman" w:hAnsi="Times New Roman" w:eastAsia="Times New Roman" w:cs="Times New Roman"/>
          <w:color w:val="auto"/>
          <w:sz w:val="21"/>
        </w:rPr>
        <w:t>C. On the 28th.</w:t>
      </w:r>
    </w:p>
    <w:p>
      <w:pPr>
        <w:spacing w:line="285" w:lineRule="auto"/>
        <w:jc w:val="left"/>
      </w:pPr>
      <w:r>
        <w:rPr>
          <w:rFonts w:ascii="Times New Roman" w:hAnsi="Times New Roman" w:eastAsia="Times New Roman" w:cs="Times New Roman"/>
          <w:color w:val="auto"/>
          <w:sz w:val="21"/>
        </w:rPr>
        <w:t>2. What will the man probably do next?</w:t>
      </w:r>
    </w:p>
    <w:p>
      <w:pPr>
        <w:spacing w:line="285" w:lineRule="auto"/>
        <w:jc w:val="left"/>
      </w:pPr>
      <w:r>
        <w:rPr>
          <w:rFonts w:ascii="Times New Roman" w:hAnsi="Times New Roman" w:eastAsia="Times New Roman" w:cs="Times New Roman"/>
          <w:color w:val="auto"/>
          <w:sz w:val="21"/>
        </w:rPr>
        <w:t>A. Eat a huge meal.</w:t>
      </w:r>
      <w:r>
        <w:rPr>
          <w:color w:val="auto"/>
        </w:rPr>
        <w:t xml:space="preserve">            </w:t>
      </w:r>
      <w:r>
        <w:rPr>
          <w:rFonts w:ascii="Times New Roman" w:hAnsi="Times New Roman" w:eastAsia="Times New Roman" w:cs="Times New Roman"/>
          <w:color w:val="auto"/>
          <w:sz w:val="21"/>
        </w:rPr>
        <w:t>B. Have some cake.</w:t>
      </w:r>
      <w:r>
        <w:rPr>
          <w:color w:val="auto"/>
        </w:rPr>
        <w:t xml:space="preserve">                </w:t>
      </w:r>
      <w:r>
        <w:rPr>
          <w:rFonts w:ascii="Times New Roman" w:hAnsi="Times New Roman" w:eastAsia="Times New Roman" w:cs="Times New Roman"/>
          <w:color w:val="auto"/>
          <w:sz w:val="21"/>
        </w:rPr>
        <w:t>C. Buy a birthday gift.</w:t>
      </w:r>
    </w:p>
    <w:p>
      <w:pPr>
        <w:spacing w:line="285" w:lineRule="auto"/>
        <w:jc w:val="left"/>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can’t the woman play with the boy?</w:t>
      </w:r>
    </w:p>
    <w:p>
      <w:pPr>
        <w:spacing w:line="285" w:lineRule="auto"/>
        <w:jc w:val="left"/>
      </w:pPr>
      <w:r>
        <w:rPr>
          <w:rFonts w:ascii="Times New Roman" w:hAnsi="Times New Roman" w:eastAsia="Times New Roman" w:cs="Times New Roman"/>
          <w:color w:val="auto"/>
          <w:sz w:val="21"/>
        </w:rPr>
        <w:t>A. She needs to finish some work.</w:t>
      </w:r>
    </w:p>
    <w:p>
      <w:pPr>
        <w:spacing w:line="285" w:lineRule="auto"/>
        <w:jc w:val="left"/>
      </w:pPr>
      <w:r>
        <w:rPr>
          <w:rFonts w:ascii="Times New Roman" w:hAnsi="Times New Roman" w:eastAsia="Times New Roman" w:cs="Times New Roman"/>
          <w:color w:val="auto"/>
          <w:sz w:val="21"/>
        </w:rPr>
        <w:t>B. She needs to take a break.</w:t>
      </w:r>
    </w:p>
    <w:p>
      <w:pPr>
        <w:spacing w:line="285" w:lineRule="auto"/>
        <w:jc w:val="left"/>
      </w:pPr>
      <w:r>
        <w:rPr>
          <w:rFonts w:ascii="Times New Roman" w:hAnsi="Times New Roman" w:eastAsia="Times New Roman" w:cs="Times New Roman"/>
          <w:color w:val="auto"/>
          <w:sz w:val="21"/>
        </w:rPr>
        <w:t>C. She needs to bake a cake.</w:t>
      </w:r>
    </w:p>
    <w:p>
      <w:pPr>
        <w:spacing w:line="285" w:lineRule="auto"/>
        <w:jc w:val="left"/>
      </w:pPr>
      <w:r>
        <w:rPr>
          <w:rFonts w:ascii="Times New Roman" w:hAnsi="Times New Roman" w:eastAsia="Times New Roman" w:cs="Times New Roman"/>
          <w:color w:val="auto"/>
          <w:sz w:val="21"/>
        </w:rPr>
        <w:t>4. What’s the probable relationship between the speakers?</w:t>
      </w:r>
    </w:p>
    <w:p>
      <w:pPr>
        <w:spacing w:line="285" w:lineRule="auto"/>
        <w:jc w:val="left"/>
      </w:pPr>
      <w:r>
        <w:rPr>
          <w:rFonts w:ascii="Times New Roman" w:hAnsi="Times New Roman" w:eastAsia="Times New Roman" w:cs="Times New Roman"/>
          <w:color w:val="auto"/>
          <w:sz w:val="21"/>
        </w:rPr>
        <w:t>A. A couple.</w:t>
      </w:r>
      <w:r>
        <w:rPr>
          <w:color w:val="auto"/>
        </w:rPr>
        <w:t xml:space="preserve">                </w:t>
      </w:r>
      <w:r>
        <w:rPr>
          <w:rFonts w:ascii="Times New Roman" w:hAnsi="Times New Roman" w:eastAsia="Times New Roman" w:cs="Times New Roman"/>
          <w:color w:val="auto"/>
          <w:sz w:val="21"/>
        </w:rPr>
        <w:t>B. Co- workers.</w:t>
      </w:r>
      <w:r>
        <w:rPr>
          <w:color w:val="auto"/>
        </w:rPr>
        <w:t xml:space="preserve">                </w:t>
      </w:r>
      <w:r>
        <w:rPr>
          <w:rFonts w:ascii="Times New Roman" w:hAnsi="Times New Roman" w:eastAsia="Times New Roman" w:cs="Times New Roman"/>
          <w:color w:val="auto"/>
          <w:sz w:val="21"/>
        </w:rPr>
        <w:t>C. Boss and worker.</w:t>
      </w:r>
    </w:p>
    <w:p>
      <w:pPr>
        <w:spacing w:line="285" w:lineRule="auto"/>
        <w:jc w:val="left"/>
      </w:pPr>
      <w:r>
        <w:rPr>
          <w:rFonts w:ascii="Times New Roman" w:hAnsi="Times New Roman" w:eastAsia="Times New Roman" w:cs="Times New Roman"/>
          <w:color w:val="auto"/>
          <w:sz w:val="21"/>
        </w:rPr>
        <w:t>5. What’s the reason why the man think they should go to the park today?</w:t>
      </w:r>
    </w:p>
    <w:p>
      <w:pPr>
        <w:spacing w:line="285" w:lineRule="auto"/>
        <w:jc w:val="left"/>
      </w:pPr>
      <w:r>
        <w:rPr>
          <w:rFonts w:ascii="Times New Roman" w:hAnsi="Times New Roman" w:eastAsia="Times New Roman" w:cs="Times New Roman"/>
          <w:color w:val="auto"/>
          <w:sz w:val="21"/>
        </w:rPr>
        <w:t>A. The weather is nice all day.</w:t>
      </w:r>
    </w:p>
    <w:p>
      <w:pPr>
        <w:spacing w:line="285" w:lineRule="auto"/>
        <w:jc w:val="left"/>
      </w:pPr>
      <w:r>
        <w:rPr>
          <w:rFonts w:ascii="Times New Roman" w:hAnsi="Times New Roman" w:eastAsia="Times New Roman" w:cs="Times New Roman"/>
          <w:color w:val="auto"/>
          <w:sz w:val="21"/>
        </w:rPr>
        <w:t>B. The park is clean.</w:t>
      </w:r>
    </w:p>
    <w:p>
      <w:pPr>
        <w:spacing w:line="285" w:lineRule="auto"/>
        <w:jc w:val="left"/>
      </w:pPr>
      <w:r>
        <w:rPr>
          <w:rFonts w:ascii="Times New Roman" w:hAnsi="Times New Roman" w:eastAsia="Times New Roman" w:cs="Times New Roman"/>
          <w:color w:val="auto"/>
          <w:sz w:val="21"/>
        </w:rPr>
        <w:t>C. The crowds are small.</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6. How does the man feel?</w:t>
      </w:r>
    </w:p>
    <w:p>
      <w:pPr>
        <w:spacing w:line="285" w:lineRule="auto"/>
        <w:jc w:val="left"/>
      </w:pPr>
      <w:r>
        <w:rPr>
          <w:rFonts w:ascii="Times New Roman" w:hAnsi="Times New Roman" w:eastAsia="Times New Roman" w:cs="Times New Roman"/>
          <w:color w:val="auto"/>
          <w:sz w:val="21"/>
        </w:rPr>
        <w:t>A. Relaxed.</w:t>
      </w:r>
      <w:r>
        <w:rPr>
          <w:color w:val="auto"/>
        </w:rPr>
        <w:t xml:space="preserve">                </w:t>
      </w:r>
      <w:r>
        <w:rPr>
          <w:rFonts w:ascii="Times New Roman" w:hAnsi="Times New Roman" w:eastAsia="Times New Roman" w:cs="Times New Roman"/>
          <w:color w:val="auto"/>
          <w:sz w:val="21"/>
        </w:rPr>
        <w:t>B. Worried.</w:t>
      </w:r>
      <w:r>
        <w:rPr>
          <w:color w:val="auto"/>
        </w:rPr>
        <w:t xml:space="preserve">                    </w:t>
      </w:r>
      <w:r>
        <w:rPr>
          <w:rFonts w:ascii="Times New Roman" w:hAnsi="Times New Roman" w:eastAsia="Times New Roman" w:cs="Times New Roman"/>
          <w:color w:val="auto"/>
          <w:sz w:val="21"/>
        </w:rPr>
        <w:t>C. Angry.</w:t>
      </w:r>
    </w:p>
    <w:p>
      <w:pPr>
        <w:spacing w:line="285" w:lineRule="auto"/>
        <w:jc w:val="left"/>
      </w:pPr>
      <w:r>
        <w:rPr>
          <w:rFonts w:ascii="Times New Roman" w:hAnsi="Times New Roman" w:eastAsia="Times New Roman" w:cs="Times New Roman"/>
          <w:color w:val="auto"/>
          <w:sz w:val="21"/>
        </w:rPr>
        <w:t>7. Where does the woman think the book might be?</w:t>
      </w:r>
    </w:p>
    <w:p>
      <w:pPr>
        <w:spacing w:line="285" w:lineRule="auto"/>
        <w:jc w:val="left"/>
      </w:pPr>
      <w:r>
        <w:rPr>
          <w:rFonts w:ascii="Times New Roman" w:hAnsi="Times New Roman" w:eastAsia="Times New Roman" w:cs="Times New Roman"/>
          <w:color w:val="auto"/>
          <w:sz w:val="21"/>
        </w:rPr>
        <w:t>A. In their room.</w:t>
      </w:r>
      <w:r>
        <w:rPr>
          <w:color w:val="auto"/>
        </w:rPr>
        <w:t xml:space="preserve">            </w:t>
      </w:r>
      <w:r>
        <w:rPr>
          <w:rFonts w:ascii="Times New Roman" w:hAnsi="Times New Roman" w:eastAsia="Times New Roman" w:cs="Times New Roman"/>
          <w:color w:val="auto"/>
          <w:sz w:val="21"/>
        </w:rPr>
        <w:t>B. In the school.</w:t>
      </w:r>
      <w:r>
        <w:rPr>
          <w:color w:val="auto"/>
        </w:rPr>
        <w:t xml:space="preserve">                </w:t>
      </w:r>
      <w:r>
        <w:rPr>
          <w:rFonts w:ascii="Times New Roman" w:hAnsi="Times New Roman" w:eastAsia="Times New Roman" w:cs="Times New Roman"/>
          <w:color w:val="auto"/>
          <w:sz w:val="21"/>
        </w:rPr>
        <w:t>C. In the yard.</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8. What was the woman doing in China before?</w:t>
      </w:r>
    </w:p>
    <w:p>
      <w:pPr>
        <w:spacing w:line="285" w:lineRule="auto"/>
        <w:jc w:val="left"/>
      </w:pPr>
      <w:r>
        <w:rPr>
          <w:rFonts w:ascii="Times New Roman" w:hAnsi="Times New Roman" w:eastAsia="Times New Roman" w:cs="Times New Roman"/>
          <w:color w:val="auto"/>
          <w:sz w:val="21"/>
        </w:rPr>
        <w:t>A. Working.</w:t>
      </w:r>
      <w:r>
        <w:rPr>
          <w:color w:val="auto"/>
        </w:rPr>
        <w:t xml:space="preserve">                </w:t>
      </w:r>
      <w:r>
        <w:rPr>
          <w:rFonts w:ascii="Times New Roman" w:hAnsi="Times New Roman" w:eastAsia="Times New Roman" w:cs="Times New Roman"/>
          <w:color w:val="auto"/>
          <w:sz w:val="21"/>
        </w:rPr>
        <w:t>B. Studying.</w:t>
      </w:r>
      <w:r>
        <w:rPr>
          <w:color w:val="auto"/>
        </w:rPr>
        <w:t xml:space="preserve">                    </w:t>
      </w:r>
      <w:r>
        <w:rPr>
          <w:rFonts w:ascii="Times New Roman" w:hAnsi="Times New Roman" w:eastAsia="Times New Roman" w:cs="Times New Roman"/>
          <w:color w:val="auto"/>
          <w:sz w:val="21"/>
        </w:rPr>
        <w:t>C. Traveling.</w:t>
      </w:r>
    </w:p>
    <w:p>
      <w:pPr>
        <w:spacing w:line="285" w:lineRule="auto"/>
        <w:jc w:val="left"/>
      </w:pPr>
      <w:r>
        <w:rPr>
          <w:rFonts w:ascii="Times New Roman" w:hAnsi="Times New Roman" w:eastAsia="Times New Roman" w:cs="Times New Roman"/>
          <w:color w:val="auto"/>
          <w:sz w:val="21"/>
        </w:rPr>
        <w:t>9. Which area would probably have an amusement park?</w:t>
      </w:r>
    </w:p>
    <w:p>
      <w:pPr>
        <w:spacing w:line="285" w:lineRule="auto"/>
        <w:jc w:val="left"/>
      </w:pPr>
      <w:r>
        <w:rPr>
          <w:rFonts w:ascii="Times New Roman" w:hAnsi="Times New Roman" w:eastAsia="Times New Roman" w:cs="Times New Roman"/>
          <w:color w:val="auto"/>
          <w:sz w:val="21"/>
        </w:rPr>
        <w:t>A. Area 1.</w:t>
      </w:r>
      <w:r>
        <w:rPr>
          <w:color w:val="auto"/>
        </w:rPr>
        <w:t xml:space="preserve">                </w:t>
      </w:r>
      <w:r>
        <w:rPr>
          <w:rFonts w:ascii="Times New Roman" w:hAnsi="Times New Roman" w:eastAsia="Times New Roman" w:cs="Times New Roman"/>
          <w:color w:val="auto"/>
          <w:sz w:val="21"/>
        </w:rPr>
        <w:t>B. Area 2.</w:t>
      </w:r>
      <w:r>
        <w:rPr>
          <w:color w:val="auto"/>
        </w:rPr>
        <w:t xml:space="preserve">                    </w:t>
      </w:r>
      <w:r>
        <w:rPr>
          <w:rFonts w:ascii="Times New Roman" w:hAnsi="Times New Roman" w:eastAsia="Times New Roman" w:cs="Times New Roman"/>
          <w:color w:val="auto"/>
          <w:sz w:val="21"/>
        </w:rPr>
        <w:t>C. Area3.</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10. Where does the conversation probably take place?</w:t>
      </w:r>
    </w:p>
    <w:p>
      <w:pPr>
        <w:spacing w:line="285" w:lineRule="auto"/>
        <w:jc w:val="left"/>
      </w:pPr>
      <w:r>
        <w:rPr>
          <w:rFonts w:ascii="Times New Roman" w:hAnsi="Times New Roman" w:eastAsia="Times New Roman" w:cs="Times New Roman"/>
          <w:color w:val="auto"/>
          <w:sz w:val="21"/>
        </w:rPr>
        <w:t>A. In the hotel bar.</w:t>
      </w:r>
      <w:r>
        <w:rPr>
          <w:color w:val="auto"/>
        </w:rPr>
        <w:t xml:space="preserve">            </w:t>
      </w:r>
      <w:r>
        <w:rPr>
          <w:rFonts w:ascii="Times New Roman" w:hAnsi="Times New Roman" w:eastAsia="Times New Roman" w:cs="Times New Roman"/>
          <w:color w:val="auto"/>
          <w:sz w:val="21"/>
        </w:rPr>
        <w:t>B. In a hotel room.</w:t>
      </w:r>
      <w:r>
        <w:rPr>
          <w:color w:val="auto"/>
        </w:rPr>
        <w:t xml:space="preserve">                </w:t>
      </w:r>
      <w:r>
        <w:rPr>
          <w:rFonts w:ascii="Times New Roman" w:hAnsi="Times New Roman" w:eastAsia="Times New Roman" w:cs="Times New Roman"/>
          <w:color w:val="auto"/>
          <w:sz w:val="21"/>
        </w:rPr>
        <w:t>C. At the hotel check- in desk.</w:t>
      </w:r>
    </w:p>
    <w:p>
      <w:pPr>
        <w:spacing w:line="285" w:lineRule="auto"/>
        <w:jc w:val="left"/>
      </w:pPr>
      <w:r>
        <w:rPr>
          <w:rFonts w:ascii="Times New Roman" w:hAnsi="Times New Roman" w:eastAsia="Times New Roman" w:cs="Times New Roman"/>
          <w:color w:val="auto"/>
          <w:sz w:val="21"/>
        </w:rPr>
        <w:t>11. What company does the man work for?</w:t>
      </w:r>
    </w:p>
    <w:p>
      <w:pPr>
        <w:spacing w:line="285" w:lineRule="auto"/>
        <w:jc w:val="left"/>
      </w:pPr>
      <w:r>
        <w:rPr>
          <w:rFonts w:ascii="Times New Roman" w:hAnsi="Times New Roman" w:eastAsia="Times New Roman" w:cs="Times New Roman"/>
          <w:color w:val="auto"/>
          <w:sz w:val="21"/>
        </w:rPr>
        <w:t>A. Lloyds Bank.</w:t>
      </w:r>
      <w:r>
        <w:rPr>
          <w:color w:val="auto"/>
        </w:rPr>
        <w:t xml:space="preserve">            </w:t>
      </w:r>
      <w:r>
        <w:rPr>
          <w:rFonts w:ascii="Times New Roman" w:hAnsi="Times New Roman" w:eastAsia="Times New Roman" w:cs="Times New Roman"/>
          <w:color w:val="auto"/>
          <w:sz w:val="21"/>
        </w:rPr>
        <w:t>B. Marriot Hotel.</w:t>
      </w:r>
      <w:r>
        <w:rPr>
          <w:color w:val="auto"/>
        </w:rPr>
        <w:t xml:space="preserve">                </w:t>
      </w:r>
      <w:r>
        <w:rPr>
          <w:rFonts w:ascii="Times New Roman" w:hAnsi="Times New Roman" w:eastAsia="Times New Roman" w:cs="Times New Roman"/>
          <w:color w:val="auto"/>
          <w:sz w:val="21"/>
        </w:rPr>
        <w:t>C. Trask Restaurant.</w:t>
      </w:r>
    </w:p>
    <w:p>
      <w:pPr>
        <w:spacing w:line="285" w:lineRule="auto"/>
        <w:jc w:val="left"/>
      </w:pPr>
      <w:r>
        <w:rPr>
          <w:rFonts w:ascii="Times New Roman" w:hAnsi="Times New Roman" w:eastAsia="Times New Roman" w:cs="Times New Roman"/>
          <w:color w:val="auto"/>
          <w:sz w:val="21"/>
        </w:rPr>
        <w:t>12. When is the main bar open?</w:t>
      </w:r>
    </w:p>
    <w:p>
      <w:pPr>
        <w:spacing w:line="285" w:lineRule="auto"/>
        <w:jc w:val="left"/>
      </w:pPr>
      <w:r>
        <w:rPr>
          <w:rFonts w:ascii="Times New Roman" w:hAnsi="Times New Roman" w:eastAsia="Times New Roman" w:cs="Times New Roman"/>
          <w:color w:val="auto"/>
          <w:sz w:val="21"/>
        </w:rPr>
        <w:t>A. From 2:00 p. m. until midnight.</w:t>
      </w:r>
    </w:p>
    <w:p>
      <w:pPr>
        <w:spacing w:line="285" w:lineRule="auto"/>
        <w:jc w:val="left"/>
      </w:pPr>
      <w:r>
        <w:rPr>
          <w:rFonts w:ascii="Times New Roman" w:hAnsi="Times New Roman" w:eastAsia="Times New Roman" w:cs="Times New Roman"/>
          <w:color w:val="auto"/>
          <w:sz w:val="21"/>
        </w:rPr>
        <w:t>B. From 6:00 p. m. until 2:00 a. m.</w:t>
      </w:r>
    </w:p>
    <w:p>
      <w:pPr>
        <w:spacing w:line="285" w:lineRule="auto"/>
        <w:jc w:val="left"/>
      </w:pPr>
      <w:r>
        <w:rPr>
          <w:rFonts w:ascii="Times New Roman" w:hAnsi="Times New Roman" w:eastAsia="Times New Roman" w:cs="Times New Roman"/>
          <w:color w:val="auto"/>
          <w:sz w:val="21"/>
        </w:rPr>
        <w:t>C. All day.</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13. Why does the man want the woman to go ahead of him?</w:t>
      </w:r>
    </w:p>
    <w:p>
      <w:pPr>
        <w:spacing w:line="285" w:lineRule="auto"/>
        <w:jc w:val="left"/>
      </w:pPr>
      <w:r>
        <w:rPr>
          <w:rFonts w:ascii="Times New Roman" w:hAnsi="Times New Roman" w:eastAsia="Times New Roman" w:cs="Times New Roman"/>
          <w:color w:val="auto"/>
          <w:sz w:val="21"/>
        </w:rPr>
        <w:t>A. He’s not sure which style to get.</w:t>
      </w:r>
    </w:p>
    <w:p>
      <w:pPr>
        <w:spacing w:line="285" w:lineRule="auto"/>
        <w:jc w:val="left"/>
      </w:pPr>
      <w:r>
        <w:rPr>
          <w:rFonts w:ascii="Times New Roman" w:hAnsi="Times New Roman" w:eastAsia="Times New Roman" w:cs="Times New Roman"/>
          <w:color w:val="auto"/>
          <w:sz w:val="21"/>
        </w:rPr>
        <w:t>B. He is waiting for his hairstylist.</w:t>
      </w:r>
    </w:p>
    <w:p>
      <w:pPr>
        <w:spacing w:line="285" w:lineRule="auto"/>
        <w:jc w:val="left"/>
      </w:pPr>
      <w:r>
        <w:rPr>
          <w:rFonts w:ascii="Times New Roman" w:hAnsi="Times New Roman" w:eastAsia="Times New Roman" w:cs="Times New Roman"/>
          <w:color w:val="auto"/>
          <w:sz w:val="21"/>
        </w:rPr>
        <w:t>C. He wants to get her phone number.</w:t>
      </w:r>
    </w:p>
    <w:p>
      <w:pPr>
        <w:spacing w:line="285" w:lineRule="auto"/>
        <w:jc w:val="left"/>
      </w:pPr>
      <w:r>
        <w:rPr>
          <w:rFonts w:ascii="Times New Roman" w:hAnsi="Times New Roman" w:eastAsia="Times New Roman" w:cs="Times New Roman"/>
          <w:color w:val="auto"/>
          <w:sz w:val="21"/>
        </w:rPr>
        <w:t>14. Who is probably the best for women’s hair?</w:t>
      </w:r>
    </w:p>
    <w:p>
      <w:pPr>
        <w:spacing w:line="285" w:lineRule="auto"/>
        <w:jc w:val="left"/>
      </w:pPr>
      <w:r>
        <w:rPr>
          <w:rFonts w:ascii="Times New Roman" w:hAnsi="Times New Roman" w:eastAsia="Times New Roman" w:cs="Times New Roman"/>
          <w:color w:val="auto"/>
          <w:sz w:val="21"/>
        </w:rPr>
        <w:t>A. Tony.</w:t>
      </w:r>
      <w:r>
        <w:rPr>
          <w:color w:val="auto"/>
        </w:rPr>
        <w:t xml:space="preserve">                    </w:t>
      </w:r>
      <w:r>
        <w:rPr>
          <w:rFonts w:ascii="Times New Roman" w:hAnsi="Times New Roman" w:eastAsia="Times New Roman" w:cs="Times New Roman"/>
          <w:color w:val="auto"/>
          <w:sz w:val="21"/>
        </w:rPr>
        <w:t>B. Joe.</w:t>
      </w:r>
      <w:r>
        <w:rPr>
          <w:color w:val="auto"/>
        </w:rPr>
        <w:t xml:space="preserve">                        </w:t>
      </w:r>
      <w:r>
        <w:rPr>
          <w:rFonts w:ascii="Times New Roman" w:hAnsi="Times New Roman" w:eastAsia="Times New Roman" w:cs="Times New Roman"/>
          <w:color w:val="auto"/>
          <w:sz w:val="21"/>
        </w:rPr>
        <w:t>C. Lorraine.</w:t>
      </w:r>
    </w:p>
    <w:p>
      <w:pPr>
        <w:spacing w:line="285" w:lineRule="auto"/>
        <w:jc w:val="left"/>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a crew cut?</w:t>
      </w:r>
    </w:p>
    <w:p>
      <w:pPr>
        <w:spacing w:line="285" w:lineRule="auto"/>
        <w:jc w:val="left"/>
      </w:pPr>
      <w:r>
        <w:rPr>
          <w:rFonts w:ascii="Times New Roman" w:hAnsi="Times New Roman" w:eastAsia="Times New Roman" w:cs="Times New Roman"/>
          <w:color w:val="auto"/>
          <w:sz w:val="21"/>
        </w:rPr>
        <w:t>A. Long on the sides and the top.</w:t>
      </w:r>
    </w:p>
    <w:p>
      <w:pPr>
        <w:spacing w:line="285" w:lineRule="auto"/>
        <w:jc w:val="left"/>
      </w:pPr>
      <w:r>
        <w:rPr>
          <w:rFonts w:ascii="Times New Roman" w:hAnsi="Times New Roman" w:eastAsia="Times New Roman" w:cs="Times New Roman"/>
          <w:color w:val="auto"/>
          <w:sz w:val="21"/>
        </w:rPr>
        <w:t>B. Short on the sides and the top.</w:t>
      </w:r>
    </w:p>
    <w:p>
      <w:pPr>
        <w:spacing w:line="285" w:lineRule="auto"/>
        <w:jc w:val="left"/>
      </w:pPr>
      <w:r>
        <w:rPr>
          <w:rFonts w:ascii="Times New Roman" w:hAnsi="Times New Roman" w:eastAsia="Times New Roman" w:cs="Times New Roman"/>
          <w:color w:val="auto"/>
          <w:sz w:val="21"/>
        </w:rPr>
        <w:t>C. Short on the sides and long on the top.</w:t>
      </w:r>
    </w:p>
    <w:p>
      <w:pPr>
        <w:spacing w:line="285" w:lineRule="auto"/>
        <w:jc w:val="left"/>
      </w:pPr>
      <w:r>
        <w:rPr>
          <w:rFonts w:ascii="Times New Roman" w:hAnsi="Times New Roman" w:eastAsia="Times New Roman" w:cs="Times New Roman"/>
          <w:color w:val="auto"/>
          <w:sz w:val="21"/>
        </w:rPr>
        <w:t>16. Where does the man work?</w:t>
      </w:r>
    </w:p>
    <w:p>
      <w:pPr>
        <w:spacing w:line="285" w:lineRule="auto"/>
        <w:jc w:val="left"/>
      </w:pPr>
      <w:r>
        <w:rPr>
          <w:rFonts w:ascii="Times New Roman" w:hAnsi="Times New Roman" w:eastAsia="Times New Roman" w:cs="Times New Roman"/>
          <w:color w:val="auto"/>
          <w:sz w:val="21"/>
        </w:rPr>
        <w:t>A. At a school.</w:t>
      </w:r>
      <w:r>
        <w:rPr>
          <w:color w:val="auto"/>
        </w:rPr>
        <w:t xml:space="preserve">                </w:t>
      </w:r>
      <w:r>
        <w:rPr>
          <w:rFonts w:ascii="Times New Roman" w:hAnsi="Times New Roman" w:eastAsia="Times New Roman" w:cs="Times New Roman"/>
          <w:color w:val="auto"/>
          <w:sz w:val="21"/>
        </w:rPr>
        <w:t>B. At an ad company.</w:t>
      </w:r>
      <w:r>
        <w:rPr>
          <w:color w:val="auto"/>
        </w:rPr>
        <w:t xml:space="preserve">            </w:t>
      </w:r>
      <w:r>
        <w:rPr>
          <w:rFonts w:ascii="Times New Roman" w:hAnsi="Times New Roman" w:eastAsia="Times New Roman" w:cs="Times New Roman"/>
          <w:color w:val="auto"/>
          <w:sz w:val="21"/>
        </w:rPr>
        <w:t>C. At a barber shop.</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285" w:lineRule="auto"/>
        <w:jc w:val="left"/>
      </w:pPr>
      <w:r>
        <w:rPr>
          <w:rFonts w:ascii="Times New Roman" w:hAnsi="Times New Roman" w:eastAsia="Times New Roman" w:cs="Times New Roman"/>
          <w:color w:val="auto"/>
          <w:sz w:val="21"/>
        </w:rPr>
        <w:t>17. What is basically the most important to an argumentative essay?</w:t>
      </w:r>
    </w:p>
    <w:p>
      <w:pPr>
        <w:spacing w:line="285" w:lineRule="auto"/>
        <w:jc w:val="left"/>
      </w:pPr>
      <w:r>
        <w:rPr>
          <w:rFonts w:ascii="Times New Roman" w:hAnsi="Times New Roman" w:eastAsia="Times New Roman" w:cs="Times New Roman"/>
          <w:color w:val="auto"/>
          <w:sz w:val="21"/>
        </w:rPr>
        <w:t>A. To raise questions at first.</w:t>
      </w:r>
    </w:p>
    <w:p>
      <w:pPr>
        <w:spacing w:line="285" w:lineRule="auto"/>
        <w:jc w:val="left"/>
      </w:pPr>
      <w:r>
        <w:rPr>
          <w:rFonts w:ascii="Times New Roman" w:hAnsi="Times New Roman" w:eastAsia="Times New Roman" w:cs="Times New Roman"/>
          <w:color w:val="auto"/>
          <w:sz w:val="21"/>
        </w:rPr>
        <w:t>B. To describe something in detail.</w:t>
      </w:r>
    </w:p>
    <w:p>
      <w:pPr>
        <w:spacing w:line="285" w:lineRule="auto"/>
        <w:jc w:val="left"/>
      </w:pPr>
      <w:r>
        <w:rPr>
          <w:rFonts w:ascii="Times New Roman" w:hAnsi="Times New Roman" w:eastAsia="Times New Roman" w:cs="Times New Roman"/>
          <w:color w:val="auto"/>
          <w:sz w:val="21"/>
        </w:rPr>
        <w:t>C. To convince readers of something.</w:t>
      </w:r>
    </w:p>
    <w:p>
      <w:pPr>
        <w:spacing w:line="285" w:lineRule="auto"/>
        <w:jc w:val="left"/>
      </w:pPr>
      <w:r>
        <w:rPr>
          <w:rFonts w:ascii="Times New Roman" w:hAnsi="Times New Roman" w:eastAsia="Times New Roman" w:cs="Times New Roman"/>
          <w:color w:val="auto"/>
          <w:sz w:val="21"/>
        </w:rPr>
        <w:t>18. What makes a good argument according to the speaker?</w:t>
      </w:r>
    </w:p>
    <w:p>
      <w:pPr>
        <w:spacing w:line="285" w:lineRule="auto"/>
        <w:jc w:val="left"/>
      </w:pPr>
      <w:r>
        <w:rPr>
          <w:rFonts w:ascii="Times New Roman" w:hAnsi="Times New Roman" w:eastAsia="Times New Roman" w:cs="Times New Roman"/>
          <w:color w:val="auto"/>
          <w:sz w:val="21"/>
        </w:rPr>
        <w:t>A. Its clear logic.</w:t>
      </w:r>
      <w:r>
        <w:rPr>
          <w:color w:val="auto"/>
        </w:rPr>
        <w:t xml:space="preserve">            </w:t>
      </w:r>
      <w:r>
        <w:rPr>
          <w:rFonts w:ascii="Times New Roman" w:hAnsi="Times New Roman" w:eastAsia="Times New Roman" w:cs="Times New Roman"/>
          <w:color w:val="auto"/>
          <w:sz w:val="21"/>
        </w:rPr>
        <w:t>B. Its new stories.</w:t>
      </w:r>
      <w:r>
        <w:rPr>
          <w:color w:val="auto"/>
        </w:rPr>
        <w:t xml:space="preserve">                </w:t>
      </w:r>
      <w:r>
        <w:rPr>
          <w:rFonts w:ascii="Times New Roman" w:hAnsi="Times New Roman" w:eastAsia="Times New Roman" w:cs="Times New Roman"/>
          <w:color w:val="auto"/>
          <w:sz w:val="21"/>
        </w:rPr>
        <w:t>C. Its interesting topic.</w:t>
      </w:r>
    </w:p>
    <w:p>
      <w:pPr>
        <w:spacing w:line="285" w:lineRule="auto"/>
        <w:jc w:val="left"/>
      </w:pPr>
      <w:r>
        <w:rPr>
          <w:rFonts w:ascii="Times New Roman" w:hAnsi="Times New Roman" w:eastAsia="Times New Roman" w:cs="Times New Roman"/>
          <w:color w:val="auto"/>
          <w:sz w:val="21"/>
        </w:rPr>
        <w:t>19. How are Western essays different from Chinese?</w:t>
      </w:r>
    </w:p>
    <w:p>
      <w:pPr>
        <w:spacing w:line="285" w:lineRule="auto"/>
        <w:jc w:val="left"/>
      </w:pPr>
      <w:r>
        <w:rPr>
          <w:rFonts w:ascii="Times New Roman" w:hAnsi="Times New Roman" w:eastAsia="Times New Roman" w:cs="Times New Roman"/>
          <w:color w:val="auto"/>
          <w:sz w:val="21"/>
        </w:rPr>
        <w:t>A. In length.</w:t>
      </w:r>
      <w:r>
        <w:rPr>
          <w:color w:val="auto"/>
        </w:rPr>
        <w:t xml:space="preserve">                </w:t>
      </w:r>
      <w:r>
        <w:rPr>
          <w:rFonts w:ascii="Times New Roman" w:hAnsi="Times New Roman" w:eastAsia="Times New Roman" w:cs="Times New Roman"/>
          <w:color w:val="auto"/>
          <w:sz w:val="21"/>
        </w:rPr>
        <w:t>B. In topic.</w:t>
      </w:r>
      <w:r>
        <w:rPr>
          <w:color w:val="auto"/>
        </w:rPr>
        <w:t xml:space="preserve">                    </w:t>
      </w:r>
      <w:r>
        <w:rPr>
          <w:rFonts w:ascii="Times New Roman" w:hAnsi="Times New Roman" w:eastAsia="Times New Roman" w:cs="Times New Roman"/>
          <w:color w:val="auto"/>
          <w:sz w:val="21"/>
        </w:rPr>
        <w:t>C. In structure.</w:t>
      </w:r>
    </w:p>
    <w:p>
      <w:pPr>
        <w:spacing w:line="285" w:lineRule="auto"/>
        <w:jc w:val="left"/>
      </w:pPr>
      <w:r>
        <w:rPr>
          <w:rFonts w:ascii="Times New Roman" w:hAnsi="Times New Roman" w:eastAsia="Times New Roman" w:cs="Times New Roman"/>
          <w:color w:val="auto"/>
          <w:sz w:val="21"/>
        </w:rPr>
        <w:t>20. What would an American teacher expect in the first paragraph of an essay?</w:t>
      </w:r>
    </w:p>
    <w:p>
      <w:pPr>
        <w:spacing w:line="285" w:lineRule="auto"/>
        <w:jc w:val="left"/>
      </w:pPr>
      <w:r>
        <w:rPr>
          <w:rFonts w:ascii="Times New Roman" w:hAnsi="Times New Roman" w:eastAsia="Times New Roman" w:cs="Times New Roman"/>
          <w:color w:val="auto"/>
          <w:sz w:val="21"/>
        </w:rPr>
        <w:t>A. Different viewpoints.</w:t>
      </w:r>
      <w:r>
        <w:rPr>
          <w:color w:val="auto"/>
        </w:rPr>
        <w:t xml:space="preserve">        </w:t>
      </w:r>
      <w:r>
        <w:rPr>
          <w:rFonts w:ascii="Times New Roman" w:hAnsi="Times New Roman" w:eastAsia="Times New Roman" w:cs="Times New Roman"/>
          <w:color w:val="auto"/>
          <w:sz w:val="21"/>
        </w:rPr>
        <w:t>B. The supporting details.</w:t>
      </w:r>
      <w:r>
        <w:rPr>
          <w:color w:val="auto"/>
        </w:rPr>
        <w:t xml:space="preserve">        </w:t>
      </w:r>
      <w:r>
        <w:rPr>
          <w:rFonts w:ascii="Times New Roman" w:hAnsi="Times New Roman" w:eastAsia="Times New Roman" w:cs="Times New Roman"/>
          <w:color w:val="auto"/>
          <w:sz w:val="21"/>
        </w:rPr>
        <w:t>C. The writer’s argument.</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A special place to stay can make a holiday — but also break the bank. We have picked new affordable places in Brooklyn, New York for $150 a room a night or less.</w:t>
      </w:r>
    </w:p>
    <w:p>
      <w:pPr>
        <w:spacing w:line="360" w:lineRule="auto"/>
        <w:ind w:firstLine="420"/>
        <w:jc w:val="left"/>
      </w:pPr>
      <w:r>
        <w:rPr>
          <w:rFonts w:ascii="Times New Roman" w:hAnsi="Times New Roman" w:eastAsia="Times New Roman" w:cs="Times New Roman"/>
          <w:b/>
          <w:color w:val="auto"/>
        </w:rPr>
        <w:t>NU Hotel</w:t>
      </w:r>
    </w:p>
    <w:p>
      <w:pPr>
        <w:spacing w:line="360" w:lineRule="auto"/>
        <w:ind w:firstLine="420"/>
        <w:jc w:val="left"/>
      </w:pPr>
      <w:r>
        <w:rPr>
          <w:rFonts w:ascii="Times New Roman" w:hAnsi="Times New Roman" w:eastAsia="Times New Roman" w:cs="Times New Roman"/>
          <w:color w:val="auto"/>
        </w:rPr>
        <w:t>There are 93 minimalist rooms at NU Hotel, each decorated individually. Free breakfast and on-site fitness centre are among its pleasantness. But it’s the location that really sets this hotel apart from its competitors. All corners of Brooklyn are within easy reach. Hungry? Walk down to Gus’s Chop House at Union Street, where every dish is delicious.</w:t>
      </w:r>
    </w:p>
    <w:p>
      <w:pPr>
        <w:spacing w:line="360" w:lineRule="auto"/>
        <w:ind w:firstLine="420"/>
        <w:jc w:val="left"/>
      </w:pPr>
      <w:r>
        <w:rPr>
          <w:rFonts w:ascii="Times New Roman" w:hAnsi="Times New Roman" w:eastAsia="Times New Roman" w:cs="Times New Roman"/>
          <w:b/>
          <w:color w:val="auto"/>
        </w:rPr>
        <w:t>Arlo Williamsburg Hotel</w:t>
      </w:r>
    </w:p>
    <w:p>
      <w:pPr>
        <w:spacing w:line="360" w:lineRule="auto"/>
        <w:ind w:firstLine="420"/>
        <w:jc w:val="left"/>
      </w:pPr>
      <w:r>
        <w:rPr>
          <w:rFonts w:ascii="Times New Roman" w:hAnsi="Times New Roman" w:eastAsia="Times New Roman" w:cs="Times New Roman"/>
          <w:color w:val="auto"/>
        </w:rPr>
        <w:t>Searching for a room with a view? Well, look no further. Many of the 126 rooms at this hotel have floor-to-ceiling windows looking out across Manhattan. There’s also a vast rooftop pool- you’ll have a hard time finding a better spot from which to survey the skyline. To explore Brooklyn, free-to-use bicycles are available on request.</w:t>
      </w:r>
    </w:p>
    <w:p>
      <w:pPr>
        <w:spacing w:line="360" w:lineRule="auto"/>
        <w:ind w:firstLine="420"/>
        <w:jc w:val="left"/>
      </w:pPr>
      <w:r>
        <w:rPr>
          <w:rFonts w:ascii="Times New Roman" w:hAnsi="Times New Roman" w:eastAsia="Times New Roman" w:cs="Times New Roman"/>
          <w:b/>
          <w:color w:val="auto"/>
        </w:rPr>
        <w:t>The Box House Hotel</w:t>
      </w:r>
    </w:p>
    <w:p>
      <w:pPr>
        <w:spacing w:line="360" w:lineRule="auto"/>
        <w:ind w:firstLine="420"/>
        <w:jc w:val="left"/>
      </w:pPr>
      <w:r>
        <w:rPr>
          <w:rFonts w:ascii="Times New Roman" w:hAnsi="Times New Roman" w:eastAsia="Times New Roman" w:cs="Times New Roman"/>
          <w:color w:val="auto"/>
        </w:rPr>
        <w:t>The 147-room Box House Hotel makes an ideal base from which to explore Brooklyn’s Greenpoint. There’s a homely feel to the accommodation here, and the decorations are anything but stuffy. This popular residential area has no shortage of food and drink options. Plus, you’ re only a 10 minute walk up to the Grand Central Station.</w:t>
      </w:r>
    </w:p>
    <w:p>
      <w:pPr>
        <w:spacing w:line="360" w:lineRule="auto"/>
        <w:ind w:firstLine="420"/>
        <w:jc w:val="left"/>
      </w:pPr>
      <w:r>
        <w:rPr>
          <w:rFonts w:ascii="Times New Roman" w:hAnsi="Times New Roman" w:eastAsia="Times New Roman" w:cs="Times New Roman"/>
          <w:b/>
          <w:color w:val="auto"/>
        </w:rPr>
        <w:t>The Rockaway Hotel</w:t>
      </w:r>
    </w:p>
    <w:p>
      <w:pPr>
        <w:spacing w:line="360" w:lineRule="auto"/>
        <w:ind w:firstLine="420"/>
        <w:jc w:val="left"/>
      </w:pPr>
      <w:r>
        <w:rPr>
          <w:rFonts w:ascii="Times New Roman" w:hAnsi="Times New Roman" w:eastAsia="Times New Roman" w:cs="Times New Roman"/>
          <w:color w:val="auto"/>
        </w:rPr>
        <w:t>This beach-side property has 53 rooms. The relaxed rooftop restaurant and bar has views of both the distant Manhattan skyline and out to the Atlantic. Relax by the pool in the spa, or head to the beach where summer sun, sand and surf await you. For $4 the Jamaica Bay ferry takes you direct to Brooklyn and then into Manhattan.</w:t>
      </w:r>
    </w:p>
    <w:p>
      <w:pPr>
        <w:spacing w:line="360" w:lineRule="auto"/>
        <w:jc w:val="left"/>
      </w:pPr>
      <w:r>
        <w:rPr>
          <w:color w:val="auto"/>
        </w:rPr>
        <w:t xml:space="preserve">1. </w:t>
      </w:r>
      <w:r>
        <w:rPr>
          <w:rFonts w:ascii="Times New Roman" w:hAnsi="Times New Roman" w:eastAsia="Times New Roman" w:cs="Times New Roman"/>
          <w:color w:val="auto"/>
        </w:rPr>
        <w:t>Which hotel has the largest number of rooms?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NU Hotel.</w:t>
      </w:r>
      <w:r>
        <w:tab/>
      </w:r>
      <w:r>
        <w:t xml:space="preserve">B. </w:t>
      </w:r>
      <w:r>
        <w:rPr>
          <w:rFonts w:ascii="Times New Roman" w:hAnsi="Times New Roman" w:eastAsia="Times New Roman" w:cs="Times New Roman"/>
          <w:color w:val="auto"/>
        </w:rPr>
        <w:t>The Box House Hotel.</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Arlo Williamsburg Hotel.</w:t>
      </w:r>
      <w:r>
        <w:tab/>
      </w:r>
      <w:r>
        <w:t xml:space="preserve">D. </w:t>
      </w:r>
      <w:r>
        <w:rPr>
          <w:rFonts w:ascii="Times New Roman" w:hAnsi="Times New Roman" w:eastAsia="Times New Roman" w:cs="Times New Roman"/>
          <w:color w:val="auto"/>
        </w:rPr>
        <w:t>The Rockaway Hotel.</w:t>
      </w:r>
    </w:p>
    <w:p>
      <w:pPr>
        <w:spacing w:line="360" w:lineRule="auto"/>
        <w:jc w:val="left"/>
      </w:pPr>
      <w:r>
        <w:rPr>
          <w:color w:val="auto"/>
        </w:rPr>
        <w:t xml:space="preserve">2. </w:t>
      </w:r>
      <w:r>
        <w:rPr>
          <w:rFonts w:ascii="Times New Roman" w:hAnsi="Times New Roman" w:eastAsia="Times New Roman" w:cs="Times New Roman"/>
          <w:color w:val="auto"/>
        </w:rPr>
        <w:t>What is the advantage of NU Hotel?</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serves tasty foods.</w:t>
      </w:r>
      <w:r>
        <w:tab/>
      </w:r>
      <w:r>
        <w:t xml:space="preserve">B. </w:t>
      </w:r>
      <w:r>
        <w:rPr>
          <w:rFonts w:ascii="Times New Roman" w:hAnsi="Times New Roman" w:eastAsia="Times New Roman" w:cs="Times New Roman"/>
          <w:color w:val="auto"/>
        </w:rPr>
        <w:t>It has free fitness coaching.</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is conveniently located.</w:t>
      </w:r>
      <w:r>
        <w:tab/>
      </w:r>
      <w:r>
        <w:t xml:space="preserve">D. </w:t>
      </w:r>
      <w:r>
        <w:rPr>
          <w:rFonts w:ascii="Times New Roman" w:hAnsi="Times New Roman" w:eastAsia="Times New Roman" w:cs="Times New Roman"/>
          <w:color w:val="auto"/>
        </w:rPr>
        <w:t>It is decorated luxuriously.</w:t>
      </w:r>
    </w:p>
    <w:p>
      <w:pPr>
        <w:spacing w:line="360" w:lineRule="auto"/>
        <w:jc w:val="left"/>
      </w:pPr>
      <w:r>
        <w:rPr>
          <w:color w:val="auto"/>
        </w:rPr>
        <w:t xml:space="preserve">3. </w:t>
      </w:r>
      <w:r>
        <w:rPr>
          <w:rFonts w:ascii="Times New Roman" w:hAnsi="Times New Roman" w:eastAsia="Times New Roman" w:cs="Times New Roman"/>
          <w:color w:val="auto"/>
        </w:rPr>
        <w:t>What can visitors do in The Rockaway Hotel and Arlo Williamsburg Hotel?</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Train for cycling.</w:t>
      </w:r>
      <w:r>
        <w:tab/>
      </w:r>
      <w:r>
        <w:t xml:space="preserve">B. </w:t>
      </w:r>
      <w:r>
        <w:rPr>
          <w:rFonts w:ascii="Times New Roman" w:hAnsi="Times New Roman" w:eastAsia="Times New Roman" w:cs="Times New Roman"/>
          <w:color w:val="auto"/>
        </w:rPr>
        <w:t>Bath e in the sunshine.</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Dine in the rooftop restaurants.</w:t>
      </w:r>
      <w:r>
        <w:tab/>
      </w:r>
      <w:r>
        <w:t xml:space="preserve">D. </w:t>
      </w:r>
      <w:r>
        <w:rPr>
          <w:rFonts w:ascii="Times New Roman" w:hAnsi="Times New Roman" w:eastAsia="Times New Roman" w:cs="Times New Roman"/>
          <w:color w:val="auto"/>
        </w:rPr>
        <w:t>Enjoy views out over Manhattan.</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Johnson was fascinated by nature as a child and would often go on long walks with her mother, who pointed out the names of wild flowers and trees. After beginning her writing career, she satisfied her love of animals by adopting cats and several dogs. Yet her introduction to the world of hedgehogs (</w:t>
      </w:r>
      <w:r>
        <w:rPr>
          <w:rFonts w:ascii="宋体" w:hAnsi="宋体" w:eastAsia="宋体" w:cs="宋体"/>
          <w:color w:val="000000"/>
        </w:rPr>
        <w:t>刺猬</w:t>
      </w:r>
      <w:r>
        <w:rPr>
          <w:rFonts w:ascii="Times New Roman" w:hAnsi="Times New Roman" w:eastAsia="Times New Roman" w:cs="Times New Roman"/>
          <w:color w:val="000000"/>
        </w:rPr>
        <w:t>) came through her own role as a mother.</w:t>
      </w:r>
    </w:p>
    <w:p>
      <w:pPr>
        <w:spacing w:line="360" w:lineRule="auto"/>
        <w:ind w:firstLine="420"/>
        <w:jc w:val="left"/>
        <w:textAlignment w:val="center"/>
        <w:rPr>
          <w:color w:val="000000"/>
        </w:rPr>
      </w:pPr>
      <w:r>
        <w:rPr>
          <w:rFonts w:ascii="Times New Roman" w:hAnsi="Times New Roman" w:eastAsia="Times New Roman" w:cs="Times New Roman"/>
          <w:color w:val="000000"/>
        </w:rPr>
        <w:t>In 2023, her only child, Alfie, was due to begin university in Cambridge and Johnson was faced with the prospect of an empty home. “I had a friend whose son was leaving home and she was so frightened of it happening. I knew I needed to plan ahead and keep myself occupied to avoid feeling the same,” she says. “A few members of my Women’s Institute group had been volunteering with Hodmedods Hedgehog Support (HHS), and it seemed like a worthy cause. I decided to join them.”</w:t>
      </w:r>
    </w:p>
    <w:p>
      <w:pPr>
        <w:spacing w:line="360" w:lineRule="auto"/>
        <w:ind w:firstLine="420"/>
        <w:jc w:val="left"/>
        <w:textAlignment w:val="center"/>
        <w:rPr>
          <w:color w:val="000000"/>
        </w:rPr>
      </w:pPr>
      <w:r>
        <w:rPr>
          <w:rFonts w:ascii="Times New Roman" w:hAnsi="Times New Roman" w:eastAsia="Times New Roman" w:cs="Times New Roman"/>
          <w:color w:val="000000"/>
        </w:rPr>
        <w:t>Johnson volunteered to be a hedgehog driver, ready to transport the animals in need to safety. On call throughout the week, Johnson soon found herself travelling across Norwich and hunting for hedgehogs. She picked the hedgehog up very carefully, placed it into the box and rushed it a local sanctuary (</w:t>
      </w:r>
      <w:r>
        <w:rPr>
          <w:rFonts w:ascii="宋体" w:hAnsi="宋体" w:eastAsia="宋体" w:cs="宋体"/>
          <w:color w:val="000000"/>
        </w:rPr>
        <w:t>鸟兽保护区</w:t>
      </w:r>
      <w:r>
        <w:rPr>
          <w:rFonts w:ascii="Times New Roman" w:hAnsi="Times New Roman" w:eastAsia="Times New Roman" w:cs="Times New Roman"/>
          <w:color w:val="000000"/>
        </w:rPr>
        <w:t>). Her duty is to rescue injured hedgehogs, ones found on private property that need rehoming, and babies that have been abandoned.</w:t>
      </w:r>
    </w:p>
    <w:p>
      <w:pPr>
        <w:spacing w:line="360" w:lineRule="auto"/>
        <w:ind w:firstLine="420"/>
        <w:jc w:val="left"/>
        <w:textAlignment w:val="center"/>
        <w:rPr>
          <w:color w:val="000000"/>
        </w:rPr>
      </w:pPr>
      <w:r>
        <w:rPr>
          <w:rFonts w:ascii="Times New Roman" w:hAnsi="Times New Roman" w:eastAsia="Times New Roman" w:cs="Times New Roman"/>
          <w:color w:val="000000"/>
        </w:rPr>
        <w:t>A year on from her first rescue, Johnson estimates that she has completed close to 30 rescues. With birthing season around the corner, Johnson is preparing for her busiest time of the year, looking after hoglets and the new mums. “They’re not just cute but they’re also amazing animals, native to our country, that need protecting,” she says.“ Housing developments put them at risk, as well as people cutting down hedges and putting up fences they can’t travel through.”</w:t>
      </w:r>
    </w:p>
    <w:p>
      <w:pPr>
        <w:spacing w:line="360" w:lineRule="auto"/>
        <w:ind w:firstLine="420"/>
        <w:jc w:val="left"/>
        <w:textAlignment w:val="center"/>
        <w:rPr>
          <w:color w:val="000000"/>
        </w:rPr>
      </w:pPr>
      <w:r>
        <w:rPr>
          <w:rFonts w:ascii="Times New Roman" w:hAnsi="Times New Roman" w:eastAsia="Times New Roman" w:cs="Times New Roman"/>
          <w:color w:val="000000"/>
        </w:rPr>
        <w:t>Johnson’s own garden has become a shelter for the creatures. The animals have also provided the inspiration for her writing. Her next novel, Prickly Company, tells the story of a woman who becomes passionate about creating a hedgehog highway through her neighbours’ gardens and discovers their secrets in the process.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Johnson join Hodmedods Hedgehog Support?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similar experiences.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 curious about wildlife.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inspired by other role models.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needed a solution to her empty nest.</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paragraph 3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HHS animal care and welfare.</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Johnson’s routine work with HHS.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gravity of hedgehog’s survival.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complexity of a hedgehog rescue.</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put hedgehogs at risk?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Overbirthing.</w:t>
      </w:r>
      <w:r>
        <w:rPr>
          <w:color w:val="000000"/>
        </w:rPr>
        <w:tab/>
      </w:r>
      <w:r>
        <w:rPr>
          <w:color w:val="000000"/>
        </w:rPr>
        <w:t xml:space="preserve">B. </w:t>
      </w:r>
      <w:r>
        <w:rPr>
          <w:rFonts w:ascii="Times New Roman" w:hAnsi="Times New Roman" w:eastAsia="Times New Roman" w:cs="Times New Roman"/>
          <w:color w:val="000000"/>
        </w:rPr>
        <w:t>Hunting.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 activities.</w:t>
      </w:r>
      <w:r>
        <w:rPr>
          <w:color w:val="000000"/>
        </w:rPr>
        <w:tab/>
      </w:r>
      <w:r>
        <w:rPr>
          <w:color w:val="000000"/>
        </w:rPr>
        <w:t xml:space="preserve">D. </w:t>
      </w:r>
      <w:r>
        <w:rPr>
          <w:rFonts w:ascii="Times New Roman" w:hAnsi="Times New Roman" w:eastAsia="Times New Roman" w:cs="Times New Roman"/>
          <w:color w:val="000000"/>
        </w:rPr>
        <w:t>Non-native species.</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does the author mention Prickly Company?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an example.</w:t>
      </w:r>
      <w:r>
        <w:rPr>
          <w:color w:val="000000"/>
        </w:rPr>
        <w:tab/>
      </w:r>
      <w:r>
        <w:rPr>
          <w:color w:val="000000"/>
        </w:rPr>
        <w:t xml:space="preserve">B. </w:t>
      </w:r>
      <w:r>
        <w:rPr>
          <w:rFonts w:ascii="Times New Roman" w:hAnsi="Times New Roman" w:eastAsia="Times New Roman" w:cs="Times New Roman"/>
          <w:color w:val="000000"/>
        </w:rPr>
        <w:t>To explain an innovation.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summarize the passage.</w:t>
      </w:r>
      <w:r>
        <w:rPr>
          <w:color w:val="000000"/>
        </w:rPr>
        <w:tab/>
      </w:r>
      <w:r>
        <w:rPr>
          <w:color w:val="000000"/>
        </w:rPr>
        <w:t xml:space="preserve">D. </w:t>
      </w:r>
      <w:r>
        <w:rPr>
          <w:rFonts w:ascii="Times New Roman" w:hAnsi="Times New Roman" w:eastAsia="Times New Roman" w:cs="Times New Roman"/>
          <w:color w:val="000000"/>
        </w:rPr>
        <w:t>To introduce the novel.</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In the village of Barlaston, a strange language can be heard. It’s not the friendly Potteries dialect, but something that sounds a little like the lovechild of French and German. The concept of an easy-to-learn, universal second tongue was energetically promoted, drawing many speakers to the area. There has been an increase in people taking up Esperanto (</w:t>
      </w:r>
      <w:r>
        <w:rPr>
          <w:rFonts w:ascii="宋体" w:hAnsi="宋体" w:eastAsia="宋体" w:cs="宋体"/>
          <w:color w:val="000000"/>
        </w:rPr>
        <w:t>世界语</w:t>
      </w:r>
      <w:r>
        <w:rPr>
          <w:rFonts w:ascii="Times New Roman" w:hAnsi="Times New Roman" w:eastAsia="Times New Roman" w:cs="Times New Roman"/>
          <w:color w:val="000000"/>
        </w:rPr>
        <w:t>) recently. The Esperanto Association has increased the number of beginners’ courses by four-fold to keep up with demand.</w:t>
      </w:r>
    </w:p>
    <w:p>
      <w:pPr>
        <w:spacing w:line="360" w:lineRule="auto"/>
        <w:ind w:firstLine="420"/>
        <w:jc w:val="left"/>
        <w:textAlignment w:val="center"/>
        <w:rPr>
          <w:color w:val="000000"/>
        </w:rPr>
      </w:pPr>
      <w:r>
        <w:rPr>
          <w:rFonts w:ascii="Times New Roman" w:hAnsi="Times New Roman" w:eastAsia="Times New Roman" w:cs="Times New Roman"/>
          <w:color w:val="000000"/>
        </w:rPr>
        <w:t>Esperanto was created by Zamenhof, a Jewish-Polish doctor born in 1859 in Białystok, now in Poland. Violence between different groups was common in the world. While still a child, Zamenhof hit upon the idea that a constructed second language that was easy to learn and understand would allow people to talk as peers, rather than fight. In 1887, Zamenhof published his ideas. By 1905, the fundamental rules of Esperanto had been established by a conference of speakers in France, and Esperantist groups began popping up across the world.</w:t>
      </w:r>
    </w:p>
    <w:p>
      <w:pPr>
        <w:spacing w:line="360" w:lineRule="auto"/>
        <w:ind w:firstLine="420"/>
        <w:jc w:val="left"/>
        <w:textAlignment w:val="center"/>
        <w:rPr>
          <w:color w:val="000000"/>
        </w:rPr>
      </w:pPr>
      <w:r>
        <w:rPr>
          <w:rFonts w:ascii="Times New Roman" w:hAnsi="Times New Roman" w:eastAsia="Times New Roman" w:cs="Times New Roman"/>
          <w:color w:val="000000"/>
        </w:rPr>
        <w:t>In Esperanto, all words ending -o are nouns, an -a ending is for an adjective, while -e denotes (</w:t>
      </w:r>
      <w:r>
        <w:rPr>
          <w:rFonts w:ascii="宋体" w:hAnsi="宋体" w:eastAsia="宋体" w:cs="宋体"/>
          <w:color w:val="000000"/>
        </w:rPr>
        <w:t>表示</w:t>
      </w:r>
      <w:r>
        <w:rPr>
          <w:rFonts w:ascii="Times New Roman" w:hAnsi="Times New Roman" w:eastAsia="Times New Roman" w:cs="Times New Roman"/>
          <w:color w:val="000000"/>
        </w:rPr>
        <w:t>) an adverb. For instance, “vida” for visual and “vide” for visually, concepts that require different words in English. If you need to find an opposite, you can add the “mal” prefix: “pura” is clean, “malpura” is dirty. These building blocks can help speakers learn new words very quickly. There are no grammatical genders, verbs are strictly regular. It’s child’s play to learn compared with years of high-school language lessons.</w:t>
      </w:r>
    </w:p>
    <w:p>
      <w:pPr>
        <w:spacing w:line="360" w:lineRule="auto"/>
        <w:ind w:firstLine="420"/>
        <w:jc w:val="left"/>
        <w:textAlignment w:val="center"/>
        <w:rPr>
          <w:color w:val="000000"/>
        </w:rPr>
      </w:pPr>
      <w:r>
        <w:rPr>
          <w:rFonts w:ascii="Times New Roman" w:hAnsi="Times New Roman" w:eastAsia="Times New Roman" w:cs="Times New Roman"/>
          <w:color w:val="000000"/>
        </w:rPr>
        <w:t>Why isn’t Esperanto the current go-to for international communication? Esperanto is “neutral” (</w:t>
      </w:r>
      <w:r>
        <w:rPr>
          <w:rFonts w:ascii="宋体" w:hAnsi="宋体" w:eastAsia="宋体" w:cs="宋体"/>
          <w:color w:val="000000"/>
        </w:rPr>
        <w:t>中立的</w:t>
      </w:r>
      <w:r>
        <w:rPr>
          <w:rFonts w:ascii="Times New Roman" w:hAnsi="Times New Roman" w:eastAsia="Times New Roman" w:cs="Times New Roman"/>
          <w:color w:val="000000"/>
        </w:rPr>
        <w:t>) because it is not a national language, but that also means it does not have a state backing its use abroad. “People having to make a choice will see English as the financially better option,” says Sammy Kennedy, a young Esperantist who helps promote Esperanto in Manchester. “However, Esperanto gives you things that English will never be able to give you.” He credits the “accepting and caring” Esperanto-speaking community with helping him to overcome loneliness.</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phenomenon is described at the beginning of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Esperanto is gaining popularity.</w:t>
      </w:r>
      <w:r>
        <w:rPr>
          <w:color w:val="000000"/>
        </w:rPr>
        <w:tab/>
      </w:r>
      <w:r>
        <w:rPr>
          <w:color w:val="000000"/>
        </w:rPr>
        <w:t xml:space="preserve">B. </w:t>
      </w:r>
      <w:r>
        <w:rPr>
          <w:rFonts w:ascii="Times New Roman" w:hAnsi="Times New Roman" w:eastAsia="Times New Roman" w:cs="Times New Roman"/>
          <w:color w:val="000000"/>
        </w:rPr>
        <w:t>Local dialects are hard to follow.</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Beginners’ courses are profitable.</w:t>
      </w:r>
      <w:r>
        <w:rPr>
          <w:color w:val="000000"/>
        </w:rPr>
        <w:tab/>
      </w:r>
      <w:r>
        <w:rPr>
          <w:color w:val="000000"/>
        </w:rPr>
        <w:t xml:space="preserve">D. </w:t>
      </w:r>
      <w:r>
        <w:rPr>
          <w:rFonts w:ascii="Times New Roman" w:hAnsi="Times New Roman" w:eastAsia="Times New Roman" w:cs="Times New Roman"/>
          <w:color w:val="000000"/>
        </w:rPr>
        <w:t>Small villages attract more tourists.</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was Esperanto initially created?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replace English.</w:t>
      </w:r>
      <w:r>
        <w:rPr>
          <w:color w:val="000000"/>
        </w:rPr>
        <w:tab/>
      </w:r>
      <w:r>
        <w:rPr>
          <w:color w:val="000000"/>
        </w:rPr>
        <w:t xml:space="preserve">B. </w:t>
      </w:r>
      <w:r>
        <w:rPr>
          <w:rFonts w:ascii="Times New Roman" w:hAnsi="Times New Roman" w:eastAsia="Times New Roman" w:cs="Times New Roman"/>
          <w:color w:val="000000"/>
        </w:rPr>
        <w:t>To advance medicine.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ease peer pressure.</w:t>
      </w:r>
      <w:r>
        <w:rPr>
          <w:color w:val="000000"/>
        </w:rPr>
        <w:tab/>
      </w:r>
      <w:r>
        <w:rPr>
          <w:color w:val="000000"/>
        </w:rPr>
        <w:t xml:space="preserve">D. </w:t>
      </w:r>
      <w:r>
        <w:rPr>
          <w:rFonts w:ascii="Times New Roman" w:hAnsi="Times New Roman" w:eastAsia="Times New Roman" w:cs="Times New Roman"/>
          <w:color w:val="000000"/>
        </w:rPr>
        <w:t>To promote world peace.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paragraph 3 mainly tell us about Esperanto?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development.</w:t>
      </w:r>
      <w:r>
        <w:rPr>
          <w:color w:val="000000"/>
        </w:rPr>
        <w:tab/>
      </w:r>
      <w:r>
        <w:rPr>
          <w:color w:val="000000"/>
        </w:rPr>
        <w:t xml:space="preserve">B. </w:t>
      </w:r>
      <w:r>
        <w:rPr>
          <w:rFonts w:ascii="Times New Roman" w:hAnsi="Times New Roman" w:eastAsia="Times New Roman" w:cs="Times New Roman"/>
          <w:color w:val="000000"/>
        </w:rPr>
        <w:t>Its distinct features.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appeal to the kids.</w:t>
      </w:r>
      <w:r>
        <w:rPr>
          <w:color w:val="000000"/>
        </w:rPr>
        <w:tab/>
      </w:r>
      <w:r>
        <w:rPr>
          <w:color w:val="000000"/>
        </w:rPr>
        <w:t xml:space="preserve">D. </w:t>
      </w:r>
      <w:r>
        <w:rPr>
          <w:rFonts w:ascii="Times New Roman" w:hAnsi="Times New Roman" w:eastAsia="Times New Roman" w:cs="Times New Roman"/>
          <w:color w:val="000000"/>
        </w:rPr>
        <w:t>Its links with English.</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Kennedy say Esperanto brings to its speakers?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sense of belonging.</w:t>
      </w:r>
      <w:r>
        <w:rPr>
          <w:color w:val="000000"/>
        </w:rPr>
        <w:tab/>
      </w:r>
      <w:r>
        <w:rPr>
          <w:color w:val="000000"/>
        </w:rPr>
        <w:t xml:space="preserve">B. </w:t>
      </w:r>
      <w:r>
        <w:rPr>
          <w:rFonts w:ascii="Times New Roman" w:hAnsi="Times New Roman" w:eastAsia="Times New Roman" w:cs="Times New Roman"/>
          <w:color w:val="000000"/>
        </w:rPr>
        <w:t>Better financial options.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Higher academic grades.</w:t>
      </w:r>
      <w:r>
        <w:rPr>
          <w:color w:val="000000"/>
        </w:rPr>
        <w:tab/>
      </w:r>
      <w:r>
        <w:rPr>
          <w:color w:val="000000"/>
        </w:rPr>
        <w:t xml:space="preserve">D. </w:t>
      </w:r>
      <w:r>
        <w:rPr>
          <w:rFonts w:ascii="Times New Roman" w:hAnsi="Times New Roman" w:eastAsia="Times New Roman" w:cs="Times New Roman"/>
          <w:color w:val="000000"/>
        </w:rPr>
        <w:t>A strong national identity.</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We are all guilty of grabbing our phones and scrolling through social media when times get boring. Psychologists have noted in numerous studies over the past decade that individuals engage in social media and other digital media to escape boredom. However, the same studies reveal that consuming such media can actually increase boredom in individuals.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result may be a product of constantly “switching” between different content online, the endless pursuit of the next piece of media to </w:t>
      </w:r>
      <w:r>
        <w:rPr>
          <w:rFonts w:ascii="Times New Roman" w:hAnsi="Times New Roman" w:eastAsia="Times New Roman" w:cs="Times New Roman"/>
          <w:color w:val="000000"/>
          <w:u w:val="single"/>
        </w:rPr>
        <w:t>alleviate</w:t>
      </w:r>
      <w:r>
        <w:rPr>
          <w:rFonts w:ascii="Times New Roman" w:hAnsi="Times New Roman" w:eastAsia="Times New Roman" w:cs="Times New Roman"/>
          <w:color w:val="000000"/>
        </w:rPr>
        <w:t xml:space="preserve"> present boredom.</w:t>
      </w:r>
    </w:p>
    <w:p>
      <w:pPr>
        <w:spacing w:line="360" w:lineRule="auto"/>
        <w:ind w:firstLine="420"/>
        <w:jc w:val="left"/>
        <w:textAlignment w:val="center"/>
        <w:rPr>
          <w:color w:val="000000"/>
        </w:rPr>
      </w:pPr>
      <w:r>
        <w:rPr>
          <w:rFonts w:ascii="Times New Roman" w:hAnsi="Times New Roman" w:eastAsia="Times New Roman" w:cs="Times New Roman"/>
          <w:color w:val="000000"/>
        </w:rPr>
        <w:t>To investigate the role that fast- forwarding and switching videos has in boredom, Dr Katy Tam, the lead author of the research and researchers performed two experiments on about 1,200 people. In the first trial, the study participants had two viewing experiences. They both watched a 10- minute video without the option to switch or fast- forward and then had a 10- minute period where they could switch between seven 5- minute videos. In the second experiment, participants watched a 10- minute video in one round and in the other round were allowed to fast- forward or rewind through a 50- minute video.</w:t>
      </w:r>
    </w:p>
    <w:p>
      <w:pPr>
        <w:spacing w:line="360" w:lineRule="auto"/>
        <w:ind w:firstLine="420"/>
        <w:jc w:val="left"/>
        <w:textAlignment w:val="center"/>
        <w:rPr>
          <w:color w:val="000000"/>
        </w:rPr>
      </w:pPr>
      <w:r>
        <w:rPr>
          <w:rFonts w:ascii="Times New Roman" w:hAnsi="Times New Roman" w:eastAsia="Times New Roman" w:cs="Times New Roman"/>
          <w:color w:val="000000"/>
        </w:rPr>
        <w:t>Participants predicted they would be less bored with the option to switch or fast- forward for both experiments but reported afterward that they found watching one video all the way through to be more engaging, satisfying and meaningful.</w:t>
      </w:r>
    </w:p>
    <w:p>
      <w:pPr>
        <w:spacing w:line="360" w:lineRule="auto"/>
        <w:ind w:firstLine="420"/>
        <w:jc w:val="left"/>
        <w:textAlignment w:val="center"/>
        <w:rPr>
          <w:color w:val="000000"/>
        </w:rPr>
      </w:pPr>
      <w:r>
        <w:rPr>
          <w:rFonts w:ascii="Times New Roman" w:hAnsi="Times New Roman" w:eastAsia="Times New Roman" w:cs="Times New Roman"/>
          <w:color w:val="000000"/>
        </w:rPr>
        <w:t>Tam said boredom was closely linked to attention. “We feel bored when there’s a gap between how engaged we are and how engaged we want to be,” she said. “When people keep switching through videos, they become less engaged with the videos and they are looking for something more interesting. This can lead to increased feelings of boredom.”</w:t>
      </w:r>
    </w:p>
    <w:p>
      <w:pPr>
        <w:spacing w:line="360" w:lineRule="auto"/>
        <w:ind w:firstLine="420"/>
        <w:jc w:val="left"/>
        <w:textAlignment w:val="center"/>
        <w:rPr>
          <w:color w:val="000000"/>
        </w:rPr>
      </w:pPr>
      <w:r>
        <w:rPr>
          <w:rFonts w:ascii="Times New Roman" w:hAnsi="Times New Roman" w:eastAsia="Times New Roman" w:cs="Times New Roman"/>
          <w:color w:val="000000"/>
        </w:rPr>
        <w:t>Finally, said Tam, it could be worth taking your time before hitting the fast- forward or skip buttons. “Our research shows that while people fast- forward or skip video s to avoid boredom, this behaviour can actually make them feel more bored,” she said. “Just as we pay for an immersive (</w:t>
      </w:r>
      <w:r>
        <w:rPr>
          <w:rFonts w:ascii="宋体" w:hAnsi="宋体" w:eastAsia="宋体" w:cs="宋体"/>
          <w:color w:val="000000"/>
        </w:rPr>
        <w:t>沉浸式</w:t>
      </w:r>
      <w:r>
        <w:rPr>
          <w:rFonts w:ascii="Times New Roman" w:hAnsi="Times New Roman" w:eastAsia="Times New Roman" w:cs="Times New Roman"/>
          <w:color w:val="000000"/>
        </w:rPr>
        <w:t>) experience in a movie theatre, enjoyment often comes from immersing ourselves in videos rather than swiping (</w:t>
      </w:r>
      <w:r>
        <w:rPr>
          <w:rFonts w:ascii="宋体" w:hAnsi="宋体" w:eastAsia="宋体" w:cs="宋体"/>
          <w:color w:val="000000"/>
        </w:rPr>
        <w:t>滚屏</w:t>
      </w:r>
      <w:r>
        <w:rPr>
          <w:rFonts w:ascii="Times New Roman" w:hAnsi="Times New Roman" w:eastAsia="Times New Roman" w:cs="Times New Roman"/>
          <w:color w:val="000000"/>
        </w:rPr>
        <w:t>) through them.”</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“alleviate” in paragraph 2mean?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Ease.</w:t>
      </w:r>
      <w:r>
        <w:rPr>
          <w:color w:val="000000"/>
        </w:rPr>
        <w:tab/>
      </w:r>
      <w:r>
        <w:rPr>
          <w:color w:val="000000"/>
        </w:rPr>
        <w:t xml:space="preserve">B. </w:t>
      </w:r>
      <w:r>
        <w:rPr>
          <w:rFonts w:ascii="Times New Roman" w:hAnsi="Times New Roman" w:eastAsia="Times New Roman" w:cs="Times New Roman"/>
          <w:color w:val="000000"/>
        </w:rPr>
        <w:t>Understand.</w:t>
      </w:r>
      <w:r>
        <w:rPr>
          <w:color w:val="000000"/>
        </w:rPr>
        <w:tab/>
      </w:r>
      <w:r>
        <w:rPr>
          <w:color w:val="000000"/>
        </w:rPr>
        <w:t xml:space="preserve">C. </w:t>
      </w:r>
      <w:r>
        <w:rPr>
          <w:rFonts w:ascii="Times New Roman" w:hAnsi="Times New Roman" w:eastAsia="Times New Roman" w:cs="Times New Roman"/>
          <w:color w:val="000000"/>
        </w:rPr>
        <w:t>Define.</w:t>
      </w:r>
      <w:r>
        <w:rPr>
          <w:color w:val="000000"/>
        </w:rPr>
        <w:tab/>
      </w:r>
      <w:r>
        <w:rPr>
          <w:color w:val="000000"/>
        </w:rPr>
        <w:t xml:space="preserve">D. </w:t>
      </w:r>
      <w:r>
        <w:rPr>
          <w:rFonts w:ascii="Times New Roman" w:hAnsi="Times New Roman" w:eastAsia="Times New Roman" w:cs="Times New Roman"/>
          <w:color w:val="000000"/>
        </w:rPr>
        <w:t>Justify.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Tam’s study found that participants reported higher levels of boredom when 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length of a video was too long.</w:t>
      </w:r>
      <w:r>
        <w:rPr>
          <w:color w:val="000000"/>
        </w:rPr>
        <w:tab/>
      </w:r>
      <w:r>
        <w:rPr>
          <w:color w:val="000000"/>
        </w:rPr>
        <w:t xml:space="preserve">B. </w:t>
      </w:r>
      <w:r>
        <w:rPr>
          <w:rFonts w:ascii="Times New Roman" w:hAnsi="Times New Roman" w:eastAsia="Times New Roman" w:cs="Times New Roman"/>
          <w:color w:val="000000"/>
        </w:rPr>
        <w:t>the video content was played repeatedly.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switched between videos and within video.</w:t>
      </w:r>
      <w:r>
        <w:rPr>
          <w:color w:val="000000"/>
        </w:rPr>
        <w:tab/>
      </w:r>
      <w:r>
        <w:rPr>
          <w:color w:val="000000"/>
        </w:rPr>
        <w:t xml:space="preserve">D. </w:t>
      </w:r>
      <w:r>
        <w:rPr>
          <w:rFonts w:ascii="Times New Roman" w:hAnsi="Times New Roman" w:eastAsia="Times New Roman" w:cs="Times New Roman"/>
          <w:color w:val="000000"/>
        </w:rPr>
        <w:t>they watched the same video through to the end.</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Tam present in paragraph 5?</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 of watching videos.</w:t>
      </w:r>
      <w:r>
        <w:rPr>
          <w:color w:val="000000"/>
        </w:rPr>
        <w:tab/>
      </w:r>
      <w:r>
        <w:rPr>
          <w:color w:val="000000"/>
        </w:rPr>
        <w:t xml:space="preserve">B. </w:t>
      </w:r>
      <w:r>
        <w:rPr>
          <w:rFonts w:ascii="Times New Roman" w:hAnsi="Times New Roman" w:eastAsia="Times New Roman" w:cs="Times New Roman"/>
          <w:color w:val="000000"/>
        </w:rPr>
        <w:t>The design of his experiment.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Examples of divided attention.</w:t>
      </w:r>
      <w:r>
        <w:rPr>
          <w:color w:val="000000"/>
        </w:rPr>
        <w:tab/>
      </w:r>
      <w:r>
        <w:rPr>
          <w:color w:val="000000"/>
        </w:rPr>
        <w:t xml:space="preserve">D. </w:t>
      </w:r>
      <w:r>
        <w:rPr>
          <w:rFonts w:ascii="Times New Roman" w:hAnsi="Times New Roman" w:eastAsia="Times New Roman" w:cs="Times New Roman"/>
          <w:color w:val="000000"/>
        </w:rPr>
        <w:t>The cause of people’s boredom.</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was Tam’s suggestion in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for a viewing experience.</w:t>
      </w:r>
      <w:r>
        <w:rPr>
          <w:color w:val="000000"/>
        </w:rPr>
        <w:tab/>
      </w:r>
      <w:r>
        <w:rPr>
          <w:color w:val="000000"/>
        </w:rPr>
        <w:t xml:space="preserve">B. </w:t>
      </w:r>
      <w:r>
        <w:rPr>
          <w:rFonts w:ascii="Times New Roman" w:hAnsi="Times New Roman" w:eastAsia="Times New Roman" w:cs="Times New Roman"/>
          <w:color w:val="000000"/>
        </w:rPr>
        <w:t>Refer to the ratings before watching videos.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to a cinema for an immersive experience.</w:t>
      </w:r>
      <w:r>
        <w:rPr>
          <w:color w:val="000000"/>
        </w:rPr>
        <w:tab/>
      </w:r>
      <w:r>
        <w:rPr>
          <w:color w:val="000000"/>
        </w:rPr>
        <w:t xml:space="preserve">D. </w:t>
      </w:r>
      <w:r>
        <w:rPr>
          <w:rFonts w:ascii="Times New Roman" w:hAnsi="Times New Roman" w:eastAsia="Times New Roman" w:cs="Times New Roman"/>
          <w:color w:val="000000"/>
        </w:rPr>
        <w:t>Stay focused on the content while watching videos.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It’s believed that everything you need to know can be found in a book. People have always received life-guiding wisdom from certain types of non-fiction, often from “self-help” books. </w:t>
      </w:r>
      <w:r>
        <w:rPr>
          <w:color w:val="000000"/>
          <w:u w:val="single"/>
        </w:rPr>
        <w:t>____16____</w:t>
      </w:r>
      <w:r>
        <w:rPr>
          <w:rFonts w:ascii="Times New Roman" w:hAnsi="Times New Roman" w:eastAsia="Times New Roman" w:cs="Times New Roman"/>
          <w:color w:val="000000"/>
        </w:rPr>
        <w:t xml:space="preserve"> A random sentence in a thriller (</w:t>
      </w:r>
      <w:r>
        <w:rPr>
          <w:rFonts w:ascii="宋体" w:hAnsi="宋体" w:eastAsia="宋体" w:cs="宋体"/>
          <w:color w:val="000000"/>
        </w:rPr>
        <w:t>惊悚小说</w:t>
      </w:r>
      <w:r>
        <w:rPr>
          <w:rFonts w:ascii="Times New Roman" w:hAnsi="Times New Roman" w:eastAsia="Times New Roman" w:cs="Times New Roman"/>
          <w:color w:val="000000"/>
        </w:rPr>
        <w:t>) will give you unexpected insight.</w:t>
      </w:r>
    </w:p>
    <w:p>
      <w:pPr>
        <w:spacing w:line="360" w:lineRule="auto"/>
        <w:ind w:firstLine="420"/>
        <w:jc w:val="left"/>
        <w:textAlignment w:val="center"/>
        <w:rPr>
          <w:color w:val="000000"/>
        </w:rPr>
      </w:pPr>
      <w:r>
        <w:rPr>
          <w:rFonts w:ascii="Times New Roman" w:hAnsi="Times New Roman" w:eastAsia="Times New Roman" w:cs="Times New Roman"/>
          <w:color w:val="000000"/>
        </w:rPr>
        <w:t>There is a proud tradition of extracting (</w:t>
      </w:r>
      <w:r>
        <w:rPr>
          <w:rFonts w:ascii="宋体" w:hAnsi="宋体" w:eastAsia="宋体" w:cs="宋体"/>
          <w:color w:val="000000"/>
        </w:rPr>
        <w:t>摘录</w:t>
      </w:r>
      <w:r>
        <w:rPr>
          <w:rFonts w:ascii="Times New Roman" w:hAnsi="Times New Roman" w:eastAsia="Times New Roman" w:cs="Times New Roman"/>
          <w:color w:val="000000"/>
        </w:rPr>
        <w:t xml:space="preserve">) lines from poetry and songs and using them in this way. Some people argue that lines from novels and plays are dependent on what surrounds them. </w:t>
      </w:r>
      <w:r>
        <w:rPr>
          <w:color w:val="000000"/>
          <w:u w:val="single"/>
        </w:rPr>
        <w:t>____17____</w:t>
      </w:r>
      <w:r>
        <w:rPr>
          <w:rFonts w:ascii="Times New Roman" w:hAnsi="Times New Roman" w:eastAsia="Times New Roman" w:cs="Times New Roman"/>
          <w:color w:val="000000"/>
        </w:rPr>
        <w:t xml:space="preserve"> I don’t buy this. It ignores the way that your brain collects, sorts and combines information. We can find meaning in everything.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we often over-schedule our days and complain constantly about being too busy. Books are uniquely suited to helping us change our relationship to the rhythms and habits of daily life. </w:t>
      </w:r>
      <w:r>
        <w:rPr>
          <w:color w:val="000000"/>
          <w:u w:val="single"/>
        </w:rPr>
        <w:t>____18____</w:t>
      </w:r>
      <w:r>
        <w:rPr>
          <w:rFonts w:ascii="Times New Roman" w:hAnsi="Times New Roman" w:eastAsia="Times New Roman" w:cs="Times New Roman"/>
          <w:color w:val="000000"/>
        </w:rPr>
        <w:t xml:space="preserve"> They demand that we briefly put aside our work at hand and listen to someone else. You can rant against (</w:t>
      </w:r>
      <w:r>
        <w:rPr>
          <w:rFonts w:ascii="宋体" w:hAnsi="宋体" w:eastAsia="宋体" w:cs="宋体"/>
          <w:color w:val="000000"/>
        </w:rPr>
        <w:t>咆哮</w:t>
      </w:r>
      <w:r>
        <w:rPr>
          <w:rFonts w:ascii="Times New Roman" w:hAnsi="Times New Roman" w:eastAsia="Times New Roman" w:cs="Times New Roman"/>
          <w:color w:val="000000"/>
        </w:rPr>
        <w:t>) a book, or even throw it out the window. Still, you won’t change the words on the page.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all ask each other a lot of questions: “How did you sleep?” “Where did you go on your holidays?” But there’s one question we should ask of one another a lot more often, and that is: “What are you reading?” It isn’t a simple question when asked with genuine curiosity. </w:t>
      </w:r>
      <w:r>
        <w:rPr>
          <w:color w:val="000000"/>
          <w:u w:val="single"/>
        </w:rPr>
        <w:t>____19____</w:t>
      </w:r>
    </w:p>
    <w:p>
      <w:pPr>
        <w:spacing w:line="360" w:lineRule="auto"/>
        <w:ind w:firstLine="420"/>
        <w:jc w:val="left"/>
        <w:textAlignment w:val="center"/>
        <w:rPr>
          <w:color w:val="000000"/>
        </w:rPr>
      </w:pPr>
      <w:r>
        <w:rPr>
          <w:rFonts w:ascii="Times New Roman" w:hAnsi="Times New Roman" w:eastAsia="Times New Roman" w:cs="Times New Roman"/>
          <w:color w:val="000000"/>
        </w:rPr>
        <w:t>You can also learn about the person who wrote the book by assessing their writing techniques</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such as ideas, word choice, style, tone, and content. </w:t>
      </w:r>
      <w:r>
        <w:rPr>
          <w:color w:val="000000"/>
          <w:u w:val="single"/>
        </w:rPr>
        <w:t>____20____</w:t>
      </w:r>
      <w:r>
        <w:rPr>
          <w:rFonts w:ascii="Times New Roman" w:hAnsi="Times New Roman" w:eastAsia="Times New Roman" w:cs="Times New Roman"/>
          <w:color w:val="000000"/>
        </w:rPr>
        <w:t xml:space="preserve"> Similarly, examining the characters in books can give us a better grasp of human emotions and actions. Understanding others helps us to empathize with them, which creates a more compassionate society.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demand our attention.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they seem out of reach for most of us.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improper to grab the odd line here and there.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really a way of finding out what you are becoming.</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actually all sorts of books can carry this kind of wisdom.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 analysis of these aspects can reveal things about the author.</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So they spend their life collecting words and sentences from them.</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came to UK from Asia with my parents when I was seven. Money was </w:t>
      </w:r>
      <w:r>
        <w:rPr>
          <w:color w:val="000000"/>
          <w:u w:val="single"/>
        </w:rPr>
        <w:t>____21____</w:t>
      </w:r>
      <w:r>
        <w:rPr>
          <w:rFonts w:ascii="Times New Roman" w:hAnsi="Times New Roman" w:eastAsia="Times New Roman" w:cs="Times New Roman"/>
          <w:color w:val="000000"/>
        </w:rPr>
        <w:t>. I worked hard at school though,</w:t>
      </w:r>
      <w:r>
        <w:rPr>
          <w:color w:val="000000"/>
          <w:u w:val="single"/>
        </w:rPr>
        <w:t>____22____</w:t>
      </w:r>
      <w:r>
        <w:rPr>
          <w:rFonts w:ascii="Times New Roman" w:hAnsi="Times New Roman" w:eastAsia="Times New Roman" w:cs="Times New Roman"/>
          <w:color w:val="000000"/>
        </w:rPr>
        <w:t xml:space="preserve"> with the help of GT Scholarship, I got some of the best A-level grades. But the only way I could</w:t>
      </w:r>
      <w:r>
        <w:rPr>
          <w:color w:val="000000"/>
          <w:u w:val="single"/>
        </w:rPr>
        <w:t>____23____</w:t>
      </w:r>
      <w:r>
        <w:rPr>
          <w:rFonts w:ascii="Times New Roman" w:hAnsi="Times New Roman" w:eastAsia="Times New Roman" w:cs="Times New Roman"/>
          <w:color w:val="000000"/>
        </w:rPr>
        <w:t xml:space="preserve"> to go to university was whether I got a part-time job that would pay all my living costs.</w:t>
      </w:r>
    </w:p>
    <w:p>
      <w:pPr>
        <w:spacing w:line="360" w:lineRule="auto"/>
        <w:ind w:firstLine="420"/>
        <w:jc w:val="left"/>
        <w:textAlignment w:val="center"/>
        <w:rPr>
          <w:color w:val="000000"/>
        </w:rPr>
      </w:pPr>
      <w:r>
        <w:rPr>
          <w:rFonts w:ascii="Times New Roman" w:hAnsi="Times New Roman" w:eastAsia="Times New Roman" w:cs="Times New Roman"/>
          <w:color w:val="000000"/>
        </w:rPr>
        <w:t>It isn’t the best situation to be in.</w:t>
      </w:r>
      <w:r>
        <w:rPr>
          <w:color w:val="000000"/>
          <w:u w:val="single"/>
        </w:rPr>
        <w:t>____24____</w:t>
      </w:r>
      <w:r>
        <w:rPr>
          <w:rFonts w:ascii="Times New Roman" w:hAnsi="Times New Roman" w:eastAsia="Times New Roman" w:cs="Times New Roman"/>
          <w:color w:val="000000"/>
        </w:rPr>
        <w:t xml:space="preserve"> is meaningless. I have a lot on my plate</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working hard isn’t</w:t>
      </w:r>
      <w:r>
        <w:rPr>
          <w:color w:val="000000"/>
          <w:u w:val="single"/>
        </w:rPr>
        <w:t>____25____</w:t>
      </w:r>
      <w:r>
        <w:rPr>
          <w:rFonts w:ascii="Times New Roman" w:hAnsi="Times New Roman" w:eastAsia="Times New Roman" w:cs="Times New Roman"/>
          <w:color w:val="000000"/>
        </w:rPr>
        <w:t xml:space="preserve"> to me. Growing up, my parents taught me the importance of working hard for what I </w:t>
      </w:r>
      <w:r>
        <w:rPr>
          <w:color w:val="000000"/>
          <w:u w:val="single"/>
        </w:rPr>
        <w:t>____26____</w:t>
      </w:r>
      <w:r>
        <w:rPr>
          <w:rFonts w:ascii="Times New Roman" w:hAnsi="Times New Roman" w:eastAsia="Times New Roman" w:cs="Times New Roman"/>
          <w:color w:val="000000"/>
        </w:rPr>
        <w:t xml:space="preserve"> in life.</w:t>
      </w:r>
    </w:p>
    <w:p>
      <w:pPr>
        <w:spacing w:line="360" w:lineRule="auto"/>
        <w:ind w:firstLine="420"/>
        <w:jc w:val="left"/>
        <w:textAlignment w:val="center"/>
        <w:rPr>
          <w:color w:val="000000"/>
        </w:rPr>
      </w:pPr>
      <w:r>
        <w:rPr>
          <w:rFonts w:ascii="Times New Roman" w:hAnsi="Times New Roman" w:eastAsia="Times New Roman" w:cs="Times New Roman"/>
          <w:color w:val="000000"/>
        </w:rPr>
        <w:t>I work 38 hours a week and do three night shifts a week. I’m very tired, but I have to force myself to stay</w:t>
      </w:r>
      <w:r>
        <w:rPr>
          <w:color w:val="000000"/>
          <w:u w:val="single"/>
        </w:rPr>
        <w:t>____27____</w:t>
      </w:r>
      <w:r>
        <w:rPr>
          <w:rFonts w:ascii="Times New Roman" w:hAnsi="Times New Roman" w:eastAsia="Times New Roman" w:cs="Times New Roman"/>
          <w:color w:val="000000"/>
        </w:rPr>
        <w:t xml:space="preserve"> for morning lectures. The work I do is very </w:t>
      </w:r>
      <w:r>
        <w:rPr>
          <w:color w:val="000000"/>
          <w:u w:val="single"/>
        </w:rPr>
        <w:t>____28____</w:t>
      </w:r>
      <w:r>
        <w:rPr>
          <w:rFonts w:ascii="Times New Roman" w:hAnsi="Times New Roman" w:eastAsia="Times New Roman" w:cs="Times New Roman"/>
          <w:color w:val="000000"/>
        </w:rPr>
        <w:t xml:space="preserve"> — stacking (</w:t>
      </w:r>
      <w:r>
        <w:rPr>
          <w:rFonts w:ascii="宋体" w:hAnsi="宋体" w:eastAsia="宋体" w:cs="宋体"/>
          <w:color w:val="000000"/>
        </w:rPr>
        <w:t>堆积</w:t>
      </w:r>
      <w:r>
        <w:rPr>
          <w:rFonts w:ascii="Times New Roman" w:hAnsi="Times New Roman" w:eastAsia="Times New Roman" w:cs="Times New Roman"/>
          <w:color w:val="000000"/>
        </w:rPr>
        <w:t>) shelves, bringing new products out onto the shop floor. I’m a(n)</w:t>
      </w:r>
      <w:r>
        <w:rPr>
          <w:color w:val="000000"/>
          <w:u w:val="single"/>
        </w:rPr>
        <w:t>____29____</w:t>
      </w:r>
      <w:r>
        <w:rPr>
          <w:rFonts w:ascii="Times New Roman" w:hAnsi="Times New Roman" w:eastAsia="Times New Roman" w:cs="Times New Roman"/>
          <w:color w:val="000000"/>
        </w:rPr>
        <w:t xml:space="preserve"> person and often lift weights in the gym. I know I have the </w:t>
      </w:r>
      <w:r>
        <w:rPr>
          <w:color w:val="000000"/>
          <w:u w:val="single"/>
        </w:rPr>
        <w:t>____30____</w:t>
      </w:r>
      <w:r>
        <w:rPr>
          <w:rFonts w:ascii="Times New Roman" w:hAnsi="Times New Roman" w:eastAsia="Times New Roman" w:cs="Times New Roman"/>
          <w:color w:val="000000"/>
        </w:rPr>
        <w:t xml:space="preserve"> to bear it.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of my </w:t>
      </w:r>
      <w:r>
        <w:rPr>
          <w:color w:val="000000"/>
          <w:u w:val="single"/>
        </w:rPr>
        <w:t>____31____</w:t>
      </w:r>
      <w:r>
        <w:rPr>
          <w:rFonts w:ascii="Times New Roman" w:hAnsi="Times New Roman" w:eastAsia="Times New Roman" w:cs="Times New Roman"/>
          <w:color w:val="000000"/>
        </w:rPr>
        <w:t>, I don’t have much time to socialize.</w:t>
      </w:r>
      <w:r>
        <w:rPr>
          <w:color w:val="000000"/>
          <w:u w:val="single"/>
        </w:rPr>
        <w:t>____32____</w:t>
      </w:r>
      <w:r>
        <w:rPr>
          <w:rFonts w:ascii="Times New Roman" w:hAnsi="Times New Roman" w:eastAsia="Times New Roman" w:cs="Times New Roman"/>
          <w:color w:val="000000"/>
        </w:rPr>
        <w:t xml:space="preserve">, I would also like to have more time to study. My </w:t>
      </w:r>
      <w:r>
        <w:rPr>
          <w:color w:val="000000"/>
          <w:u w:val="single"/>
        </w:rPr>
        <w:t>____33____</w:t>
      </w:r>
      <w:r>
        <w:rPr>
          <w:rFonts w:ascii="Times New Roman" w:hAnsi="Times New Roman" w:eastAsia="Times New Roman" w:cs="Times New Roman"/>
          <w:color w:val="000000"/>
        </w:rPr>
        <w:t xml:space="preserve"> is to do an MA in physiotherapy and then get a job. But right now, I’m just focused on trying to get the best </w:t>
      </w:r>
      <w:r>
        <w:rPr>
          <w:color w:val="000000"/>
          <w:u w:val="single"/>
        </w:rPr>
        <w:t>____34____</w:t>
      </w:r>
      <w:r>
        <w:rPr>
          <w:rFonts w:ascii="Times New Roman" w:hAnsi="Times New Roman" w:eastAsia="Times New Roman" w:cs="Times New Roman"/>
          <w:color w:val="000000"/>
        </w:rPr>
        <w:t xml:space="preserve"> I can. Whenever I find life hard, I tell myself this is about my </w:t>
      </w:r>
      <w:r>
        <w:rPr>
          <w:color w:val="000000"/>
          <w:u w:val="single"/>
        </w:rPr>
        <w:t>____35____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valuable</w:t>
      </w:r>
      <w:r>
        <w:rPr>
          <w:color w:val="000000"/>
        </w:rPr>
        <w:tab/>
      </w:r>
      <w:r>
        <w:rPr>
          <w:color w:val="000000"/>
        </w:rPr>
        <w:t xml:space="preserve">B. </w:t>
      </w:r>
      <w:r>
        <w:rPr>
          <w:rFonts w:ascii="Times New Roman" w:hAnsi="Times New Roman" w:eastAsia="Times New Roman" w:cs="Times New Roman"/>
          <w:color w:val="000000"/>
        </w:rPr>
        <w:t>tight</w:t>
      </w:r>
      <w:r>
        <w:rPr>
          <w:color w:val="000000"/>
        </w:rPr>
        <w:tab/>
      </w:r>
      <w:r>
        <w:rPr>
          <w:color w:val="000000"/>
        </w:rPr>
        <w:t xml:space="preserve">C. </w:t>
      </w:r>
      <w:r>
        <w:rPr>
          <w:rFonts w:ascii="Times New Roman" w:hAnsi="Times New Roman" w:eastAsia="Times New Roman" w:cs="Times New Roman"/>
          <w:color w:val="000000"/>
        </w:rPr>
        <w:t>pointless</w:t>
      </w:r>
      <w:r>
        <w:rPr>
          <w:color w:val="000000"/>
        </w:rPr>
        <w:tab/>
      </w:r>
      <w:r>
        <w:rPr>
          <w:color w:val="000000"/>
        </w:rPr>
        <w:t xml:space="preserve">D. </w:t>
      </w:r>
      <w:r>
        <w:rPr>
          <w:rFonts w:ascii="Times New Roman" w:hAnsi="Times New Roman" w:eastAsia="Times New Roman" w:cs="Times New Roman"/>
          <w:color w:val="000000"/>
        </w:rPr>
        <w:t>impressive</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thus</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yet</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afford</w:t>
      </w:r>
      <w:r>
        <w:rPr>
          <w:color w:val="000000"/>
        </w:rPr>
        <w:tab/>
      </w:r>
      <w:r>
        <w:rPr>
          <w:color w:val="000000"/>
        </w:rPr>
        <w:t xml:space="preserve">B. </w:t>
      </w:r>
      <w:r>
        <w:rPr>
          <w:rFonts w:ascii="Times New Roman" w:hAnsi="Times New Roman" w:eastAsia="Times New Roman" w:cs="Times New Roman"/>
          <w:color w:val="000000"/>
        </w:rPr>
        <w:t>wait</w:t>
      </w:r>
      <w:r>
        <w:rPr>
          <w:color w:val="000000"/>
        </w:rPr>
        <w:tab/>
      </w:r>
      <w:r>
        <w:rPr>
          <w:color w:val="000000"/>
        </w:rPr>
        <w:t xml:space="preserve">C. </w:t>
      </w:r>
      <w:r>
        <w:rPr>
          <w:rFonts w:ascii="Times New Roman" w:hAnsi="Times New Roman" w:eastAsia="Times New Roman" w:cs="Times New Roman"/>
          <w:color w:val="000000"/>
        </w:rPr>
        <w:t>offer</w:t>
      </w:r>
      <w:r>
        <w:rPr>
          <w:color w:val="000000"/>
        </w:rPr>
        <w:tab/>
      </w:r>
      <w:r>
        <w:rPr>
          <w:color w:val="000000"/>
        </w:rPr>
        <w:t xml:space="preserve">D. </w:t>
      </w:r>
      <w:r>
        <w:rPr>
          <w:rFonts w:ascii="Times New Roman" w:hAnsi="Times New Roman" w:eastAsia="Times New Roman" w:cs="Times New Roman"/>
          <w:color w:val="000000"/>
        </w:rPr>
        <w:t>promise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Struggling</w:t>
      </w:r>
      <w:r>
        <w:rPr>
          <w:color w:val="000000"/>
        </w:rPr>
        <w:tab/>
      </w:r>
      <w:r>
        <w:rPr>
          <w:color w:val="000000"/>
        </w:rPr>
        <w:t xml:space="preserve">B. </w:t>
      </w:r>
      <w:r>
        <w:rPr>
          <w:rFonts w:ascii="Times New Roman" w:hAnsi="Times New Roman" w:eastAsia="Times New Roman" w:cs="Times New Roman"/>
          <w:color w:val="000000"/>
        </w:rPr>
        <w:t>Complaining</w:t>
      </w:r>
      <w:r>
        <w:rPr>
          <w:color w:val="000000"/>
        </w:rPr>
        <w:tab/>
      </w:r>
      <w:r>
        <w:rPr>
          <w:color w:val="000000"/>
        </w:rPr>
        <w:t xml:space="preserve">C. </w:t>
      </w:r>
      <w:r>
        <w:rPr>
          <w:rFonts w:ascii="Times New Roman" w:hAnsi="Times New Roman" w:eastAsia="Times New Roman" w:cs="Times New Roman"/>
          <w:color w:val="000000"/>
        </w:rPr>
        <w:t>Reflecting</w:t>
      </w:r>
      <w:r>
        <w:rPr>
          <w:color w:val="000000"/>
        </w:rPr>
        <w:tab/>
      </w:r>
      <w:r>
        <w:rPr>
          <w:color w:val="000000"/>
        </w:rPr>
        <w:t xml:space="preserve">D. </w:t>
      </w:r>
      <w:r>
        <w:rPr>
          <w:rFonts w:ascii="Times New Roman" w:hAnsi="Times New Roman" w:eastAsia="Times New Roman" w:cs="Times New Roman"/>
          <w:color w:val="000000"/>
        </w:rPr>
        <w:t>Dreaming</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fair</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want</w:t>
      </w:r>
      <w:r>
        <w:rPr>
          <w:color w:val="000000"/>
        </w:rPr>
        <w:tab/>
      </w:r>
      <w:r>
        <w:rPr>
          <w:color w:val="000000"/>
        </w:rPr>
        <w:t xml:space="preserve">B. </w:t>
      </w:r>
      <w:r>
        <w:rPr>
          <w:rFonts w:ascii="Times New Roman" w:hAnsi="Times New Roman" w:eastAsia="Times New Roman" w:cs="Times New Roman"/>
          <w:color w:val="000000"/>
        </w:rPr>
        <w:t>drop</w:t>
      </w:r>
      <w:r>
        <w:rPr>
          <w:color w:val="000000"/>
        </w:rPr>
        <w:tab/>
      </w:r>
      <w:r>
        <w:rPr>
          <w:color w:val="000000"/>
        </w:rPr>
        <w:t xml:space="preserve">C. </w:t>
      </w:r>
      <w:r>
        <w:rPr>
          <w:rFonts w:ascii="Times New Roman" w:hAnsi="Times New Roman" w:eastAsia="Times New Roman" w:cs="Times New Roman"/>
          <w:color w:val="000000"/>
        </w:rPr>
        <w:t>face</w:t>
      </w:r>
      <w:r>
        <w:rPr>
          <w:color w:val="000000"/>
        </w:rPr>
        <w:tab/>
      </w:r>
      <w:r>
        <w:rPr>
          <w:color w:val="000000"/>
        </w:rPr>
        <w:t xml:space="preserve">D. </w:t>
      </w:r>
      <w:r>
        <w:rPr>
          <w:rFonts w:ascii="Times New Roman" w:hAnsi="Times New Roman" w:eastAsia="Times New Roman" w:cs="Times New Roman"/>
          <w:color w:val="000000"/>
        </w:rPr>
        <w:t>spot</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fit</w:t>
      </w:r>
      <w:r>
        <w:rPr>
          <w:color w:val="000000"/>
        </w:rPr>
        <w:tab/>
      </w:r>
      <w:r>
        <w:rPr>
          <w:color w:val="000000"/>
        </w:rPr>
        <w:t xml:space="preserve">B. </w:t>
      </w:r>
      <w:r>
        <w:rPr>
          <w:rFonts w:ascii="Times New Roman" w:hAnsi="Times New Roman" w:eastAsia="Times New Roman" w:cs="Times New Roman"/>
          <w:color w:val="000000"/>
        </w:rPr>
        <w:t>awake</w:t>
      </w:r>
      <w:r>
        <w:rPr>
          <w:color w:val="000000"/>
        </w:rPr>
        <w:tab/>
      </w:r>
      <w:r>
        <w:rPr>
          <w:color w:val="000000"/>
        </w:rPr>
        <w:t xml:space="preserve">C. </w:t>
      </w:r>
      <w:r>
        <w:rPr>
          <w:rFonts w:ascii="Times New Roman" w:hAnsi="Times New Roman" w:eastAsia="Times New Roman" w:cs="Times New Roman"/>
          <w:color w:val="000000"/>
        </w:rPr>
        <w:t>young</w:t>
      </w:r>
      <w:r>
        <w:rPr>
          <w:color w:val="000000"/>
        </w:rPr>
        <w:tab/>
      </w:r>
      <w:r>
        <w:rPr>
          <w:color w:val="000000"/>
        </w:rPr>
        <w:t xml:space="preserve">D. </w:t>
      </w:r>
      <w:r>
        <w:rPr>
          <w:rFonts w:ascii="Times New Roman" w:hAnsi="Times New Roman" w:eastAsia="Times New Roman" w:cs="Times New Roman"/>
          <w:color w:val="000000"/>
        </w:rPr>
        <w:t>safe</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physical</w:t>
      </w:r>
      <w:r>
        <w:rPr>
          <w:color w:val="000000"/>
        </w:rPr>
        <w:tab/>
      </w:r>
      <w:r>
        <w:rPr>
          <w:color w:val="000000"/>
        </w:rPr>
        <w:t xml:space="preserve">D. </w:t>
      </w:r>
      <w:r>
        <w:rPr>
          <w:rFonts w:ascii="Times New Roman" w:hAnsi="Times New Roman" w:eastAsia="Times New Roman" w:cs="Times New Roman"/>
          <w:color w:val="000000"/>
        </w:rPr>
        <w:t>urgent</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easy-going</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warm-hearted</w:t>
      </w:r>
      <w:r>
        <w:rPr>
          <w:color w:val="000000"/>
        </w:rPr>
        <w:tab/>
      </w:r>
      <w:r>
        <w:rPr>
          <w:color w:val="000000"/>
        </w:rPr>
        <w:t xml:space="preserve">D. </w:t>
      </w:r>
      <w:r>
        <w:rPr>
          <w:rFonts w:ascii="Times New Roman" w:hAnsi="Times New Roman" w:eastAsia="Times New Roman" w:cs="Times New Roman"/>
          <w:color w:val="000000"/>
        </w:rPr>
        <w:t>active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pressure</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desire</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race</w:t>
      </w:r>
      <w:r>
        <w:rPr>
          <w:color w:val="000000"/>
        </w:rPr>
        <w:tab/>
      </w:r>
      <w:r>
        <w:rPr>
          <w:color w:val="000000"/>
        </w:rPr>
        <w:t xml:space="preserve">B. </w:t>
      </w:r>
      <w:r>
        <w:rPr>
          <w:rFonts w:ascii="Times New Roman" w:hAnsi="Times New Roman" w:eastAsia="Times New Roman" w:cs="Times New Roman"/>
          <w:color w:val="000000"/>
        </w:rPr>
        <w:t>training</w:t>
      </w:r>
      <w:r>
        <w:rPr>
          <w:color w:val="000000"/>
        </w:rPr>
        <w:tab/>
      </w:r>
      <w:r>
        <w:rPr>
          <w:color w:val="000000"/>
        </w:rPr>
        <w:t xml:space="preserve">C. </w:t>
      </w:r>
      <w:r>
        <w:rPr>
          <w:rFonts w:ascii="Times New Roman" w:hAnsi="Times New Roman" w:eastAsia="Times New Roman" w:cs="Times New Roman"/>
          <w:color w:val="000000"/>
        </w:rPr>
        <w:t>job</w:t>
      </w:r>
      <w:r>
        <w:rPr>
          <w:color w:val="000000"/>
        </w:rPr>
        <w:tab/>
      </w:r>
      <w:r>
        <w:rPr>
          <w:color w:val="000000"/>
        </w:rPr>
        <w:t xml:space="preserve">D. </w:t>
      </w:r>
      <w:r>
        <w:rPr>
          <w:rFonts w:ascii="Times New Roman" w:hAnsi="Times New Roman" w:eastAsia="Times New Roman" w:cs="Times New Roman"/>
          <w:color w:val="000000"/>
        </w:rPr>
        <w:t>fault</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Ideally</w:t>
      </w:r>
      <w:r>
        <w:rPr>
          <w:color w:val="000000"/>
        </w:rPr>
        <w:tab/>
      </w:r>
      <w:r>
        <w:rPr>
          <w:color w:val="000000"/>
        </w:rPr>
        <w:t xml:space="preserve">B. </w:t>
      </w:r>
      <w:r>
        <w:rPr>
          <w:rFonts w:ascii="Times New Roman" w:hAnsi="Times New Roman" w:eastAsia="Times New Roman" w:cs="Times New Roman"/>
          <w:color w:val="000000"/>
        </w:rPr>
        <w:t>Temporarily</w:t>
      </w:r>
      <w:r>
        <w:rPr>
          <w:color w:val="000000"/>
        </w:rPr>
        <w:tab/>
      </w:r>
      <w:r>
        <w:rPr>
          <w:color w:val="000000"/>
        </w:rPr>
        <w:t xml:space="preserve">C. </w:t>
      </w:r>
      <w:r>
        <w:rPr>
          <w:rFonts w:ascii="Times New Roman" w:hAnsi="Times New Roman" w:eastAsia="Times New Roman" w:cs="Times New Roman"/>
          <w:color w:val="000000"/>
        </w:rPr>
        <w:t>Helplessly</w:t>
      </w:r>
      <w:r>
        <w:rPr>
          <w:color w:val="000000"/>
        </w:rPr>
        <w:tab/>
      </w:r>
      <w:r>
        <w:rPr>
          <w:color w:val="000000"/>
        </w:rPr>
        <w:t xml:space="preserve">D. </w:t>
      </w:r>
      <w:r>
        <w:rPr>
          <w:rFonts w:ascii="Times New Roman" w:hAnsi="Times New Roman" w:eastAsia="Times New Roman" w:cs="Times New Roman"/>
          <w:color w:val="000000"/>
        </w:rPr>
        <w:t>Surprisingly</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worry</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load</w:t>
      </w:r>
      <w:r>
        <w:rPr>
          <w:color w:val="000000"/>
        </w:rPr>
        <w:tab/>
      </w:r>
      <w:r>
        <w:rPr>
          <w:color w:val="000000"/>
        </w:rPr>
        <w:t xml:space="preserve">D. </w:t>
      </w:r>
      <w:r>
        <w:rPr>
          <w:rFonts w:ascii="Times New Roman" w:hAnsi="Times New Roman" w:eastAsia="Times New Roman" w:cs="Times New Roman"/>
          <w:color w:val="000000"/>
        </w:rPr>
        <w:t>dream</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bonds</w:t>
      </w:r>
      <w:r>
        <w:rPr>
          <w:color w:val="000000"/>
        </w:rPr>
        <w:tab/>
      </w:r>
      <w:r>
        <w:rPr>
          <w:color w:val="000000"/>
        </w:rPr>
        <w:t xml:space="preserve">B. </w:t>
      </w:r>
      <w:r>
        <w:rPr>
          <w:rFonts w:ascii="Times New Roman" w:hAnsi="Times New Roman" w:eastAsia="Times New Roman" w:cs="Times New Roman"/>
          <w:color w:val="000000"/>
        </w:rPr>
        <w:t>memories</w:t>
      </w:r>
      <w:r>
        <w:rPr>
          <w:color w:val="000000"/>
        </w:rPr>
        <w:tab/>
      </w:r>
      <w:r>
        <w:rPr>
          <w:color w:val="000000"/>
        </w:rPr>
        <w:t xml:space="preserve">C. </w:t>
      </w:r>
      <w:r>
        <w:rPr>
          <w:rFonts w:ascii="Times New Roman" w:hAnsi="Times New Roman" w:eastAsia="Times New Roman" w:cs="Times New Roman"/>
          <w:color w:val="000000"/>
        </w:rPr>
        <w:t>grades</w:t>
      </w:r>
      <w:r>
        <w:rPr>
          <w:color w:val="000000"/>
        </w:rPr>
        <w:tab/>
      </w:r>
      <w:r>
        <w:rPr>
          <w:color w:val="000000"/>
        </w:rPr>
        <w:t xml:space="preserve">D. </w:t>
      </w:r>
      <w:r>
        <w:rPr>
          <w:rFonts w:ascii="Times New Roman" w:hAnsi="Times New Roman" w:eastAsia="Times New Roman" w:cs="Times New Roman"/>
          <w:color w:val="000000"/>
        </w:rPr>
        <w:t>ideas</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image</w:t>
      </w:r>
      <w:r>
        <w:rPr>
          <w:color w:val="000000"/>
        </w:rPr>
        <w:tab/>
      </w:r>
      <w:r>
        <w:rPr>
          <w:color w:val="000000"/>
        </w:rPr>
        <w:t xml:space="preserve">B. </w:t>
      </w:r>
      <w:r>
        <w:rPr>
          <w:rFonts w:ascii="Times New Roman" w:hAnsi="Times New Roman" w:eastAsia="Times New Roman" w:cs="Times New Roman"/>
          <w:color w:val="000000"/>
        </w:rPr>
        <w:t>future</w:t>
      </w:r>
      <w:r>
        <w:rPr>
          <w:color w:val="000000"/>
        </w:rPr>
        <w:tab/>
      </w:r>
      <w:r>
        <w:rPr>
          <w:color w:val="000000"/>
        </w:rPr>
        <w:t xml:space="preserve">C. </w:t>
      </w:r>
      <w:r>
        <w:rPr>
          <w:rFonts w:ascii="Times New Roman" w:hAnsi="Times New Roman" w:eastAsia="Times New Roman" w:cs="Times New Roman"/>
          <w:color w:val="000000"/>
        </w:rPr>
        <w:t>family</w:t>
      </w:r>
      <w:r>
        <w:rPr>
          <w:color w:val="000000"/>
        </w:rPr>
        <w:tab/>
      </w:r>
      <w:r>
        <w:rPr>
          <w:color w:val="000000"/>
        </w:rPr>
        <w:t xml:space="preserve">D. </w:t>
      </w:r>
      <w:r>
        <w:rPr>
          <w:rFonts w:ascii="Times New Roman" w:hAnsi="Times New Roman" w:eastAsia="Times New Roman" w:cs="Times New Roman"/>
          <w:color w:val="000000"/>
        </w:rPr>
        <w:t>origin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Hoh Xil, which means “beautiful girl” in Mongolian, is located in Yushu Tibetan Autonomous Prefecture, Qinghai Province. With the </w:t>
      </w:r>
      <w:r>
        <w:rPr>
          <w:color w:val="000000"/>
          <w:u w:val="single"/>
        </w:rPr>
        <w:t>____36____</w:t>
      </w:r>
      <w:r>
        <w:rPr>
          <w:rFonts w:ascii="Times New Roman" w:hAnsi="Times New Roman" w:eastAsia="Times New Roman" w:cs="Times New Roman"/>
          <w:color w:val="000000"/>
        </w:rPr>
        <w:t xml:space="preserve">(absent) of humans, Hoh Xil has preserved its primitive state. It’s one of the regions that humans have little knowledge of, thus preserving it as </w:t>
      </w:r>
      <w:r>
        <w:rPr>
          <w:color w:val="000000"/>
          <w:u w:val="single"/>
        </w:rPr>
        <w:t>____37____</w:t>
      </w:r>
      <w:r>
        <w:rPr>
          <w:rFonts w:ascii="Times New Roman" w:hAnsi="Times New Roman" w:eastAsia="Times New Roman" w:cs="Times New Roman"/>
          <w:color w:val="000000"/>
        </w:rPr>
        <w:t>untouched natural paradise(</w:t>
      </w:r>
      <w:r>
        <w:rPr>
          <w:rFonts w:ascii="宋体" w:hAnsi="宋体" w:eastAsia="宋体" w:cs="宋体"/>
          <w:color w:val="000000"/>
        </w:rPr>
        <w:t>天堂</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Hoh Xil is a </w:t>
      </w:r>
      <w:r>
        <w:rPr>
          <w:color w:val="000000"/>
          <w:u w:val="single"/>
        </w:rPr>
        <w:t>____38____</w:t>
      </w:r>
      <w:r>
        <w:rPr>
          <w:rFonts w:ascii="Times New Roman" w:hAnsi="Times New Roman" w:eastAsia="Times New Roman" w:cs="Times New Roman"/>
          <w:color w:val="000000"/>
        </w:rPr>
        <w:t xml:space="preserve"> (forbid) zone for human beings, but a paradise of life. The reserve is home to more than 200 animal species, of </w:t>
      </w:r>
      <w:r>
        <w:rPr>
          <w:color w:val="000000"/>
          <w:u w:val="single"/>
        </w:rPr>
        <w:t>____39____</w:t>
      </w:r>
      <w:r>
        <w:rPr>
          <w:rFonts w:ascii="Times New Roman" w:hAnsi="Times New Roman" w:eastAsia="Times New Roman" w:cs="Times New Roman"/>
          <w:color w:val="000000"/>
        </w:rPr>
        <w:t xml:space="preserve"> at least 20, including the Tibetan antelope(</w:t>
      </w:r>
      <w:r>
        <w:rPr>
          <w:rFonts w:ascii="宋体" w:hAnsi="宋体" w:eastAsia="宋体" w:cs="宋体"/>
          <w:color w:val="000000"/>
        </w:rPr>
        <w:t>藏羚羊</w:t>
      </w:r>
      <w:r>
        <w:rPr>
          <w:rFonts w:ascii="Times New Roman" w:hAnsi="Times New Roman" w:eastAsia="Times New Roman" w:cs="Times New Roman"/>
          <w:color w:val="000000"/>
        </w:rPr>
        <w:t xml:space="preserve">), are state-protected. The antelopes’ fame </w:t>
      </w:r>
      <w:r>
        <w:rPr>
          <w:color w:val="000000"/>
          <w:u w:val="single"/>
        </w:rPr>
        <w:t>____40____</w:t>
      </w:r>
      <w:r>
        <w:rPr>
          <w:rFonts w:ascii="Times New Roman" w:hAnsi="Times New Roman" w:eastAsia="Times New Roman" w:cs="Times New Roman"/>
          <w:color w:val="000000"/>
        </w:rPr>
        <w:t xml:space="preserve"> (grow) further after it became one of the 2008 Olympic mascots(</w:t>
      </w:r>
      <w:r>
        <w:rPr>
          <w:rFonts w:ascii="宋体" w:hAnsi="宋体" w:eastAsia="宋体" w:cs="宋体"/>
          <w:color w:val="000000"/>
        </w:rPr>
        <w:t>吉祥物</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Hoh Xil stands </w:t>
      </w:r>
      <w:r>
        <w:rPr>
          <w:color w:val="000000"/>
          <w:u w:val="single"/>
        </w:rPr>
        <w:t>____41____</w:t>
      </w:r>
      <w:r>
        <w:rPr>
          <w:rFonts w:ascii="Times New Roman" w:hAnsi="Times New Roman" w:eastAsia="Times New Roman" w:cs="Times New Roman"/>
          <w:color w:val="000000"/>
        </w:rPr>
        <w:t xml:space="preserve"> China’s largest world natural heritage site, maintaining a high-altitude (</w:t>
      </w:r>
      <w:r>
        <w:rPr>
          <w:rFonts w:ascii="宋体" w:hAnsi="宋体" w:eastAsia="宋体" w:cs="宋体"/>
          <w:color w:val="000000"/>
        </w:rPr>
        <w:t>高海拔</w:t>
      </w:r>
      <w:r>
        <w:rPr>
          <w:rFonts w:ascii="Times New Roman" w:hAnsi="Times New Roman" w:eastAsia="Times New Roman" w:cs="Times New Roman"/>
          <w:color w:val="000000"/>
        </w:rPr>
        <w:t xml:space="preserve">) ecosystem and iconic species of the Qinghai-Tibet Plateau. However, the ecological environment of Hoh Xil is delicate. In 2007, the reserve issued a statement, prohibiting all </w:t>
      </w:r>
      <w:r>
        <w:rPr>
          <w:color w:val="000000"/>
          <w:u w:val="single"/>
        </w:rPr>
        <w:t>____42____</w:t>
      </w:r>
      <w:r>
        <w:rPr>
          <w:rFonts w:ascii="Times New Roman" w:hAnsi="Times New Roman" w:eastAsia="Times New Roman" w:cs="Times New Roman"/>
          <w:color w:val="000000"/>
        </w:rPr>
        <w:t xml:space="preserve"> (individual) to enter it illegally. In order for visitors to see the highland creatures, 34 special sightseeing stations </w:t>
      </w:r>
      <w:r>
        <w:rPr>
          <w:color w:val="000000"/>
          <w:u w:val="single"/>
        </w:rPr>
        <w:t>____43____</w:t>
      </w:r>
      <w:r>
        <w:rPr>
          <w:rFonts w:ascii="Times New Roman" w:hAnsi="Times New Roman" w:eastAsia="Times New Roman" w:cs="Times New Roman"/>
          <w:color w:val="000000"/>
        </w:rPr>
        <w:t xml:space="preserve"> (establish) so far along the Qinghai-Tibet railway.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scenery here is </w:t>
      </w:r>
      <w:r>
        <w:rPr>
          <w:color w:val="000000"/>
          <w:u w:val="single"/>
        </w:rPr>
        <w:t>____44____</w:t>
      </w:r>
      <w:r>
        <w:rPr>
          <w:rFonts w:ascii="Times New Roman" w:hAnsi="Times New Roman" w:eastAsia="Times New Roman" w:cs="Times New Roman"/>
          <w:color w:val="000000"/>
        </w:rPr>
        <w:t xml:space="preserve"> (extreme) grand, with snowy mountains and ice-covered peaks, endless grasslands, blue skies and white clouds reflecting on the river surface, all </w:t>
      </w:r>
      <w:r>
        <w:rPr>
          <w:color w:val="000000"/>
          <w:u w:val="single"/>
        </w:rPr>
        <w:t>_____45_____</w:t>
      </w:r>
      <w:r>
        <w:rPr>
          <w:rFonts w:ascii="Times New Roman" w:hAnsi="Times New Roman" w:eastAsia="Times New Roman" w:cs="Times New Roman"/>
          <w:color w:val="000000"/>
        </w:rPr>
        <w:t xml:space="preserve"> (create) a relaxing and pleasant natural environment. In July 2017, Qinghai Hoh Xil was added to the World Natural Heritage List.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假定你是李华，上周末你们全家去户外露营。请你给英国朋友</w:t>
      </w:r>
      <w:r>
        <w:rPr>
          <w:rFonts w:ascii="Times New Roman" w:hAnsi="Times New Roman" w:eastAsia="Times New Roman" w:cs="Times New Roman"/>
          <w:color w:val="000000"/>
        </w:rPr>
        <w:t xml:space="preserve"> Chris</w:t>
      </w:r>
      <w:r>
        <w:rPr>
          <w:rFonts w:ascii="宋体" w:hAnsi="宋体" w:eastAsia="宋体" w:cs="宋体"/>
          <w:color w:val="000000"/>
        </w:rPr>
        <w:t>写一封邮件分享这次经历，内容包括：</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露营过程；</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你的感想。</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Dear Chris,</w:t>
      </w:r>
    </w:p>
    <w:p>
      <w:pPr>
        <w:spacing w:line="360" w:lineRule="auto"/>
        <w:ind w:firstLine="420"/>
        <w:jc w:val="left"/>
        <w:textAlignment w:val="center"/>
        <w:rPr>
          <w:color w:val="000000"/>
        </w:rPr>
      </w:pPr>
      <w:r>
        <w:rPr>
          <w:rFonts w:ascii="Times New Roman" w:hAnsi="Times New Roman" w:eastAsia="Times New Roman" w:cs="Times New Roman"/>
          <w:color w:val="000000"/>
        </w:rPr>
        <w:t>I’m writing to share with you a camping experience my family engaged in last weekend.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We were near the mountaintop of Tupendo when a rock got moved and hit my lower leg halfway between ankle and knee. The impact cut through both bones and removed a big chunk (</w:t>
      </w:r>
      <w:r>
        <w:rPr>
          <w:rFonts w:ascii="宋体" w:hAnsi="宋体" w:eastAsia="宋体" w:cs="宋体"/>
          <w:color w:val="000000"/>
        </w:rPr>
        <w:t>块</w:t>
      </w:r>
      <w:r>
        <w:rPr>
          <w:rFonts w:ascii="Times New Roman" w:hAnsi="Times New Roman" w:eastAsia="Times New Roman" w:cs="Times New Roman"/>
          <w:color w:val="000000"/>
        </w:rPr>
        <w:t>) of my leg. I found myself hanging from a rope,1,600m off the ground, in sharp pain. I was afraid it might just drop off.</w:t>
      </w:r>
    </w:p>
    <w:p>
      <w:pPr>
        <w:spacing w:line="360" w:lineRule="auto"/>
        <w:ind w:firstLine="420"/>
        <w:jc w:val="left"/>
        <w:textAlignment w:val="center"/>
        <w:rPr>
          <w:color w:val="000000"/>
        </w:rPr>
      </w:pPr>
      <w:r>
        <w:rPr>
          <w:rFonts w:ascii="Times New Roman" w:hAnsi="Times New Roman" w:eastAsia="Times New Roman" w:cs="Times New Roman"/>
          <w:color w:val="000000"/>
        </w:rPr>
        <w:t>After binding it to an ice- axe, my climbing partner abseiled down (</w:t>
      </w:r>
      <w:r>
        <w:rPr>
          <w:rFonts w:ascii="宋体" w:hAnsi="宋体" w:eastAsia="宋体" w:cs="宋体"/>
          <w:color w:val="000000"/>
        </w:rPr>
        <w:t>缘绳下降</w:t>
      </w:r>
      <w:r>
        <w:rPr>
          <w:rFonts w:ascii="Times New Roman" w:hAnsi="Times New Roman" w:eastAsia="Times New Roman" w:cs="Times New Roman"/>
          <w:color w:val="000000"/>
        </w:rPr>
        <w:t>) to get help. For two days I lay alone. My leg started to smell pretty bad.</w:t>
      </w:r>
    </w:p>
    <w:p>
      <w:pPr>
        <w:spacing w:line="360" w:lineRule="auto"/>
        <w:ind w:firstLine="420"/>
        <w:jc w:val="left"/>
        <w:textAlignment w:val="center"/>
        <w:rPr>
          <w:color w:val="000000"/>
        </w:rPr>
      </w:pPr>
      <w:r>
        <w:rPr>
          <w:rFonts w:ascii="Times New Roman" w:hAnsi="Times New Roman" w:eastAsia="Times New Roman" w:cs="Times New Roman"/>
          <w:color w:val="000000"/>
        </w:rPr>
        <w:t>It took six days to get me off the mountain and to a hospital in northern India. The hospital was basic and the next day I was flown to Delhi for emergency surgery and then, when stable enough, back home. In the UK, after nine operations, my doctor recommended an amputation (</w:t>
      </w:r>
      <w:r>
        <w:rPr>
          <w:rFonts w:ascii="宋体" w:hAnsi="宋体" w:eastAsia="宋体" w:cs="宋体"/>
          <w:color w:val="000000"/>
        </w:rPr>
        <w:t>截肢</w:t>
      </w:r>
      <w:r>
        <w:rPr>
          <w:rFonts w:ascii="Times New Roman" w:hAnsi="Times New Roman" w:eastAsia="Times New Roman" w:cs="Times New Roman"/>
          <w:color w:val="000000"/>
        </w:rPr>
        <w:t>) if I wanted to be able to walk properly again.</w:t>
      </w:r>
    </w:p>
    <w:p>
      <w:pPr>
        <w:spacing w:line="360" w:lineRule="auto"/>
        <w:ind w:firstLine="420"/>
        <w:jc w:val="left"/>
        <w:textAlignment w:val="center"/>
        <w:rPr>
          <w:color w:val="000000"/>
        </w:rPr>
      </w:pPr>
      <w:r>
        <w:rPr>
          <w:rFonts w:ascii="Times New Roman" w:hAnsi="Times New Roman" w:eastAsia="Times New Roman" w:cs="Times New Roman"/>
          <w:color w:val="000000"/>
        </w:rPr>
        <w:t>I was very sad. I had been competing in sport since I was a teenager. My physical fitness and love of running felt as if they were an inseparable part of the person I was. I visited a center specializing in prostheses and the consultant there seemed terribly enthusiastic about my prospects as an amputee, telling me I would be walking within six months and maybe even playing football after a year. I found the experience too depressing for words and was determined to put off the decision for as long as possible.</w:t>
      </w:r>
    </w:p>
    <w:p>
      <w:pPr>
        <w:spacing w:line="360" w:lineRule="auto"/>
        <w:ind w:firstLine="420"/>
        <w:jc w:val="left"/>
        <w:textAlignment w:val="center"/>
        <w:rPr>
          <w:color w:val="000000"/>
        </w:rPr>
      </w:pPr>
      <w:r>
        <w:rPr>
          <w:rFonts w:ascii="Times New Roman" w:hAnsi="Times New Roman" w:eastAsia="Times New Roman" w:cs="Times New Roman"/>
          <w:color w:val="000000"/>
        </w:rPr>
        <w:t>Every night I had the same dream: I would be hobbling along a grassy path using my crutches (</w:t>
      </w:r>
      <w:r>
        <w:rPr>
          <w:rFonts w:ascii="宋体" w:hAnsi="宋体" w:eastAsia="宋体" w:cs="宋体"/>
          <w:color w:val="000000"/>
        </w:rPr>
        <w:t>拐杖</w:t>
      </w:r>
      <w:r>
        <w:rPr>
          <w:rFonts w:ascii="Times New Roman" w:hAnsi="Times New Roman" w:eastAsia="Times New Roman" w:cs="Times New Roman"/>
          <w:color w:val="000000"/>
        </w:rPr>
        <w:t>) and then, suddenly, I would lift them up and throw them in the river and I’d start walking, and then running, as if there had never been anything wrong. When I woke it would take me a few seconds to remember.</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left"/>
        <w:textAlignment w:val="center"/>
        <w:rPr>
          <w:color w:val="000000"/>
        </w:rPr>
      </w:pPr>
      <w:r>
        <w:rPr>
          <w:rFonts w:ascii="Times New Roman" w:hAnsi="Times New Roman" w:eastAsia="Times New Roman" w:cs="Times New Roman"/>
          <w:color w:val="000000"/>
        </w:rPr>
        <w:t>I bought an exercise bike and used it for 30 minutes three times a week.</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Times New Roman" w:hAnsi="Times New Roman" w:eastAsia="Times New Roman" w:cs="Times New Roman"/>
          <w:color w:val="000000"/>
        </w:rPr>
        <w:t>Almost 4 years after my accident, I entered a local half marathon.</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5" w:lineRule="auto"/>
        <w:jc w:val="left"/>
        <w:textAlignment w:val="center"/>
        <w:rPr>
          <w:color w:val="000000"/>
        </w:rPr>
      </w:pPr>
      <w:r>
        <w:rPr>
          <w:rFonts w:ascii="宋体" w:hAnsi="宋体" w:eastAsia="宋体" w:cs="宋体"/>
          <w:b/>
          <w:color w:val="000000"/>
          <w:sz w:val="21"/>
        </w:rPr>
        <w:t>听力</w:t>
      </w:r>
      <w:r>
        <w:rPr>
          <w:rFonts w:ascii="Times New Roman" w:hAnsi="Times New Roman" w:eastAsia="Times New Roman" w:cs="Times New Roman"/>
          <w:color w:val="000000"/>
          <w:sz w:val="21"/>
        </w:rPr>
        <w:t>1 - 5 ACABC6 - 10 BACBA11 - 15 CBCBA16 - 20 CACBC</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bookmarkStart w:id="0" w:name="_GoBack"/>
      <w:bookmarkEnd w:id="0"/>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67227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2024-10-08T07:52:00Z</dcterms:created>
  <dc:creator>学科网试题生产平台</dc:creator>
  <dc:description>3599325970694144</dc:description>
  <cp:lastModifiedBy>Administrator</cp:lastModifiedBy>
  <dcterms:modified xsi:type="dcterms:W3CDTF">2024-10-08T06:03:28Z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