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HAnsi" w:hAnsiTheme="minorHAnsi" w:eastAsiaTheme="minorEastAsia" w:cstheme="minorHAnsi"/>
          <w:b/>
          <w:bCs/>
          <w:sz w:val="32"/>
          <w:szCs w:val="32"/>
        </w:rPr>
      </w:pPr>
      <w:r>
        <w:rPr>
          <w:rFonts w:asciiTheme="minorHAnsi" w:hAnsiTheme="minorHAnsi" w:eastAsiaTheme="minorEastAsia" w:cstheme="minorHAnsi"/>
          <w:b/>
          <w:bCs/>
          <w:sz w:val="32"/>
          <w:szCs w:val="32"/>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12242800</wp:posOffset>
            </wp:positionV>
            <wp:extent cx="495300" cy="406400"/>
            <wp:effectExtent l="0" t="0" r="0" b="3175"/>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95300" cy="406400"/>
                    </a:xfrm>
                    <a:prstGeom prst="rect">
                      <a:avLst/>
                    </a:prstGeom>
                  </pic:spPr>
                </pic:pic>
              </a:graphicData>
            </a:graphic>
          </wp:anchor>
        </w:drawing>
      </w:r>
      <w:r>
        <w:rPr>
          <w:rFonts w:asciiTheme="minorHAnsi" w:hAnsiTheme="minorHAnsi" w:eastAsiaTheme="minorEastAsia" w:cstheme="minorHAnsi"/>
          <w:b/>
          <w:bCs/>
          <w:sz w:val="32"/>
          <w:szCs w:val="32"/>
        </w:rPr>
        <w:t>福建省漳州市2023届高三毕业班第一次教学质量检测</w:t>
      </w:r>
    </w:p>
    <w:p>
      <w:pPr>
        <w:jc w:val="center"/>
        <w:rPr>
          <w:rFonts w:asciiTheme="minorHAnsi" w:hAnsiTheme="minorHAnsi" w:eastAsiaTheme="minorEastAsia" w:cstheme="minorHAnsi"/>
          <w:szCs w:val="21"/>
        </w:rPr>
      </w:pPr>
      <w:r>
        <w:rPr>
          <w:rFonts w:asciiTheme="minorHAnsi" w:hAnsiTheme="minorHAnsi" w:eastAsiaTheme="minorEastAsia" w:cstheme="minorHAnsi"/>
          <w:b/>
          <w:bCs/>
          <w:sz w:val="32"/>
          <w:szCs w:val="32"/>
        </w:rPr>
        <w:t>英语答案</w:t>
      </w:r>
      <w:r>
        <w:rPr>
          <w:rFonts w:hint="eastAsia" w:asciiTheme="minorHAnsi" w:hAnsiTheme="minorHAnsi" w:eastAsiaTheme="minorEastAsia" w:cstheme="minorHAnsi"/>
          <w:b/>
          <w:bCs/>
          <w:sz w:val="32"/>
          <w:szCs w:val="32"/>
        </w:rPr>
        <w:t>、解析及听力原文</w:t>
      </w:r>
    </w:p>
    <w:p>
      <w:pPr>
        <w:pStyle w:val="8"/>
        <w:rPr>
          <w:rFonts w:eastAsiaTheme="minorEastAsia" w:cstheme="minorHAnsi"/>
          <w:sz w:val="21"/>
          <w:szCs w:val="21"/>
        </w:rPr>
      </w:pPr>
      <w:r>
        <w:rPr>
          <w:rFonts w:eastAsiaTheme="minorEastAsia" w:cstheme="minorHAnsi"/>
          <w:sz w:val="21"/>
          <w:szCs w:val="21"/>
        </w:rPr>
        <w:t>听力：</w:t>
      </w:r>
    </w:p>
    <w:p>
      <w:pPr>
        <w:pStyle w:val="8"/>
        <w:rPr>
          <w:rFonts w:eastAsiaTheme="minorEastAsia" w:cstheme="minorHAnsi"/>
          <w:sz w:val="21"/>
          <w:szCs w:val="21"/>
        </w:rPr>
      </w:pPr>
      <w:r>
        <w:rPr>
          <w:rFonts w:eastAsiaTheme="minorEastAsia" w:cstheme="minorHAnsi"/>
          <w:sz w:val="21"/>
          <w:szCs w:val="21"/>
        </w:rPr>
        <w:t>1-5 BABCA    6-10 ACCBC    11-15 CABAC    16-20 BCBBA</w:t>
      </w:r>
    </w:p>
    <w:p>
      <w:pPr>
        <w:pStyle w:val="8"/>
        <w:rPr>
          <w:rFonts w:eastAsiaTheme="minorEastAsia" w:cstheme="minorHAnsi"/>
          <w:sz w:val="21"/>
          <w:szCs w:val="21"/>
        </w:rPr>
      </w:pPr>
    </w:p>
    <w:p>
      <w:pPr>
        <w:pStyle w:val="8"/>
        <w:rPr>
          <w:rFonts w:eastAsiaTheme="minorEastAsia" w:cstheme="minorHAnsi"/>
          <w:sz w:val="21"/>
          <w:szCs w:val="21"/>
        </w:rPr>
      </w:pPr>
      <w:r>
        <w:rPr>
          <w:rFonts w:eastAsiaTheme="minorEastAsia" w:cstheme="minorHAnsi"/>
          <w:sz w:val="21"/>
          <w:szCs w:val="21"/>
        </w:rPr>
        <w:t>阅读理解：</w:t>
      </w:r>
    </w:p>
    <w:p>
      <w:pPr>
        <w:pStyle w:val="8"/>
        <w:rPr>
          <w:rFonts w:eastAsiaTheme="minorEastAsia" w:cstheme="minorHAnsi"/>
          <w:sz w:val="21"/>
          <w:szCs w:val="21"/>
        </w:rPr>
      </w:pPr>
      <w:r>
        <w:rPr>
          <w:rFonts w:eastAsiaTheme="minorEastAsia" w:cstheme="minorHAnsi"/>
          <w:sz w:val="21"/>
          <w:szCs w:val="21"/>
        </w:rPr>
        <w:t>21-25BDABD    26-30 AACDC   31-35 BCAAB</w:t>
      </w:r>
    </w:p>
    <w:p>
      <w:pPr>
        <w:pStyle w:val="8"/>
        <w:rPr>
          <w:rFonts w:eastAsiaTheme="minorEastAsia" w:cstheme="minorHAnsi"/>
          <w:sz w:val="21"/>
          <w:szCs w:val="21"/>
        </w:rPr>
      </w:pPr>
    </w:p>
    <w:p>
      <w:pPr>
        <w:pStyle w:val="8"/>
        <w:rPr>
          <w:rFonts w:eastAsiaTheme="minorEastAsia" w:cstheme="minorHAnsi"/>
          <w:sz w:val="21"/>
          <w:szCs w:val="21"/>
        </w:rPr>
      </w:pPr>
      <w:r>
        <w:rPr>
          <w:rFonts w:eastAsiaTheme="minorEastAsia" w:cstheme="minorHAnsi"/>
          <w:sz w:val="21"/>
          <w:szCs w:val="21"/>
        </w:rPr>
        <w:t>七选五：</w:t>
      </w:r>
    </w:p>
    <w:p>
      <w:pPr>
        <w:pStyle w:val="8"/>
        <w:rPr>
          <w:rFonts w:eastAsiaTheme="minorEastAsia" w:cstheme="minorHAnsi"/>
          <w:sz w:val="21"/>
          <w:szCs w:val="21"/>
        </w:rPr>
      </w:pPr>
      <w:r>
        <w:rPr>
          <w:rFonts w:eastAsiaTheme="minorEastAsia" w:cstheme="minorHAnsi"/>
          <w:sz w:val="21"/>
          <w:szCs w:val="21"/>
        </w:rPr>
        <w:t>36-40 DCGBE</w:t>
      </w:r>
    </w:p>
    <w:p>
      <w:pPr>
        <w:pStyle w:val="8"/>
        <w:rPr>
          <w:rFonts w:eastAsiaTheme="minorEastAsia" w:cstheme="minorHAnsi"/>
          <w:sz w:val="21"/>
          <w:szCs w:val="21"/>
        </w:rPr>
      </w:pPr>
    </w:p>
    <w:p>
      <w:pPr>
        <w:pStyle w:val="8"/>
        <w:rPr>
          <w:rFonts w:eastAsiaTheme="minorEastAsia" w:cstheme="minorHAnsi"/>
          <w:sz w:val="21"/>
          <w:szCs w:val="21"/>
        </w:rPr>
      </w:pPr>
      <w:r>
        <w:rPr>
          <w:rFonts w:eastAsiaTheme="minorEastAsia" w:cstheme="minorHAnsi"/>
          <w:sz w:val="21"/>
          <w:szCs w:val="21"/>
        </w:rPr>
        <w:t>完形填空：</w:t>
      </w:r>
    </w:p>
    <w:p>
      <w:pPr>
        <w:pStyle w:val="8"/>
        <w:rPr>
          <w:rFonts w:eastAsiaTheme="minorEastAsia" w:cstheme="minorHAnsi"/>
          <w:sz w:val="21"/>
          <w:szCs w:val="21"/>
        </w:rPr>
      </w:pPr>
      <w:r>
        <w:rPr>
          <w:rFonts w:eastAsiaTheme="minorEastAsia" w:cstheme="minorHAnsi"/>
          <w:sz w:val="21"/>
          <w:szCs w:val="21"/>
        </w:rPr>
        <w:t>41-45 BCABD    46-50 ADDAB    51-55 CDABC</w:t>
      </w:r>
    </w:p>
    <w:p>
      <w:pPr>
        <w:pStyle w:val="8"/>
        <w:rPr>
          <w:rFonts w:eastAsiaTheme="minorEastAsia" w:cstheme="minorHAnsi"/>
          <w:sz w:val="21"/>
          <w:szCs w:val="21"/>
        </w:rPr>
      </w:pPr>
    </w:p>
    <w:p>
      <w:pPr>
        <w:pStyle w:val="8"/>
        <w:rPr>
          <w:rFonts w:eastAsiaTheme="minorEastAsia" w:cstheme="minorHAnsi"/>
          <w:sz w:val="21"/>
          <w:szCs w:val="21"/>
        </w:rPr>
      </w:pPr>
      <w:r>
        <w:rPr>
          <w:rFonts w:eastAsiaTheme="minorEastAsia" w:cstheme="minorHAnsi"/>
          <w:sz w:val="21"/>
          <w:szCs w:val="21"/>
        </w:rPr>
        <w:t>语法填空：</w:t>
      </w:r>
    </w:p>
    <w:p>
      <w:pPr>
        <w:pStyle w:val="8"/>
        <w:rPr>
          <w:rFonts w:eastAsiaTheme="minorEastAsia" w:cstheme="minorHAnsi"/>
          <w:sz w:val="21"/>
          <w:szCs w:val="21"/>
        </w:rPr>
      </w:pPr>
      <w:r>
        <w:rPr>
          <w:rFonts w:eastAsiaTheme="minorEastAsia" w:cstheme="minorHAnsi"/>
          <w:sz w:val="21"/>
          <w:szCs w:val="21"/>
        </w:rPr>
        <w:t>56.which    57.locals    58. jointly    59. to present    60. on/upon</w:t>
      </w:r>
    </w:p>
    <w:p>
      <w:pPr>
        <w:pStyle w:val="8"/>
        <w:rPr>
          <w:rFonts w:eastAsiaTheme="minorEastAsia" w:cstheme="minorHAnsi"/>
          <w:sz w:val="21"/>
          <w:szCs w:val="21"/>
        </w:rPr>
      </w:pPr>
      <w:r>
        <w:rPr>
          <w:rFonts w:eastAsiaTheme="minorEastAsia" w:cstheme="minorHAnsi"/>
          <w:sz w:val="21"/>
          <w:szCs w:val="21"/>
        </w:rPr>
        <w:t>61.shares    62. was drawn     63. making    64. A    65. traditional</w:t>
      </w:r>
    </w:p>
    <w:p>
      <w:pPr>
        <w:pStyle w:val="8"/>
        <w:rPr>
          <w:rFonts w:eastAsiaTheme="minorEastAsia" w:cstheme="minorHAnsi"/>
          <w:sz w:val="21"/>
          <w:szCs w:val="21"/>
        </w:rPr>
      </w:pPr>
    </w:p>
    <w:p>
      <w:pPr>
        <w:pStyle w:val="8"/>
        <w:rPr>
          <w:rFonts w:eastAsiaTheme="minorEastAsia" w:cstheme="minorHAnsi"/>
          <w:sz w:val="21"/>
          <w:szCs w:val="21"/>
        </w:rPr>
      </w:pPr>
      <w:r>
        <w:rPr>
          <w:rFonts w:eastAsiaTheme="minorEastAsia" w:cstheme="minorHAnsi"/>
          <w:sz w:val="21"/>
          <w:szCs w:val="21"/>
        </w:rPr>
        <w:t>应用文写作：</w:t>
      </w:r>
    </w:p>
    <w:p>
      <w:pPr>
        <w:pStyle w:val="8"/>
        <w:rPr>
          <w:rFonts w:eastAsiaTheme="minorEastAsia" w:cstheme="minorHAnsi"/>
          <w:sz w:val="21"/>
          <w:szCs w:val="21"/>
        </w:rPr>
      </w:pPr>
      <w:r>
        <w:rPr>
          <w:rFonts w:eastAsiaTheme="minorEastAsia" w:cstheme="minorHAnsi"/>
          <w:sz w:val="21"/>
          <w:szCs w:val="21"/>
        </w:rPr>
        <w:t>Dear fellow students,</w:t>
      </w:r>
    </w:p>
    <w:p>
      <w:pPr>
        <w:pStyle w:val="8"/>
        <w:ind w:firstLine="420" w:firstLineChars="200"/>
        <w:rPr>
          <w:rFonts w:eastAsiaTheme="minorEastAsia" w:cstheme="minorHAnsi"/>
          <w:sz w:val="21"/>
          <w:szCs w:val="21"/>
        </w:rPr>
      </w:pPr>
      <w:r>
        <w:rPr>
          <w:rFonts w:eastAsiaTheme="minorEastAsia" w:cstheme="minorHAnsi"/>
          <w:sz w:val="21"/>
          <w:szCs w:val="21"/>
        </w:rPr>
        <w:t>As we know, plastic pollution is becoming more and more serious and it will take around 500years to break down plastic fully, so trying to go plastic-free can make a real difference to the environment.</w:t>
      </w:r>
    </w:p>
    <w:p>
      <w:pPr>
        <w:pStyle w:val="8"/>
        <w:ind w:firstLine="420" w:firstLineChars="200"/>
        <w:rPr>
          <w:rFonts w:eastAsiaTheme="minorEastAsia" w:cstheme="minorHAnsi"/>
          <w:sz w:val="21"/>
          <w:szCs w:val="21"/>
        </w:rPr>
      </w:pPr>
      <w:r>
        <w:rPr>
          <w:rFonts w:eastAsiaTheme="minorEastAsia" w:cstheme="minorHAnsi"/>
          <w:sz w:val="21"/>
          <w:szCs w:val="21"/>
        </w:rPr>
        <w:t>Firstly, we are supposed to avoid using such items as straws, drinks bottles, which are made from plastic. Secondly, we can take a reusable bag when going shopping and use a reusable water bottle. last but not least, we should take actively part in the garages sorting.</w:t>
      </w:r>
    </w:p>
    <w:p>
      <w:pPr>
        <w:pStyle w:val="8"/>
        <w:ind w:firstLine="420" w:firstLineChars="200"/>
        <w:rPr>
          <w:rFonts w:eastAsiaTheme="minorEastAsia" w:cstheme="minorHAnsi"/>
          <w:sz w:val="21"/>
          <w:szCs w:val="21"/>
        </w:rPr>
      </w:pPr>
      <w:r>
        <w:rPr>
          <w:rFonts w:eastAsiaTheme="minorEastAsia" w:cstheme="minorHAnsi"/>
          <w:sz w:val="21"/>
          <w:szCs w:val="21"/>
        </w:rPr>
        <w:t>Let's take action from now.</w:t>
      </w:r>
    </w:p>
    <w:p>
      <w:pPr>
        <w:pStyle w:val="8"/>
        <w:jc w:val="right"/>
        <w:rPr>
          <w:rFonts w:eastAsiaTheme="minorEastAsia" w:cstheme="minorHAnsi"/>
          <w:sz w:val="21"/>
          <w:szCs w:val="21"/>
        </w:rPr>
      </w:pPr>
      <w:r>
        <w:rPr>
          <w:rFonts w:eastAsiaTheme="minorEastAsia" w:cstheme="minorHAnsi"/>
          <w:sz w:val="21"/>
          <w:szCs w:val="21"/>
        </w:rPr>
        <w:t>Students’ Union</w:t>
      </w:r>
    </w:p>
    <w:p>
      <w:pPr>
        <w:pStyle w:val="8"/>
        <w:rPr>
          <w:rFonts w:eastAsiaTheme="minorEastAsia" w:cstheme="minorHAnsi"/>
          <w:sz w:val="21"/>
          <w:szCs w:val="21"/>
        </w:rPr>
      </w:pPr>
    </w:p>
    <w:p>
      <w:pPr>
        <w:pStyle w:val="8"/>
        <w:rPr>
          <w:rFonts w:eastAsiaTheme="minorEastAsia" w:cstheme="minorHAnsi"/>
          <w:sz w:val="21"/>
          <w:szCs w:val="21"/>
        </w:rPr>
      </w:pPr>
      <w:r>
        <w:rPr>
          <w:rFonts w:eastAsiaTheme="minorEastAsia" w:cstheme="minorHAnsi"/>
          <w:sz w:val="21"/>
          <w:szCs w:val="21"/>
        </w:rPr>
        <w:t>读后续写:</w:t>
      </w:r>
    </w:p>
    <w:p>
      <w:pPr>
        <w:pStyle w:val="8"/>
        <w:ind w:firstLine="420" w:firstLineChars="200"/>
        <w:jc w:val="both"/>
        <w:rPr>
          <w:rFonts w:eastAsiaTheme="minorEastAsia" w:cstheme="minorHAnsi"/>
          <w:sz w:val="21"/>
          <w:szCs w:val="21"/>
        </w:rPr>
      </w:pPr>
      <w:r>
        <w:rPr>
          <w:rFonts w:eastAsiaTheme="minorEastAsia" w:cstheme="minorHAnsi"/>
          <w:sz w:val="21"/>
          <w:szCs w:val="21"/>
        </w:rPr>
        <w:t>After a second thought, Summer went to Jack’s room. Summer angrily said to Jack that his behavior was too rude and caused serious harm to Debbie. Jack said Debbie’s face was really ugly and he didn’t lie. Summer said “Although Debbie looked different from us, he was a very excellent boy. In addition, he was not only very good at the science subject, but also eager to help everyone solve problems. We should not judge people by their appearance.” After hearing summer’s words, Jack realized that his behavior was wrong.</w:t>
      </w:r>
    </w:p>
    <w:p>
      <w:pPr>
        <w:pStyle w:val="8"/>
        <w:ind w:firstLine="420" w:firstLineChars="200"/>
        <w:jc w:val="both"/>
        <w:rPr>
          <w:rFonts w:eastAsiaTheme="minorEastAsia" w:cstheme="minorHAnsi"/>
          <w:sz w:val="21"/>
          <w:szCs w:val="21"/>
        </w:rPr>
      </w:pPr>
      <w:r>
        <w:rPr>
          <w:rFonts w:eastAsiaTheme="minorEastAsia" w:cstheme="minorHAnsi"/>
          <w:sz w:val="21"/>
          <w:szCs w:val="21"/>
        </w:rPr>
        <w:t>Jack decided to say sorry to Debbie. Jack came to Debbie and sincerely apologized to Debbie for his wrong behavior. Debbie accepted Jack’s apology. At that time, other students in the class also came. They expressed their willingness to be good friends with Debbie and hoped that Debbie would agree to their request. Debbie nodded happily. Finally, everyone laughed happily.</w:t>
      </w:r>
    </w:p>
    <w:p>
      <w:pPr>
        <w:pStyle w:val="8"/>
        <w:jc w:val="center"/>
        <w:rPr>
          <w:rFonts w:eastAsiaTheme="minorEastAsia" w:cstheme="minorHAnsi"/>
          <w:b/>
          <w:sz w:val="21"/>
          <w:szCs w:val="21"/>
        </w:rPr>
      </w:pPr>
    </w:p>
    <w:p>
      <w:pPr>
        <w:spacing w:line="360" w:lineRule="auto"/>
        <w:jc w:val="center"/>
        <w:rPr>
          <w:rFonts w:asciiTheme="minorHAnsi" w:hAnsiTheme="minorHAnsi" w:eastAsiaTheme="minorEastAsia" w:cstheme="minorHAnsi"/>
          <w:szCs w:val="21"/>
        </w:rPr>
      </w:pPr>
      <w:r>
        <w:rPr>
          <w:rFonts w:asciiTheme="minorHAnsi" w:hAnsiTheme="minorHAnsi" w:eastAsiaTheme="minorEastAsia" w:cstheme="minorHAnsi"/>
          <w:b/>
          <w:szCs w:val="21"/>
        </w:rPr>
        <w:t>第二部分 阅读（共两节，满分50分）</w:t>
      </w:r>
    </w:p>
    <w:p>
      <w:pPr>
        <w:spacing w:line="360" w:lineRule="auto"/>
        <w:jc w:val="left"/>
        <w:rPr>
          <w:rFonts w:asciiTheme="minorHAnsi" w:hAnsiTheme="minorHAnsi" w:eastAsiaTheme="minorEastAsia" w:cstheme="minorHAnsi"/>
          <w:szCs w:val="21"/>
        </w:rPr>
      </w:pPr>
      <w:r>
        <w:rPr>
          <w:rFonts w:asciiTheme="minorHAnsi" w:hAnsiTheme="minorHAnsi" w:eastAsiaTheme="minorEastAsia" w:cstheme="minorHAnsi"/>
          <w:b/>
          <w:szCs w:val="21"/>
        </w:rPr>
        <w:t>第一节（共15小题；每小题2.5分，满分37.5分）</w:t>
      </w:r>
    </w:p>
    <w:p>
      <w:pPr>
        <w:spacing w:line="360" w:lineRule="auto"/>
        <w:jc w:val="left"/>
        <w:rPr>
          <w:rFonts w:asciiTheme="minorHAnsi" w:hAnsiTheme="minorHAnsi" w:eastAsiaTheme="minorEastAsia" w:cstheme="minorHAnsi"/>
          <w:szCs w:val="21"/>
        </w:rPr>
      </w:pPr>
      <w:r>
        <w:rPr>
          <w:rFonts w:asciiTheme="minorHAnsi" w:hAnsiTheme="minorHAnsi" w:eastAsiaTheme="minorEastAsia" w:cstheme="minorHAnsi"/>
          <w:b/>
          <w:szCs w:val="21"/>
        </w:rPr>
        <w:t>阅读下列短文，从每题所给的A、B、C、D四个选项中选出最佳选项。</w:t>
      </w:r>
    </w:p>
    <w:p>
      <w:pPr>
        <w:spacing w:line="360" w:lineRule="auto"/>
        <w:jc w:val="center"/>
        <w:rPr>
          <w:rFonts w:asciiTheme="minorHAnsi" w:hAnsiTheme="minorHAnsi" w:eastAsiaTheme="minorEastAsia" w:cstheme="minorHAnsi"/>
          <w:szCs w:val="21"/>
        </w:rPr>
      </w:pPr>
      <w:r>
        <w:rPr>
          <w:rFonts w:asciiTheme="minorHAnsi" w:hAnsiTheme="minorHAnsi" w:eastAsiaTheme="minorEastAsia" w:cstheme="minorHAnsi"/>
          <w:b/>
          <w:szCs w:val="21"/>
        </w:rPr>
        <w:t>A</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【答案】2</w:t>
      </w:r>
      <w:r>
        <w:rPr>
          <w:rFonts w:asciiTheme="minorHAnsi" w:hAnsiTheme="minorHAnsi" w:eastAsiaTheme="minorEastAsia" w:cstheme="minorHAnsi"/>
          <w:color w:val="000000"/>
          <w:szCs w:val="21"/>
        </w:rPr>
        <w:t>1. B   22. D    23. A</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【解析】</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【导语】这是一篇应用文。主要通过讲述渡轮比邮轮有明显的优势：不会一直碰到同样的人，环保，花费少；进而给游客介绍一些经济实惠的旅行建议。</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【21题详解】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细节理解题。根据文章第一段“Ferries(渡船)have clear advantages over cruises: you don’t keep bumping into the same people, and they are more environmentally sustainable. Plus, a passage on a Greek ferry costs just a tiny part of the price of a cruise voyage.(渡轮比邮轮有明显的优势：你不会一直碰到同样的人以及他们对环境有可持续性。另外，乘坐希腊渡轮的费用只是邮轮旅行费用的一小部分)”可知，文中提到了三个乘坐轮渡的好处。故选B。</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【22题详解】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细节理解题。根据最后一段“Med Experience (020 45717689; medexperience.com) is quoting(要价)£790 for a nine-day island-hopping holiday, including shared B&amp;B accommodation, ferry tickets, tour manager and parties. Flights not included.(九天的逐岛旅行Med Experience (020 45717689; medexperience.com)要价792英镑，包括早餐和住宿，轮渡票，旅行安排经理以及派对。机票不包含在内)”可知，从“perfect package”中可得到早餐和住宿，轮渡票，旅行安排经理以及派对。故选D。</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【23题详解】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推理判断题。第一段中“Plus, a passage on a Greek ferry costs just a tiny part of the price of a cruise voyage.(另外，乘坐希腊渡轮的费用只是邮轮旅行费用的一小部分)”；第二段中“Some trips are economical…(一些旅行经济实惠……)”；第三段“If you want to hop around, please have a look at the followings.(如果你想要四处看看的话，请看看下面的内容)”以及接下来的副标“</w:t>
      </w:r>
      <w:r>
        <w:rPr>
          <w:rFonts w:asciiTheme="minorHAnsi" w:hAnsiTheme="minorHAnsi" w:eastAsiaTheme="minorEastAsia" w:cstheme="minorHAnsi"/>
          <w:b/>
          <w:color w:val="000000"/>
          <w:szCs w:val="21"/>
        </w:rPr>
        <w:t>Top Tips</w:t>
      </w:r>
      <w:r>
        <w:rPr>
          <w:rFonts w:asciiTheme="minorHAnsi" w:hAnsiTheme="minorHAnsi" w:eastAsiaTheme="minorEastAsia" w:cstheme="minorHAnsi"/>
          <w:color w:val="000000"/>
          <w:szCs w:val="21"/>
        </w:rPr>
        <w:t>”中“…is a surefire way to save money.(……是一个万无一失的省钱方法)”，“</w:t>
      </w:r>
      <w:r>
        <w:rPr>
          <w:rFonts w:asciiTheme="minorHAnsi" w:hAnsiTheme="minorHAnsi" w:eastAsiaTheme="minorEastAsia" w:cstheme="minorHAnsi"/>
          <w:b/>
          <w:color w:val="000000"/>
          <w:szCs w:val="21"/>
        </w:rPr>
        <w:t>When to go</w:t>
      </w:r>
      <w:r>
        <w:rPr>
          <w:rFonts w:asciiTheme="minorHAnsi" w:hAnsiTheme="minorHAnsi" w:eastAsiaTheme="minorEastAsia" w:cstheme="minorHAnsi"/>
          <w:color w:val="000000"/>
          <w:szCs w:val="21"/>
        </w:rPr>
        <w:t>”中“…it has fewer tourists and lower accommodation prices.(……游客较少而且住宿费用较低)”，“</w:t>
      </w:r>
      <w:r>
        <w:rPr>
          <w:rFonts w:asciiTheme="minorHAnsi" w:hAnsiTheme="minorHAnsi" w:eastAsiaTheme="minorEastAsia" w:cstheme="minorHAnsi"/>
          <w:b/>
          <w:color w:val="000000"/>
          <w:szCs w:val="21"/>
        </w:rPr>
        <w:t>Do it yourself</w:t>
      </w:r>
      <w:r>
        <w:rPr>
          <w:rFonts w:asciiTheme="minorHAnsi" w:hAnsiTheme="minorHAnsi" w:eastAsiaTheme="minorEastAsia" w:cstheme="minorHAnsi"/>
          <w:color w:val="000000"/>
          <w:szCs w:val="21"/>
        </w:rPr>
        <w:t>”以及“</w:t>
      </w:r>
      <w:r>
        <w:rPr>
          <w:rFonts w:asciiTheme="minorHAnsi" w:hAnsiTheme="minorHAnsi" w:eastAsiaTheme="minorEastAsia" w:cstheme="minorHAnsi"/>
          <w:b/>
          <w:color w:val="000000"/>
          <w:szCs w:val="21"/>
        </w:rPr>
        <w:t>Perfect package</w:t>
      </w:r>
      <w:r>
        <w:rPr>
          <w:rFonts w:asciiTheme="minorHAnsi" w:hAnsiTheme="minorHAnsi" w:eastAsiaTheme="minorEastAsia" w:cstheme="minorHAnsi"/>
          <w:color w:val="000000"/>
          <w:szCs w:val="21"/>
        </w:rPr>
        <w:t>”都是以省钱为出发点，所以本文的主要目的是告诉游客如何省钱旅游。故选A。</w:t>
      </w:r>
    </w:p>
    <w:p>
      <w:pPr>
        <w:spacing w:line="360" w:lineRule="auto"/>
        <w:jc w:val="center"/>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B</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【答案】2</w:t>
      </w:r>
      <w:r>
        <w:rPr>
          <w:rFonts w:asciiTheme="minorHAnsi" w:hAnsiTheme="minorHAnsi" w:eastAsiaTheme="minorEastAsia" w:cstheme="minorHAnsi"/>
          <w:color w:val="000000"/>
          <w:szCs w:val="21"/>
        </w:rPr>
        <w:t>4. B    25. C    26. A    27. A</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【解析】</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【导语】本文是一篇记叙文。文章讲述乔治回忆了童年时期骑自行车的快乐和现在孩子们生活方式的改变让他们无法体会骑车的乐趣，但疫情再次让许多美国人发现骑自行车的意义。</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【24题详解】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细节理解题。根据第一段中“Home meant housework, homework and annoying brothers. But a bike meant escapes.(家意味着家务、家庭作业和烦人</w:t>
      </w:r>
      <w:r>
        <w:rPr>
          <w:rFonts w:asciiTheme="minorHAnsi" w:hAnsiTheme="minorHAnsi" w:eastAsiaTheme="minorEastAsia" w:cstheme="minorHAnsi"/>
          <w:color w:val="000000"/>
          <w:szCs w:val="21"/>
        </w:rPr>
        <w:drawing>
          <wp:inline distT="0" distB="0" distL="0" distR="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Theme="minorHAnsi" w:hAnsiTheme="minorHAnsi" w:eastAsiaTheme="minorEastAsia" w:cstheme="minorHAnsi"/>
          <w:color w:val="000000"/>
          <w:szCs w:val="21"/>
        </w:rPr>
        <w:t>兄弟。但骑自行车意味着逃避)”可知，在乔治的童年时代，自行车对他意味着摆脱日常琐事。故选B项。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【25题详解】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细节理解题。根据第二段中“In 2010, George transformed his childhood love into a livelihood, and opened his bicycle shop, Penuel Bicycles. The shop fulfilled a lifelong dream.(2010年，乔治把童年的爱好变成了生计，开了自己的自行车店Penuel bikes。这家商店实现了他一生的梦想)”可知，乔治一生的梦想是开自己的自行车店。故选C项。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【26题详解】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推理判断题。根据第五段“George found that kids these days lead a different life. Usually, they don’t want a bike for their birthday. And most of them ever don’t know how to ride a bike. Instead of getting out and riding, they prefer spending their time on their phones indoors. As kids don’t ride, it is impossible that parents crowd in his shop to buy new bikes. Nine years after opening his Penuel Bicycles, George feared that he had to close the shop.(乔治发现现在的孩子有了不同的生活方式。通常，他们不想要自行车作为生日礼物。他们中的大多数人都不知道如何骑自行车。比起出门骑车，他们更喜欢在室内玩手机。由于孩子们不骑自行车，父母们不可能挤进他的商店里买新自行车。在佩努埃尔自行车店开业9年后，乔治担心他不得不关闭这家店)”可推知，乔治的自行车生意一度陷入困境的原因是孩子们的生活方式改变了。故选A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【27题详解】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主旨大意题。通读全文可知，乔治回忆了童年时期骑自行车的快乐和现在孩子们生活方式的改变让他们无法体会骑车的乐趣，但疫情再次让许多美国人发现骑自行车和意义。结合最后一段中“Now he is trying his best to meet his customers’ needs and hopes that his customers can really discover the joy of riding.(现在他正在努力满足顾客的需求，希望顾客能真正发现骑行的乐趣)”可推知，“骑行的乐趣”贯穿全文，是文章的线索，所以“Joy of Wheel (轮子上的快乐)”是最佳标题。故选A项。</w:t>
      </w:r>
    </w:p>
    <w:p>
      <w:pPr>
        <w:spacing w:line="360" w:lineRule="auto"/>
        <w:jc w:val="center"/>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C</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【答案】2</w:t>
      </w:r>
      <w:r>
        <w:rPr>
          <w:rFonts w:asciiTheme="minorHAnsi" w:hAnsiTheme="minorHAnsi" w:eastAsiaTheme="minorEastAsia" w:cstheme="minorHAnsi"/>
          <w:color w:val="000000"/>
          <w:szCs w:val="21"/>
        </w:rPr>
        <w:t>8. C    29. D    30. C    31. B</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【解析】</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【导语】这是一篇说明文。文章主要介绍了尼日利亚乌邦语的特点，男性和女性的语言在词汇上有一定的差别。文章分析了这种语言现象的原因，特点以及这种语言现象存在即将消失的危险。</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【28题详解】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细节理解题。根据第一段““There are a lot of words that men and women share in common, but there are others which are totally different depending on your sex. They don’t sound alike, and don’t have the same letters. They are completely different words.”(“有很多男人和女人共用的词汇，但根据你的性别，有些词完全不同。它们听起来不一样，字母也不一样。它们是完全不同的词。”)”可知，尼日利亚乌邦语中，女性和男性在词汇上有很大的不同，即：在尼日利亚乌邦语中，部分词汇因性别不同而不同。故选C。</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【29题详解】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细节理解题。根据第二段第一句话“Interestingly, both men and women are able to understand each other perfectly in Ubang, as both boys and girls grow up around their parents and get to learn both languages, but by the age of 10, boys are expected to speak in the male tongue.(有趣的是，在乌邦，男人和女人都能完全理解对方，因为男孩和女孩都在父母身边长大，学习两种语言，但到10岁时，男孩预计会说男性语言)”可知，在乌邦，女人和男人能够完全理解对方，是因为他们在童年时是在这种语言环境中长大的。故选D。</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【30题详解】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推理判断题。根据第三段第一句话“No one really knows how or why the double-language tradition of Ubang began. (没有人真正知道乌邦的双语传统是如何或为什么开始的）”可推知，Chi Chi Undie想在第三段中探讨乌邦双语传统的起源。故选C。</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【31题详解】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推理判断题。根据最后一段“Worse still, neither the male nor female language is written down, so they both rely on young people passing them down to the next generation.(更糟糕的是，男性和女性语言都没有被记录下来，因此他们都依赖年轻人将其传给下一代)”可推知，作者担心乌邦的双语传统会消失。故选B。</w:t>
      </w:r>
    </w:p>
    <w:p>
      <w:pPr>
        <w:spacing w:line="360" w:lineRule="auto"/>
        <w:jc w:val="center"/>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D</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【答案】</w:t>
      </w:r>
      <w:r>
        <w:rPr>
          <w:rFonts w:asciiTheme="minorHAnsi" w:hAnsiTheme="minorHAnsi" w:eastAsiaTheme="minorEastAsia" w:cstheme="minorHAnsi"/>
          <w:color w:val="000000"/>
          <w:szCs w:val="21"/>
        </w:rPr>
        <w:t>32. C    33. A    34. A    35. B</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【解析】</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【导语】这是一篇说明文。文章主要讲述了一个研究表明地球内核所产生的磁场和地球上生命的爆发之间存在联系。该研究还在进一步证明这种联系的确切性。</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【32题详解】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词句猜测题。根据划线单词前一句话“About 550 million years ago, in the Cambrian (寒武纪)period of prehistory so many new animals appeared that the event is referred to as the “Cambrian explosion”. (大约5.5亿年前，在史前寒武纪时期，出现了许多新的动物，这一事件被称为“寒武纪爆炸”)”以及下一句“Now it seems that the formation of Earth’s inner core—a solid iron ball at the centre of Earth—was crucial.(现在看来，地球内核的形成——地球中心的一个实心铁球——至关重要)”可知，在史前寒武纪时期，出现了许多新的动物，这一事件被称为“寒武纪爆炸”，所以科学家们一直在想是什么导致这个现象的出现。所以划线单词的意思是“导致”。故选C。</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【33题详解】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主旨大意题。根据第二段第一二句话“The inner core lies about 3,000 miles below Earth’s surface and is 1,500 miles across. It is surrounded by a liquid-metal outer core and is slowly growing as the liquid metal cools. Heat from the inner core powers swirling (旋转)movements in the liquid layer, which create a strong magnetic field (磁场)around Earth—a barrier that protects life by blocking harmful particles from outer space.(内核位于地球表面以下约3000英里处，直径1500英里。它被液态金属外芯包围，并随着液态金属冷却而缓慢生长。来自内核的热量推动了液态层的旋转运动，从而在地球周围形成了一个强大的磁场——一个通过阻止来自外太空的有害粒子进入来保护生命的屏障。)”可知，第二段主要介绍了地球内核的特征。故选A。</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【34题详解】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细节理解题。根据第三段第三句话“The team found that 565 million years ago, Earth’s magnetism had less than 10% of its strength today. (研究小组发现，5.65亿年前，地球的磁场强度不到今天的10%)”可知，塔杜诺研究团队发现5.65亿年前地球的磁性非常弱。故选A。</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【35题详解】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推理判断题。根据最后一段最后一句话“Working out the exact nature of the connection, however, will need a lot more scientific research.(然而，要弄清这种联系的确切性质，还需要更多的科学研究)”可推知，接下来要继续研究地球磁场的恢复和地球上生命爆发之间的联系的确切证据。故选B。</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第二节（共5小题；每小题2.5分，满分12.5分）</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阅读下面短文，从短文后的选项中选出能填入空白处的最佳选项。选项中有两项为多余选项、</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【答案】</w:t>
      </w:r>
      <w:r>
        <w:rPr>
          <w:rFonts w:asciiTheme="minorHAnsi" w:hAnsiTheme="minorHAnsi" w:eastAsiaTheme="minorEastAsia" w:cstheme="minorHAnsi"/>
          <w:color w:val="000000"/>
          <w:szCs w:val="21"/>
        </w:rPr>
        <w:t>36. D    37. C    38. G    39. B    40. E</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【解析】</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【导语】本文是一篇说明文。文章介绍了回忆与联想和画面有关，我们可以选择记住美好的事情。</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【36题详解】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根据上文“I came across a teddy bear from my childhood.(偶然发现了一只童年的泰迪熊)”和下文“In an instant I was reconnected with where I lived, who was around and how I felt.(就在那一刻，我想起了我曾经住的地方、身边的人以及我的感受)”可知，作者在整理抽屉时发现童年旧物，勾起他的回忆，D项“Powerful memories flooded back from nearly 50 years before.(近50年前的强烈记忆如潮水般涌来)”符合语境，句中“from nearly 50 years before”与上文“from my childhood”相照应。故选D项。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【37题详解】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上一段讲作者在整理抽屉时发现童年的泰迪熊，勾起他的美好回忆，下文“I once had thrown away a pair of running shoes that reminded me of the difficult days.(我曾经扔掉了一双跑鞋，它让我想起了那些艰难的日子)”讲作者会扔掉带来不好回忆的旧物品，C项“Not all objects make such welcome memories, however.(然而，并不是所有的物品都有这样的美好回忆)”与上文构成转折关系，引出下文。故选C项。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【38题详解】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上文“First, volunteers were shown how to create connections between an item and negative emotions. They did this using vivid mental imagery (意象) — linking a child’s sports shoes to images of a playground accident, for example, so that the object became uncomfortable to have nearby.(首先，研究人员向志愿者展示了如何在物品和负面情绪之间建立联系。他们利用生动的心理意象来实现它，例如，将儿童的运动鞋和操场事故图片联系起来，这样这一物品的存在就会让人感到不舒服)”提到研究人员首先展示如何让人们在物品和负面情绪之间建立联系，下文“And this turned out to be more than just a temporary distraction (分心). It gradually weakened the bad memories — in some cases, erasing them altogether.(事实证明，这不仅仅是暂时的分心。它逐渐削弱了不好的记忆，在某些情况下，完全抹去了它们)”讲这种负面情绪，即不好的记忆，被削弱或抹去。G项“Later, they were shown how to actively forget those feelings by pushing away any pictures. (然后，研究人员向他们展示了如何通过排斥画面来主动忘记这些情绪)”介绍了削弱或抹去负面情绪的方法，下文是其结果，上下文语意连贯，且G项中“Later, they were shown how to...”与上文“First, volunteers were shown how to...”相照应。故选G项。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【39题详解】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下文“And you can strengthen both of these factors when you want to remember. For example: pick up a favourite present and enjoy the pictures it brings to mind. On the other hand, when you want to forget the bad associations, practice pushing away any images.(当你想要记忆的时候，你可以加强这两个因素。比如，拿起一件最喜欢的礼物，享受它带给你的画面。另一方面，当你想要忘记不好的联想时，练习排斥任何画面)”通过举例的方式证明，记忆可以强化，与联想和画面有关，B项“It shows that recall relies on associations and images. (这表明回忆依赖于联想和画面)”是段首中心句，下文是对它的阐述，同时B项是对上一段中实验结果的总结，上下文语意连贯。故选B项。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【40题详解】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根据前文可知，回忆依赖于联想和画面，我们可以选择记住美好的事情。上文“The pictures you attach to things can connect you to some extremely powerful memories, for good or bad.(你附加在事物上的画面可以将你与一些极其强大的记忆联系起来，它们可能是美好的记忆，也可能是糟糕的记忆)”讲我们的记忆可能是美好的，也可能是糟糕的，因为有了前文中的方法，所以我们可以“选择记住美好的事情”。E项“But the good news is that you can choose to remember the good things.(但好消息是，你可以选择记住美好的事情)”与上文构成转折关系，上下文语意连贯。故选E项。</w:t>
      </w:r>
    </w:p>
    <w:p>
      <w:pPr>
        <w:spacing w:line="360" w:lineRule="auto"/>
        <w:jc w:val="center"/>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第三部分 语言运用（共两节，满分30分）</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第一节（共15小题；每小题1分，满分15分）</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阅读下面短文，从短文后各题所给的A、B、C和D四个选项中，选出可以填入空白处的最佳选项。</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【答案】</w:t>
      </w:r>
      <w:r>
        <w:rPr>
          <w:rFonts w:asciiTheme="minorHAnsi" w:hAnsiTheme="minorHAnsi" w:eastAsiaTheme="minorEastAsia" w:cstheme="minorHAnsi"/>
          <w:color w:val="000000"/>
          <w:szCs w:val="21"/>
        </w:rPr>
        <w:t xml:space="preserve">41. B    42. C    43. A    44. B    45. D    46. A    47. D    48. B    49. A    50. B    </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51. C    52. D    53. A    54. B    55. C</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【解析】</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【导语】这是一篇记叙文。文章讲述了游泳运动员汪顺在教练的帮助和指导下克服万难而获得奥运冠军的故事。</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【41题详解】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考查动词短语词义辨析。句意：汪展示了多年的奋斗和挫折是如何使他变成一个天下无敌的人。A.tricked欺骗；B.turned（使）变成；C. put安放；D.forced迫使。本处表达的是多年的奋斗和挫折使他变成一个天下无敌的人，turn into是固定短语，译为“使变成”，符合题意，故选B项。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【42题详解】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考查名词词义辨析。句意：回忆起童年，汪对最初对游泳产生好奇的那一刻有着美好的回忆。A.challenges挑战；B.stories故事；C.memories回忆；D.hobbies业余爱好。由本句“Recalling his childhood, Wang has pleasant____of the moment that raised his initial curiosity about____.”可知本句是在回忆汪童年时发生的引起他最初对游泳产生好奇的那一刻；故选C项。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【43题详解】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考查名词词义辨析。句意：回忆起童年，汪对最初对游泳产生好奇的那一刻有着美好的回忆。A.swimming游泳；B.running跑步；C.jogging慢跑；D.skating滑冰。由文章第一段“Wang Shun became China’s first Olympic champion in the men’s individual medley event in Tokyo 2020.”可知汪顺成为中国首位男子个人混合泳奥运冠军，可知他是获得游泳冠军，故推知“the moment that raised his initial curiosity about  ____ .”表达的是引起了他对游泳最初的好奇心；故选A项。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【44题详解】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考查名词词义辨析。句意：在那之后，汪设定了一个伟大的目标，他想成为奥运冠军。A.volunteer志愿者；B.champion冠军；C.player选手；D.coach教练。由本句“After that, Wang set a great goal that he wanted to be an Olympic ____ .”可知他设立了一个伟大的目标，既然这个目标很伟大，可见这个目标不仅仅是成为奥运选手和教练这么简单了，即这个伟大目标是成为奥运冠军；故选B项。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【45题详解】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动词词义辨析。句意：他总是认真训练，经常尽可能在游泳池里呆长时间。A.failed失败；B.hesitated犹豫；C.regretted因…懊悔；D.struggled尽力。本处表达的是他总是认真训练，尽可能在游泳池里面呆很长时间，显示他的刻苦，struggle to do sth.是固定搭配，译为“尽力做某事”，符合题意；故选D项。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【46题详解】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考查动词词义辨析。句意：在训练过程中，汪遇到了许多挫折和困难，意识到要达到游泳的顶峰并不容易。A.encountered遭遇；B.settled解决；C.understood了解；D.ignored忽略。由本句“During his training, Wang____many setbacks and difficulties,”可知在训练过程中是有很多阻碍和困难的；故选A项。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【47题详解】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考查形容词词义辨析。句意：在训练过程中，汪遇到了许多挫折和困难，意识到要达到游泳的顶峰并不容易。A.rewardabl可奖励的；B.suitable合适的；C.visible明显的；D.straightforward容易的。由本句“During his training, Wang____many setbacks and difficulties, and realized it would not be____to reach the top of swimming.”可知训练过程中有很多阻碍和困难，正因为这些困难和阻碍，他才意识到要达到游泳的顶峰并不容易；故选D项。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【48题详解】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考查介词短语词义辨析。句意：在2019年，总的来说，他的表现并不理想，他当时对此感到非常沮丧。A.on occasion偶尔；B.in general总的来说；C.on average平均起来；D.for instance比如。本处讲述的是在2019年一整年，总的来说他的表现并不理想，所以他对此感到沮丧，而不是偶尔表现不理想，这是对2019年整年的表现发表意见，故用in general；故选B项。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【49题详解】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考查动词短语词义辨析。句意：然后在六月，他的脚踝受伤了，这迫使他放弃了两周的训练，恢复过程相当艰难，他甚至想过放弃。A.give up放弃；B.stick to坚持；C.get through使通过；D.long for渴望。由本句“he injured his ankle, which forced him to ____two-week training”可知他的脚踝受伤了，脚踝受伤是不能继续训练的，所以迫使他放弃了两周的训练来让自己进行恢复；故选A项。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【50题详解】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考查形容词词义辨析。句意：然后在六月，他的脚踝受伤了，这迫使他放弃了两周的训练，恢复过程相当艰难，他甚至想过放弃。A.slow缓慢的；B.tough艰难的；C.smooth顺利的；D.boring无聊的。由本句“he even thought about quitting”可知他甚至想要放弃，可推知恢复的过程是很艰难的，要不然他不会想放弃的；故选B项。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【51题详解】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考查副词词义辨析。句意：幸运的是，汪有一位体贴的教练朱志根，他一直陪伴着汪，一直帮助他在身体上和精神上进行提升。A.Hopefully有希望地；B.Eventually最终；C.Fortunately幸运地；D.Obviously明显地。由本句“____ , Wang has a considerate coach Zhu Zhigen, who ____with Wang and kept helping him improve mentally and physically.”可知汪顺有一位体贴的教练，一直帮助他在身体上和精神上进行提升，可知汪顺是幸运的，能遇到这位这么好的教练；故选C项。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【52题详解】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动词短语词义辨析。句意：幸运的是，汪有一位体贴的教练朱志根，他一直陪伴着汪，一直帮助他在身体上和精神上进行提升。A.competed竞争；B.associated联系；C.worked工作；D.accompanied陪伴。当汪顺因为受伤甚至想过放弃的时候，是很容易被消极情绪影响的，这时候要是有人陪伴他对他进行鼓励和指导，会使他重新振作起来，故推知“Wang has a considerate coach Zhu Zhigen, who ____with Wang and kept helping him improve mentally and physically.”表达的是教练朱志根陪伴着汪并帮助他在身体和精神上进行提升，accompany with sb.是固定短语，译为“陪伴某人”，符合题意；故选D项。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【53题详解】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考查名词词义辨析。句意：朱对他的弟子表现得像他们父母一样——这些天他表现出来的对汪的关心程度。A.pupils弟子；B.friends朋友；C.assistants助手；D.colleagues同事。朱是汪的教练，即汪是他的弟子；故选A项。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【54题详解】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考查副词词义辨析。句意：东京奥运会决赛前，教练特意为汪守门，以确保他睡得好，因为10名运动员共用一个房间。A.occasionally偶尔；B.especiall专门地；C.constantly不断地；D.unwillingly勉强地。由本句“the coach ____guarded the door for Wang to ensure he slept well, because 10 athletes shared a room.”可知10个运动员共用一个房间，人很多，教练担心他被外面的动静所打扰而专门为他守着房门；故选B项。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【55题详解】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名词词义辨析。句意：在他的教练的帮助下，汪克服所有障碍难题，获得了2020年东京奥运会的一等奖。A.anxieties焦虑；B.puzzles疑问；C.barriers障碍；D.mistakes错误。因为运动员的夺冠会受很多因素的影响，比如外界干扰、自己心理因素、身体状况、精神状况、客观条件等等，这些对于运动员来说都是需要被克服的障碍，在教练的帮助下，这些障碍被逐一克服，最终才会取得好成绩；故选C项。</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第二节（共10小题；每小题1.5分，满分15分）</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阅读下面短文，在空白处填入1个适当的单词或括号内单词的正确形式。</w:t>
      </w:r>
    </w:p>
    <w:p>
      <w:pPr>
        <w:pStyle w:val="8"/>
        <w:rPr>
          <w:rFonts w:eastAsiaTheme="minorEastAsia" w:cstheme="minorHAnsi"/>
          <w:sz w:val="21"/>
          <w:szCs w:val="21"/>
        </w:rPr>
      </w:pPr>
      <w:r>
        <w:rPr>
          <w:rFonts w:eastAsiaTheme="minorEastAsia" w:cstheme="minorHAnsi"/>
          <w:color w:val="2E75B6"/>
          <w:sz w:val="21"/>
          <w:szCs w:val="21"/>
        </w:rPr>
        <w:t>【答案】</w:t>
      </w:r>
      <w:r>
        <w:rPr>
          <w:rFonts w:eastAsiaTheme="minorEastAsia" w:cstheme="minorHAnsi"/>
          <w:sz w:val="21"/>
          <w:szCs w:val="21"/>
        </w:rPr>
        <w:t>56.which    57.locals    58. jointly    59. to present    60. on/upon</w:t>
      </w:r>
    </w:p>
    <w:p>
      <w:pPr>
        <w:pStyle w:val="8"/>
        <w:rPr>
          <w:rFonts w:eastAsiaTheme="minorEastAsia" w:cstheme="minorHAnsi"/>
          <w:sz w:val="21"/>
          <w:szCs w:val="21"/>
        </w:rPr>
      </w:pPr>
      <w:r>
        <w:rPr>
          <w:rFonts w:eastAsiaTheme="minorEastAsia" w:cstheme="minorHAnsi"/>
          <w:sz w:val="21"/>
          <w:szCs w:val="21"/>
        </w:rPr>
        <w:t>61.shares    62. was drawn     63. making    64. A    65. traditional</w:t>
      </w:r>
    </w:p>
    <w:p>
      <w:pPr>
        <w:pStyle w:val="8"/>
        <w:rPr>
          <w:rFonts w:eastAsiaTheme="minorEastAsia" w:cstheme="minorHAnsi"/>
          <w:sz w:val="21"/>
          <w:szCs w:val="21"/>
        </w:rPr>
      </w:pP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【解析】</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【导语】这是一篇说明文。主要讲述非遗纪录电影《天工苏作》于7月28日在澳大利亚和 新西兰上映引起了当地人的广泛关注。</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【56题详解】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定语从句。句意：在澳大利亚和新西兰上映之前，它曾于6月份在北美发行，这激起了当地人对东方美学和非遗的广泛讨论。分析句子结构可知，空格处应填非限制性定语从句的引导词，先行词为主句内容，所以应填关系代词which。故填which。</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【57题详解】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考查名词。句意：它让当地人近距离地看到了古代手工艺品是如何继续为现代中国生活增添色彩。分析句子结构可知，空格处应填名词的复数形式，所以应填locals。故填locals。</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【58题详解】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考查副词。句意：这部电影是由苏州广电总台和苏州市非遗办联合出品，旨在给海外观众呈现一个优雅鲜活的中国文化。分析句子结构可知，空格处应填副词修饰动词“produced”，所以应填jointly。故填jointly。</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【59题详解】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考查非谓语动词。句意：这部电影是由苏州广电总台和苏州市非遗办联合出品，旨在给海外观众呈现一个既优雅又鲜活的中国文化。aim to do sth.表示“旨在做某事”，所以应填to present。故填to present。</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【60题详解】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考查介词。句意：它主要聚焦苏州九大传承悠久的手工艺品和分享中国艺人的故事，传达东方的制造理念和工艺精神。分析句子结构可知，空格处应填介词，focus on表示“聚集，关注”，所以应填on。故填on。</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【61题详解】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时态。句意：它主要聚焦苏州九大传承悠久的手工艺品和分享中国艺人的故事，传达东方的制造理念和工艺精神。分析句子结构可知，空格处应填谓语动词，结合“focuses”可知，空格处应用一般现在时，所以应填shares。故填shares 。</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【62题详解】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时态和语态。句意：她说她被丝绸的制作过程吸引了并且这部电影增加了她去中国旅行的梦想，这是她从未去过的。分析句子结构可知，空格处为宾语从句的谓语动词，根据空格前“said”可知，空格处应填一般过去时，且与主语“she”之间的关系为被动，所以应填was drawn。故填was drawn。</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【63题详解】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非谓语动词。句意：她说她被丝绸的制作过程吸引了并且这部电影增加了她去中国旅行的梦想，这是她从未去过的。分析句子结构可知，空格处应填非谓语动词，根据空格前“of”可知，空格处应填动名词形式作宾语，所以应填making。故填making。</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【64题详解】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考查冠词。句意：Peter Hannam，一位作家，他说，这部电影让人们深刻认识到将传统技能代代相传的重要性。分析句子结构可知，空格处应填冠词表示泛指“一位”，且“writer”首字母发音为辅音音素，所以应填a。故填a。</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【65题详解】</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考查形容词。句意：Peter Hannam，一位作家，他说，这部电影让人们深刻认识到将传统技能代代相传的重要性。分析句子结构可知，空格处应填形容词，tradition的形容词形式为traditional。故填traditional。</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第四部分 写作（共两节，满分40分）</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第一节（满分15分）</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 xml:space="preserve">66. </w:t>
      </w:r>
      <w:r>
        <w:rPr>
          <w:rFonts w:asciiTheme="minorHAnsi" w:hAnsiTheme="minorHAnsi" w:eastAsiaTheme="minorEastAsia" w:cstheme="minorHAnsi"/>
          <w:color w:val="2E75B6"/>
          <w:szCs w:val="21"/>
        </w:rPr>
        <w:t>【答案】</w:t>
      </w:r>
      <w:r>
        <w:rPr>
          <w:rFonts w:asciiTheme="minorHAnsi" w:hAnsiTheme="minorHAnsi" w:eastAsiaTheme="minorEastAsia" w:cstheme="minorHAnsi"/>
          <w:color w:val="000000"/>
          <w:szCs w:val="21"/>
        </w:rPr>
        <w:t>Dear fellow students,</w:t>
      </w:r>
    </w:p>
    <w:p>
      <w:pPr>
        <w:spacing w:line="360" w:lineRule="auto"/>
        <w:ind w:firstLine="420"/>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On behalf of the University Students’ Union, I am earnestly calling for your active participation in our environmental protection campaign. It is the duty of every global villager; man just can not sustain his glorious civilization without a rewarding environment, which will be possible only if man makes considerable efforts to protect the environment. Plastic pollution is just one of the most important reasons for environmental issues.</w:t>
      </w:r>
    </w:p>
    <w:p>
      <w:pPr>
        <w:spacing w:line="360" w:lineRule="auto"/>
        <w:ind w:firstLine="420"/>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 xml:space="preserve">Do you cherish precious opportunities to volunteer in our joint efforts in environmental protection? Here is a great one not to be missed by any enthusiastic youth. Right next Saturday, our university is to run a publicity campaign to advocate reducing plastic use across the city. The University Students’ Union will be in charge of recruitment of volunteers. Let’s join our hands and take action immediately. </w:t>
      </w:r>
    </w:p>
    <w:p>
      <w:pPr>
        <w:spacing w:line="360" w:lineRule="auto"/>
        <w:jc w:val="righ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Students’ Union</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【解析】</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【导语】本篇书面表达属于应用文，要求考生以学生会的名义为学校“英语专栏”写一份关于减少塑料使用的倡议书。</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【详解】1.词汇积累</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维持：sustain→maintain</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有益的：rewarding→beneficial</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真诚地：earnestly=in real earnest</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代表：on behalf of=in the person of</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2.句式拓展</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简单句变复合句</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原句：Right next Saturday, our university is to run a publicity campaign to advocate reducing plastic use across the city.</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拓展句：Right next Saturday, our university is to run a publicity campaign which is intended to advocate reducing plastic use across the city.</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【点睛】[高分句型1] It is the duty of every global villager; man just can not sustain his glorious civilization without a rewarding environment, which will be possible only if man makes considerable efforts to protect the environment. (运用了which引导的非限制性定语从句)</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[高分句型2]  Right next Saturday, our university is to run a publicity campaign to advocate reducing plastic use across the city.(运用了不定式作目的状语)</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b/>
          <w:color w:val="000000"/>
          <w:szCs w:val="21"/>
        </w:rPr>
        <w:t>第二节（满分25分）</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67.</w:t>
      </w:r>
      <w:r>
        <w:rPr>
          <w:rFonts w:asciiTheme="minorHAnsi" w:hAnsiTheme="minorHAnsi" w:eastAsiaTheme="minorEastAsia" w:cstheme="minorHAnsi"/>
          <w:color w:val="2E75B6"/>
          <w:szCs w:val="21"/>
        </w:rPr>
        <w:t>【答案】</w:t>
      </w:r>
      <w:r>
        <w:rPr>
          <w:rFonts w:asciiTheme="minorHAnsi" w:hAnsiTheme="minorHAnsi" w:eastAsiaTheme="minorEastAsia" w:cstheme="minorHAnsi"/>
          <w:color w:val="000000"/>
          <w:szCs w:val="21"/>
        </w:rPr>
        <w:t>One possible version:</w:t>
      </w:r>
    </w:p>
    <w:p>
      <w:pPr>
        <w:spacing w:line="360" w:lineRule="auto"/>
        <w:ind w:firstLine="210"/>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After a second thought, Summer went to Jack’s room. Summer angrily said to Jack that his behavior was too rude and caused serious harm to Debbie. Jack said Debbie’s face was really ugly and he didn’t lie. Summer said “Although Debbie looked different from us, he was a very excellent boy. In addition, he was not only very good at the science subject, but also eager to help everyone solve problems. We should not judge people by their appearance.” After hearing summer’s words, Jack realized that his behavior was wrong.</w:t>
      </w:r>
    </w:p>
    <w:p>
      <w:pPr>
        <w:spacing w:line="360" w:lineRule="auto"/>
        <w:ind w:firstLine="210"/>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Jack decided to say sorry to Debbie. Jack came to Debbie and sincerely apologized to Debbie for his wrong behavior. Debbie accepted Jack’s apology. At that time, other students in the class also came. They expressed their willingness to be good friends with Debbie and hoped that Debbie would agree to their request. Debbie nodded happily. Finally, everyone laughed happily.</w:t>
      </w:r>
    </w:p>
    <w:p>
      <w:pPr>
        <w:spacing w:line="360" w:lineRule="auto"/>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2E75B6"/>
          <w:szCs w:val="21"/>
        </w:rPr>
        <w:t>【解析】</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分析】本文以人物为线索展开，主要讲述了一个先天患有面部畸形的男孩子在校园内发生的故事。在刚进入校园时，Debbie因为面部问题没有人愿意和他做朋友，除了一个叫Summer的女孩子。因为Debbie擅长科学科目且乐于帮助同学解决问题，渐渐地，Debbie融入了班级大家庭。但万圣节前夕夜晚发生了一件不愉快的事情，经过此事之后，Debbie与同学们真正地成为了好朋友。</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【详解】1.段落续写：</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①由第一段首句内容“经过再三考虑，Summer去了Jack的房间。”可知，第一段描述Summer为了好朋友Debbie去跟Jack理论，指出Jack行为的不当之处并让Jack向Debbie道歉。</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②由第二段首句内容“Jack决定向Debbie道歉。”可知，第二段描述Jack为自己的错误行为向Debbie道歉并祈求他的原谅。最后，经过此次事情，同学们都成长了许多，成为了真正地好朋友。</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2.续写线索：反驳——争论——醒悟——道歉——原谅——和好</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3.词汇激活：</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行为类</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①撒谎： tell a lie/lie/ make up a story</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②与……不同：be different from/differ from</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③解决：solve/resolve/deal with/settle</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情绪类</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①真诚地：sincerely/in good faith</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②开心地：happily/delightedly</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【点睛】[高分句型1]. Jack said Debbie’s face was really ugly and he didn’t lie. (运用了that引导的宾语从句)</w:t>
      </w:r>
      <w:r>
        <w:rPr>
          <w:rFonts w:asciiTheme="minorHAnsi" w:hAnsiTheme="minorHAnsi" w:eastAsiaTheme="minorEastAsia" w:cstheme="minorHAnsi"/>
          <w:color w:val="000000"/>
          <w:szCs w:val="21"/>
        </w:rPr>
        <w:br w:type="textWrapping"/>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[高分句型2]. Although Debbie looked different from us, he was a very excellent boy. (使用了although引导的让步状语从句)</w:t>
      </w:r>
    </w:p>
    <w:p>
      <w:pPr>
        <w:spacing w:line="360" w:lineRule="auto"/>
        <w:jc w:val="left"/>
        <w:textAlignment w:val="center"/>
        <w:rPr>
          <w:rFonts w:asciiTheme="minorHAnsi" w:hAnsiTheme="minorHAnsi" w:eastAsiaTheme="minorEastAsia" w:cstheme="minorHAnsi"/>
          <w:color w:val="000000"/>
          <w:szCs w:val="21"/>
        </w:rPr>
      </w:pPr>
    </w:p>
    <w:p>
      <w:pPr>
        <w:spacing w:line="360" w:lineRule="auto"/>
        <w:jc w:val="center"/>
        <w:textAlignment w:val="center"/>
        <w:rPr>
          <w:rFonts w:asciiTheme="minorHAnsi" w:hAnsiTheme="minorHAnsi" w:eastAsiaTheme="minorEastAsia" w:cstheme="minorHAnsi"/>
          <w:color w:val="000000"/>
          <w:szCs w:val="21"/>
        </w:rPr>
      </w:pPr>
      <w:r>
        <w:rPr>
          <w:rFonts w:hint="eastAsia" w:asciiTheme="minorHAnsi" w:hAnsiTheme="minorHAnsi" w:eastAsiaTheme="minorEastAsia" w:cstheme="minorHAnsi"/>
          <w:color w:val="000000"/>
          <w:szCs w:val="21"/>
        </w:rPr>
        <w:t>听力原文</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 1</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You look pretty fit. You must be a sports fan.</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Well, I often spend time jogging with my son in the morning.</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Is that the only exercise you do?</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l sometimes play basketball with my friends, but my favorite sport is swimming.</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Text2</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Hello! Td like to make an appointment to see the doctor, please.</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Well, Dr. Brown is free from 10:00 to 10:45 in the morning today. Tomorrow he will be free</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between 10:30 and 11:00 or from 2:00 to 3:00 in the afternoon.</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Text3</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How do you make the perfect sandwich? It always looks so good.</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I’ve learned it from short videos and I gave it a try. It needs thick slices of bread. I'll teach you if you'd like to do.</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That's great. You reminded me. I made some bread this morning. Let's do it now !</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Text4</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Anna said she mailed me some books, but they never came. I’m afraid they got lost on the way.</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Well, you just moved into a new dormitory. She probably sent them out before she had your new</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address.</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Text5</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I'm going to throw away this ugly dress! I don't even remember why I bought it in the first place!</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Well, it's so fine material. Just get it to a tailor. A few changes will make it lovely.</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 6</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Karen, what about going to the cinema tonight? There's a new movie starred by Scarlet</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Johansson on now.</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l’d really love to. I’m a big fan of her movies, you know. But I've already made plans.</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So what will you do tonight?</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I’m going to watch the Wausau West Pop Concert.</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Will some popular bands come to give performances?</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Not really. Il's an annual music production featuring members from Wausau West High School's</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music programs. The one-hour show is filled with music from the 1940's up through today's most popular songs. Last year, some folk singers were invited to a</w:t>
      </w:r>
      <w:r>
        <w:rPr>
          <w:rFonts w:hint="eastAsia" w:asciiTheme="minorHAnsi" w:hAnsiTheme="minorHAnsi" w:eastAsiaTheme="minorEastAsia" w:cstheme="minorHAnsi"/>
          <w:color w:val="000000"/>
          <w:szCs w:val="21"/>
        </w:rPr>
        <w:t>t</w:t>
      </w:r>
      <w:r>
        <w:rPr>
          <w:rFonts w:asciiTheme="minorHAnsi" w:hAnsiTheme="minorHAnsi" w:eastAsiaTheme="minorEastAsia" w:cstheme="minorHAnsi"/>
          <w:color w:val="000000"/>
          <w:szCs w:val="21"/>
        </w:rPr>
        <w:t>tend it.</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Sounds interesting. Can I go with you?</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Certainly.</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 7</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Henry, I heard you took a trip to China last month. So how was your time there?</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Fascinating. We went to Beijing. Ili's a modern city with a long history. My parents were more</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interested in visiting the ancient towns, so we stayed in Beijing just for two days.</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Did you go to Luoyang? It was an ancient capital of China.</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No, it's a pity that we didn't have enough time. My parents wanted to go there most, but we</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visited Xian instead because they knew I’d been longing to travel there.</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It must be amazing. I watched a documentary about it.</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Indeed. We wandered around the old streets, the houses, the temples and city walls. All of them</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could tell stories for centuries. It really gave us a sense of how magnificent ancient Chinese culture was. I felt truly happy to have such a first-hand experience. It was especially worthwhile to me. We also tasted the local snacks while watching some local performances there.</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 8</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Emily, what happened? Why do you have to leave? Any complaints? You've always been a good</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waitress here, and we're all satisfied with your work.</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I know the Grand Restaurant is the best one in the city and I get paid well here, but I'm taking</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some courses at a university from next month, so I won't be able to work full time.</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Taking some courses? What courses are you taking?</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I started working here as soon as I finished high school. Now I really regret that. When I went to</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university last week, they advised me to take English literature, history and law, because they are easy for me to study by myself.</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I see. Have you considered coming back to work? I'll ask the HR to keep your position if you</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want.</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Thank you very much, Mr. Harrison. Could you wait until next week before I decide?</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OK.</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 9</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Kole, could I have a look at this?</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Certainly. lt's an old picture taken when I was a teenager.</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Oh, who is the boy in it? Is it a cousin of yours?</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No. He isn't a relative of mine. l helped save his life and he took the picture with me after he left</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the hospital.</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What exactly happened?</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It was nine years ago. I was driving along a river in Winnipeg, Manitoba, when I noticed a blue</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jacket floating in the freezing waters. I was confused and stopped my car to have a look, only to</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find that a young boy was struggling to get out of a crack in the ice.</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Did you jump into the water to save him?</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No. l didn't know how to swim. l feared both of us would die if I jumped into the water to save</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him. I found a rope in my car and threw it at him. The boy caught it and I managed to pull him to the bank.</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Do you still keep in touch with the boy ?</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M: Yes. He sometimes visits me in the hospital where I work.</w:t>
      </w:r>
    </w:p>
    <w:p>
      <w:pPr>
        <w:spacing w:line="360" w:lineRule="auto"/>
        <w:jc w:val="left"/>
        <w:textAlignment w:val="center"/>
        <w:rPr>
          <w:rFonts w:asciiTheme="minorHAnsi" w:hAnsiTheme="minorHAnsi" w:eastAsiaTheme="minorEastAsia" w:cstheme="minorHAnsi"/>
          <w:color w:val="000000"/>
          <w:szCs w:val="21"/>
        </w:rPr>
      </w:pPr>
      <w:r>
        <w:rPr>
          <w:rFonts w:asciiTheme="minorHAnsi" w:hAnsiTheme="minorHAnsi" w:eastAsiaTheme="minorEastAsia" w:cstheme="minorHAnsi"/>
          <w:color w:val="000000"/>
          <w:szCs w:val="21"/>
        </w:rPr>
        <w:t>Text 10</w:t>
      </w:r>
    </w:p>
    <w:p>
      <w:pPr>
        <w:spacing w:line="360" w:lineRule="auto"/>
        <w:jc w:val="left"/>
        <w:textAlignment w:val="center"/>
        <w:rPr>
          <w:rFonts w:hint="eastAsia" w:asciiTheme="minorHAnsi" w:hAnsiTheme="minorHAnsi" w:eastAsiaTheme="minorEastAsia" w:cstheme="minorHAnsi"/>
          <w:color w:val="000000"/>
          <w:szCs w:val="21"/>
        </w:rPr>
      </w:pPr>
      <w:r>
        <w:rPr>
          <w:rFonts w:asciiTheme="minorHAnsi" w:hAnsiTheme="minorHAnsi" w:eastAsiaTheme="minorEastAsia" w:cstheme="minorHAnsi"/>
          <w:color w:val="000000"/>
          <w:szCs w:val="21"/>
        </w:rPr>
        <w:t>W: Hello, ladies and gentlemen! Today on 'Talks of America, we have a very special guest coming to</w:t>
      </w:r>
      <w:r>
        <w:rPr>
          <w:rFonts w:hint="eastAsia" w:asciiTheme="minorHAnsi" w:hAnsiTheme="minorHAnsi" w:eastAsiaTheme="minorEastAsia" w:cstheme="minorHAnsi"/>
          <w:color w:val="000000"/>
          <w:szCs w:val="21"/>
        </w:rPr>
        <w:t xml:space="preserve"> </w:t>
      </w:r>
      <w:r>
        <w:rPr>
          <w:rFonts w:asciiTheme="minorHAnsi" w:hAnsiTheme="minorHAnsi" w:eastAsiaTheme="minorEastAsia" w:cstheme="minorHAnsi"/>
          <w:color w:val="000000"/>
          <w:szCs w:val="21"/>
        </w:rPr>
        <w:t>the stage. Her name is Claire, and she's here to talk to us about how she was able to overcome her difficult childhood. Claire's father was killed in a car accident when she was six. Her mother had to go back to work, leaving Claire in charge of her three brothers. Claire was making meals, washing clothes, and cleaning the house all on her own. When Claire was eight, she went to live with her aunt and uncle to work on their farm. She had to get up early every morning to milk the cows and collect the eggs for breakfast, but she loved being outside and being around animals. In the evenings, she studied at a local school for farm workers, and she eventually received her high school degree just before her eighteenth birthday. Because of her hard work, the farm earned more money than it ever had, and Claire was able to save up enough money to get an apartment in the city. She started attending college, graduating with a degree in biology and eventually a Ph. D. in engineering. Finally, she bought her mother the house of her dreams. Today, we're going to hear more about her amazing story. Please welcome Claire to the stage!</w:t>
      </w:r>
    </w:p>
    <w:p>
      <w:pPr>
        <w:spacing w:line="360" w:lineRule="auto"/>
        <w:jc w:val="left"/>
        <w:textAlignment w:val="center"/>
        <w:rPr>
          <w:rFonts w:asciiTheme="minorHAnsi" w:hAnsiTheme="minorHAnsi" w:eastAsiaTheme="minorEastAsia" w:cstheme="minorHAnsi"/>
          <w:color w:val="000000"/>
          <w:szCs w:val="21"/>
        </w:rPr>
      </w:pPr>
    </w:p>
    <w:p>
      <w:pPr>
        <w:spacing w:line="360" w:lineRule="auto"/>
        <w:jc w:val="left"/>
        <w:textAlignment w:val="center"/>
        <w:rPr>
          <w:rFonts w:hint="eastAsia" w:asciiTheme="minorHAnsi" w:hAnsiTheme="minorHAnsi" w:eastAsiaTheme="minorEastAsia" w:cstheme="minorHAnsi"/>
          <w:color w:val="000000"/>
          <w:szCs w:val="21"/>
        </w:rPr>
        <w:sectPr>
          <w:headerReference r:id="rId3" w:type="default"/>
          <w:footerReference r:id="rId4" w:type="default"/>
          <w:pgSz w:w="11906" w:h="16838"/>
          <w:pgMar w:top="910" w:right="1080" w:bottom="1440" w:left="1080" w:header="152" w:footer="0" w:gutter="0"/>
          <w:cols w:space="720" w:num="1"/>
          <w:docGrid w:type="lines" w:linePitch="312" w:charSpace="0"/>
        </w:sectPr>
      </w:pPr>
    </w:p>
    <w:p>
      <w:pPr>
        <w:rPr>
          <w:rFonts w:asciiTheme="minorHAnsi" w:hAnsiTheme="minorHAnsi" w:eastAsiaTheme="minorEastAsia" w:cstheme="minorHAnsi"/>
          <w:szCs w:val="21"/>
        </w:rPr>
        <w:sectPr>
          <w:pgSz w:w="11906" w:h="16838"/>
          <w:pgMar w:top="1440" w:right="1800" w:bottom="1440" w:left="1800" w:header="708" w:footer="708" w:gutter="0"/>
          <w:cols w:space="708"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cs="Times New Roman"/>
        <w:color w:val="FFFFFF"/>
        <w:kern w:val="0"/>
        <w:sz w:val="2"/>
        <w:szCs w:val="2"/>
      </w:rPr>
      <w:t>学科网（北京）股份有限公司</w:t>
    </w:r>
  </w:p>
  <w:p>
    <w:pPr>
      <w:tabs>
        <w:tab w:val="center" w:pos="4153"/>
        <w:tab w:val="right" w:pos="8306"/>
      </w:tabs>
      <w:snapToGrid w:val="0"/>
      <w:jc w:val="left"/>
      <w:rPr>
        <w:rFonts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s="Times New Roman"/>
        <w:color w:val="FFFFFF"/>
        <w:kern w:val="0"/>
        <w:sz w:val="2"/>
        <w:szCs w:val="2"/>
      </w:rPr>
      <w:t>学科网（北京）股份有限公司</w:t>
    </w:r>
  </w:p>
  <w:p>
    <w:pPr>
      <w:tabs>
        <w:tab w:val="center" w:pos="4153"/>
        <w:tab w:val="right" w:pos="8306"/>
      </w:tabs>
      <w:snapToGrid w:val="0"/>
      <w:jc w:val="left"/>
      <w:rPr>
        <w:rFonts w:cs="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rFonts w:cs="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cs="Times New Roman"/>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6697A"/>
    <w:rsid w:val="000E4D02"/>
    <w:rsid w:val="00171458"/>
    <w:rsid w:val="00173C1D"/>
    <w:rsid w:val="001764C3"/>
    <w:rsid w:val="0018010E"/>
    <w:rsid w:val="00191C29"/>
    <w:rsid w:val="001C63DA"/>
    <w:rsid w:val="001D4563"/>
    <w:rsid w:val="00201A7E"/>
    <w:rsid w:val="00221FC9"/>
    <w:rsid w:val="002457C2"/>
    <w:rsid w:val="00287AD8"/>
    <w:rsid w:val="002908F0"/>
    <w:rsid w:val="002A0E5D"/>
    <w:rsid w:val="002A1A21"/>
    <w:rsid w:val="002F06B2"/>
    <w:rsid w:val="003102DB"/>
    <w:rsid w:val="00360978"/>
    <w:rsid w:val="003648D2"/>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92A10"/>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2ADB"/>
    <w:rsid w:val="00974E0F"/>
    <w:rsid w:val="00982128"/>
    <w:rsid w:val="009A27BF"/>
    <w:rsid w:val="009B5666"/>
    <w:rsid w:val="009C4252"/>
    <w:rsid w:val="009E203F"/>
    <w:rsid w:val="00A07DF2"/>
    <w:rsid w:val="00A405DB"/>
    <w:rsid w:val="00A536B0"/>
    <w:rsid w:val="00AD6B6A"/>
    <w:rsid w:val="00B17DC1"/>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EF16C9"/>
    <w:rsid w:val="00F21C80"/>
    <w:rsid w:val="00F47B9A"/>
    <w:rsid w:val="00F676FD"/>
    <w:rsid w:val="00F72514"/>
    <w:rsid w:val="00FA0944"/>
    <w:rsid w:val="00FB34D2"/>
    <w:rsid w:val="00FB4B17"/>
    <w:rsid w:val="00FC5860"/>
    <w:rsid w:val="00FD377B"/>
    <w:rsid w:val="00FF2D79"/>
    <w:rsid w:val="00FF517A"/>
    <w:rsid w:val="38274566"/>
    <w:rsid w:val="7E190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4.wmf"/><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Template>
  <Company>学科网 www.zxxk.com</Company>
  <Pages>16</Pages>
  <Words>3672</Words>
  <Characters>20934</Characters>
  <Lines>174</Lines>
  <Paragraphs>49</Paragraphs>
  <TotalTime>0</TotalTime>
  <ScaleCrop>false</ScaleCrop>
  <LinksUpToDate>false</LinksUpToDate>
  <CharactersWithSpaces>24557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2022-09-12T21:30:00Z</dcterms:created>
  <dc:creator>学科网试题生产平台</dc:creator>
  <dc:description>3060742867853312</dc:description>
  <cp:lastModifiedBy>24147</cp:lastModifiedBy>
  <dcterms:modified xsi:type="dcterms:W3CDTF">2022-09-21T14:16:23Z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