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肇庆市2020届高考备考第一轮复习英语科高效课堂学案</w:t>
      </w:r>
    </w:p>
    <w:p>
      <w:pPr>
        <w:spacing w:line="400" w:lineRule="exact"/>
        <w:ind w:firstLine="482" w:firstLineChars="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Book4 Unit2: Working the Land</w:t>
      </w:r>
    </w:p>
    <w:p>
      <w:pPr>
        <w:spacing w:line="400" w:lineRule="exact"/>
        <w:ind w:firstLine="482" w:firstLineChars="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Language Points</w:t>
      </w:r>
    </w:p>
    <w:p>
      <w:pPr>
        <w:spacing w:line="400" w:lineRule="exact"/>
        <w:ind w:firstLine="422" w:firstLineChars="200"/>
        <w:jc w:val="center"/>
        <w:rPr>
          <w:rFonts w:hint="default" w:ascii="Times New Roman" w:hAnsi="Times New Roman" w:cs="Times New Roman"/>
          <w:b/>
          <w:bCs/>
          <w:szCs w:val="21"/>
        </w:rPr>
      </w:pPr>
      <w:r>
        <w:rPr>
          <w:rFonts w:hint="default" w:ascii="Times New Roman" w:hAnsi="Times New Roman" w:cs="Times New Roman"/>
          <w:b/>
          <w:bCs/>
          <w:szCs w:val="21"/>
        </w:rPr>
        <w:t xml:space="preserve">                        </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----怀集县第一中学 缪素丹</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t>Part1: Lead-in: Activate the knowledge</w:t>
      </w:r>
    </w:p>
    <w:p>
      <w:pPr>
        <w:spacing w:line="36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Listen to a video clip and underline the key words &amp;expressions based on Book4 Unit2. （划出本单元的重点单词与词组）</w:t>
      </w:r>
    </w:p>
    <w:p>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Hello and welcome to Happy English. In this video, we will know more about Dr. Yuan Longping, who is a pioneer of agriculture in our country.</w:t>
      </w:r>
    </w:p>
    <w:p>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Working the land for the past six decades, Dr. Yuan has struggled for growing what is called super hybrid rice. This special strain of rice makes it possible to produce harvests twice as large as before. No matter how tough the situation is, Dr.Yuan takes up the challenges constantly. How time flies. Now he is 90 years old. Because of his arduous efforts, Dr. Yuan was awarded the medal of Republic by President Xi. To our amazement, on the same day, Dr. Yuan went back Hunan after the ceremony, working the land again.</w:t>
      </w:r>
    </w:p>
    <w:p>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When the reporter asked him “Have you ever regretted devoting all your life to studying the rice?” Dr. Yuan replied it firmly. “That’s impossible”. “In 1960s, it was due to hunger that many people starved to death. I won’t let it happen again！Besides working, Dr. Yuan is strict with himself in daily life. For example, he would rather keep swimming and play volleyball to build up his body rather than just sit around. In his view, lack of exercise will lead to Alzheimer's disease(老人痴呆症). Thus, he will not retire unless he cannot move.</w:t>
      </w:r>
    </w:p>
    <w:p>
      <w:pPr>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This is the story of Dr. Yuan. To be continued. </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t>Part2: Key words and phrases application</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fldChar w:fldCharType="begin"/>
      </w:r>
      <w:r>
        <w:rPr>
          <w:rFonts w:hint="default" w:ascii="Times New Roman" w:hAnsi="Times New Roman" w:cs="Times New Roman"/>
          <w:b/>
          <w:bCs/>
          <w:szCs w:val="21"/>
        </w:rPr>
        <w:instrText xml:space="preserve"> = 1 \* GB3 </w:instrText>
      </w:r>
      <w:r>
        <w:rPr>
          <w:rFonts w:hint="default" w:ascii="Times New Roman" w:hAnsi="Times New Roman" w:cs="Times New Roman"/>
          <w:b/>
          <w:bCs/>
          <w:szCs w:val="21"/>
        </w:rPr>
        <w:fldChar w:fldCharType="separate"/>
      </w:r>
      <w:r>
        <w:rPr>
          <w:rFonts w:hint="default" w:ascii="Times New Roman" w:hAnsi="Times New Roman" w:cs="Times New Roman"/>
          <w:b/>
          <w:bCs/>
          <w:szCs w:val="21"/>
        </w:rPr>
        <w:t>①</w:t>
      </w:r>
      <w:r>
        <w:rPr>
          <w:rFonts w:hint="default" w:ascii="Times New Roman" w:hAnsi="Times New Roman" w:cs="Times New Roman"/>
          <w:b/>
          <w:bCs/>
          <w:szCs w:val="21"/>
        </w:rPr>
        <w:fldChar w:fldCharType="end"/>
      </w:r>
      <w:r>
        <w:rPr>
          <w:rFonts w:hint="default" w:ascii="Times New Roman" w:hAnsi="Times New Roman" w:cs="Times New Roman"/>
          <w:b/>
          <w:bCs/>
          <w:szCs w:val="21"/>
        </w:rPr>
        <w:t>关于struggle的练习：Read and choose the correct answer.</w:t>
      </w:r>
    </w:p>
    <w:p>
      <w:pPr>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Dr.Yuan Longping’s pioneering research </w:t>
      </w:r>
      <w:r>
        <w:rPr>
          <w:rFonts w:hint="default" w:ascii="Times New Roman" w:hAnsi="Times New Roman" w:cs="Times New Roman"/>
          <w:szCs w:val="21"/>
          <w:u w:val="single"/>
        </w:rPr>
        <w:t xml:space="preserve">has struggled to transform China from food deficiency(缺乏) to food security with three decades. </w:t>
      </w:r>
      <w:r>
        <w:rPr>
          <w:rFonts w:hint="default" w:ascii="Times New Roman" w:hAnsi="Times New Roman" w:cs="Times New Roman"/>
          <w:szCs w:val="21"/>
        </w:rPr>
        <w:t>His accomplishments and clear vision helped create a more abundant food supply and, through food security, a more stable world.</w:t>
      </w:r>
    </w:p>
    <w:p>
      <w:pPr>
        <w:spacing w:line="400" w:lineRule="exact"/>
        <w:ind w:firstLine="420" w:firstLineChars="200"/>
        <w:rPr>
          <w:rFonts w:hint="default" w:ascii="Times New Roman" w:hAnsi="Times New Roman" w:cs="Times New Roman"/>
          <w:b/>
          <w:szCs w:val="21"/>
        </w:rPr>
      </w:pPr>
      <w:r>
        <w:rPr>
          <w:rFonts w:hint="default" w:ascii="Times New Roman" w:hAnsi="Times New Roman" w:cs="Times New Roman"/>
          <w:szCs w:val="21"/>
        </w:rPr>
        <w:t xml:space="preserve"> </w:t>
      </w:r>
      <w:r>
        <w:rPr>
          <w:rFonts w:hint="default" w:ascii="Times New Roman" w:hAnsi="Times New Roman" w:cs="Times New Roman"/>
          <w:b/>
          <w:szCs w:val="21"/>
        </w:rPr>
        <w:t>1.(    )</w:t>
      </w:r>
      <w:r>
        <w:rPr>
          <w:rFonts w:hint="default" w:ascii="Times New Roman" w:hAnsi="Times New Roman" w:cs="Times New Roman"/>
          <w:szCs w:val="21"/>
        </w:rPr>
        <w:t xml:space="preserve"> </w:t>
      </w:r>
      <w:r>
        <w:rPr>
          <w:rFonts w:hint="default" w:ascii="Times New Roman" w:hAnsi="Times New Roman" w:cs="Times New Roman"/>
          <w:b/>
          <w:szCs w:val="21"/>
        </w:rPr>
        <w:t>What can we learn about Dr.Yuan’s research?</w:t>
      </w:r>
    </w:p>
    <w:p>
      <w:pPr>
        <w:spacing w:line="400" w:lineRule="exact"/>
        <w:ind w:firstLine="422" w:firstLineChars="200"/>
        <w:rPr>
          <w:rFonts w:hint="default" w:ascii="Times New Roman" w:hAnsi="Times New Roman" w:cs="Times New Roman"/>
          <w:szCs w:val="21"/>
        </w:rPr>
      </w:pPr>
      <w:r>
        <w:rPr>
          <w:rFonts w:hint="default" w:ascii="Times New Roman" w:hAnsi="Times New Roman" w:cs="Times New Roman"/>
          <w:b/>
          <w:szCs w:val="21"/>
        </w:rPr>
        <w:t xml:space="preserve">A. </w:t>
      </w:r>
      <w:r>
        <w:rPr>
          <w:rFonts w:hint="default" w:ascii="Times New Roman" w:hAnsi="Times New Roman" w:cs="Times New Roman"/>
          <w:szCs w:val="21"/>
        </w:rPr>
        <w:t xml:space="preserve">It was easy for him to create an abundant food supply. </w:t>
      </w:r>
    </w:p>
    <w:p>
      <w:pPr>
        <w:spacing w:line="400" w:lineRule="exact"/>
        <w:ind w:firstLine="422" w:firstLineChars="200"/>
        <w:rPr>
          <w:rFonts w:hint="default" w:ascii="Times New Roman" w:hAnsi="Times New Roman" w:cs="Times New Roman"/>
          <w:szCs w:val="21"/>
        </w:rPr>
      </w:pPr>
      <w:r>
        <w:rPr>
          <w:rFonts w:hint="default" w:ascii="Times New Roman" w:hAnsi="Times New Roman" w:cs="Times New Roman"/>
          <w:b/>
          <w:szCs w:val="21"/>
        </w:rPr>
        <w:t xml:space="preserve">B. </w:t>
      </w:r>
      <w:r>
        <w:rPr>
          <w:rFonts w:hint="default" w:ascii="Times New Roman" w:hAnsi="Times New Roman" w:cs="Times New Roman"/>
          <w:szCs w:val="21"/>
        </w:rPr>
        <w:t>Efforts were made before he can change the situation of food deficiency.</w:t>
      </w:r>
    </w:p>
    <w:p>
      <w:pPr>
        <w:spacing w:line="400" w:lineRule="exact"/>
        <w:ind w:firstLine="422" w:firstLineChars="200"/>
        <w:rPr>
          <w:rFonts w:hint="default" w:ascii="Times New Roman" w:hAnsi="Times New Roman" w:cs="Times New Roman"/>
          <w:szCs w:val="21"/>
        </w:rPr>
      </w:pPr>
      <w:r>
        <w:rPr>
          <w:rFonts w:hint="default" w:ascii="Times New Roman" w:hAnsi="Times New Roman" w:cs="Times New Roman"/>
          <w:b/>
          <w:szCs w:val="21"/>
        </w:rPr>
        <w:t xml:space="preserve">C. </w:t>
      </w:r>
      <w:r>
        <w:rPr>
          <w:rFonts w:hint="default" w:ascii="Times New Roman" w:hAnsi="Times New Roman" w:cs="Times New Roman"/>
          <w:szCs w:val="21"/>
        </w:rPr>
        <w:t>Little time was enough to conduct his research.</w:t>
      </w:r>
    </w:p>
    <w:p>
      <w:pPr>
        <w:spacing w:line="400" w:lineRule="exact"/>
        <w:ind w:firstLine="422" w:firstLineChars="200"/>
        <w:rPr>
          <w:rFonts w:hint="default" w:ascii="Times New Roman" w:hAnsi="Times New Roman" w:cs="Times New Roman"/>
          <w:b/>
          <w:szCs w:val="21"/>
        </w:rPr>
      </w:pPr>
      <w:r>
        <w:rPr>
          <w:rFonts w:hint="default" w:ascii="Times New Roman" w:hAnsi="Times New Roman" w:cs="Times New Roman"/>
          <w:b/>
          <w:szCs w:val="21"/>
        </w:rPr>
        <w:t xml:space="preserve">D. </w:t>
      </w:r>
      <w:r>
        <w:rPr>
          <w:rFonts w:hint="default" w:ascii="Times New Roman" w:hAnsi="Times New Roman" w:cs="Times New Roman"/>
          <w:szCs w:val="21"/>
        </w:rPr>
        <w:t>His research came to an end due to its difficulties.</w:t>
      </w:r>
    </w:p>
    <w:p>
      <w:pPr>
        <w:spacing w:line="400" w:lineRule="exact"/>
        <w:rPr>
          <w:rFonts w:hint="default" w:ascii="Times New Roman" w:hAnsi="Times New Roman" w:cs="Times New Roman"/>
          <w:szCs w:val="21"/>
        </w:rPr>
      </w:pPr>
      <w:r>
        <w:rPr>
          <w:rFonts w:hint="default" w:ascii="Times New Roman" w:hAnsi="Times New Roman" w:cs="Times New Roman"/>
          <w:b/>
          <w:szCs w:val="21"/>
        </w:rPr>
        <w:t>Key word:</w:t>
      </w:r>
      <w:r>
        <w:rPr>
          <w:rFonts w:hint="default" w:ascii="Times New Roman" w:hAnsi="Times New Roman" w:cs="Times New Roman"/>
          <w:szCs w:val="21"/>
        </w:rPr>
        <w:t xml:space="preserve"> ___________________; </w:t>
      </w:r>
      <w:r>
        <w:rPr>
          <w:rFonts w:hint="default" w:ascii="Times New Roman" w:hAnsi="Times New Roman" w:cs="Times New Roman"/>
          <w:b/>
          <w:szCs w:val="21"/>
        </w:rPr>
        <w:t xml:space="preserve">Key phrases: </w:t>
      </w:r>
      <w:r>
        <w:rPr>
          <w:rFonts w:hint="default" w:ascii="Times New Roman" w:hAnsi="Times New Roman" w:cs="Times New Roman"/>
          <w:szCs w:val="21"/>
        </w:rPr>
        <w:t>___________________________________</w:t>
      </w:r>
    </w:p>
    <w:p>
      <w:pPr>
        <w:spacing w:line="400" w:lineRule="exact"/>
        <w:rPr>
          <w:rFonts w:hint="default" w:ascii="Times New Roman" w:hAnsi="Times New Roman" w:cs="Times New Roman"/>
          <w:b/>
          <w:szCs w:val="21"/>
        </w:rPr>
      </w:pPr>
      <w:r>
        <w:rPr>
          <w:rFonts w:hint="default" w:ascii="Times New Roman" w:hAnsi="Times New Roman" w:cs="Times New Roman"/>
          <w:b/>
          <w:szCs w:val="21"/>
        </w:rPr>
        <w:t>Complete the following sentence.</w:t>
      </w:r>
    </w:p>
    <w:p>
      <w:pPr>
        <w:spacing w:line="400" w:lineRule="exact"/>
        <w:rPr>
          <w:rFonts w:hint="default" w:ascii="Times New Roman" w:hAnsi="Times New Roman" w:cs="Times New Roman"/>
          <w:szCs w:val="21"/>
        </w:rPr>
      </w:pPr>
      <w:r>
        <w:rPr>
          <w:rFonts w:hint="default" w:ascii="Times New Roman" w:hAnsi="Times New Roman" w:cs="Times New Roman"/>
          <w:b/>
          <w:bCs/>
          <w:szCs w:val="21"/>
        </w:rPr>
        <w:t>(将struggle运用到写作:)</w:t>
      </w:r>
      <w:r>
        <w:rPr>
          <w:rFonts w:hint="default" w:ascii="Times New Roman" w:hAnsi="Times New Roman" w:cs="Times New Roman"/>
          <w:bCs/>
          <w:szCs w:val="21"/>
        </w:rPr>
        <w:t>外国笔友Peter最近想了解你最钦佩的伟人，请你写信简述该伟人事迹及对你的启发。</w:t>
      </w:r>
    </w:p>
    <w:p>
      <w:pPr>
        <w:spacing w:line="400" w:lineRule="exact"/>
        <w:rPr>
          <w:rFonts w:hint="default" w:ascii="Times New Roman" w:hAnsi="Times New Roman" w:cs="Times New Roman"/>
          <w:szCs w:val="21"/>
        </w:rPr>
      </w:pPr>
      <w:r>
        <w:rPr>
          <w:rFonts w:hint="default" w:ascii="Times New Roman" w:hAnsi="Times New Roman" w:cs="Times New Roman"/>
          <w:szCs w:val="21"/>
        </w:rPr>
        <w:t xml:space="preserve">2. Born in 1930, Dr. Yuan is now 90 years old, ____________________________________, which motivates me to conquer the difficulties in study constantly. </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fldChar w:fldCharType="begin"/>
      </w:r>
      <w:r>
        <w:rPr>
          <w:rFonts w:hint="default" w:ascii="Times New Roman" w:hAnsi="Times New Roman" w:cs="Times New Roman"/>
          <w:b/>
          <w:bCs/>
          <w:szCs w:val="21"/>
        </w:rPr>
        <w:instrText xml:space="preserve"> = 2 \* GB3 </w:instrText>
      </w:r>
      <w:r>
        <w:rPr>
          <w:rFonts w:hint="default" w:ascii="Times New Roman" w:hAnsi="Times New Roman" w:cs="Times New Roman"/>
          <w:b/>
          <w:bCs/>
          <w:szCs w:val="21"/>
        </w:rPr>
        <w:fldChar w:fldCharType="separate"/>
      </w:r>
      <w:r>
        <w:rPr>
          <w:rFonts w:hint="default" w:ascii="Times New Roman" w:hAnsi="Times New Roman" w:cs="Times New Roman"/>
          <w:b/>
          <w:bCs/>
          <w:szCs w:val="21"/>
        </w:rPr>
        <w:t>②</w:t>
      </w:r>
      <w:r>
        <w:rPr>
          <w:rFonts w:hint="default" w:ascii="Times New Roman" w:hAnsi="Times New Roman" w:cs="Times New Roman"/>
          <w:b/>
          <w:bCs/>
          <w:szCs w:val="21"/>
        </w:rPr>
        <w:fldChar w:fldCharType="end"/>
      </w:r>
      <w:r>
        <w:rPr>
          <w:rFonts w:hint="default" w:ascii="Times New Roman" w:hAnsi="Times New Roman" w:cs="Times New Roman"/>
          <w:b/>
          <w:bCs/>
          <w:szCs w:val="21"/>
        </w:rPr>
        <w:t>关于build up的练习：</w:t>
      </w:r>
    </w:p>
    <w:p>
      <w:pPr>
        <w:spacing w:line="400" w:lineRule="exact"/>
        <w:rPr>
          <w:rFonts w:hint="default" w:ascii="Times New Roman" w:hAnsi="Times New Roman" w:cs="Times New Roman"/>
          <w:b/>
          <w:szCs w:val="21"/>
        </w:rPr>
      </w:pPr>
      <w:r>
        <w:rPr>
          <w:rFonts w:hint="default" w:ascii="Times New Roman" w:hAnsi="Times New Roman" w:cs="Times New Roman"/>
          <w:b/>
          <w:szCs w:val="21"/>
        </w:rPr>
        <w:t>Complete the following sentence</w:t>
      </w:r>
    </w:p>
    <w:p>
      <w:pPr>
        <w:pStyle w:val="8"/>
        <w:numPr>
          <w:ilvl w:val="0"/>
          <w:numId w:val="0"/>
        </w:numPr>
        <w:spacing w:line="400" w:lineRule="exact"/>
        <w:ind w:leftChars="0"/>
        <w:rPr>
          <w:rFonts w:hint="default" w:ascii="Times New Roman" w:hAnsi="Times New Roman" w:cs="Times New Roman"/>
          <w:bCs/>
          <w:szCs w:val="21"/>
        </w:rPr>
      </w:pPr>
      <w:r>
        <w:rPr>
          <w:rFonts w:hint="eastAsia" w:ascii="Times New Roman" w:hAnsi="Times New Roman" w:cs="Times New Roman"/>
          <w:b/>
          <w:bCs/>
          <w:szCs w:val="21"/>
          <w:lang w:val="en-US" w:eastAsia="zh-CN"/>
        </w:rPr>
        <w:t>1.</w:t>
      </w:r>
      <w:r>
        <w:rPr>
          <w:rFonts w:hint="default" w:ascii="Times New Roman" w:hAnsi="Times New Roman" w:cs="Times New Roman"/>
          <w:b/>
          <w:bCs/>
          <w:szCs w:val="21"/>
        </w:rPr>
        <w:t>(将build up运用到写作)</w:t>
      </w:r>
      <w:r>
        <w:rPr>
          <w:rFonts w:hint="default" w:ascii="Times New Roman" w:hAnsi="Times New Roman" w:cs="Times New Roman"/>
          <w:bCs/>
          <w:szCs w:val="21"/>
        </w:rPr>
        <w:t>最近外国笔友Peter因为学习太劳累而生病了。得知此消息，你写信表达关心和提建议。</w:t>
      </w:r>
    </w:p>
    <w:p>
      <w:pPr>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Knowing that you have a cold recently, I am writing to show my concern. First of all, I sincerely hope that you should makes it a rule __________________________, learning to balance between your study and health.</w:t>
      </w:r>
    </w:p>
    <w:p>
      <w:pPr>
        <w:spacing w:line="400" w:lineRule="exact"/>
        <w:rPr>
          <w:rFonts w:hint="default" w:ascii="Times New Roman" w:hAnsi="Times New Roman" w:cs="Times New Roman"/>
          <w:b/>
          <w:szCs w:val="21"/>
        </w:rPr>
      </w:pPr>
      <w:r>
        <w:rPr>
          <w:rFonts w:hint="default" w:ascii="Times New Roman" w:hAnsi="Times New Roman" w:cs="Times New Roman"/>
          <w:b/>
          <w:szCs w:val="21"/>
        </w:rPr>
        <w:t>Finish the following cloze.</w:t>
      </w:r>
    </w:p>
    <w:p>
      <w:pPr>
        <w:tabs>
          <w:tab w:val="left" w:pos="312"/>
        </w:tabs>
        <w:spacing w:line="400" w:lineRule="exact"/>
        <w:ind w:firstLine="210" w:firstLineChars="100"/>
        <w:rPr>
          <w:rFonts w:hint="default" w:ascii="Times New Roman" w:hAnsi="Times New Roman" w:cs="Times New Roman"/>
          <w:szCs w:val="21"/>
        </w:rPr>
      </w:pPr>
      <w:bookmarkStart w:id="0" w:name="OLE_LINK2"/>
      <w:r>
        <w:rPr>
          <w:rFonts w:hint="default" w:ascii="Times New Roman" w:hAnsi="Times New Roman" w:cs="Times New Roman"/>
          <w:szCs w:val="21"/>
        </w:rPr>
        <w:t>2.At present, Yuan's has 22.________ and trained the teams throughout Asia and to Africa and the Americas, which are expected to achieve commercial seed production in the following 3 or 4 years and hope to 23</w:t>
      </w:r>
      <w:r>
        <w:rPr>
          <w:rFonts w:hint="default" w:ascii="Times New Roman" w:hAnsi="Times New Roman" w:cs="Times New Roman"/>
          <w:szCs w:val="21"/>
          <w:u w:val="single"/>
        </w:rPr>
        <w:t>.apply</w:t>
      </w:r>
      <w:r>
        <w:rPr>
          <w:rFonts w:hint="default" w:ascii="Times New Roman" w:hAnsi="Times New Roman" w:cs="Times New Roman"/>
          <w:szCs w:val="21"/>
        </w:rPr>
        <w:t xml:space="preserve"> technology into the research of sea rice.(海水稻)</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22. A. picked up        B. hanged up         C. built up        D. cleared up</w:t>
      </w:r>
    </w:p>
    <w:p>
      <w:pPr>
        <w:tabs>
          <w:tab w:val="left" w:pos="312"/>
        </w:tabs>
        <w:spacing w:line="400" w:lineRule="exact"/>
        <w:rPr>
          <w:rFonts w:hint="default" w:ascii="Times New Roman" w:hAnsi="Times New Roman" w:cs="Times New Roman"/>
          <w:b/>
          <w:bCs/>
          <w:szCs w:val="21"/>
        </w:rPr>
      </w:pPr>
      <w:r>
        <w:rPr>
          <w:rFonts w:hint="default" w:ascii="Times New Roman" w:hAnsi="Times New Roman" w:cs="Times New Roman"/>
          <w:b/>
          <w:szCs w:val="21"/>
        </w:rPr>
        <w:t>(释义) Paraphrase</w:t>
      </w:r>
      <w:r>
        <w:rPr>
          <w:rFonts w:hint="default" w:ascii="Times New Roman" w:hAnsi="Times New Roman" w:cs="Times New Roman"/>
          <w:szCs w:val="21"/>
        </w:rPr>
        <w:t xml:space="preserve"> “build up”:________________________________</w:t>
      </w:r>
    </w:p>
    <w:p>
      <w:pPr>
        <w:tabs>
          <w:tab w:val="left" w:pos="312"/>
        </w:tabs>
        <w:spacing w:line="400" w:lineRule="exact"/>
        <w:rPr>
          <w:rFonts w:hint="default" w:ascii="Times New Roman" w:hAnsi="Times New Roman" w:cs="Times New Roman"/>
          <w:b/>
          <w:bCs/>
          <w:szCs w:val="21"/>
        </w:rPr>
      </w:pPr>
      <w:r>
        <w:rPr>
          <w:rFonts w:hint="default" w:ascii="Times New Roman" w:hAnsi="Times New Roman" w:cs="Times New Roman"/>
          <w:b/>
          <w:bCs/>
          <w:szCs w:val="21"/>
        </w:rPr>
        <w:fldChar w:fldCharType="begin"/>
      </w:r>
      <w:r>
        <w:rPr>
          <w:rFonts w:hint="default" w:ascii="Times New Roman" w:hAnsi="Times New Roman" w:cs="Times New Roman"/>
          <w:b/>
          <w:bCs/>
          <w:szCs w:val="21"/>
        </w:rPr>
        <w:instrText xml:space="preserve"> = 3 \* GB3 </w:instrText>
      </w:r>
      <w:r>
        <w:rPr>
          <w:rFonts w:hint="default" w:ascii="Times New Roman" w:hAnsi="Times New Roman" w:cs="Times New Roman"/>
          <w:b/>
          <w:bCs/>
          <w:szCs w:val="21"/>
        </w:rPr>
        <w:fldChar w:fldCharType="separate"/>
      </w:r>
      <w:r>
        <w:rPr>
          <w:rFonts w:hint="default" w:ascii="Times New Roman" w:hAnsi="Times New Roman" w:cs="Times New Roman"/>
          <w:b/>
          <w:bCs/>
          <w:szCs w:val="21"/>
        </w:rPr>
        <w:t>③</w:t>
      </w:r>
      <w:r>
        <w:rPr>
          <w:rFonts w:hint="default" w:ascii="Times New Roman" w:hAnsi="Times New Roman" w:cs="Times New Roman"/>
          <w:b/>
          <w:bCs/>
          <w:szCs w:val="21"/>
        </w:rPr>
        <w:fldChar w:fldCharType="end"/>
      </w:r>
      <w:r>
        <w:rPr>
          <w:rFonts w:hint="default" w:ascii="Times New Roman" w:hAnsi="Times New Roman" w:cs="Times New Roman"/>
          <w:b/>
          <w:bCs/>
          <w:szCs w:val="21"/>
        </w:rPr>
        <w:t>关于make it possible to do的练习：</w:t>
      </w:r>
      <w:bookmarkEnd w:id="0"/>
    </w:p>
    <w:p>
      <w:pPr>
        <w:spacing w:line="400" w:lineRule="exact"/>
        <w:rPr>
          <w:rFonts w:hint="default" w:ascii="Times New Roman" w:hAnsi="Times New Roman" w:cs="Times New Roman"/>
          <w:b/>
          <w:szCs w:val="21"/>
        </w:rPr>
      </w:pPr>
      <w:r>
        <w:rPr>
          <w:rFonts w:hint="default" w:ascii="Times New Roman" w:hAnsi="Times New Roman" w:cs="Times New Roman"/>
          <w:b/>
          <w:szCs w:val="21"/>
        </w:rPr>
        <w:t>Finish the following cloze.</w:t>
      </w:r>
      <w:r>
        <w:rPr>
          <w:rFonts w:hint="default" w:ascii="Times New Roman" w:hAnsi="Times New Roman" w:cs="Times New Roman"/>
          <w:b/>
          <w:bCs/>
          <w:szCs w:val="21"/>
        </w:rPr>
        <w:t></w:t>
      </w:r>
    </w:p>
    <w:p>
      <w:pPr>
        <w:spacing w:line="400" w:lineRule="exact"/>
        <w:rPr>
          <w:rFonts w:hint="default" w:ascii="Times New Roman" w:hAnsi="Times New Roman" w:cs="Times New Roman"/>
          <w:szCs w:val="21"/>
        </w:rPr>
      </w:pPr>
      <w:r>
        <w:rPr>
          <w:rFonts w:hint="default" w:ascii="Times New Roman" w:hAnsi="Times New Roman" w:cs="Times New Roman"/>
          <w:szCs w:val="21"/>
        </w:rPr>
        <w:t>1. However, under the same planting conditions and environment, the yield(产量) of the third-generations hybrid rice could make 25.______ possible to reach 800 kg per mu. China now feeds around 20% of the world's population with less than 9% of the world's arable(可耕种的)land.</w:t>
      </w:r>
    </w:p>
    <w:p>
      <w:pPr>
        <w:spacing w:line="400" w:lineRule="exact"/>
        <w:rPr>
          <w:rFonts w:hint="default" w:ascii="Times New Roman" w:hAnsi="Times New Roman" w:cs="Times New Roman"/>
          <w:szCs w:val="21"/>
        </w:rPr>
      </w:pPr>
      <w:r>
        <w:rPr>
          <w:rFonts w:hint="default" w:ascii="Times New Roman" w:hAnsi="Times New Roman" w:cs="Times New Roman"/>
          <w:szCs w:val="21"/>
        </w:rPr>
        <w:t>25. A. that            B. its             C. it            D. this</w:t>
      </w:r>
    </w:p>
    <w:p>
      <w:pPr>
        <w:spacing w:line="400" w:lineRule="exact"/>
        <w:rPr>
          <w:rFonts w:hint="default" w:ascii="Times New Roman" w:hAnsi="Times New Roman" w:cs="Times New Roman"/>
          <w:szCs w:val="21"/>
        </w:rPr>
      </w:pPr>
      <w:r>
        <w:rPr>
          <w:rFonts w:hint="default" w:ascii="Times New Roman" w:hAnsi="Times New Roman" w:cs="Times New Roman"/>
          <w:b/>
          <w:szCs w:val="21"/>
        </w:rPr>
        <w:t>提炼句型：</w:t>
      </w:r>
      <w:r>
        <w:rPr>
          <w:rFonts w:hint="default" w:ascii="Times New Roman" w:hAnsi="Times New Roman" w:cs="Times New Roman"/>
          <w:szCs w:val="21"/>
        </w:rPr>
        <w:t>_______________________________________________________________</w:t>
      </w:r>
    </w:p>
    <w:p>
      <w:pPr>
        <w:spacing w:line="400" w:lineRule="exact"/>
        <w:rPr>
          <w:rFonts w:hint="default" w:ascii="Times New Roman" w:hAnsi="Times New Roman" w:cs="Times New Roman"/>
          <w:b/>
          <w:szCs w:val="21"/>
        </w:rPr>
      </w:pPr>
      <w:r>
        <w:rPr>
          <w:rFonts w:hint="default" w:ascii="Times New Roman" w:hAnsi="Times New Roman" w:cs="Times New Roman"/>
          <w:b/>
          <w:szCs w:val="21"/>
        </w:rPr>
        <w:t>Polish(美化) the following sentence with“Vt.+ it +adj./n.+ to do.”</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 xml:space="preserve">2. As for the ways of strengthening your willpower, you </w:t>
      </w:r>
      <w:r>
        <w:rPr>
          <w:rFonts w:hint="default" w:ascii="Times New Roman" w:hAnsi="Times New Roman" w:cs="Times New Roman"/>
          <w:b/>
          <w:szCs w:val="21"/>
          <w:u w:val="single"/>
        </w:rPr>
        <w:t>had better do sports every day to build up</w:t>
      </w:r>
      <w:r>
        <w:rPr>
          <w:rFonts w:hint="default" w:ascii="Times New Roman" w:hAnsi="Times New Roman" w:cs="Times New Roman"/>
          <w:szCs w:val="21"/>
        </w:rPr>
        <w:t xml:space="preserve"> your body and entertain yourself like Dr.Yuan.</w:t>
      </w:r>
    </w:p>
    <w:p>
      <w:pPr>
        <w:spacing w:line="400" w:lineRule="exact"/>
        <w:ind w:firstLine="525" w:firstLineChars="250"/>
        <w:rPr>
          <w:rFonts w:hint="default" w:ascii="Times New Roman" w:hAnsi="Times New Roman" w:cs="Times New Roman"/>
          <w:b/>
          <w:bCs/>
          <w:szCs w:val="21"/>
        </w:rPr>
      </w:pPr>
      <w:r>
        <w:rPr>
          <w:rFonts w:hint="default" w:ascii="Times New Roman" w:hAnsi="Times New Roman" w:cs="Times New Roman"/>
          <w:szCs w:val="21"/>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50800</wp:posOffset>
                </wp:positionV>
                <wp:extent cx="304800" cy="196850"/>
                <wp:effectExtent l="0" t="19050" r="38100" b="31750"/>
                <wp:wrapNone/>
                <wp:docPr id="1" name="右箭头 1"/>
                <wp:cNvGraphicFramePr/>
                <a:graphic xmlns:a="http://schemas.openxmlformats.org/drawingml/2006/main">
                  <a:graphicData uri="http://schemas.microsoft.com/office/word/2010/wordprocessingShape">
                    <wps:wsp>
                      <wps:cNvSpPr/>
                      <wps:spPr>
                        <a:xfrm>
                          <a:off x="0" y="0"/>
                          <a:ext cx="30480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0.5pt;margin-top:4pt;height:15.5pt;width:24pt;z-index:251658240;v-text-anchor:middle;mso-width-relative:page;mso-height-relative:page;" fillcolor="#5B9BD5 [3204]" filled="t" stroked="t" coordsize="21600,21600" o:gfxdata="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W9LPSAAAABQEAAA8AAAAAAAAAAQAgAAAAIgAAAGRycy9kb3ducmV2LnhtbFBL&#10;AQIUABQAAAAIAIdO4kD1yz6bbgIAAM8EAAAOAAAAAAAAAAEAIAAAACEBAABkcnMvZTJvRG9jLnht&#10;bFBLBQYAAAAABgAGAFkBAAABBgAAAAA=&#10;" adj="14625,5400">
                <v:fill on="t" focussize="0,0"/>
                <v:stroke weight="1pt" color="#41719C [3204]" miterlimit="8" joinstyle="miter"/>
                <v:imagedata o:title=""/>
                <o:lock v:ext="edit" aspectratio="f"/>
              </v:shape>
            </w:pict>
          </mc:Fallback>
        </mc:AlternateContent>
      </w:r>
      <w:r>
        <w:rPr>
          <w:rFonts w:hint="default" w:ascii="Times New Roman" w:hAnsi="Times New Roman" w:cs="Times New Roman"/>
          <w:szCs w:val="21"/>
        </w:rPr>
        <w:t xml:space="preserve"> As for the ways of strengthening your willpower, you had better ___________</w:t>
      </w:r>
      <w:r>
        <w:rPr>
          <w:rFonts w:hint="eastAsia" w:ascii="Times New Roman" w:hAnsi="Times New Roman" w:cs="Times New Roman"/>
          <w:szCs w:val="21"/>
          <w:lang w:val="en-US" w:eastAsia="zh-CN"/>
        </w:rPr>
        <w:t>_</w:t>
      </w:r>
      <w:r>
        <w:rPr>
          <w:rFonts w:hint="default" w:ascii="Times New Roman" w:hAnsi="Times New Roman" w:cs="Times New Roman"/>
          <w:szCs w:val="21"/>
        </w:rPr>
        <w:t xml:space="preserve">_______ </w:t>
      </w:r>
      <w:r>
        <w:rPr>
          <w:rFonts w:hint="eastAsia" w:ascii="Times New Roman" w:hAnsi="Times New Roman" w:cs="Times New Roman"/>
          <w:szCs w:val="21"/>
          <w:lang w:val="en-US" w:eastAsia="zh-CN"/>
        </w:rPr>
        <w:t>___________________</w:t>
      </w:r>
      <w:r>
        <w:rPr>
          <w:rFonts w:hint="default" w:ascii="Times New Roman" w:hAnsi="Times New Roman" w:cs="Times New Roman"/>
          <w:szCs w:val="21"/>
        </w:rPr>
        <w:t>your body and entertain yourself like Dr.Yuan.</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fldChar w:fldCharType="begin"/>
      </w:r>
      <w:r>
        <w:rPr>
          <w:rFonts w:hint="default" w:ascii="Times New Roman" w:hAnsi="Times New Roman" w:cs="Times New Roman"/>
          <w:b/>
          <w:bCs/>
          <w:szCs w:val="21"/>
        </w:rPr>
        <w:instrText xml:space="preserve"> = 4 \* GB3 </w:instrText>
      </w:r>
      <w:r>
        <w:rPr>
          <w:rFonts w:hint="default" w:ascii="Times New Roman" w:hAnsi="Times New Roman" w:cs="Times New Roman"/>
          <w:b/>
          <w:bCs/>
          <w:szCs w:val="21"/>
        </w:rPr>
        <w:fldChar w:fldCharType="separate"/>
      </w:r>
      <w:r>
        <w:rPr>
          <w:rFonts w:hint="default" w:ascii="Times New Roman" w:hAnsi="Times New Roman" w:cs="Times New Roman"/>
          <w:b/>
          <w:bCs/>
          <w:szCs w:val="21"/>
        </w:rPr>
        <w:t>④</w:t>
      </w:r>
      <w:r>
        <w:rPr>
          <w:rFonts w:hint="default" w:ascii="Times New Roman" w:hAnsi="Times New Roman" w:cs="Times New Roman"/>
          <w:b/>
          <w:bCs/>
          <w:szCs w:val="21"/>
        </w:rPr>
        <w:fldChar w:fldCharType="end"/>
      </w:r>
      <w:r>
        <w:rPr>
          <w:rFonts w:hint="default" w:ascii="Times New Roman" w:hAnsi="Times New Roman" w:cs="Times New Roman"/>
          <w:b/>
          <w:bCs/>
          <w:szCs w:val="21"/>
        </w:rPr>
        <w:t>关于lead to的练习：</w:t>
      </w:r>
    </w:p>
    <w:p>
      <w:pPr>
        <w:spacing w:line="400" w:lineRule="exact"/>
        <w:rPr>
          <w:rFonts w:hint="default" w:ascii="Times New Roman" w:hAnsi="Times New Roman" w:cs="Times New Roman"/>
          <w:b/>
          <w:bCs/>
          <w:szCs w:val="21"/>
        </w:rPr>
      </w:pPr>
      <w:r>
        <w:rPr>
          <w:rFonts w:hint="default" w:ascii="Times New Roman" w:hAnsi="Times New Roman" w:cs="Times New Roman"/>
          <w:b/>
          <w:szCs w:val="21"/>
        </w:rPr>
        <w:t>Read and choose the correct answer</w:t>
      </w:r>
    </w:p>
    <w:p>
      <w:pPr>
        <w:tabs>
          <w:tab w:val="left" w:pos="312"/>
        </w:tabs>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1. </w:t>
      </w:r>
      <w:r>
        <w:rPr>
          <w:rFonts w:hint="default" w:ascii="Times New Roman" w:hAnsi="Times New Roman" w:cs="Times New Roman"/>
          <w:szCs w:val="21"/>
          <w:u w:val="single"/>
        </w:rPr>
        <w:t>Dr.Yuan's distinguished life's work has led to many to call him the “Father of Hybrid Rice”,</w:t>
      </w:r>
      <w:r>
        <w:rPr>
          <w:rFonts w:hint="default" w:ascii="Times New Roman" w:hAnsi="Times New Roman" w:cs="Times New Roman"/>
          <w:szCs w:val="21"/>
        </w:rPr>
        <w:t xml:space="preserve"> while his continuing research offers even more promise for world food security and adequate nutrition for the world's poor.     </w:t>
      </w:r>
    </w:p>
    <w:p>
      <w:pPr>
        <w:tabs>
          <w:tab w:val="left" w:pos="312"/>
        </w:tabs>
        <w:spacing w:line="400" w:lineRule="exact"/>
        <w:rPr>
          <w:rFonts w:hint="default" w:ascii="Times New Roman" w:hAnsi="Times New Roman" w:cs="Times New Roman"/>
          <w:b/>
          <w:szCs w:val="21"/>
        </w:rPr>
      </w:pPr>
      <w:r>
        <w:rPr>
          <w:rFonts w:hint="default" w:ascii="Times New Roman" w:hAnsi="Times New Roman" w:cs="Times New Roman"/>
          <w:szCs w:val="21"/>
        </w:rPr>
        <w:t>（    ）</w:t>
      </w:r>
      <w:r>
        <w:rPr>
          <w:rFonts w:hint="default" w:ascii="Times New Roman" w:hAnsi="Times New Roman" w:cs="Times New Roman"/>
          <w:b/>
          <w:szCs w:val="21"/>
        </w:rPr>
        <w:t>1.</w:t>
      </w:r>
      <w:r>
        <w:rPr>
          <w:rFonts w:hint="default" w:ascii="Times New Roman" w:hAnsi="Times New Roman" w:cs="Times New Roman"/>
          <w:szCs w:val="21"/>
        </w:rPr>
        <w:t xml:space="preserve"> </w:t>
      </w:r>
      <w:r>
        <w:rPr>
          <w:rFonts w:hint="default" w:ascii="Times New Roman" w:hAnsi="Times New Roman" w:cs="Times New Roman"/>
          <w:b/>
          <w:szCs w:val="21"/>
        </w:rPr>
        <w:t>What caused many people to call Dr.Yuan “Father of Hybrid Rice?</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 xml:space="preserve">A. because he is the father of Hybrid Rice. </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B. because of his outstanding life' work in studying and researching rice.</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C. because of his transforming China from food deficiency to food security.</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szCs w:val="21"/>
        </w:rPr>
        <w:t xml:space="preserve">D. because his son also worked in studying and researching rice. </w:t>
      </w:r>
    </w:p>
    <w:p>
      <w:pPr>
        <w:tabs>
          <w:tab w:val="left" w:pos="312"/>
        </w:tabs>
        <w:spacing w:line="400" w:lineRule="exact"/>
        <w:rPr>
          <w:rFonts w:hint="default" w:ascii="Times New Roman" w:hAnsi="Times New Roman" w:cs="Times New Roman"/>
          <w:szCs w:val="21"/>
        </w:rPr>
      </w:pPr>
      <w:r>
        <w:rPr>
          <w:rFonts w:hint="default" w:ascii="Times New Roman" w:hAnsi="Times New Roman" w:cs="Times New Roman"/>
          <w:b/>
          <w:szCs w:val="21"/>
        </w:rPr>
        <w:t>(释义) Paraphrase“lead to”:</w:t>
      </w:r>
      <w:r>
        <w:rPr>
          <w:rFonts w:hint="default" w:ascii="Times New Roman" w:hAnsi="Times New Roman" w:cs="Times New Roman"/>
          <w:szCs w:val="21"/>
        </w:rPr>
        <w:t>__________________________________</w:t>
      </w:r>
    </w:p>
    <w:p>
      <w:pPr>
        <w:spacing w:line="400" w:lineRule="exact"/>
        <w:rPr>
          <w:rFonts w:hint="default" w:ascii="Times New Roman" w:hAnsi="Times New Roman" w:cs="Times New Roman"/>
          <w:b/>
          <w:bCs/>
          <w:szCs w:val="21"/>
        </w:rPr>
      </w:pPr>
      <w:r>
        <w:rPr>
          <w:rFonts w:hint="default" w:ascii="Times New Roman" w:hAnsi="Times New Roman" w:cs="Times New Roman"/>
          <w:b/>
          <w:bCs/>
          <w:szCs w:val="21"/>
        </w:rPr>
        <w:t>Part3: Consolidation in writing.</w:t>
      </w:r>
    </w:p>
    <w:p>
      <w:pPr>
        <w:spacing w:line="400" w:lineRule="exact"/>
        <w:rPr>
          <w:rFonts w:hint="default" w:ascii="Times New Roman" w:hAnsi="Times New Roman" w:cs="Times New Roman"/>
          <w:b w:val="0"/>
          <w:bCs w:val="0"/>
          <w:szCs w:val="21"/>
        </w:rPr>
      </w:pPr>
      <w:r>
        <w:rPr>
          <w:rFonts w:hint="default" w:ascii="Times New Roman" w:hAnsi="Times New Roman" w:cs="Times New Roman"/>
          <w:b/>
          <w:bCs/>
          <w:szCs w:val="21"/>
        </w:rPr>
        <w:t xml:space="preserve">Q1: </w:t>
      </w:r>
      <w:r>
        <w:rPr>
          <w:rFonts w:hint="default" w:ascii="Times New Roman" w:hAnsi="Times New Roman" w:cs="Times New Roman"/>
          <w:b w:val="0"/>
          <w:bCs w:val="0"/>
          <w:szCs w:val="21"/>
        </w:rPr>
        <w:t>What inspirations can you obtain from Dr.Yuan’s deeds and spirits?</w:t>
      </w:r>
    </w:p>
    <w:p>
      <w:pPr>
        <w:spacing w:line="400" w:lineRule="exact"/>
        <w:rPr>
          <w:rFonts w:hint="default" w:ascii="Times New Roman" w:hAnsi="Times New Roman" w:cs="Times New Roman"/>
          <w:b w:val="0"/>
          <w:bCs w:val="0"/>
          <w:szCs w:val="21"/>
        </w:rPr>
      </w:pPr>
      <w:r>
        <w:rPr>
          <w:rFonts w:hint="default" w:ascii="Times New Roman" w:hAnsi="Times New Roman" w:cs="Times New Roman"/>
          <w:b/>
          <w:bCs/>
          <w:szCs w:val="21"/>
        </w:rPr>
        <w:t xml:space="preserve">Q2: </w:t>
      </w:r>
      <w:r>
        <w:rPr>
          <w:rFonts w:hint="default" w:ascii="Times New Roman" w:hAnsi="Times New Roman" w:cs="Times New Roman"/>
          <w:b w:val="0"/>
          <w:bCs w:val="0"/>
          <w:szCs w:val="21"/>
        </w:rPr>
        <w:t>Based on Dr.Yuan’s deeds and spirits, how can you put them into your study life to conquer the difficulties?</w:t>
      </w:r>
    </w:p>
    <w:p>
      <w:pPr>
        <w:spacing w:line="40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假定你是李华。为弘扬袁院士的精神, 近期你校以“Father of Hybrid Rice”为题举行英语演讲比赛，请你写一篇演讲稿, 内容包括：</w:t>
      </w:r>
    </w:p>
    <w:p>
      <w:pPr>
        <w:spacing w:line="40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1.简介袁隆平；</w:t>
      </w:r>
    </w:p>
    <w:p>
      <w:pPr>
        <w:spacing w:line="40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2.描述其对你影响最大的事迹以及启发（至少2点）</w:t>
      </w:r>
    </w:p>
    <w:p>
      <w:pPr>
        <w:spacing w:line="400" w:lineRule="exact"/>
        <w:ind w:firstLine="422" w:firstLineChars="200"/>
        <w:rPr>
          <w:rFonts w:hint="default" w:ascii="Times New Roman" w:hAnsi="Times New Roman" w:cs="Times New Roman"/>
          <w:b/>
          <w:bCs/>
          <w:szCs w:val="21"/>
        </w:rPr>
      </w:pPr>
      <w:r>
        <w:rPr>
          <w:rFonts w:hint="default" w:ascii="Times New Roman" w:hAnsi="Times New Roman" w:cs="Times New Roman"/>
          <w:b/>
          <w:bCs/>
          <w:szCs w:val="21"/>
        </w:rPr>
        <w:t>注意：1.将struggle, build up, V+it+adj./n.+to do; lead to运用到写作中；</w:t>
      </w:r>
    </w:p>
    <w:p>
      <w:pPr>
        <w:spacing w:line="400" w:lineRule="exact"/>
        <w:ind w:firstLine="1054" w:firstLineChars="500"/>
        <w:rPr>
          <w:rFonts w:hint="default" w:ascii="Times New Roman" w:hAnsi="Times New Roman" w:cs="Times New Roman"/>
          <w:b/>
          <w:bCs/>
          <w:szCs w:val="21"/>
        </w:rPr>
      </w:pPr>
      <w:r>
        <w:rPr>
          <w:rFonts w:hint="default" w:ascii="Times New Roman" w:hAnsi="Times New Roman" w:cs="Times New Roman"/>
          <w:b/>
          <w:bCs/>
          <w:szCs w:val="21"/>
        </w:rPr>
        <w:t>2. 开头、结尾、主题句已给出，小组合作完成支撑句；</w:t>
      </w:r>
    </w:p>
    <w:p>
      <w:pPr>
        <w:spacing w:line="400" w:lineRule="exact"/>
        <w:ind w:firstLine="1054" w:firstLineChars="500"/>
        <w:rPr>
          <w:rFonts w:hint="default" w:ascii="Times New Roman" w:hAnsi="Times New Roman" w:cs="Times New Roman"/>
          <w:b/>
          <w:bCs/>
          <w:szCs w:val="21"/>
        </w:rPr>
      </w:pPr>
      <w:r>
        <w:rPr>
          <w:rFonts w:hint="default" w:ascii="Times New Roman" w:hAnsi="Times New Roman" w:cs="Times New Roman"/>
          <w:b/>
          <w:bCs/>
          <w:szCs w:val="21"/>
        </w:rPr>
        <w:t>3.不少于100词。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 xml:space="preserve">Good morning, everyone! I am extremely honored to deliver a speech to share the person I adore and respect most with you. Undoubtedly, the person is Dr. Yuan Longping, who has a great impact on me.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 xml:space="preserve">    When it comes to Dr. Yuan Longping, a sense of pride hovers over me. __________</w:t>
      </w:r>
      <w:r>
        <w:rPr>
          <w:rFonts w:hint="eastAsia" w:ascii="Times New Roman" w:hAnsi="Times New Roman" w:cs="Times New Roman"/>
          <w:szCs w:val="21"/>
          <w:lang w:val="en-US" w:eastAsia="zh-CN"/>
        </w:rPr>
        <w:t>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 xml:space="preserve">    As for his great deeds, the following two aspects inspire me most. First and foremost, </w:t>
      </w:r>
      <w:r>
        <w:rPr>
          <w:rFonts w:hint="eastAsia" w:ascii="Times New Roman" w:hAnsi="Times New Roman" w:cs="Times New Roman"/>
          <w:szCs w:val="21"/>
          <w:lang w:val="en-US" w:eastAsia="zh-CN"/>
        </w:rPr>
        <w:t>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______________________________________. In addition, ________________________</w:t>
      </w:r>
      <w:r>
        <w:rPr>
          <w:rFonts w:hint="eastAsia" w:ascii="Times New Roman" w:hAnsi="Times New Roman" w:cs="Times New Roman"/>
          <w:szCs w:val="21"/>
          <w:lang w:val="en-US" w:eastAsia="zh-CN"/>
        </w:rPr>
        <w:t>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w:t>
      </w:r>
      <w:r>
        <w:rPr>
          <w:rFonts w:hint="eastAsia" w:ascii="Times New Roman" w:hAnsi="Times New Roman" w:cs="Times New Roman"/>
          <w:szCs w:val="21"/>
          <w:lang w:val="en-US" w:eastAsia="zh-CN"/>
        </w:rPr>
        <w:t>____________________________</w:t>
      </w:r>
      <w:r>
        <w:rPr>
          <w:rFonts w:hint="default" w:ascii="Times New Roman" w:hAnsi="Times New Roman" w:cs="Times New Roman"/>
          <w:szCs w:val="21"/>
        </w:rPr>
        <w:t>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 xml:space="preserve">    It is not easy to enter a dream university. ________________________________</w:t>
      </w:r>
      <w:r>
        <w:rPr>
          <w:rFonts w:hint="eastAsia" w:ascii="Times New Roman" w:hAnsi="Times New Roman" w:cs="Times New Roman"/>
          <w:szCs w:val="21"/>
          <w:lang w:val="en-US" w:eastAsia="zh-CN"/>
        </w:rPr>
        <w:t>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szCs w:val="21"/>
        </w:rPr>
      </w:pPr>
      <w:r>
        <w:rPr>
          <w:rFonts w:hint="eastAsia" w:ascii="Times New Roman" w:hAnsi="Times New Roman" w:cs="Times New Roman"/>
          <w:szCs w:val="21"/>
          <w:lang w:val="en-US" w:eastAsia="zh-CN"/>
        </w:rPr>
        <w:t>-</w:t>
      </w:r>
      <w:r>
        <w:rPr>
          <w:rFonts w:hint="default" w:ascii="Times New Roman" w:hAnsi="Times New Roman" w:cs="Times New Roman"/>
          <w:szCs w:val="21"/>
        </w:rPr>
        <w:t>_______________________________________________. Thank you for your listening.</w:t>
      </w:r>
    </w:p>
    <w:p>
      <w:pPr>
        <w:spacing w:line="520" w:lineRule="exact"/>
        <w:rPr>
          <w:rFonts w:hint="default" w:ascii="Times New Roman" w:hAnsi="Times New Roman" w:cs="Times New Roman"/>
          <w:b/>
          <w:szCs w:val="21"/>
        </w:rPr>
      </w:pPr>
      <w:r>
        <w:rPr>
          <w:rFonts w:hint="default" w:ascii="Times New Roman" w:hAnsi="Times New Roman" w:cs="Times New Roman"/>
          <w:b/>
          <w:szCs w:val="21"/>
        </w:rPr>
        <w:t>Part4:After class：</w:t>
      </w:r>
      <w:r>
        <w:rPr>
          <w:rFonts w:hint="default" w:ascii="Times New Roman" w:hAnsi="Times New Roman" w:cs="Times New Roman"/>
          <w:b/>
          <w:bCs/>
          <w:kern w:val="0"/>
          <w:szCs w:val="21"/>
        </w:rPr>
        <w:t>(Self-assessment)</w:t>
      </w:r>
    </w:p>
    <w:tbl>
      <w:tblPr>
        <w:tblStyle w:val="6"/>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43"/>
        <w:gridCol w:w="629"/>
        <w:gridCol w:w="633"/>
        <w:gridCol w:w="788"/>
        <w:gridCol w:w="666"/>
        <w:gridCol w:w="563"/>
        <w:gridCol w:w="629"/>
        <w:gridCol w:w="633"/>
        <w:gridCol w:w="671"/>
        <w:gridCol w:w="660"/>
        <w:gridCol w:w="636"/>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6" w:type="dxa"/>
          </w:tcPr>
          <w:p>
            <w:pPr>
              <w:widowControl/>
              <w:jc w:val="left"/>
              <w:rPr>
                <w:rFonts w:hint="default" w:ascii="Times New Roman" w:hAnsi="Times New Roman" w:cs="Times New Roman"/>
                <w:bCs/>
                <w:kern w:val="0"/>
                <w:szCs w:val="21"/>
              </w:rPr>
            </w:pPr>
            <w:r>
              <w:rPr>
                <w:rFonts w:hint="default" w:ascii="Times New Roman" w:hAnsi="Times New Roman" w:cs="Times New Roman"/>
                <w:kern w:val="0"/>
                <w:szCs w:val="21"/>
              </w:rPr>
              <w:t>评价内容</w:t>
            </w:r>
          </w:p>
        </w:tc>
        <w:tc>
          <w:tcPr>
            <w:tcW w:w="2693" w:type="dxa"/>
            <w:gridSpan w:val="4"/>
          </w:tcPr>
          <w:p>
            <w:pPr>
              <w:widowControl/>
              <w:jc w:val="center"/>
              <w:rPr>
                <w:rFonts w:hint="default" w:ascii="Times New Roman" w:hAnsi="Times New Roman" w:cs="Times New Roman"/>
                <w:b/>
                <w:bCs/>
                <w:kern w:val="0"/>
                <w:szCs w:val="21"/>
              </w:rPr>
            </w:pPr>
          </w:p>
          <w:p>
            <w:pPr>
              <w:widowControl/>
              <w:jc w:val="center"/>
              <w:rPr>
                <w:rFonts w:hint="default" w:ascii="Times New Roman" w:hAnsi="Times New Roman" w:cs="Times New Roman"/>
                <w:bCs/>
                <w:kern w:val="0"/>
                <w:szCs w:val="21"/>
              </w:rPr>
            </w:pPr>
            <w:r>
              <w:rPr>
                <w:rFonts w:hint="default" w:ascii="Times New Roman" w:hAnsi="Times New Roman" w:cs="Times New Roman"/>
                <w:b/>
                <w:bCs/>
                <w:kern w:val="0"/>
                <w:szCs w:val="21"/>
              </w:rPr>
              <w:t>Working the Land</w:t>
            </w:r>
          </w:p>
          <w:p>
            <w:pPr>
              <w:widowControl/>
              <w:jc w:val="center"/>
              <w:rPr>
                <w:rFonts w:hint="default" w:ascii="Times New Roman" w:hAnsi="Times New Roman" w:cs="Times New Roman"/>
                <w:bCs/>
                <w:kern w:val="0"/>
                <w:szCs w:val="21"/>
              </w:rPr>
            </w:pPr>
          </w:p>
        </w:tc>
        <w:tc>
          <w:tcPr>
            <w:tcW w:w="666" w:type="dxa"/>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学生</w:t>
            </w:r>
          </w:p>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姓名</w:t>
            </w:r>
          </w:p>
        </w:tc>
        <w:tc>
          <w:tcPr>
            <w:tcW w:w="1825" w:type="dxa"/>
            <w:gridSpan w:val="3"/>
          </w:tcPr>
          <w:p>
            <w:pPr>
              <w:widowControl/>
              <w:jc w:val="left"/>
              <w:rPr>
                <w:rFonts w:hint="default" w:ascii="Times New Roman" w:hAnsi="Times New Roman" w:cs="Times New Roman"/>
                <w:bCs/>
                <w:kern w:val="0"/>
                <w:szCs w:val="21"/>
              </w:rPr>
            </w:pPr>
          </w:p>
        </w:tc>
        <w:tc>
          <w:tcPr>
            <w:tcW w:w="671" w:type="dxa"/>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评价日期</w:t>
            </w:r>
          </w:p>
        </w:tc>
        <w:tc>
          <w:tcPr>
            <w:tcW w:w="1799" w:type="dxa"/>
            <w:gridSpan w:val="3"/>
          </w:tcPr>
          <w:p>
            <w:pPr>
              <w:widowControl/>
              <w:jc w:val="lef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6" w:type="dxa"/>
            <w:vMerge w:val="restart"/>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评价</w:t>
            </w:r>
          </w:p>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项目</w:t>
            </w:r>
          </w:p>
        </w:tc>
        <w:tc>
          <w:tcPr>
            <w:tcW w:w="2693" w:type="dxa"/>
            <w:gridSpan w:val="4"/>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学生自评</w:t>
            </w:r>
          </w:p>
        </w:tc>
        <w:tc>
          <w:tcPr>
            <w:tcW w:w="2491" w:type="dxa"/>
            <w:gridSpan w:val="4"/>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生生互评</w:t>
            </w:r>
          </w:p>
        </w:tc>
        <w:tc>
          <w:tcPr>
            <w:tcW w:w="2470" w:type="dxa"/>
            <w:gridSpan w:val="4"/>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教师评价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6" w:type="dxa"/>
            <w:vMerge w:val="continue"/>
          </w:tcPr>
          <w:p>
            <w:pPr>
              <w:widowControl/>
              <w:jc w:val="left"/>
              <w:rPr>
                <w:rFonts w:hint="default" w:ascii="Times New Roman" w:hAnsi="Times New Roman" w:cs="Times New Roman"/>
                <w:kern w:val="0"/>
                <w:szCs w:val="21"/>
              </w:rPr>
            </w:pPr>
          </w:p>
        </w:tc>
        <w:tc>
          <w:tcPr>
            <w:tcW w:w="643"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优</w:t>
            </w:r>
          </w:p>
        </w:tc>
        <w:tc>
          <w:tcPr>
            <w:tcW w:w="629"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良</w:t>
            </w:r>
          </w:p>
        </w:tc>
        <w:tc>
          <w:tcPr>
            <w:tcW w:w="633"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中</w:t>
            </w:r>
          </w:p>
        </w:tc>
        <w:tc>
          <w:tcPr>
            <w:tcW w:w="788"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差</w:t>
            </w:r>
          </w:p>
        </w:tc>
        <w:tc>
          <w:tcPr>
            <w:tcW w:w="666" w:type="dxa"/>
          </w:tcPr>
          <w:p>
            <w:pPr>
              <w:jc w:val="left"/>
              <w:rPr>
                <w:rFonts w:hint="default" w:ascii="Times New Roman" w:hAnsi="Times New Roman" w:cs="Times New Roman"/>
                <w:b/>
                <w:bCs/>
                <w:kern w:val="0"/>
                <w:szCs w:val="21"/>
              </w:rPr>
            </w:pPr>
            <w:r>
              <w:rPr>
                <w:rFonts w:hint="default" w:ascii="Times New Roman" w:hAnsi="Times New Roman" w:cs="Times New Roman"/>
                <w:bCs/>
                <w:kern w:val="0"/>
                <w:szCs w:val="21"/>
              </w:rPr>
              <w:t>优</w:t>
            </w:r>
          </w:p>
        </w:tc>
        <w:tc>
          <w:tcPr>
            <w:tcW w:w="563"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良</w:t>
            </w:r>
          </w:p>
        </w:tc>
        <w:tc>
          <w:tcPr>
            <w:tcW w:w="629"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中</w:t>
            </w:r>
          </w:p>
        </w:tc>
        <w:tc>
          <w:tcPr>
            <w:tcW w:w="633"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差</w:t>
            </w:r>
          </w:p>
        </w:tc>
        <w:tc>
          <w:tcPr>
            <w:tcW w:w="671"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优</w:t>
            </w:r>
          </w:p>
        </w:tc>
        <w:tc>
          <w:tcPr>
            <w:tcW w:w="660"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良</w:t>
            </w:r>
          </w:p>
        </w:tc>
        <w:tc>
          <w:tcPr>
            <w:tcW w:w="636"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中</w:t>
            </w:r>
          </w:p>
        </w:tc>
        <w:tc>
          <w:tcPr>
            <w:tcW w:w="503" w:type="dxa"/>
          </w:tcPr>
          <w:p>
            <w:pPr>
              <w:jc w:val="left"/>
              <w:rPr>
                <w:rFonts w:hint="default" w:ascii="Times New Roman" w:hAnsi="Times New Roman" w:cs="Times New Roman"/>
                <w:bCs/>
                <w:kern w:val="0"/>
                <w:szCs w:val="21"/>
              </w:rPr>
            </w:pPr>
            <w:r>
              <w:rPr>
                <w:rFonts w:hint="default" w:ascii="Times New Roman" w:hAnsi="Times New Roman" w:cs="Times New Roman"/>
                <w:bCs/>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26" w:type="dxa"/>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课堂表现</w:t>
            </w:r>
          </w:p>
        </w:tc>
        <w:tc>
          <w:tcPr>
            <w:tcW w:w="64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788" w:type="dxa"/>
          </w:tcPr>
          <w:p>
            <w:pPr>
              <w:widowControl/>
              <w:jc w:val="left"/>
              <w:rPr>
                <w:rFonts w:hint="default" w:ascii="Times New Roman" w:hAnsi="Times New Roman" w:cs="Times New Roman"/>
                <w:bCs/>
                <w:kern w:val="0"/>
                <w:szCs w:val="21"/>
              </w:rPr>
            </w:pPr>
          </w:p>
        </w:tc>
        <w:tc>
          <w:tcPr>
            <w:tcW w:w="666" w:type="dxa"/>
          </w:tcPr>
          <w:p>
            <w:pPr>
              <w:widowControl/>
              <w:jc w:val="left"/>
              <w:rPr>
                <w:rFonts w:hint="default" w:ascii="Times New Roman" w:hAnsi="Times New Roman" w:cs="Times New Roman"/>
                <w:bCs/>
                <w:kern w:val="0"/>
                <w:szCs w:val="21"/>
              </w:rPr>
            </w:pPr>
          </w:p>
        </w:tc>
        <w:tc>
          <w:tcPr>
            <w:tcW w:w="56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671" w:type="dxa"/>
          </w:tcPr>
          <w:p>
            <w:pPr>
              <w:widowControl/>
              <w:jc w:val="left"/>
              <w:rPr>
                <w:rFonts w:hint="default" w:ascii="Times New Roman" w:hAnsi="Times New Roman" w:cs="Times New Roman"/>
                <w:bCs/>
                <w:kern w:val="0"/>
                <w:szCs w:val="21"/>
              </w:rPr>
            </w:pPr>
          </w:p>
        </w:tc>
        <w:tc>
          <w:tcPr>
            <w:tcW w:w="660" w:type="dxa"/>
          </w:tcPr>
          <w:p>
            <w:pPr>
              <w:widowControl/>
              <w:jc w:val="left"/>
              <w:rPr>
                <w:rFonts w:hint="default" w:ascii="Times New Roman" w:hAnsi="Times New Roman" w:cs="Times New Roman"/>
                <w:bCs/>
                <w:kern w:val="0"/>
                <w:szCs w:val="21"/>
              </w:rPr>
            </w:pPr>
          </w:p>
        </w:tc>
        <w:tc>
          <w:tcPr>
            <w:tcW w:w="636" w:type="dxa"/>
          </w:tcPr>
          <w:p>
            <w:pPr>
              <w:widowControl/>
              <w:jc w:val="left"/>
              <w:rPr>
                <w:rFonts w:hint="default" w:ascii="Times New Roman" w:hAnsi="Times New Roman" w:cs="Times New Roman"/>
                <w:bCs/>
                <w:kern w:val="0"/>
                <w:szCs w:val="21"/>
              </w:rPr>
            </w:pPr>
          </w:p>
        </w:tc>
        <w:tc>
          <w:tcPr>
            <w:tcW w:w="503" w:type="dxa"/>
          </w:tcPr>
          <w:p>
            <w:pPr>
              <w:widowControl/>
              <w:jc w:val="lef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6" w:type="dxa"/>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回答问题</w:t>
            </w:r>
          </w:p>
        </w:tc>
        <w:tc>
          <w:tcPr>
            <w:tcW w:w="64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788" w:type="dxa"/>
          </w:tcPr>
          <w:p>
            <w:pPr>
              <w:widowControl/>
              <w:jc w:val="left"/>
              <w:rPr>
                <w:rFonts w:hint="default" w:ascii="Times New Roman" w:hAnsi="Times New Roman" w:cs="Times New Roman"/>
                <w:bCs/>
                <w:kern w:val="0"/>
                <w:szCs w:val="21"/>
              </w:rPr>
            </w:pPr>
          </w:p>
        </w:tc>
        <w:tc>
          <w:tcPr>
            <w:tcW w:w="666" w:type="dxa"/>
          </w:tcPr>
          <w:p>
            <w:pPr>
              <w:widowControl/>
              <w:jc w:val="left"/>
              <w:rPr>
                <w:rFonts w:hint="default" w:ascii="Times New Roman" w:hAnsi="Times New Roman" w:cs="Times New Roman"/>
                <w:bCs/>
                <w:kern w:val="0"/>
                <w:szCs w:val="21"/>
              </w:rPr>
            </w:pPr>
          </w:p>
        </w:tc>
        <w:tc>
          <w:tcPr>
            <w:tcW w:w="56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671" w:type="dxa"/>
          </w:tcPr>
          <w:p>
            <w:pPr>
              <w:widowControl/>
              <w:jc w:val="left"/>
              <w:rPr>
                <w:rFonts w:hint="default" w:ascii="Times New Roman" w:hAnsi="Times New Roman" w:cs="Times New Roman"/>
                <w:bCs/>
                <w:kern w:val="0"/>
                <w:szCs w:val="21"/>
              </w:rPr>
            </w:pPr>
          </w:p>
        </w:tc>
        <w:tc>
          <w:tcPr>
            <w:tcW w:w="660" w:type="dxa"/>
          </w:tcPr>
          <w:p>
            <w:pPr>
              <w:widowControl/>
              <w:jc w:val="left"/>
              <w:rPr>
                <w:rFonts w:hint="default" w:ascii="Times New Roman" w:hAnsi="Times New Roman" w:cs="Times New Roman"/>
                <w:bCs/>
                <w:kern w:val="0"/>
                <w:szCs w:val="21"/>
              </w:rPr>
            </w:pPr>
          </w:p>
        </w:tc>
        <w:tc>
          <w:tcPr>
            <w:tcW w:w="636" w:type="dxa"/>
          </w:tcPr>
          <w:p>
            <w:pPr>
              <w:widowControl/>
              <w:jc w:val="left"/>
              <w:rPr>
                <w:rFonts w:hint="default" w:ascii="Times New Roman" w:hAnsi="Times New Roman" w:cs="Times New Roman"/>
                <w:bCs/>
                <w:kern w:val="0"/>
                <w:szCs w:val="21"/>
              </w:rPr>
            </w:pPr>
          </w:p>
        </w:tc>
        <w:tc>
          <w:tcPr>
            <w:tcW w:w="503" w:type="dxa"/>
          </w:tcPr>
          <w:p>
            <w:pPr>
              <w:widowControl/>
              <w:jc w:val="lef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26" w:type="dxa"/>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练习效果</w:t>
            </w:r>
          </w:p>
        </w:tc>
        <w:tc>
          <w:tcPr>
            <w:tcW w:w="64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788" w:type="dxa"/>
          </w:tcPr>
          <w:p>
            <w:pPr>
              <w:widowControl/>
              <w:jc w:val="left"/>
              <w:rPr>
                <w:rFonts w:hint="default" w:ascii="Times New Roman" w:hAnsi="Times New Roman" w:cs="Times New Roman"/>
                <w:bCs/>
                <w:kern w:val="0"/>
                <w:szCs w:val="21"/>
              </w:rPr>
            </w:pPr>
          </w:p>
        </w:tc>
        <w:tc>
          <w:tcPr>
            <w:tcW w:w="666" w:type="dxa"/>
          </w:tcPr>
          <w:p>
            <w:pPr>
              <w:widowControl/>
              <w:jc w:val="left"/>
              <w:rPr>
                <w:rFonts w:hint="default" w:ascii="Times New Roman" w:hAnsi="Times New Roman" w:cs="Times New Roman"/>
                <w:bCs/>
                <w:kern w:val="0"/>
                <w:szCs w:val="21"/>
              </w:rPr>
            </w:pPr>
            <w:bookmarkStart w:id="1" w:name="_GoBack"/>
            <w:bookmarkEnd w:id="1"/>
          </w:p>
        </w:tc>
        <w:tc>
          <w:tcPr>
            <w:tcW w:w="56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671" w:type="dxa"/>
          </w:tcPr>
          <w:p>
            <w:pPr>
              <w:widowControl/>
              <w:jc w:val="left"/>
              <w:rPr>
                <w:rFonts w:hint="default" w:ascii="Times New Roman" w:hAnsi="Times New Roman" w:cs="Times New Roman"/>
                <w:bCs/>
                <w:kern w:val="0"/>
                <w:szCs w:val="21"/>
              </w:rPr>
            </w:pPr>
          </w:p>
        </w:tc>
        <w:tc>
          <w:tcPr>
            <w:tcW w:w="660" w:type="dxa"/>
          </w:tcPr>
          <w:p>
            <w:pPr>
              <w:widowControl/>
              <w:jc w:val="left"/>
              <w:rPr>
                <w:rFonts w:hint="default" w:ascii="Times New Roman" w:hAnsi="Times New Roman" w:cs="Times New Roman"/>
                <w:bCs/>
                <w:kern w:val="0"/>
                <w:szCs w:val="21"/>
              </w:rPr>
            </w:pPr>
          </w:p>
        </w:tc>
        <w:tc>
          <w:tcPr>
            <w:tcW w:w="636" w:type="dxa"/>
          </w:tcPr>
          <w:p>
            <w:pPr>
              <w:widowControl/>
              <w:jc w:val="left"/>
              <w:rPr>
                <w:rFonts w:hint="default" w:ascii="Times New Roman" w:hAnsi="Times New Roman" w:cs="Times New Roman"/>
                <w:bCs/>
                <w:kern w:val="0"/>
                <w:szCs w:val="21"/>
              </w:rPr>
            </w:pPr>
          </w:p>
        </w:tc>
        <w:tc>
          <w:tcPr>
            <w:tcW w:w="503" w:type="dxa"/>
          </w:tcPr>
          <w:p>
            <w:pPr>
              <w:widowControl/>
              <w:jc w:val="lef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26" w:type="dxa"/>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知识掌握</w:t>
            </w:r>
          </w:p>
        </w:tc>
        <w:tc>
          <w:tcPr>
            <w:tcW w:w="64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788" w:type="dxa"/>
          </w:tcPr>
          <w:p>
            <w:pPr>
              <w:widowControl/>
              <w:jc w:val="left"/>
              <w:rPr>
                <w:rFonts w:hint="default" w:ascii="Times New Roman" w:hAnsi="Times New Roman" w:cs="Times New Roman"/>
                <w:bCs/>
                <w:kern w:val="0"/>
                <w:szCs w:val="21"/>
              </w:rPr>
            </w:pPr>
          </w:p>
        </w:tc>
        <w:tc>
          <w:tcPr>
            <w:tcW w:w="666" w:type="dxa"/>
          </w:tcPr>
          <w:p>
            <w:pPr>
              <w:widowControl/>
              <w:jc w:val="left"/>
              <w:rPr>
                <w:rFonts w:hint="default" w:ascii="Times New Roman" w:hAnsi="Times New Roman" w:cs="Times New Roman"/>
                <w:bCs/>
                <w:kern w:val="0"/>
                <w:szCs w:val="21"/>
              </w:rPr>
            </w:pPr>
          </w:p>
        </w:tc>
        <w:tc>
          <w:tcPr>
            <w:tcW w:w="563" w:type="dxa"/>
          </w:tcPr>
          <w:p>
            <w:pPr>
              <w:widowControl/>
              <w:jc w:val="left"/>
              <w:rPr>
                <w:rFonts w:hint="default" w:ascii="Times New Roman" w:hAnsi="Times New Roman" w:cs="Times New Roman"/>
                <w:bCs/>
                <w:kern w:val="0"/>
                <w:szCs w:val="21"/>
              </w:rPr>
            </w:pPr>
          </w:p>
        </w:tc>
        <w:tc>
          <w:tcPr>
            <w:tcW w:w="629" w:type="dxa"/>
          </w:tcPr>
          <w:p>
            <w:pPr>
              <w:widowControl/>
              <w:jc w:val="left"/>
              <w:rPr>
                <w:rFonts w:hint="default" w:ascii="Times New Roman" w:hAnsi="Times New Roman" w:cs="Times New Roman"/>
                <w:bCs/>
                <w:kern w:val="0"/>
                <w:szCs w:val="21"/>
              </w:rPr>
            </w:pPr>
          </w:p>
        </w:tc>
        <w:tc>
          <w:tcPr>
            <w:tcW w:w="633" w:type="dxa"/>
          </w:tcPr>
          <w:p>
            <w:pPr>
              <w:widowControl/>
              <w:jc w:val="left"/>
              <w:rPr>
                <w:rFonts w:hint="default" w:ascii="Times New Roman" w:hAnsi="Times New Roman" w:cs="Times New Roman"/>
                <w:bCs/>
                <w:kern w:val="0"/>
                <w:szCs w:val="21"/>
              </w:rPr>
            </w:pPr>
          </w:p>
        </w:tc>
        <w:tc>
          <w:tcPr>
            <w:tcW w:w="671" w:type="dxa"/>
          </w:tcPr>
          <w:p>
            <w:pPr>
              <w:widowControl/>
              <w:jc w:val="left"/>
              <w:rPr>
                <w:rFonts w:hint="default" w:ascii="Times New Roman" w:hAnsi="Times New Roman" w:cs="Times New Roman"/>
                <w:bCs/>
                <w:kern w:val="0"/>
                <w:szCs w:val="21"/>
              </w:rPr>
            </w:pPr>
          </w:p>
        </w:tc>
        <w:tc>
          <w:tcPr>
            <w:tcW w:w="660" w:type="dxa"/>
          </w:tcPr>
          <w:p>
            <w:pPr>
              <w:widowControl/>
              <w:jc w:val="left"/>
              <w:rPr>
                <w:rFonts w:hint="default" w:ascii="Times New Roman" w:hAnsi="Times New Roman" w:cs="Times New Roman"/>
                <w:bCs/>
                <w:kern w:val="0"/>
                <w:szCs w:val="21"/>
              </w:rPr>
            </w:pPr>
          </w:p>
        </w:tc>
        <w:tc>
          <w:tcPr>
            <w:tcW w:w="636" w:type="dxa"/>
          </w:tcPr>
          <w:p>
            <w:pPr>
              <w:widowControl/>
              <w:jc w:val="left"/>
              <w:rPr>
                <w:rFonts w:hint="default" w:ascii="Times New Roman" w:hAnsi="Times New Roman" w:cs="Times New Roman"/>
                <w:bCs/>
                <w:kern w:val="0"/>
                <w:szCs w:val="21"/>
              </w:rPr>
            </w:pPr>
          </w:p>
        </w:tc>
        <w:tc>
          <w:tcPr>
            <w:tcW w:w="503" w:type="dxa"/>
          </w:tcPr>
          <w:p>
            <w:pPr>
              <w:widowControl/>
              <w:jc w:val="lef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26" w:type="dxa"/>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学生</w:t>
            </w:r>
          </w:p>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评价</w:t>
            </w:r>
          </w:p>
        </w:tc>
        <w:tc>
          <w:tcPr>
            <w:tcW w:w="1905" w:type="dxa"/>
            <w:gridSpan w:val="3"/>
          </w:tcPr>
          <w:p>
            <w:pPr>
              <w:widowControl/>
              <w:jc w:val="left"/>
              <w:rPr>
                <w:rFonts w:hint="default" w:ascii="Times New Roman" w:hAnsi="Times New Roman" w:cs="Times New Roman"/>
                <w:bCs/>
                <w:kern w:val="0"/>
                <w:szCs w:val="21"/>
              </w:rPr>
            </w:pPr>
          </w:p>
        </w:tc>
        <w:tc>
          <w:tcPr>
            <w:tcW w:w="788" w:type="dxa"/>
          </w:tcPr>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对老师的</w:t>
            </w:r>
          </w:p>
          <w:p>
            <w:pPr>
              <w:widowControl/>
              <w:jc w:val="left"/>
              <w:rPr>
                <w:rFonts w:hint="default" w:ascii="Times New Roman" w:hAnsi="Times New Roman" w:cs="Times New Roman"/>
                <w:bCs/>
                <w:kern w:val="0"/>
                <w:szCs w:val="21"/>
              </w:rPr>
            </w:pPr>
            <w:r>
              <w:rPr>
                <w:rFonts w:hint="default" w:ascii="Times New Roman" w:hAnsi="Times New Roman" w:cs="Times New Roman"/>
                <w:bCs/>
                <w:kern w:val="0"/>
                <w:szCs w:val="21"/>
              </w:rPr>
              <w:t>评价建议</w:t>
            </w:r>
          </w:p>
        </w:tc>
        <w:tc>
          <w:tcPr>
            <w:tcW w:w="4961" w:type="dxa"/>
            <w:gridSpan w:val="8"/>
          </w:tcPr>
          <w:p>
            <w:pPr>
              <w:widowControl/>
              <w:jc w:val="left"/>
              <w:rPr>
                <w:rFonts w:hint="default" w:ascii="Times New Roman" w:hAnsi="Times New Roman" w:cs="Times New Roman"/>
                <w:bCs/>
                <w:kern w:val="0"/>
                <w:szCs w:val="21"/>
              </w:rPr>
            </w:pPr>
          </w:p>
        </w:tc>
      </w:tr>
    </w:tbl>
    <w:p>
      <w:pPr>
        <w:spacing w:line="520" w:lineRule="exact"/>
        <w:rPr>
          <w:rFonts w:hint="default" w:ascii="Times New Roman" w:hAnsi="Times New Roman" w:cs="Times New Roman"/>
          <w:szCs w:val="21"/>
        </w:rPr>
      </w:pPr>
    </w:p>
    <w:sectPr>
      <w:footerReference r:id="rId3" w:type="default"/>
      <w:pgSz w:w="10376" w:h="14685"/>
      <w:pgMar w:top="1134" w:right="1134" w:bottom="1134" w:left="1134" w:header="851" w:footer="85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619910"/>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75"/>
    <w:rsid w:val="0002609F"/>
    <w:rsid w:val="00045AAD"/>
    <w:rsid w:val="000573E6"/>
    <w:rsid w:val="001331E5"/>
    <w:rsid w:val="001827BA"/>
    <w:rsid w:val="001C4462"/>
    <w:rsid w:val="001D558A"/>
    <w:rsid w:val="001D5CE8"/>
    <w:rsid w:val="00206338"/>
    <w:rsid w:val="002506D0"/>
    <w:rsid w:val="002554A1"/>
    <w:rsid w:val="00272460"/>
    <w:rsid w:val="002E3034"/>
    <w:rsid w:val="002F32D9"/>
    <w:rsid w:val="00365C73"/>
    <w:rsid w:val="00394A8F"/>
    <w:rsid w:val="003C5089"/>
    <w:rsid w:val="003F0C3A"/>
    <w:rsid w:val="003F42D9"/>
    <w:rsid w:val="004547C5"/>
    <w:rsid w:val="004B2FBB"/>
    <w:rsid w:val="00544535"/>
    <w:rsid w:val="00664ED2"/>
    <w:rsid w:val="00687FDE"/>
    <w:rsid w:val="006B1040"/>
    <w:rsid w:val="007B22B3"/>
    <w:rsid w:val="007C4440"/>
    <w:rsid w:val="007D0E56"/>
    <w:rsid w:val="007F105A"/>
    <w:rsid w:val="007F3553"/>
    <w:rsid w:val="00875DB0"/>
    <w:rsid w:val="008C02AB"/>
    <w:rsid w:val="00900AAC"/>
    <w:rsid w:val="00963BAC"/>
    <w:rsid w:val="0097457A"/>
    <w:rsid w:val="00A819EC"/>
    <w:rsid w:val="00AC7906"/>
    <w:rsid w:val="00B4019D"/>
    <w:rsid w:val="00B50E6A"/>
    <w:rsid w:val="00B53AD8"/>
    <w:rsid w:val="00BC7040"/>
    <w:rsid w:val="00BE0AFF"/>
    <w:rsid w:val="00BE78F0"/>
    <w:rsid w:val="00C00E4A"/>
    <w:rsid w:val="00C43460"/>
    <w:rsid w:val="00C52875"/>
    <w:rsid w:val="00C619F7"/>
    <w:rsid w:val="00C664C0"/>
    <w:rsid w:val="00C75558"/>
    <w:rsid w:val="00C76480"/>
    <w:rsid w:val="00CA7F6A"/>
    <w:rsid w:val="00CE4E17"/>
    <w:rsid w:val="00D330DA"/>
    <w:rsid w:val="00D82967"/>
    <w:rsid w:val="00DD2564"/>
    <w:rsid w:val="00DE6236"/>
    <w:rsid w:val="00E41DFB"/>
    <w:rsid w:val="00ED128A"/>
    <w:rsid w:val="00F93223"/>
    <w:rsid w:val="12C23094"/>
    <w:rsid w:val="13C05EA5"/>
    <w:rsid w:val="159C6013"/>
    <w:rsid w:val="20E233BF"/>
    <w:rsid w:val="31137364"/>
    <w:rsid w:val="34200BE6"/>
    <w:rsid w:val="3803434A"/>
    <w:rsid w:val="3A1C581C"/>
    <w:rsid w:val="3B842CAB"/>
    <w:rsid w:val="3F662B78"/>
    <w:rsid w:val="519901A3"/>
    <w:rsid w:val="57D420AE"/>
    <w:rsid w:val="60F42BB9"/>
    <w:rsid w:val="624657DC"/>
    <w:rsid w:val="639D3276"/>
    <w:rsid w:val="65F468A0"/>
    <w:rsid w:val="679020D5"/>
    <w:rsid w:val="69314E33"/>
    <w:rsid w:val="6D4D63EB"/>
    <w:rsid w:val="730F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1011</Words>
  <Characters>5768</Characters>
  <Lines>48</Lines>
  <Paragraphs>13</Paragraphs>
  <TotalTime>621</TotalTime>
  <ScaleCrop>false</ScaleCrop>
  <LinksUpToDate>false</LinksUpToDate>
  <CharactersWithSpaces>6766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缪素丹</dc:creator>
  <cp:lastModifiedBy>Administrator</cp:lastModifiedBy>
  <cp:lastPrinted>2019-12-05T10:51:00Z</cp:lastPrinted>
  <dcterms:modified xsi:type="dcterms:W3CDTF">2019-12-05T12:04:30Z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