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rP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11544300</wp:posOffset>
            </wp:positionH>
            <wp:positionV relativeFrom="topMargin">
              <wp:posOffset>11938000</wp:posOffset>
            </wp:positionV>
            <wp:extent cx="292100" cy="469900"/>
            <wp:effectExtent l="0" t="0" r="1270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292100" cy="4699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届浙江强基联盟高三仿真模拟卷</w:t>
      </w:r>
      <w:r>
        <w:rPr>
          <w:rFonts w:ascii="Times New Roman" w:hAnsi="Times New Roman" w:eastAsia="Times New Roman" w:cs="Times New Roman"/>
          <w:b/>
          <w:color w:val="auto"/>
          <w:sz w:val="32"/>
        </w:rPr>
        <w:t>(</w:t>
      </w:r>
      <w:r>
        <w:rPr>
          <w:rFonts w:ascii="宋体" w:hAnsi="宋体" w:eastAsia="宋体" w:cs="宋体"/>
          <w:b/>
          <w:color w:val="auto"/>
          <w:sz w:val="32"/>
        </w:rPr>
        <w:t>一</w:t>
      </w:r>
      <w:r>
        <w:rPr>
          <w:rFonts w:ascii="Times New Roman" w:hAnsi="Times New Roman" w:eastAsia="Times New Roman" w:cs="Times New Roman"/>
          <w:b/>
          <w:color w:val="auto"/>
          <w:sz w:val="32"/>
        </w:rPr>
        <w:t>)</w:t>
      </w:r>
    </w:p>
    <w:p>
      <w:pPr>
        <w:spacing w:line="360" w:lineRule="auto"/>
        <w:jc w:val="center"/>
        <w:rPr>
          <w:color w:val="auto"/>
        </w:rPr>
      </w:pPr>
      <w:r>
        <w:rPr>
          <w:rFonts w:ascii="宋体" w:hAnsi="宋体" w:eastAsia="宋体" w:cs="宋体"/>
          <w:b/>
          <w:color w:val="auto"/>
          <w:sz w:val="32"/>
        </w:rPr>
        <w:t>英语试题</w:t>
      </w:r>
    </w:p>
    <w:p>
      <w:pPr>
        <w:spacing w:line="360" w:lineRule="auto"/>
        <w:jc w:val="left"/>
        <w:rPr>
          <w:color w:val="auto"/>
        </w:rPr>
      </w:pPr>
      <w:r>
        <w:rPr>
          <w:rFonts w:ascii="宋体" w:hAnsi="宋体" w:eastAsia="宋体" w:cs="宋体"/>
          <w:b/>
          <w:color w:val="auto"/>
          <w:sz w:val="24"/>
        </w:rPr>
        <w:t>考生须知：</w:t>
      </w:r>
    </w:p>
    <w:p>
      <w:pPr>
        <w:spacing w:line="360" w:lineRule="auto"/>
        <w:jc w:val="left"/>
        <w:rPr>
          <w:color w:val="auto"/>
        </w:rPr>
      </w:pPr>
      <w:r>
        <w:rPr>
          <w:rFonts w:ascii="Times New Roman" w:hAnsi="Times New Roman" w:eastAsia="Times New Roman" w:cs="Times New Roman"/>
          <w:b/>
          <w:color w:val="auto"/>
          <w:sz w:val="24"/>
        </w:rPr>
        <w:t>1.</w:t>
      </w:r>
      <w:r>
        <w:rPr>
          <w:rFonts w:ascii="宋体" w:hAnsi="宋体" w:eastAsia="宋体" w:cs="宋体"/>
          <w:b/>
          <w:color w:val="auto"/>
          <w:sz w:val="24"/>
        </w:rPr>
        <w:t>本卷共</w:t>
      </w:r>
      <w:r>
        <w:rPr>
          <w:rFonts w:ascii="Times New Roman" w:hAnsi="Times New Roman" w:eastAsia="Times New Roman" w:cs="Times New Roman"/>
          <w:b/>
          <w:color w:val="auto"/>
          <w:sz w:val="24"/>
        </w:rPr>
        <w:t>10</w:t>
      </w:r>
      <w:r>
        <w:rPr>
          <w:rFonts w:ascii="宋体" w:hAnsi="宋体" w:eastAsia="宋体" w:cs="宋体"/>
          <w:b/>
          <w:color w:val="auto"/>
          <w:sz w:val="24"/>
        </w:rPr>
        <w:t>页，满分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r>
        <w:rPr>
          <w:rFonts w:ascii="Times New Roman" w:hAnsi="Times New Roman" w:eastAsia="Times New Roman" w:cs="Times New Roman"/>
          <w:b/>
          <w:color w:val="auto"/>
          <w:sz w:val="24"/>
        </w:rPr>
        <w:t>;</w:t>
      </w:r>
    </w:p>
    <w:p>
      <w:pPr>
        <w:spacing w:line="360" w:lineRule="auto"/>
        <w:jc w:val="left"/>
        <w:rPr>
          <w:color w:val="auto"/>
        </w:rPr>
      </w:pPr>
      <w:r>
        <w:rPr>
          <w:rFonts w:ascii="Times New Roman" w:hAnsi="Times New Roman" w:eastAsia="Times New Roman" w:cs="Times New Roman"/>
          <w:b/>
          <w:color w:val="auto"/>
          <w:sz w:val="24"/>
        </w:rPr>
        <w:t>2.</w:t>
      </w:r>
      <w:r>
        <w:rPr>
          <w:rFonts w:ascii="宋体" w:hAnsi="宋体" w:eastAsia="宋体" w:cs="宋体"/>
          <w:b/>
          <w:color w:val="auto"/>
          <w:sz w:val="24"/>
        </w:rPr>
        <w:t>答题前，在答题卷指定区域填写班级、姓名、考场号、座位号及准考证号并填涂相应数字</w:t>
      </w:r>
      <w:r>
        <w:rPr>
          <w:rFonts w:ascii="Times New Roman" w:hAnsi="Times New Roman" w:eastAsia="Times New Roman" w:cs="Times New Roman"/>
          <w:b/>
          <w:color w:val="auto"/>
          <w:sz w:val="24"/>
        </w:rPr>
        <w:t>;</w:t>
      </w:r>
    </w:p>
    <w:p>
      <w:pPr>
        <w:spacing w:line="360" w:lineRule="auto"/>
        <w:jc w:val="left"/>
        <w:rPr>
          <w:color w:val="auto"/>
        </w:rPr>
      </w:pPr>
      <w:r>
        <w:rPr>
          <w:rFonts w:ascii="Times New Roman" w:hAnsi="Times New Roman" w:eastAsia="Times New Roman" w:cs="Times New Roman"/>
          <w:b/>
          <w:color w:val="auto"/>
          <w:sz w:val="24"/>
        </w:rPr>
        <w:t>3.</w:t>
      </w:r>
      <w:r>
        <w:rPr>
          <w:rFonts w:ascii="宋体" w:hAnsi="宋体" w:eastAsia="宋体" w:cs="宋体"/>
          <w:b/>
          <w:color w:val="auto"/>
          <w:sz w:val="24"/>
        </w:rPr>
        <w:t>所有答案必须写在答题纸上，写在试卷上无效</w:t>
      </w:r>
      <w:r>
        <w:rPr>
          <w:rFonts w:ascii="Times New Roman" w:hAnsi="Times New Roman" w:eastAsia="Times New Roman" w:cs="Times New Roman"/>
          <w:b/>
          <w:color w:val="auto"/>
          <w:sz w:val="24"/>
        </w:rPr>
        <w:t>;</w:t>
      </w:r>
    </w:p>
    <w:p>
      <w:pPr>
        <w:spacing w:line="360" w:lineRule="auto"/>
        <w:jc w:val="left"/>
        <w:rPr>
          <w:color w:val="auto"/>
        </w:rPr>
      </w:pPr>
      <w:r>
        <w:rPr>
          <w:rFonts w:ascii="Times New Roman" w:hAnsi="Times New Roman" w:eastAsia="Times New Roman" w:cs="Times New Roman"/>
          <w:b/>
          <w:color w:val="auto"/>
          <w:sz w:val="24"/>
        </w:rPr>
        <w:t>4.</w:t>
      </w:r>
      <w:r>
        <w:rPr>
          <w:rFonts w:ascii="宋体" w:hAnsi="宋体" w:eastAsia="宋体" w:cs="宋体"/>
          <w:b/>
          <w:color w:val="auto"/>
          <w:sz w:val="24"/>
        </w:rPr>
        <w:t>考试结束后，只需上交答题纸。</w:t>
      </w:r>
    </w:p>
    <w:p>
      <w:pPr>
        <w:spacing w:line="360" w:lineRule="auto"/>
        <w:jc w:val="center"/>
        <w:rPr>
          <w:color w:val="auto"/>
        </w:rPr>
      </w:pPr>
      <w:r>
        <w:rPr>
          <w:rFonts w:ascii="宋体" w:hAnsi="宋体" w:eastAsia="宋体" w:cs="宋体"/>
          <w:b/>
          <w:color w:val="auto"/>
          <w:sz w:val="24"/>
        </w:rPr>
        <w:t>第Ⅰ卷</w:t>
      </w:r>
    </w:p>
    <w:p>
      <w:pPr>
        <w:spacing w:line="360" w:lineRule="auto"/>
        <w:jc w:val="left"/>
        <w:rPr>
          <w:color w:val="auto"/>
        </w:rPr>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rPr>
          <w:color w:val="auto"/>
        </w:rPr>
      </w:pPr>
      <w:r>
        <w:rPr>
          <w:rFonts w:ascii="Times New Roman" w:hAnsi="Times New Roman" w:eastAsia="Times New Roman" w:cs="Times New Roman"/>
          <w:color w:val="auto"/>
          <w:sz w:val="21"/>
        </w:rPr>
        <w:t>1. What class will the man end up sitting in?</w:t>
      </w:r>
    </w:p>
    <w:p>
      <w:pPr>
        <w:spacing w:line="360" w:lineRule="auto"/>
        <w:jc w:val="left"/>
        <w:rPr>
          <w:color w:val="auto"/>
        </w:rPr>
      </w:pPr>
      <w:r>
        <w:rPr>
          <w:rFonts w:ascii="Times New Roman" w:hAnsi="Times New Roman" w:eastAsia="Times New Roman" w:cs="Times New Roman"/>
          <w:color w:val="auto"/>
          <w:sz w:val="21"/>
        </w:rPr>
        <w:t>A. First Class.     B. Business Class.    C. Economy Class.</w:t>
      </w:r>
    </w:p>
    <w:p>
      <w:pPr>
        <w:spacing w:line="360" w:lineRule="auto"/>
        <w:jc w:val="left"/>
        <w:rPr>
          <w:color w:val="auto"/>
        </w:rPr>
      </w:pPr>
      <w:r>
        <w:rPr>
          <w:rFonts w:ascii="Times New Roman" w:hAnsi="Times New Roman" w:eastAsia="Times New Roman" w:cs="Times New Roman"/>
          <w:color w:val="auto"/>
          <w:sz w:val="21"/>
        </w:rPr>
        <w:t>2. What is the possible relationship between the two speakers?</w:t>
      </w:r>
    </w:p>
    <w:p>
      <w:pPr>
        <w:spacing w:line="360" w:lineRule="auto"/>
        <w:jc w:val="left"/>
        <w:rPr>
          <w:color w:val="auto"/>
        </w:rPr>
      </w:pPr>
      <w:r>
        <w:rPr>
          <w:rFonts w:ascii="Times New Roman" w:hAnsi="Times New Roman" w:eastAsia="Times New Roman" w:cs="Times New Roman"/>
          <w:color w:val="auto"/>
          <w:sz w:val="21"/>
        </w:rPr>
        <w:t>A. Classmates.     B. Colleagues.     C. Cousins.</w:t>
      </w:r>
    </w:p>
    <w:p>
      <w:pPr>
        <w:spacing w:line="360" w:lineRule="auto"/>
        <w:jc w:val="left"/>
        <w:rPr>
          <w:color w:val="auto"/>
        </w:rPr>
      </w:pPr>
      <w:r>
        <w:rPr>
          <w:rFonts w:ascii="Times New Roman" w:hAnsi="Times New Roman" w:eastAsia="Times New Roman" w:cs="Times New Roman"/>
          <w:color w:val="auto"/>
          <w:sz w:val="21"/>
        </w:rPr>
        <w:t>3. What suggestion does the woman give to the man?</w:t>
      </w:r>
    </w:p>
    <w:p>
      <w:pPr>
        <w:spacing w:line="360" w:lineRule="auto"/>
        <w:jc w:val="left"/>
        <w:rPr>
          <w:color w:val="auto"/>
        </w:rPr>
      </w:pPr>
      <w:r>
        <w:rPr>
          <w:rFonts w:ascii="Times New Roman" w:hAnsi="Times New Roman" w:eastAsia="Times New Roman" w:cs="Times New Roman"/>
          <w:color w:val="auto"/>
          <w:sz w:val="21"/>
        </w:rPr>
        <w:t>A. Talk to his boss.    B. Quit the job.    C. Work harder.</w:t>
      </w:r>
    </w:p>
    <w:p>
      <w:pPr>
        <w:spacing w:line="360" w:lineRule="auto"/>
        <w:jc w:val="left"/>
        <w:rPr>
          <w:color w:val="auto"/>
        </w:rPr>
      </w:pPr>
      <w:r>
        <w:rPr>
          <w:rFonts w:ascii="Times New Roman" w:hAnsi="Times New Roman" w:eastAsia="Times New Roman" w:cs="Times New Roman"/>
          <w:color w:val="auto"/>
          <w:sz w:val="21"/>
        </w:rPr>
        <w:t>4. What does the man think of the exam?</w:t>
      </w:r>
    </w:p>
    <w:p>
      <w:pPr>
        <w:spacing w:line="360" w:lineRule="auto"/>
        <w:jc w:val="left"/>
        <w:rPr>
          <w:color w:val="auto"/>
        </w:rPr>
      </w:pPr>
      <w:r>
        <w:rPr>
          <w:rFonts w:ascii="Times New Roman" w:hAnsi="Times New Roman" w:eastAsia="Times New Roman" w:cs="Times New Roman"/>
          <w:color w:val="auto"/>
          <w:sz w:val="21"/>
        </w:rPr>
        <w:t>A. Simple.     B. Difficult.     C. Boring.</w:t>
      </w:r>
    </w:p>
    <w:p>
      <w:pPr>
        <w:spacing w:line="360" w:lineRule="auto"/>
        <w:jc w:val="left"/>
        <w:rPr>
          <w:color w:val="auto"/>
        </w:rPr>
      </w:pPr>
      <w:r>
        <w:rPr>
          <w:rFonts w:ascii="Times New Roman" w:hAnsi="Times New Roman" w:eastAsia="Times New Roman" w:cs="Times New Roman"/>
          <w:color w:val="auto"/>
          <w:sz w:val="21"/>
        </w:rPr>
        <w:t>5. When might the woman finally choose to take the test?</w:t>
      </w:r>
    </w:p>
    <w:p>
      <w:pPr>
        <w:spacing w:line="360" w:lineRule="auto"/>
        <w:jc w:val="left"/>
        <w:rPr>
          <w:color w:val="auto"/>
        </w:rPr>
      </w:pPr>
      <w:r>
        <w:rPr>
          <w:rFonts w:ascii="Times New Roman" w:hAnsi="Times New Roman" w:eastAsia="Times New Roman" w:cs="Times New Roman"/>
          <w:color w:val="auto"/>
          <w:sz w:val="21"/>
        </w:rPr>
        <w:t>A. Next week.     B. Three months later.   C. Two months later.</w:t>
      </w:r>
    </w:p>
    <w:p>
      <w:pPr>
        <w:spacing w:line="360" w:lineRule="auto"/>
        <w:jc w:val="left"/>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w:t>
      </w:r>
      <w:r>
        <w:rPr>
          <w:rFonts w:ascii="Times New Roman" w:hAnsi="Times New Roman" w:eastAsia="Times New Roman" w:cs="Times New Roman"/>
          <w:b/>
          <w:color w:val="auto"/>
          <w:sz w:val="24"/>
        </w:rPr>
        <w:t>2</w:t>
      </w:r>
      <w:r>
        <w:rPr>
          <w:rFonts w:ascii="宋体" w:hAnsi="宋体" w:eastAsia="宋体" w:cs="宋体"/>
          <w:b/>
          <w:color w:val="auto"/>
          <w:sz w:val="24"/>
        </w:rPr>
        <w:t>至</w:t>
      </w:r>
      <w:r>
        <w:rPr>
          <w:rFonts w:ascii="Times New Roman" w:hAnsi="Times New Roman" w:eastAsia="Times New Roman" w:cs="Times New Roman"/>
          <w:b/>
          <w:color w:val="auto"/>
          <w:sz w:val="24"/>
        </w:rPr>
        <w:t>4</w:t>
      </w:r>
      <w:r>
        <w:rPr>
          <w:rFonts w:ascii="宋体" w:hAnsi="宋体" w:eastAsia="宋体" w:cs="宋体"/>
          <w:b/>
          <w:color w:val="auto"/>
          <w:sz w:val="24"/>
        </w:rPr>
        <w:t>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三个选项中选出最佳选项，并标在试卷的相应位置。听每段对话或独白前，你将有</w:t>
      </w:r>
      <w:r>
        <w:rPr>
          <w:rFonts w:ascii="Times New Roman" w:hAnsi="Times New Roman" w:eastAsia="Times New Roman" w:cs="Times New Roman"/>
          <w:b/>
          <w:color w:val="auto"/>
          <w:sz w:val="24"/>
        </w:rPr>
        <w:t>5</w:t>
      </w:r>
      <w:r>
        <w:rPr>
          <w:rFonts w:ascii="宋体" w:hAnsi="宋体" w:eastAsia="宋体" w:cs="宋体"/>
          <w:b/>
          <w:color w:val="auto"/>
          <w:sz w:val="24"/>
        </w:rPr>
        <w:t>秒钟的时间阅读各个小题</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rPr>
          <w:color w:val="auto"/>
        </w:rPr>
      </w:pPr>
      <w:r>
        <w:rPr>
          <w:rFonts w:ascii="Times New Roman" w:hAnsi="Times New Roman" w:eastAsia="Times New Roman" w:cs="Times New Roman"/>
          <w:color w:val="auto"/>
          <w:sz w:val="21"/>
        </w:rPr>
        <w:t>6. Where does the conversation probably take place?</w:t>
      </w:r>
    </w:p>
    <w:p>
      <w:pPr>
        <w:spacing w:line="360" w:lineRule="auto"/>
        <w:jc w:val="left"/>
        <w:rPr>
          <w:color w:val="auto"/>
        </w:rPr>
      </w:pPr>
      <w:r>
        <w:rPr>
          <w:rFonts w:ascii="Times New Roman" w:hAnsi="Times New Roman" w:eastAsia="Times New Roman" w:cs="Times New Roman"/>
          <w:color w:val="auto"/>
          <w:sz w:val="21"/>
        </w:rPr>
        <w:t>A. On the phone.    B. In a department store.   C. In a repair shop.</w:t>
      </w:r>
    </w:p>
    <w:p>
      <w:pPr>
        <w:spacing w:line="360" w:lineRule="auto"/>
        <w:jc w:val="left"/>
        <w:rPr>
          <w:color w:val="auto"/>
        </w:rPr>
      </w:pPr>
      <w:r>
        <w:rPr>
          <w:rFonts w:ascii="Times New Roman" w:hAnsi="Times New Roman" w:eastAsia="Times New Roman" w:cs="Times New Roman"/>
          <w:color w:val="auto"/>
          <w:sz w:val="21"/>
        </w:rPr>
        <w:t>7. Where will the woman probably do next?</w:t>
      </w:r>
    </w:p>
    <w:p>
      <w:pPr>
        <w:spacing w:line="360" w:lineRule="auto"/>
        <w:jc w:val="left"/>
        <w:rPr>
          <w:color w:val="auto"/>
        </w:rPr>
      </w:pPr>
      <w:r>
        <w:rPr>
          <w:rFonts w:ascii="Times New Roman" w:hAnsi="Times New Roman" w:eastAsia="Times New Roman" w:cs="Times New Roman"/>
          <w:color w:val="auto"/>
          <w:sz w:val="21"/>
        </w:rPr>
        <w:t>A. Have the shoes repaired.</w:t>
      </w:r>
    </w:p>
    <w:p>
      <w:pPr>
        <w:spacing w:line="360" w:lineRule="auto"/>
        <w:jc w:val="left"/>
        <w:rPr>
          <w:color w:val="auto"/>
        </w:rPr>
      </w:pPr>
      <w:r>
        <w:rPr>
          <w:rFonts w:ascii="Times New Roman" w:hAnsi="Times New Roman" w:eastAsia="Times New Roman" w:cs="Times New Roman"/>
          <w:color w:val="auto"/>
          <w:sz w:val="21"/>
        </w:rPr>
        <w:t>B. Go to the customer service desk.</w:t>
      </w:r>
    </w:p>
    <w:p>
      <w:pPr>
        <w:spacing w:line="360" w:lineRule="auto"/>
        <w:jc w:val="left"/>
        <w:rPr>
          <w:color w:val="auto"/>
        </w:rPr>
      </w:pPr>
      <w:r>
        <w:rPr>
          <w:rFonts w:ascii="Times New Roman" w:hAnsi="Times New Roman" w:eastAsia="Times New Roman" w:cs="Times New Roman"/>
          <w:color w:val="auto"/>
          <w:sz w:val="21"/>
        </w:rPr>
        <w:t>C. Exchange the shoes for a new pair.</w:t>
      </w:r>
    </w:p>
    <w:p>
      <w:pPr>
        <w:spacing w:line="360"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rPr>
          <w:color w:val="auto"/>
        </w:rPr>
      </w:pPr>
      <w:r>
        <w:rPr>
          <w:rFonts w:ascii="Times New Roman" w:hAnsi="Times New Roman" w:eastAsia="Times New Roman" w:cs="Times New Roman"/>
          <w:color w:val="auto"/>
          <w:sz w:val="21"/>
        </w:rPr>
        <w:t>8. What concerns the man about the house?</w:t>
      </w:r>
    </w:p>
    <w:p>
      <w:pPr>
        <w:spacing w:line="360" w:lineRule="auto"/>
        <w:jc w:val="left"/>
        <w:rPr>
          <w:color w:val="auto"/>
        </w:rPr>
      </w:pPr>
      <w:r>
        <w:rPr>
          <w:rFonts w:ascii="Times New Roman" w:hAnsi="Times New Roman" w:eastAsia="Times New Roman" w:cs="Times New Roman"/>
          <w:color w:val="auto"/>
          <w:sz w:val="21"/>
        </w:rPr>
        <w:t>A. Its location.     B. The school district.   C. The backyard.</w:t>
      </w:r>
    </w:p>
    <w:p>
      <w:pPr>
        <w:spacing w:line="360" w:lineRule="auto"/>
        <w:jc w:val="left"/>
        <w:rPr>
          <w:color w:val="auto"/>
        </w:rPr>
      </w:pPr>
      <w:r>
        <w:rPr>
          <w:rFonts w:ascii="Times New Roman" w:hAnsi="Times New Roman" w:eastAsia="Times New Roman" w:cs="Times New Roman"/>
          <w:color w:val="auto"/>
          <w:sz w:val="21"/>
        </w:rPr>
        <w:t>9 What does the woman like about the house?</w:t>
      </w:r>
    </w:p>
    <w:p>
      <w:pPr>
        <w:spacing w:line="360" w:lineRule="auto"/>
        <w:jc w:val="left"/>
        <w:rPr>
          <w:color w:val="auto"/>
        </w:rPr>
      </w:pPr>
      <w:r>
        <w:rPr>
          <w:rFonts w:ascii="Times New Roman" w:hAnsi="Times New Roman" w:eastAsia="Times New Roman" w:cs="Times New Roman"/>
          <w:color w:val="auto"/>
          <w:sz w:val="21"/>
        </w:rPr>
        <w:t>A. Its neighborhood.   B. Its price.     C. Its design.</w:t>
      </w:r>
    </w:p>
    <w:p>
      <w:pPr>
        <w:spacing w:line="360" w:lineRule="auto"/>
        <w:jc w:val="left"/>
        <w:rPr>
          <w:color w:val="auto"/>
        </w:rPr>
      </w:pPr>
      <w:r>
        <w:rPr>
          <w:rFonts w:ascii="Times New Roman" w:hAnsi="Times New Roman" w:eastAsia="Times New Roman" w:cs="Times New Roman"/>
          <w:color w:val="auto"/>
          <w:sz w:val="21"/>
        </w:rPr>
        <w:t>10. What is the couple’s final decision?</w:t>
      </w:r>
    </w:p>
    <w:p>
      <w:pPr>
        <w:spacing w:line="360" w:lineRule="auto"/>
        <w:jc w:val="left"/>
        <w:rPr>
          <w:color w:val="auto"/>
        </w:rPr>
      </w:pPr>
      <w:r>
        <w:rPr>
          <w:rFonts w:ascii="Times New Roman" w:hAnsi="Times New Roman" w:eastAsia="Times New Roman" w:cs="Times New Roman"/>
          <w:color w:val="auto"/>
          <w:sz w:val="21"/>
        </w:rPr>
        <w:t>A. Keep looking for an ideal one.</w:t>
      </w:r>
    </w:p>
    <w:p>
      <w:pPr>
        <w:spacing w:line="360" w:lineRule="auto"/>
        <w:jc w:val="left"/>
        <w:rPr>
          <w:color w:val="auto"/>
        </w:rPr>
      </w:pPr>
      <w:r>
        <w:rPr>
          <w:rFonts w:ascii="Times New Roman" w:hAnsi="Times New Roman" w:eastAsia="Times New Roman" w:cs="Times New Roman"/>
          <w:color w:val="auto"/>
          <w:sz w:val="21"/>
        </w:rPr>
        <w:t>B. Buy the house they’re looking at.</w:t>
      </w:r>
    </w:p>
    <w:p>
      <w:pPr>
        <w:spacing w:line="360" w:lineRule="auto"/>
        <w:jc w:val="left"/>
        <w:rPr>
          <w:color w:val="auto"/>
        </w:rPr>
      </w:pPr>
      <w:r>
        <w:rPr>
          <w:rFonts w:ascii="Times New Roman" w:hAnsi="Times New Roman" w:eastAsia="Times New Roman" w:cs="Times New Roman"/>
          <w:color w:val="auto"/>
          <w:sz w:val="21"/>
        </w:rPr>
        <w:t>C. Rent it for a while to save money.</w:t>
      </w:r>
    </w:p>
    <w:p>
      <w:pPr>
        <w:spacing w:line="360"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rPr>
          <w:color w:val="auto"/>
        </w:rPr>
      </w:pPr>
      <w:r>
        <w:rPr>
          <w:rFonts w:ascii="Times New Roman" w:hAnsi="Times New Roman" w:eastAsia="Times New Roman" w:cs="Times New Roman"/>
          <w:color w:val="auto"/>
          <w:sz w:val="21"/>
        </w:rPr>
        <w:t>11. Why does the woman make the call?</w:t>
      </w:r>
    </w:p>
    <w:p>
      <w:pPr>
        <w:spacing w:line="360" w:lineRule="auto"/>
        <w:jc w:val="left"/>
        <w:rPr>
          <w:color w:val="auto"/>
        </w:rPr>
      </w:pPr>
      <w:r>
        <w:rPr>
          <w:rFonts w:ascii="Times New Roman" w:hAnsi="Times New Roman" w:eastAsia="Times New Roman" w:cs="Times New Roman"/>
          <w:color w:val="auto"/>
          <w:sz w:val="21"/>
        </w:rPr>
        <w:t>A. To cancel a reservation.  B. To make a reservation.  C. To inquire about a meeting.</w:t>
      </w:r>
    </w:p>
    <w:p>
      <w:pPr>
        <w:spacing w:line="360" w:lineRule="auto"/>
        <w:jc w:val="left"/>
        <w:rPr>
          <w:color w:val="auto"/>
        </w:rPr>
      </w:pPr>
      <w:r>
        <w:rPr>
          <w:rFonts w:ascii="Times New Roman" w:hAnsi="Times New Roman" w:eastAsia="Times New Roman" w:cs="Times New Roman"/>
          <w:color w:val="auto"/>
          <w:sz w:val="21"/>
        </w:rPr>
        <w:t>12. What do we know about the woman?</w:t>
      </w:r>
    </w:p>
    <w:p>
      <w:pPr>
        <w:spacing w:line="360" w:lineRule="auto"/>
        <w:jc w:val="left"/>
        <w:rPr>
          <w:color w:val="auto"/>
        </w:rPr>
      </w:pPr>
      <w:r>
        <w:rPr>
          <w:rFonts w:ascii="Times New Roman" w:hAnsi="Times New Roman" w:eastAsia="Times New Roman" w:cs="Times New Roman"/>
          <w:color w:val="auto"/>
          <w:sz w:val="21"/>
        </w:rPr>
        <w:t>A. She will attend a business meeting next week.</w:t>
      </w:r>
    </w:p>
    <w:p>
      <w:pPr>
        <w:spacing w:line="360" w:lineRule="auto"/>
        <w:jc w:val="left"/>
        <w:rPr>
          <w:color w:val="auto"/>
        </w:rPr>
      </w:pPr>
      <w:r>
        <w:rPr>
          <w:rFonts w:ascii="Times New Roman" w:hAnsi="Times New Roman" w:eastAsia="Times New Roman" w:cs="Times New Roman"/>
          <w:color w:val="auto"/>
          <w:sz w:val="21"/>
        </w:rPr>
        <w:t>B. She is canceling her business meeting in the city.</w:t>
      </w:r>
    </w:p>
    <w:p>
      <w:pPr>
        <w:spacing w:line="360" w:lineRule="auto"/>
        <w:jc w:val="left"/>
        <w:rPr>
          <w:color w:val="auto"/>
        </w:rPr>
      </w:pPr>
      <w:r>
        <w:rPr>
          <w:rFonts w:ascii="Times New Roman" w:hAnsi="Times New Roman" w:eastAsia="Times New Roman" w:cs="Times New Roman"/>
          <w:color w:val="auto"/>
          <w:sz w:val="21"/>
        </w:rPr>
        <w:t>C. Her business meeting will be held next month.</w:t>
      </w:r>
    </w:p>
    <w:p>
      <w:pPr>
        <w:spacing w:line="360" w:lineRule="auto"/>
        <w:jc w:val="left"/>
        <w:rPr>
          <w:color w:val="auto"/>
        </w:rPr>
      </w:pPr>
      <w:r>
        <w:rPr>
          <w:rFonts w:ascii="Times New Roman" w:hAnsi="Times New Roman" w:eastAsia="Times New Roman" w:cs="Times New Roman"/>
          <w:color w:val="auto"/>
          <w:sz w:val="21"/>
        </w:rPr>
        <w:t>13. What is the hotel staff’s response to the woman?</w:t>
      </w:r>
    </w:p>
    <w:p>
      <w:pPr>
        <w:spacing w:line="360" w:lineRule="auto"/>
        <w:jc w:val="left"/>
        <w:rPr>
          <w:color w:val="auto"/>
        </w:rPr>
      </w:pPr>
      <w:r>
        <w:rPr>
          <w:rFonts w:ascii="Times New Roman" w:hAnsi="Times New Roman" w:eastAsia="Times New Roman" w:cs="Times New Roman"/>
          <w:color w:val="auto"/>
          <w:sz w:val="21"/>
        </w:rPr>
        <w:t>A. They agree to give her a full refund.</w:t>
      </w:r>
    </w:p>
    <w:p>
      <w:pPr>
        <w:spacing w:line="360" w:lineRule="auto"/>
        <w:jc w:val="left"/>
        <w:rPr>
          <w:color w:val="auto"/>
        </w:rPr>
      </w:pPr>
      <w:r>
        <w:rPr>
          <w:rFonts w:ascii="Times New Roman" w:hAnsi="Times New Roman" w:eastAsia="Times New Roman" w:cs="Times New Roman"/>
          <w:color w:val="auto"/>
          <w:sz w:val="21"/>
        </w:rPr>
        <w:t>B. They offer her a great discount for 2 nights.</w:t>
      </w:r>
    </w:p>
    <w:p>
      <w:pPr>
        <w:spacing w:line="360" w:lineRule="auto"/>
        <w:jc w:val="left"/>
        <w:rPr>
          <w:color w:val="auto"/>
        </w:rPr>
      </w:pPr>
      <w:r>
        <w:rPr>
          <w:rFonts w:ascii="Times New Roman" w:hAnsi="Times New Roman" w:eastAsia="Times New Roman" w:cs="Times New Roman"/>
          <w:color w:val="auto"/>
          <w:sz w:val="21"/>
        </w:rPr>
        <w:t>C. They can’t cancel her reservation-within 48 hours.</w:t>
      </w:r>
    </w:p>
    <w:p>
      <w:pPr>
        <w:spacing w:line="360"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left"/>
        <w:rPr>
          <w:color w:val="auto"/>
        </w:rPr>
      </w:pPr>
      <w:r>
        <w:rPr>
          <w:rFonts w:ascii="Times New Roman" w:hAnsi="Times New Roman" w:eastAsia="Times New Roman" w:cs="Times New Roman"/>
          <w:color w:val="auto"/>
          <w:sz w:val="21"/>
        </w:rPr>
        <w:t>14 .Why doesn’t the watch tell the right time?</w:t>
      </w:r>
    </w:p>
    <w:p>
      <w:pPr>
        <w:spacing w:line="360" w:lineRule="auto"/>
        <w:jc w:val="left"/>
        <w:rPr>
          <w:color w:val="auto"/>
        </w:rPr>
      </w:pPr>
      <w:r>
        <w:rPr>
          <w:rFonts w:ascii="Times New Roman" w:hAnsi="Times New Roman" w:eastAsia="Times New Roman" w:cs="Times New Roman"/>
          <w:color w:val="auto"/>
          <w:sz w:val="21"/>
        </w:rPr>
        <w:t>A. A part of the watch is damaged.</w:t>
      </w:r>
    </w:p>
    <w:p>
      <w:pPr>
        <w:spacing w:line="360" w:lineRule="auto"/>
        <w:jc w:val="left"/>
        <w:rPr>
          <w:color w:val="auto"/>
        </w:rPr>
      </w:pPr>
      <w:r>
        <w:rPr>
          <w:rFonts w:ascii="Times New Roman" w:hAnsi="Times New Roman" w:eastAsia="Times New Roman" w:cs="Times New Roman"/>
          <w:color w:val="auto"/>
          <w:sz w:val="21"/>
        </w:rPr>
        <w:t>B. The battery is almost running out</w:t>
      </w:r>
    </w:p>
    <w:p>
      <w:pPr>
        <w:spacing w:line="360" w:lineRule="auto"/>
        <w:jc w:val="left"/>
        <w:rPr>
          <w:color w:val="auto"/>
        </w:rPr>
      </w:pPr>
      <w:r>
        <w:rPr>
          <w:rFonts w:ascii="Times New Roman" w:hAnsi="Times New Roman" w:eastAsia="Times New Roman" w:cs="Times New Roman"/>
          <w:color w:val="auto"/>
          <w:sz w:val="21"/>
        </w:rPr>
        <w:t>C. Some inside parts need to be adjusted.</w:t>
      </w:r>
    </w:p>
    <w:p>
      <w:pPr>
        <w:spacing w:line="360" w:lineRule="auto"/>
        <w:jc w:val="left"/>
        <w:rPr>
          <w:color w:val="auto"/>
        </w:rPr>
      </w:pPr>
      <w:r>
        <w:rPr>
          <w:rFonts w:ascii="Times New Roman" w:hAnsi="Times New Roman" w:eastAsia="Times New Roman" w:cs="Times New Roman"/>
          <w:color w:val="auto"/>
          <w:sz w:val="21"/>
        </w:rPr>
        <w:t>15. What does the woman think of the cost of the repair?</w:t>
      </w:r>
    </w:p>
    <w:p>
      <w:pPr>
        <w:spacing w:line="360" w:lineRule="auto"/>
        <w:jc w:val="left"/>
        <w:rPr>
          <w:color w:val="auto"/>
        </w:rPr>
      </w:pPr>
      <w:r>
        <w:rPr>
          <w:rFonts w:ascii="Times New Roman" w:hAnsi="Times New Roman" w:eastAsia="Times New Roman" w:cs="Times New Roman"/>
          <w:color w:val="auto"/>
          <w:sz w:val="21"/>
        </w:rPr>
        <w:t>A. She thinks the cost is too low.</w:t>
      </w:r>
    </w:p>
    <w:p>
      <w:pPr>
        <w:spacing w:line="360" w:lineRule="auto"/>
        <w:jc w:val="left"/>
        <w:rPr>
          <w:color w:val="auto"/>
        </w:rPr>
      </w:pPr>
      <w:r>
        <w:rPr>
          <w:rFonts w:ascii="Times New Roman" w:hAnsi="Times New Roman" w:eastAsia="Times New Roman" w:cs="Times New Roman"/>
          <w:color w:val="auto"/>
          <w:sz w:val="21"/>
        </w:rPr>
        <w:t>B. She can totally accept the price.</w:t>
      </w:r>
    </w:p>
    <w:p>
      <w:pPr>
        <w:spacing w:line="360" w:lineRule="auto"/>
        <w:jc w:val="left"/>
        <w:rPr>
          <w:color w:val="auto"/>
        </w:rPr>
      </w:pPr>
      <w:r>
        <w:rPr>
          <w:rFonts w:ascii="Times New Roman" w:hAnsi="Times New Roman" w:eastAsia="Times New Roman" w:cs="Times New Roman"/>
          <w:color w:val="auto"/>
          <w:sz w:val="21"/>
        </w:rPr>
        <w:t>C. She finds the charge beyond her budget.</w:t>
      </w:r>
    </w:p>
    <w:p>
      <w:pPr>
        <w:spacing w:line="360" w:lineRule="auto"/>
        <w:jc w:val="left"/>
        <w:rPr>
          <w:color w:val="auto"/>
        </w:rPr>
      </w:pPr>
      <w:r>
        <w:rPr>
          <w:rFonts w:ascii="Times New Roman" w:hAnsi="Times New Roman" w:eastAsia="Times New Roman" w:cs="Times New Roman"/>
          <w:color w:val="auto"/>
          <w:sz w:val="21"/>
        </w:rPr>
        <w:t>16. How long will it take to get the watch repaired?</w:t>
      </w:r>
    </w:p>
    <w:p>
      <w:pPr>
        <w:spacing w:line="360" w:lineRule="auto"/>
        <w:jc w:val="left"/>
        <w:rPr>
          <w:color w:val="auto"/>
        </w:rPr>
      </w:pPr>
      <w:r>
        <w:rPr>
          <w:rFonts w:ascii="Times New Roman" w:hAnsi="Times New Roman" w:eastAsia="Times New Roman" w:cs="Times New Roman"/>
          <w:color w:val="auto"/>
          <w:sz w:val="21"/>
        </w:rPr>
        <w:t>A. It depends.     B. An hour.     C. A day or two.</w:t>
      </w:r>
    </w:p>
    <w:p>
      <w:pPr>
        <w:spacing w:line="360" w:lineRule="auto"/>
        <w:jc w:val="left"/>
        <w:rPr>
          <w:color w:val="auto"/>
        </w:rPr>
      </w:pPr>
      <w:r>
        <w:rPr>
          <w:rFonts w:ascii="Times New Roman" w:hAnsi="Times New Roman" w:eastAsia="Times New Roman" w:cs="Times New Roman"/>
          <w:color w:val="auto"/>
          <w:sz w:val="21"/>
        </w:rPr>
        <w:t>17. What might the woman think of the man?</w:t>
      </w:r>
    </w:p>
    <w:p>
      <w:pPr>
        <w:spacing w:line="360" w:lineRule="auto"/>
        <w:jc w:val="left"/>
        <w:rPr>
          <w:color w:val="auto"/>
        </w:rPr>
      </w:pPr>
      <w:r>
        <w:rPr>
          <w:rFonts w:ascii="Times New Roman" w:hAnsi="Times New Roman" w:eastAsia="Times New Roman" w:cs="Times New Roman"/>
          <w:color w:val="auto"/>
          <w:sz w:val="21"/>
        </w:rPr>
        <w:t>A. Considerate.    B. Easygoing.     C. Skillful.</w:t>
      </w:r>
    </w:p>
    <w:p>
      <w:pPr>
        <w:spacing w:line="360"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rPr>
          <w:color w:val="auto"/>
        </w:rPr>
      </w:pPr>
      <w:r>
        <w:rPr>
          <w:rFonts w:ascii="Times New Roman" w:hAnsi="Times New Roman" w:eastAsia="Times New Roman" w:cs="Times New Roman"/>
          <w:color w:val="auto"/>
          <w:sz w:val="21"/>
        </w:rPr>
        <w:t>18. What does the speaker suggest doing before applying for a college?</w:t>
      </w:r>
    </w:p>
    <w:p>
      <w:pPr>
        <w:spacing w:line="360" w:lineRule="auto"/>
        <w:jc w:val="left"/>
        <w:rPr>
          <w:color w:val="auto"/>
        </w:rPr>
      </w:pPr>
      <w:r>
        <w:rPr>
          <w:rFonts w:ascii="Times New Roman" w:hAnsi="Times New Roman" w:eastAsia="Times New Roman" w:cs="Times New Roman"/>
          <w:color w:val="auto"/>
          <w:sz w:val="21"/>
        </w:rPr>
        <w:t>A. Checking out the college website.</w:t>
      </w:r>
    </w:p>
    <w:p>
      <w:pPr>
        <w:spacing w:line="360" w:lineRule="auto"/>
        <w:jc w:val="left"/>
        <w:rPr>
          <w:color w:val="auto"/>
        </w:rPr>
      </w:pPr>
      <w:r>
        <w:rPr>
          <w:rFonts w:ascii="Times New Roman" w:hAnsi="Times New Roman" w:eastAsia="Times New Roman" w:cs="Times New Roman"/>
          <w:color w:val="auto"/>
          <w:sz w:val="21"/>
        </w:rPr>
        <w:t>B. Visiting the college campus in person.</w:t>
      </w:r>
    </w:p>
    <w:p>
      <w:pPr>
        <w:spacing w:line="360" w:lineRule="auto"/>
        <w:jc w:val="left"/>
        <w:rPr>
          <w:color w:val="auto"/>
        </w:rPr>
      </w:pPr>
      <w:r>
        <w:rPr>
          <w:rFonts w:ascii="Times New Roman" w:hAnsi="Times New Roman" w:eastAsia="Times New Roman" w:cs="Times New Roman"/>
          <w:color w:val="auto"/>
          <w:sz w:val="21"/>
        </w:rPr>
        <w:t>C. Living on the college campus on your own.</w:t>
      </w:r>
    </w:p>
    <w:p>
      <w:pPr>
        <w:spacing w:line="360" w:lineRule="auto"/>
        <w:jc w:val="left"/>
        <w:rPr>
          <w:color w:val="auto"/>
        </w:rPr>
      </w:pPr>
      <w:r>
        <w:rPr>
          <w:rFonts w:ascii="Times New Roman" w:hAnsi="Times New Roman" w:eastAsia="Times New Roman" w:cs="Times New Roman"/>
          <w:color w:val="auto"/>
          <w:sz w:val="21"/>
        </w:rPr>
        <w:t>19. What question may be found on some college application?</w:t>
      </w:r>
    </w:p>
    <w:p>
      <w:pPr>
        <w:spacing w:line="360" w:lineRule="auto"/>
        <w:jc w:val="left"/>
        <w:rPr>
          <w:color w:val="auto"/>
        </w:rPr>
      </w:pPr>
      <w:r>
        <w:rPr>
          <w:rFonts w:ascii="Times New Roman" w:hAnsi="Times New Roman" w:eastAsia="Times New Roman" w:cs="Times New Roman"/>
          <w:color w:val="auto"/>
          <w:sz w:val="21"/>
        </w:rPr>
        <w:t>A. Have you paid a visit to our campus?</w:t>
      </w:r>
    </w:p>
    <w:p>
      <w:pPr>
        <w:spacing w:line="360" w:lineRule="auto"/>
        <w:jc w:val="left"/>
        <w:rPr>
          <w:color w:val="auto"/>
        </w:rPr>
      </w:pPr>
      <w:r>
        <w:rPr>
          <w:rFonts w:ascii="Times New Roman" w:hAnsi="Times New Roman" w:eastAsia="Times New Roman" w:cs="Times New Roman"/>
          <w:color w:val="auto"/>
          <w:sz w:val="21"/>
        </w:rPr>
        <w:t>B. Would you choose a local college?</w:t>
      </w:r>
    </w:p>
    <w:p>
      <w:pPr>
        <w:spacing w:line="360" w:lineRule="auto"/>
        <w:jc w:val="left"/>
        <w:rPr>
          <w:color w:val="auto"/>
        </w:rPr>
      </w:pPr>
      <w:r>
        <w:rPr>
          <w:rFonts w:ascii="Times New Roman" w:hAnsi="Times New Roman" w:eastAsia="Times New Roman" w:cs="Times New Roman"/>
          <w:color w:val="auto"/>
          <w:sz w:val="21"/>
        </w:rPr>
        <w:t>C. How far do you live from our college?</w:t>
      </w:r>
    </w:p>
    <w:p>
      <w:pPr>
        <w:spacing w:line="360" w:lineRule="auto"/>
        <w:jc w:val="left"/>
        <w:rPr>
          <w:color w:val="auto"/>
        </w:rPr>
      </w:pPr>
      <w:r>
        <w:rPr>
          <w:rFonts w:ascii="Times New Roman" w:hAnsi="Times New Roman" w:eastAsia="Times New Roman" w:cs="Times New Roman"/>
          <w:color w:val="auto"/>
          <w:sz w:val="21"/>
        </w:rPr>
        <w:t>20. What do we know about the online college fair at College Week Live?</w:t>
      </w:r>
    </w:p>
    <w:p>
      <w:pPr>
        <w:spacing w:line="360" w:lineRule="auto"/>
        <w:jc w:val="left"/>
        <w:rPr>
          <w:color w:val="auto"/>
        </w:rPr>
      </w:pPr>
      <w:r>
        <w:rPr>
          <w:rFonts w:ascii="Times New Roman" w:hAnsi="Times New Roman" w:eastAsia="Times New Roman" w:cs="Times New Roman"/>
          <w:color w:val="auto"/>
          <w:sz w:val="21"/>
        </w:rPr>
        <w:t>A. It charges a little registration fee.</w:t>
      </w:r>
    </w:p>
    <w:p>
      <w:pPr>
        <w:spacing w:line="360" w:lineRule="auto"/>
        <w:jc w:val="left"/>
        <w:rPr>
          <w:color w:val="auto"/>
        </w:rPr>
      </w:pPr>
      <w:r>
        <w:rPr>
          <w:rFonts w:ascii="Times New Roman" w:hAnsi="Times New Roman" w:eastAsia="Times New Roman" w:cs="Times New Roman"/>
          <w:color w:val="auto"/>
          <w:sz w:val="21"/>
        </w:rPr>
        <w:t>B. It is just as helpful as n real campus visit.</w:t>
      </w:r>
    </w:p>
    <w:p>
      <w:pPr>
        <w:spacing w:line="360" w:lineRule="auto"/>
        <w:jc w:val="left"/>
        <w:rPr>
          <w:color w:val="auto"/>
        </w:rPr>
      </w:pPr>
      <w:r>
        <w:rPr>
          <w:rFonts w:ascii="Times New Roman" w:hAnsi="Times New Roman" w:eastAsia="Times New Roman" w:cs="Times New Roman"/>
          <w:color w:val="auto"/>
          <w:sz w:val="21"/>
        </w:rPr>
        <w:t>C. It provides useful information of college application.</w:t>
      </w:r>
    </w:p>
    <w:p>
      <w:pPr>
        <w:spacing w:line="360" w:lineRule="auto"/>
        <w:jc w:val="left"/>
        <w:rPr>
          <w:color w:val="auto"/>
        </w:rPr>
      </w:pPr>
      <w:r>
        <w:rPr>
          <w:rFonts w:ascii="宋体" w:hAnsi="宋体" w:eastAsia="宋体" w:cs="宋体"/>
          <w:b/>
          <w:color w:val="auto"/>
          <w:sz w:val="24"/>
        </w:rPr>
        <w:t>第二部分：阅读理解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四个选项中，选出最佳选项，并在答题卡上将该项涂黑。</w:t>
      </w:r>
    </w:p>
    <w:p>
      <w:pPr>
        <w:spacing w:line="360" w:lineRule="auto"/>
        <w:jc w:val="center"/>
        <w:rPr>
          <w:color w:val="auto"/>
        </w:rPr>
      </w:pPr>
      <w:r>
        <w:rPr>
          <w:rFonts w:ascii="Times New Roman" w:hAnsi="Times New Roman" w:eastAsia="Times New Roman" w:cs="Times New Roman"/>
          <w:b/>
          <w:color w:val="auto"/>
          <w:sz w:val="24"/>
        </w:rPr>
        <w:t>A</w:t>
      </w:r>
    </w:p>
    <w:p>
      <w:pPr>
        <w:spacing w:line="360" w:lineRule="auto"/>
        <w:ind w:firstLine="435"/>
        <w:jc w:val="left"/>
        <w:rPr>
          <w:color w:val="auto"/>
        </w:rPr>
      </w:pPr>
      <w:r>
        <w:rPr>
          <w:rFonts w:ascii="Times New Roman" w:hAnsi="Times New Roman" w:eastAsia="Times New Roman" w:cs="Times New Roman"/>
          <w:color w:val="auto"/>
        </w:rPr>
        <w:t xml:space="preserve">The National Library is one of Scotland’s foremost research libraries with an unparalleled collection of Scottish, national and international material. Our two main reading rooms are located in our George </w:t>
      </w:r>
      <w:r>
        <w:rPr>
          <w:rFonts w:ascii="宋体" w:hAnsi="宋体" w:eastAsia="宋体" w:cs="宋体"/>
          <w:color w:val="auto"/>
        </w:rPr>
        <w:t>Ⅳ</w:t>
      </w:r>
      <w:r>
        <w:rPr>
          <w:rFonts w:ascii="Times New Roman" w:hAnsi="Times New Roman" w:eastAsia="Times New Roman" w:cs="Times New Roman"/>
          <w:color w:val="auto"/>
        </w:rPr>
        <w:t xml:space="preserve"> Bridge Building in Edinburgh:</w:t>
      </w:r>
    </w:p>
    <w:p>
      <w:pPr>
        <w:spacing w:line="360" w:lineRule="auto"/>
        <w:ind w:firstLine="435"/>
        <w:jc w:val="left"/>
        <w:rPr>
          <w:color w:val="auto"/>
        </w:rPr>
      </w:pPr>
      <w:r>
        <w:rPr>
          <w:rFonts w:ascii="Times New Roman" w:hAnsi="Times New Roman" w:eastAsia="Times New Roman" w:cs="Times New Roman"/>
          <w:color w:val="auto"/>
        </w:rPr>
        <w:t>* In the Special Collections Reading Room you can consult our rare books, manuscripts, and music collections.</w:t>
      </w:r>
    </w:p>
    <w:p>
      <w:pPr>
        <w:spacing w:line="360" w:lineRule="auto"/>
        <w:ind w:firstLine="435"/>
        <w:jc w:val="left"/>
        <w:rPr>
          <w:color w:val="auto"/>
        </w:rPr>
      </w:pPr>
      <w:r>
        <w:rPr>
          <w:rFonts w:ascii="Times New Roman" w:hAnsi="Times New Roman" w:eastAsia="Times New Roman" w:cs="Times New Roman"/>
          <w:color w:val="auto"/>
        </w:rPr>
        <w:t>* In the General Reading Room you can consult the rest of our material.</w:t>
      </w:r>
    </w:p>
    <w:p>
      <w:pPr>
        <w:spacing w:line="360" w:lineRule="auto"/>
        <w:ind w:firstLine="435"/>
        <w:jc w:val="left"/>
        <w:rPr>
          <w:color w:val="auto"/>
        </w:rPr>
      </w:pPr>
      <w:r>
        <w:rPr>
          <w:rFonts w:ascii="Times New Roman" w:hAnsi="Times New Roman" w:eastAsia="Times New Roman" w:cs="Times New Roman"/>
          <w:color w:val="auto"/>
        </w:rPr>
        <w:t>We also have a Maps Reading Room in our Cause wayside Building in Edinburgh. To consult our maps you should book an appointment in advance.</w:t>
      </w:r>
    </w:p>
    <w:p>
      <w:pPr>
        <w:spacing w:line="360" w:lineRule="auto"/>
        <w:ind w:firstLine="435"/>
        <w:jc w:val="left"/>
        <w:rPr>
          <w:color w:val="auto"/>
        </w:rPr>
      </w:pPr>
      <w:r>
        <w:rPr>
          <w:rFonts w:ascii="Times New Roman" w:hAnsi="Times New Roman" w:eastAsia="Times New Roman" w:cs="Times New Roman"/>
          <w:color w:val="auto"/>
        </w:rPr>
        <w:t>To access our reading rooms you must register for a library card. You must show your card on entry and keep it with you at all times. To safeguard our collections, we ask those using our reading rooms to observe our guidelines for care of the collections. For more details, see:</w:t>
      </w:r>
    </w:p>
    <w:p>
      <w:pPr>
        <w:spacing w:line="360" w:lineRule="auto"/>
        <w:ind w:firstLine="435"/>
        <w:jc w:val="left"/>
        <w:rPr>
          <w:color w:val="auto"/>
        </w:rPr>
      </w:pPr>
      <w:r>
        <w:rPr>
          <w:rFonts w:ascii="Times New Roman" w:hAnsi="Times New Roman" w:eastAsia="Times New Roman" w:cs="Times New Roman"/>
          <w:color w:val="auto"/>
        </w:rPr>
        <w:t xml:space="preserve">* </w:t>
      </w:r>
      <w:r>
        <w:rPr>
          <w:rFonts w:ascii="Times New Roman" w:hAnsi="Times New Roman" w:eastAsia="Times New Roman" w:cs="Times New Roman"/>
          <w:color w:val="auto"/>
          <w:u w:val="single"/>
        </w:rPr>
        <w:t>Care of the collections: General Reading Room</w:t>
      </w:r>
    </w:p>
    <w:p>
      <w:pPr>
        <w:spacing w:line="360" w:lineRule="auto"/>
        <w:ind w:firstLine="435"/>
        <w:jc w:val="left"/>
        <w:rPr>
          <w:color w:val="auto"/>
        </w:rPr>
      </w:pPr>
      <w:r>
        <w:rPr>
          <w:rFonts w:ascii="Times New Roman" w:hAnsi="Times New Roman" w:eastAsia="Times New Roman" w:cs="Times New Roman"/>
          <w:color w:val="auto"/>
        </w:rPr>
        <w:t xml:space="preserve">* </w:t>
      </w:r>
      <w:r>
        <w:rPr>
          <w:rFonts w:ascii="Times New Roman" w:hAnsi="Times New Roman" w:eastAsia="Times New Roman" w:cs="Times New Roman"/>
          <w:color w:val="auto"/>
          <w:u w:val="single"/>
        </w:rPr>
        <w:t>Care of the collections: Special Collections Reading Room</w:t>
      </w:r>
    </w:p>
    <w:p>
      <w:pPr>
        <w:spacing w:line="360" w:lineRule="auto"/>
        <w:ind w:firstLine="435"/>
        <w:jc w:val="left"/>
        <w:rPr>
          <w:color w:val="auto"/>
        </w:rPr>
      </w:pPr>
      <w:r>
        <w:rPr>
          <w:rFonts w:ascii="Times New Roman" w:hAnsi="Times New Roman" w:eastAsia="Times New Roman" w:cs="Times New Roman"/>
          <w:color w:val="auto"/>
        </w:rPr>
        <w:t xml:space="preserve">* </w:t>
      </w:r>
      <w:r>
        <w:rPr>
          <w:rFonts w:ascii="Times New Roman" w:hAnsi="Times New Roman" w:eastAsia="Times New Roman" w:cs="Times New Roman"/>
          <w:color w:val="auto"/>
          <w:u w:val="single"/>
        </w:rPr>
        <w:t>Care of the collections: Maps Reading Room</w:t>
      </w:r>
    </w:p>
    <w:p>
      <w:pPr>
        <w:spacing w:line="360" w:lineRule="auto"/>
        <w:ind w:firstLine="435"/>
        <w:jc w:val="left"/>
        <w:rPr>
          <w:color w:val="auto"/>
        </w:rPr>
      </w:pPr>
      <w:r>
        <w:rPr>
          <w:rFonts w:ascii="Times New Roman" w:hAnsi="Times New Roman" w:eastAsia="Times New Roman" w:cs="Times New Roman"/>
          <w:color w:val="auto"/>
        </w:rPr>
        <w:t xml:space="preserve">No pens are allowed in our reading rooms. You can take pencils, paper, books, phones, laptops and tablets into the reading rooms, but bags larger than A4 size (29 cm×21 cm) must be left in lockers. Lockers in our George </w:t>
      </w:r>
      <w:r>
        <w:rPr>
          <w:rFonts w:ascii="宋体" w:hAnsi="宋体" w:eastAsia="宋体" w:cs="宋体"/>
          <w:color w:val="auto"/>
        </w:rPr>
        <w:t>Ⅳ</w:t>
      </w:r>
      <w:r>
        <w:rPr>
          <w:rFonts w:ascii="Times New Roman" w:hAnsi="Times New Roman" w:eastAsia="Times New Roman" w:cs="Times New Roman"/>
          <w:color w:val="auto"/>
        </w:rPr>
        <w:t xml:space="preserve"> Bridge Building are operated with a £1 coin and there is a change machine on the ground floor. Lockers in the Maps Reading Room do not require a £1 coin. Laptops can be used in designated areas and we offer free WiFi.</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Where will you go if you’re studying the history of Scottish music?</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Special Collections Reading Room.</w:t>
      </w:r>
      <w:r>
        <w:rPr>
          <w:color w:val="auto"/>
        </w:rPr>
        <w:tab/>
      </w:r>
      <w:r>
        <w:rPr>
          <w:color w:val="auto"/>
        </w:rPr>
        <w:t xml:space="preserve">B. </w:t>
      </w:r>
      <w:r>
        <w:rPr>
          <w:rFonts w:ascii="Times New Roman" w:hAnsi="Times New Roman" w:eastAsia="Times New Roman" w:cs="Times New Roman"/>
          <w:color w:val="auto"/>
        </w:rPr>
        <w:t>The General Reading Room.</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Maps Reading Room.</w:t>
      </w:r>
      <w:r>
        <w:rPr>
          <w:color w:val="auto"/>
        </w:rPr>
        <w:tab/>
      </w:r>
      <w:r>
        <w:rPr>
          <w:color w:val="auto"/>
        </w:rPr>
        <w:t xml:space="preserve">D. </w:t>
      </w:r>
      <w:r>
        <w:rPr>
          <w:rFonts w:ascii="Times New Roman" w:hAnsi="Times New Roman" w:eastAsia="Times New Roman" w:cs="Times New Roman"/>
          <w:color w:val="auto"/>
        </w:rPr>
        <w:t>The Academic Center.</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What is the first step to access the Maps Reading Room?</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Show your library card on entry.</w:t>
      </w:r>
      <w:r>
        <w:rPr>
          <w:color w:val="auto"/>
        </w:rPr>
        <w:tab/>
      </w:r>
      <w:r>
        <w:rPr>
          <w:color w:val="auto"/>
        </w:rPr>
        <w:t xml:space="preserve">B. </w:t>
      </w:r>
      <w:r>
        <w:rPr>
          <w:rFonts w:ascii="Times New Roman" w:hAnsi="Times New Roman" w:eastAsia="Times New Roman" w:cs="Times New Roman"/>
          <w:color w:val="auto"/>
        </w:rPr>
        <w:t>Make an appointment beforehand.</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Get familiar with the guidelines.</w:t>
      </w:r>
      <w:r>
        <w:rPr>
          <w:color w:val="auto"/>
        </w:rPr>
        <w:tab/>
      </w:r>
      <w:r>
        <w:rPr>
          <w:color w:val="auto"/>
        </w:rPr>
        <w:t xml:space="preserve">D. </w:t>
      </w:r>
      <w:r>
        <w:rPr>
          <w:rFonts w:ascii="Times New Roman" w:hAnsi="Times New Roman" w:eastAsia="Times New Roman" w:cs="Times New Roman"/>
          <w:color w:val="auto"/>
        </w:rPr>
        <w:t>Leave oversized bags in lockers.</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Where is this text probably taken from?</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 local newspaper.</w:t>
      </w:r>
      <w:r>
        <w:rPr>
          <w:color w:val="auto"/>
        </w:rPr>
        <w:tab/>
      </w:r>
      <w:r>
        <w:rPr>
          <w:color w:val="auto"/>
        </w:rPr>
        <w:t xml:space="preserve">B. </w:t>
      </w:r>
      <w:r>
        <w:rPr>
          <w:rFonts w:ascii="Times New Roman" w:hAnsi="Times New Roman" w:eastAsia="Times New Roman" w:cs="Times New Roman"/>
          <w:color w:val="auto"/>
        </w:rPr>
        <w:t>A registration guide.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 library website.</w:t>
      </w:r>
      <w:r>
        <w:rPr>
          <w:color w:val="auto"/>
        </w:rPr>
        <w:tab/>
      </w:r>
      <w:r>
        <w:rPr>
          <w:color w:val="auto"/>
        </w:rPr>
        <w:t xml:space="preserve">D. </w:t>
      </w:r>
      <w:r>
        <w:rPr>
          <w:rFonts w:ascii="Times New Roman" w:hAnsi="Times New Roman" w:eastAsia="Times New Roman" w:cs="Times New Roman"/>
          <w:color w:val="auto"/>
        </w:rPr>
        <w:t>A student handbook</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35"/>
        <w:jc w:val="left"/>
        <w:textAlignment w:val="center"/>
        <w:rPr>
          <w:color w:val="auto"/>
        </w:rPr>
      </w:pPr>
      <w:r>
        <w:rPr>
          <w:rFonts w:ascii="Times New Roman" w:hAnsi="Times New Roman" w:eastAsia="Times New Roman" w:cs="Times New Roman"/>
          <w:color w:val="auto"/>
        </w:rPr>
        <w:t>William Lindesay, renowned Great Wall expert and conservationist, and his wife Wu Qi have traveled across the globe by the back paths, providing their sons Jimmy and Tommy a unique environment for personal growth.</w:t>
      </w:r>
    </w:p>
    <w:p>
      <w:pPr>
        <w:spacing w:line="360" w:lineRule="auto"/>
        <w:ind w:firstLine="435"/>
        <w:jc w:val="left"/>
        <w:textAlignment w:val="center"/>
        <w:rPr>
          <w:color w:val="auto"/>
        </w:rPr>
      </w:pPr>
      <w:r>
        <w:rPr>
          <w:rFonts w:ascii="Times New Roman" w:hAnsi="Times New Roman" w:eastAsia="Times New Roman" w:cs="Times New Roman"/>
          <w:color w:val="auto"/>
        </w:rPr>
        <w:t>Sunhats, backpacks, sneakers and trekking poles — these are the day-to-day must-haves of the family. This East-meets-West couple started traveling while their younger son was still in nappies in 2003. Most of their trips, most of which are far from the hot spots recommended by travel guidebooks, seem more rigorous than leisurely — heritage study in the Mongolian deserts, a 53-kilometer hiking tour of New Zealand, a one-day climb of three English summits and a six-day train ride from Beijing to Moscow.</w:t>
      </w:r>
    </w:p>
    <w:p>
      <w:pPr>
        <w:spacing w:line="360" w:lineRule="auto"/>
        <w:ind w:firstLine="435"/>
        <w:jc w:val="left"/>
        <w:textAlignment w:val="center"/>
        <w:rPr>
          <w:color w:val="auto"/>
        </w:rPr>
      </w:pPr>
      <w:r>
        <w:rPr>
          <w:rFonts w:ascii="Times New Roman" w:hAnsi="Times New Roman" w:eastAsia="Times New Roman" w:cs="Times New Roman"/>
          <w:color w:val="auto"/>
        </w:rPr>
        <w:t xml:space="preserve">“Real travel may be hard, uncertain, uncomfortable, but there’s a feel-good factor when you pass a test of some kind,” Lindesay wrote in the family’s newly published travel memoir </w:t>
      </w:r>
      <w:r>
        <w:rPr>
          <w:rFonts w:ascii="Times New Roman" w:hAnsi="Times New Roman" w:eastAsia="Times New Roman" w:cs="Times New Roman"/>
          <w:i/>
          <w:color w:val="auto"/>
        </w:rPr>
        <w:t>Pages of Discovery</w:t>
      </w:r>
      <w:r>
        <w:rPr>
          <w:rFonts w:ascii="Times New Roman" w:hAnsi="Times New Roman" w:eastAsia="Times New Roman" w:cs="Times New Roman"/>
          <w:color w:val="auto"/>
        </w:rPr>
        <w:t>.</w:t>
      </w:r>
    </w:p>
    <w:p>
      <w:pPr>
        <w:spacing w:line="360" w:lineRule="auto"/>
        <w:ind w:firstLine="435"/>
        <w:jc w:val="left"/>
        <w:textAlignment w:val="center"/>
        <w:rPr>
          <w:color w:val="auto"/>
        </w:rPr>
      </w:pPr>
      <w:r>
        <w:rPr>
          <w:rFonts w:ascii="Times New Roman" w:hAnsi="Times New Roman" w:eastAsia="Times New Roman" w:cs="Times New Roman"/>
          <w:color w:val="auto"/>
        </w:rPr>
        <w:t>Lindesay attaches great importance to learning out of the classroom</w:t>
      </w:r>
      <w:r>
        <w:rPr>
          <w:rFonts w:ascii="Times New Roman" w:hAnsi="Times New Roman" w:eastAsia="Times New Roman" w:cs="Times New Roman"/>
          <w:color w:val="auto"/>
          <w:position w:val="-22"/>
        </w:rPr>
        <w:drawing>
          <wp:inline distT="0" distB="0" distL="114300" distR="114300">
            <wp:extent cx="50800" cy="88900"/>
            <wp:effectExtent l="0" t="0" r="6350" b="508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saying that children might score well on school tests, but that experience of the world outside, in distant lands, with different languages, scripts, political structures, and religious beliefs, is the real testing ground.</w:t>
      </w:r>
    </w:p>
    <w:p>
      <w:pPr>
        <w:spacing w:line="360" w:lineRule="auto"/>
        <w:ind w:firstLine="435"/>
        <w:jc w:val="left"/>
        <w:textAlignment w:val="center"/>
        <w:rPr>
          <w:color w:val="auto"/>
        </w:rPr>
      </w:pPr>
      <w:r>
        <w:rPr>
          <w:rFonts w:ascii="Times New Roman" w:hAnsi="Times New Roman" w:eastAsia="Times New Roman" w:cs="Times New Roman"/>
          <w:color w:val="auto"/>
        </w:rPr>
        <w:t xml:space="preserve">Children in this international family did not have the same pressure to perform on school tests, but they had “homework” on the road. Wu asked her sons to write travel diaries, collect tickets, draw maps and summarize travel tips. She says such habits, though they might not directly improve test scores, will </w:t>
      </w:r>
      <w:r>
        <w:rPr>
          <w:rFonts w:ascii="Times New Roman" w:hAnsi="Times New Roman" w:eastAsia="Times New Roman" w:cs="Times New Roman"/>
          <w:color w:val="auto"/>
          <w:u w:val="single"/>
        </w:rPr>
        <w:t>pay dividends</w:t>
      </w:r>
      <w:r>
        <w:rPr>
          <w:rFonts w:ascii="Times New Roman" w:hAnsi="Times New Roman" w:eastAsia="Times New Roman" w:cs="Times New Roman"/>
          <w:color w:val="auto"/>
        </w:rPr>
        <w:t xml:space="preserve"> in later life.</w:t>
      </w:r>
    </w:p>
    <w:p>
      <w:pPr>
        <w:spacing w:line="360" w:lineRule="auto"/>
        <w:ind w:firstLine="435"/>
        <w:jc w:val="left"/>
        <w:textAlignment w:val="center"/>
        <w:rPr>
          <w:color w:val="auto"/>
        </w:rPr>
      </w:pPr>
      <w:r>
        <w:rPr>
          <w:rFonts w:ascii="Times New Roman" w:hAnsi="Times New Roman" w:eastAsia="Times New Roman" w:cs="Times New Roman"/>
          <w:color w:val="auto"/>
        </w:rPr>
        <w:t>These experiences certainly shaped their sons’ characters and influenced their chosen study at university. One read world history, the other international relations. The two brothers also share an interest in historical monuments, and the Great Wall in particular. They are now planning to follow in their father’s footsteps with a new 4,500-km hike on the Great Wall.</w:t>
      </w:r>
    </w:p>
    <w:p>
      <w:pPr>
        <w:spacing w:line="360" w:lineRule="auto"/>
        <w:ind w:firstLine="435"/>
        <w:jc w:val="left"/>
        <w:textAlignment w:val="center"/>
        <w:rPr>
          <w:color w:val="auto"/>
        </w:rPr>
      </w:pPr>
      <w:r>
        <w:rPr>
          <w:rFonts w:ascii="Times New Roman" w:hAnsi="Times New Roman" w:eastAsia="Times New Roman" w:cs="Times New Roman"/>
          <w:color w:val="auto"/>
        </w:rPr>
        <w:t>“My parents view the world as a big classroom, and my brother and I are the biggest beneficiaries,” Jimmy says.</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Which of the following best describes their trips across the world?</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Hard and risky.</w:t>
      </w:r>
      <w:r>
        <w:rPr>
          <w:color w:val="auto"/>
        </w:rPr>
        <w:tab/>
      </w:r>
      <w:r>
        <w:rPr>
          <w:color w:val="auto"/>
        </w:rPr>
        <w:t xml:space="preserve">B. </w:t>
      </w:r>
      <w:r>
        <w:rPr>
          <w:rFonts w:ascii="Times New Roman" w:hAnsi="Times New Roman" w:eastAsia="Times New Roman" w:cs="Times New Roman"/>
          <w:color w:val="auto"/>
        </w:rPr>
        <w:t>Unique yet stressful.</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Challenging and educational.</w:t>
      </w:r>
      <w:r>
        <w:rPr>
          <w:color w:val="auto"/>
        </w:rPr>
        <w:tab/>
      </w:r>
      <w:r>
        <w:rPr>
          <w:color w:val="auto"/>
        </w:rPr>
        <w:t xml:space="preserve">D. </w:t>
      </w:r>
      <w:r>
        <w:rPr>
          <w:rFonts w:ascii="Times New Roman" w:hAnsi="Times New Roman" w:eastAsia="Times New Roman" w:cs="Times New Roman"/>
          <w:color w:val="auto"/>
        </w:rPr>
        <w:t>Leisurely yet rewarding.</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What can we infer about the couple from the text?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think little of school education.</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They believe travel provides real education.</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ask their sons to follow their career path.</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They require their sons to perform well on school tests.</w:t>
      </w:r>
    </w:p>
    <w:p>
      <w:pPr>
        <w:spacing w:line="360" w:lineRule="auto"/>
        <w:jc w:val="left"/>
        <w:textAlignment w:val="center"/>
        <w:rPr>
          <w:color w:val="auto"/>
        </w:rPr>
      </w:pPr>
      <w:r>
        <w:rPr>
          <w:color w:val="auto"/>
        </w:rPr>
        <w:t xml:space="preserve">6. </w:t>
      </w:r>
      <w:r>
        <w:rPr>
          <w:rFonts w:ascii="Times New Roman" w:hAnsi="Times New Roman" w:eastAsia="Times New Roman" w:cs="Times New Roman"/>
          <w:color w:val="auto"/>
        </w:rPr>
        <w:t>What do the underlined words “pay dividends” mean in paragraph 5?</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Bring advantages.</w:t>
      </w:r>
      <w:r>
        <w:rPr>
          <w:color w:val="auto"/>
        </w:rPr>
        <w:tab/>
      </w:r>
      <w:r>
        <w:rPr>
          <w:color w:val="auto"/>
        </w:rPr>
        <w:t xml:space="preserve">B. </w:t>
      </w:r>
      <w:r>
        <w:rPr>
          <w:rFonts w:ascii="Times New Roman" w:hAnsi="Times New Roman" w:eastAsia="Times New Roman" w:cs="Times New Roman"/>
          <w:color w:val="auto"/>
        </w:rPr>
        <w:t>Pay a price.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Improve scores.</w:t>
      </w:r>
      <w:r>
        <w:rPr>
          <w:color w:val="auto"/>
        </w:rPr>
        <w:tab/>
      </w:r>
      <w:r>
        <w:rPr>
          <w:color w:val="auto"/>
        </w:rPr>
        <w:t xml:space="preserve">D. </w:t>
      </w:r>
      <w:r>
        <w:rPr>
          <w:rFonts w:ascii="Times New Roman" w:hAnsi="Times New Roman" w:eastAsia="Times New Roman" w:cs="Times New Roman"/>
          <w:color w:val="auto"/>
        </w:rPr>
        <w:t>Make mistakes.</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What does the family’s story tell us?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Good company on the road is the shortest cut.</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Good habits formed at youth make all the difference.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 journey of a thousand miles begins with a single step.</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It is better to travel 10,000 miles than to read 10,000 books.</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35"/>
        <w:jc w:val="left"/>
        <w:textAlignment w:val="center"/>
        <w:rPr>
          <w:color w:val="auto"/>
        </w:rPr>
      </w:pPr>
      <w:r>
        <w:rPr>
          <w:rFonts w:ascii="Times New Roman" w:hAnsi="Times New Roman" w:eastAsia="Times New Roman" w:cs="Times New Roman"/>
          <w:color w:val="auto"/>
        </w:rPr>
        <w:t>Young people are being criticized for working from home again, with one professor saying it adversely affects their professional and romantic success.</w:t>
      </w:r>
    </w:p>
    <w:p>
      <w:pPr>
        <w:spacing w:line="360" w:lineRule="auto"/>
        <w:ind w:firstLine="435"/>
        <w:jc w:val="left"/>
        <w:textAlignment w:val="center"/>
        <w:rPr>
          <w:color w:val="auto"/>
        </w:rPr>
      </w:pPr>
      <w:r>
        <w:rPr>
          <w:rFonts w:ascii="Times New Roman" w:hAnsi="Times New Roman" w:eastAsia="Times New Roman" w:cs="Times New Roman"/>
          <w:color w:val="auto"/>
        </w:rPr>
        <w:t>Scott Galloway, a marketing professor at the New York University, spoke about the harms of being at home at The Wall Street Journal’s CEO Council Summit, on Wednesday.</w:t>
      </w:r>
    </w:p>
    <w:p>
      <w:pPr>
        <w:spacing w:line="360" w:lineRule="auto"/>
        <w:ind w:firstLine="435"/>
        <w:jc w:val="left"/>
        <w:textAlignment w:val="center"/>
        <w:rPr>
          <w:color w:val="auto"/>
        </w:rPr>
      </w:pPr>
      <w:r>
        <w:rPr>
          <w:rFonts w:ascii="Times New Roman" w:hAnsi="Times New Roman" w:eastAsia="Times New Roman" w:cs="Times New Roman"/>
          <w:color w:val="auto"/>
        </w:rPr>
        <w:t>A clip posted on TikTok shows Galloway saying, “You should never be at home. That’s what I tell young people. Home is for seven hours of sleep and that’s it. The amount of time you spend at home is oppositely correlated to your success professionally and romantically. You need to be out of the house.”</w:t>
      </w:r>
    </w:p>
    <w:p>
      <w:pPr>
        <w:spacing w:line="360" w:lineRule="auto"/>
        <w:ind w:firstLine="435"/>
        <w:jc w:val="left"/>
        <w:textAlignment w:val="center"/>
        <w:rPr>
          <w:color w:val="auto"/>
        </w:rPr>
      </w:pPr>
      <w:r>
        <w:rPr>
          <w:rFonts w:ascii="Times New Roman" w:hAnsi="Times New Roman" w:eastAsia="Times New Roman" w:cs="Times New Roman"/>
          <w:color w:val="auto"/>
        </w:rPr>
        <w:t>In another clip at the same event, the professor insisted that success and work-life balance do not go hand in hand. He said, “If you expect to be in the top 10% economically, much less the top 1%, buck up. Two decades plus, of nothing but work. That’s my experience.”</w:t>
      </w:r>
    </w:p>
    <w:p>
      <w:pPr>
        <w:spacing w:line="360" w:lineRule="auto"/>
        <w:ind w:firstLine="435"/>
        <w:jc w:val="left"/>
        <w:textAlignment w:val="center"/>
        <w:rPr>
          <w:color w:val="auto"/>
        </w:rPr>
      </w:pPr>
      <w:r>
        <w:rPr>
          <w:rFonts w:ascii="Times New Roman" w:hAnsi="Times New Roman" w:eastAsia="Times New Roman" w:cs="Times New Roman"/>
          <w:color w:val="auto"/>
        </w:rPr>
        <w:t>Galloway has long been an advocate of office working and shunned remote working habits because it weakens young people’s ability to build relationships and network. He previously advised young workers, “Before you collect dogs and spouses, get into the office, establish mentors, establish friends,” in an interview with CNN. He added that workers who get promoted are the ones with the best relationships at work.</w:t>
      </w:r>
    </w:p>
    <w:p>
      <w:pPr>
        <w:spacing w:line="360" w:lineRule="auto"/>
        <w:ind w:firstLine="435"/>
        <w:jc w:val="left"/>
        <w:textAlignment w:val="center"/>
        <w:rPr>
          <w:color w:val="auto"/>
        </w:rPr>
      </w:pPr>
      <w:r>
        <w:rPr>
          <w:rFonts w:ascii="Times New Roman" w:hAnsi="Times New Roman" w:eastAsia="Times New Roman" w:cs="Times New Roman"/>
          <w:color w:val="auto"/>
        </w:rPr>
        <w:t>Billionaire CEO Elon Musk is also on a campaign against remote workers and called the practice “morally wrong” in a recent interview with CNBC.</w:t>
      </w:r>
    </w:p>
    <w:p>
      <w:pPr>
        <w:spacing w:line="360" w:lineRule="auto"/>
        <w:ind w:firstLine="435"/>
        <w:jc w:val="left"/>
        <w:textAlignment w:val="center"/>
        <w:rPr>
          <w:color w:val="auto"/>
        </w:rPr>
      </w:pPr>
      <w:r>
        <w:rPr>
          <w:rFonts w:ascii="Times New Roman" w:hAnsi="Times New Roman" w:eastAsia="Times New Roman" w:cs="Times New Roman"/>
          <w:color w:val="auto"/>
        </w:rPr>
        <w:t>Musk has incorporated this value across his various companies including giving Tesla employees a final warning to either quit or return to the office last year. He also called Twitter employees back to the office 40 hours a week shortly after his $44 billion takeover.</w:t>
      </w:r>
    </w:p>
    <w:p>
      <w:pPr>
        <w:spacing w:line="360" w:lineRule="auto"/>
        <w:ind w:firstLine="435"/>
        <w:jc w:val="left"/>
        <w:textAlignment w:val="center"/>
        <w:rPr>
          <w:color w:val="auto"/>
        </w:rPr>
      </w:pPr>
      <w:r>
        <w:rPr>
          <w:rFonts w:ascii="Times New Roman" w:hAnsi="Times New Roman" w:eastAsia="Times New Roman" w:cs="Times New Roman"/>
          <w:color w:val="auto"/>
        </w:rPr>
        <w:t xml:space="preserve">However, remote working may be here to stay. Around 55% of remote workers in the US said they are willing to take a pay cut to continue working from home, a recent poll by </w:t>
      </w:r>
      <w:r>
        <w:rPr>
          <w:rFonts w:ascii="Times New Roman" w:hAnsi="Times New Roman" w:eastAsia="Times New Roman" w:cs="Times New Roman"/>
          <w:i/>
          <w:color w:val="auto"/>
        </w:rPr>
        <w:t>The Washington Post</w:t>
      </w:r>
      <w:r>
        <w:rPr>
          <w:rFonts w:ascii="Times New Roman" w:hAnsi="Times New Roman" w:eastAsia="Times New Roman" w:cs="Times New Roman"/>
          <w:color w:val="auto"/>
        </w:rPr>
        <w:t xml:space="preserve"> found.</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What can be the harm of working from home according to Galloway?</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Less successful careers.</w:t>
      </w:r>
      <w:r>
        <w:rPr>
          <w:color w:val="auto"/>
        </w:rPr>
        <w:tab/>
      </w:r>
      <w:r>
        <w:rPr>
          <w:color w:val="auto"/>
        </w:rPr>
        <w:t xml:space="preserve">B. </w:t>
      </w:r>
      <w:r>
        <w:rPr>
          <w:rFonts w:ascii="Times New Roman" w:hAnsi="Times New Roman" w:eastAsia="Times New Roman" w:cs="Times New Roman"/>
          <w:color w:val="auto"/>
        </w:rPr>
        <w:t>Imbalance between work and life.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Worse relationship at home.</w:t>
      </w:r>
      <w:r>
        <w:rPr>
          <w:color w:val="auto"/>
        </w:rPr>
        <w:tab/>
      </w:r>
      <w:r>
        <w:rPr>
          <w:color w:val="auto"/>
        </w:rPr>
        <w:t xml:space="preserve">D. </w:t>
      </w:r>
      <w:r>
        <w:rPr>
          <w:rFonts w:ascii="Times New Roman" w:hAnsi="Times New Roman" w:eastAsia="Times New Roman" w:cs="Times New Roman"/>
          <w:color w:val="auto"/>
        </w:rPr>
        <w:t>Loss of sleep time.</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What can be Galloway’s advice to young workers?</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Develop remote working habits.</w:t>
      </w:r>
      <w:r>
        <w:rPr>
          <w:color w:val="auto"/>
        </w:rPr>
        <w:tab/>
      </w:r>
      <w:r>
        <w:rPr>
          <w:color w:val="auto"/>
        </w:rPr>
        <w:t xml:space="preserve">B. </w:t>
      </w:r>
      <w:r>
        <w:rPr>
          <w:rFonts w:ascii="Times New Roman" w:hAnsi="Times New Roman" w:eastAsia="Times New Roman" w:cs="Times New Roman"/>
          <w:color w:val="auto"/>
        </w:rPr>
        <w:t>Keep a pet at home.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Establish relationships in the office.</w:t>
      </w:r>
      <w:r>
        <w:rPr>
          <w:color w:val="auto"/>
        </w:rPr>
        <w:tab/>
      </w:r>
      <w:r>
        <w:rPr>
          <w:color w:val="auto"/>
        </w:rPr>
        <w:t xml:space="preserve">D. </w:t>
      </w:r>
      <w:r>
        <w:rPr>
          <w:rFonts w:ascii="Times New Roman" w:hAnsi="Times New Roman" w:eastAsia="Times New Roman" w:cs="Times New Roman"/>
          <w:color w:val="auto"/>
        </w:rPr>
        <w:t>Get promotion at work.</w:t>
      </w:r>
    </w:p>
    <w:p>
      <w:pPr>
        <w:spacing w:line="360" w:lineRule="auto"/>
        <w:jc w:val="left"/>
        <w:textAlignment w:val="center"/>
        <w:rPr>
          <w:color w:val="auto"/>
        </w:rPr>
      </w:pPr>
      <w:r>
        <w:rPr>
          <w:color w:val="auto"/>
        </w:rPr>
        <w:t>10</w:t>
      </w:r>
      <w:r>
        <w:rPr>
          <w:color w:val="auto"/>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Why are Tesla and Twitter mentioned in Paragraph 7?</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present n solution to remote working.</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To explain the harm of working remotely.</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illustrate Musk’s attitude to working from home.</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To warn the remote worker of the possible job loss.</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What can we infer from the last paragraph?</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Remote workers will be less paid.</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Remote working will disappear sooner or later.</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majority of people prefer remote working.</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Remote working is controversial among people.</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35"/>
        <w:jc w:val="both"/>
        <w:textAlignment w:val="center"/>
        <w:rPr>
          <w:color w:val="auto"/>
        </w:rPr>
      </w:pPr>
      <w:r>
        <w:rPr>
          <w:rFonts w:ascii="Times New Roman" w:hAnsi="Times New Roman" w:eastAsia="Times New Roman" w:cs="Times New Roman"/>
          <w:color w:val="auto"/>
        </w:rPr>
        <w:t>A new study suggests that mindfulness education — lessons on techniques to calm the mind and body — can reduce the negative effects of stress and increase students’ ability to stay engaged, helping them stay on track academically and avoid behavior problems.</w:t>
      </w:r>
    </w:p>
    <w:p>
      <w:pPr>
        <w:spacing w:line="360" w:lineRule="auto"/>
        <w:ind w:firstLine="435"/>
        <w:jc w:val="both"/>
        <w:textAlignment w:val="center"/>
        <w:rPr>
          <w:color w:val="auto"/>
        </w:rPr>
      </w:pPr>
      <w:r>
        <w:rPr>
          <w:rFonts w:ascii="Times New Roman" w:hAnsi="Times New Roman" w:eastAsia="Times New Roman" w:cs="Times New Roman"/>
          <w:color w:val="auto"/>
        </w:rPr>
        <w:t>After finding that students who self-reported mindful habits performed better on tests and had higher grades, researchers from the Center for Education Policy Research at Harvard University wanted to know if school-based mindfulness training could help more students reap similar benefits.</w:t>
      </w:r>
    </w:p>
    <w:p>
      <w:pPr>
        <w:spacing w:line="360" w:lineRule="auto"/>
        <w:ind w:firstLine="435"/>
        <w:jc w:val="both"/>
        <w:textAlignment w:val="center"/>
        <w:rPr>
          <w:color w:val="auto"/>
        </w:rPr>
      </w:pPr>
      <w:r>
        <w:rPr>
          <w:rFonts w:ascii="Times New Roman" w:hAnsi="Times New Roman" w:eastAsia="Times New Roman" w:cs="Times New Roman"/>
          <w:color w:val="auto"/>
        </w:rPr>
        <w:t>They designed a study focusing on sixth-graders in a Boston school. The study showed that sixth-graders who participated in an eight-week mindfulness were less stressed out than their classmates who hadn’t. Practicing mindfulness had helped improve the ability to focus in the moment, expanding students’ capacity to learn and regulate their emotions.</w:t>
      </w:r>
    </w:p>
    <w:p>
      <w:pPr>
        <w:spacing w:line="360" w:lineRule="auto"/>
        <w:ind w:firstLine="435"/>
        <w:jc w:val="both"/>
        <w:textAlignment w:val="center"/>
        <w:rPr>
          <w:color w:val="auto"/>
        </w:rPr>
      </w:pPr>
      <w:r>
        <w:rPr>
          <w:rFonts w:ascii="Times New Roman" w:hAnsi="Times New Roman" w:eastAsia="Times New Roman" w:cs="Times New Roman"/>
          <w:color w:val="auto"/>
        </w:rPr>
        <w:t>Four times a week, instructors from Calmer Choice, a Massachusetts nonprofit specializing in mindfulness education, taught the group techniques and led them through practices, like focusing on a rock for a minute, then discussing when their mind wandered and refocused on the rock. Another group of sixth-graders took computer coding during that time instead. The students were randomly assigned between the groups.</w:t>
      </w:r>
    </w:p>
    <w:p>
      <w:pPr>
        <w:spacing w:line="360" w:lineRule="auto"/>
        <w:ind w:firstLine="435"/>
        <w:jc w:val="both"/>
        <w:textAlignment w:val="center"/>
        <w:rPr>
          <w:color w:val="auto"/>
        </w:rPr>
      </w:pPr>
      <w:r>
        <w:rPr>
          <w:rFonts w:ascii="Times New Roman" w:hAnsi="Times New Roman" w:eastAsia="Times New Roman" w:cs="Times New Roman"/>
          <w:color w:val="auto"/>
        </w:rPr>
        <w:t>At the end of the eight weeks, the mindfulness group reported being less stressed than they had been before the mindfulness education, and better able to practice self-control. And their amygdalae, the part of the brain that controls emotion, responded less to pictures of fearful faces than they did prior to the mindfulness work, suggesting their brains were less sensitive to negative stimuli, or, in other words, that they were less likely to get stressed out and lose focus. The group who attended coding classes didn’t see the same benefits.</w:t>
      </w:r>
    </w:p>
    <w:p>
      <w:pPr>
        <w:spacing w:line="360" w:lineRule="auto"/>
        <w:ind w:firstLine="435"/>
        <w:jc w:val="both"/>
        <w:textAlignment w:val="center"/>
        <w:rPr>
          <w:color w:val="auto"/>
        </w:rPr>
      </w:pPr>
      <w:r>
        <w:rPr>
          <w:rFonts w:ascii="Times New Roman" w:hAnsi="Times New Roman" w:eastAsia="Times New Roman" w:cs="Times New Roman"/>
          <w:color w:val="auto"/>
        </w:rPr>
        <w:t>The findings suggest that the mindfulness instruction helped boost students’ attention skills, as well as develop coping mechanisms for stress. The researchers believe it could be especially useful for schools to support students suffering from severe mental damage and other adversities that trigger stress in the body, hurting students’ ability to succeed.</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What was the purpose of the study?</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examine the techniques for practicing mindfulness.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To study the effects of group mindfulness training on students.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see how students help themselves to perform better on tests.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To understand why mindfulness training calms the mind and body.</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How was the study conducted?</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By listing benefits of mindfulness education.</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By scanning the brain to see how it controls emotions.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By teaching different students different mindfulness skills.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By comparing two groups of students attending different classes.</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What change took place after the students practiced mindfulness work?</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felt easier to stay focused.</w:t>
      </w:r>
      <w:r>
        <w:rPr>
          <w:color w:val="auto"/>
        </w:rPr>
        <w:tab/>
      </w:r>
      <w:r>
        <w:rPr>
          <w:color w:val="auto"/>
        </w:rPr>
        <w:t xml:space="preserve">B. </w:t>
      </w:r>
      <w:r>
        <w:rPr>
          <w:rFonts w:ascii="Times New Roman" w:hAnsi="Times New Roman" w:eastAsia="Times New Roman" w:cs="Times New Roman"/>
          <w:color w:val="auto"/>
        </w:rPr>
        <w:t>They were better at computer coding.</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Their mind was wandering more actively.</w:t>
      </w:r>
      <w:r>
        <w:rPr>
          <w:color w:val="auto"/>
        </w:rPr>
        <w:tab/>
      </w:r>
      <w:r>
        <w:rPr>
          <w:color w:val="auto"/>
        </w:rPr>
        <w:t xml:space="preserve">D. </w:t>
      </w:r>
      <w:r>
        <w:rPr>
          <w:rFonts w:ascii="Times New Roman" w:hAnsi="Times New Roman" w:eastAsia="Times New Roman" w:cs="Times New Roman"/>
          <w:color w:val="auto"/>
        </w:rPr>
        <w:t>Their brains were more aware of negativity.</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Who are the most possible target readers of the passage?</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Stressful parents.</w:t>
      </w:r>
      <w:r>
        <w:rPr>
          <w:color w:val="auto"/>
        </w:rPr>
        <w:tab/>
      </w:r>
      <w:r>
        <w:rPr>
          <w:color w:val="auto"/>
        </w:rPr>
        <w:t xml:space="preserve">B. </w:t>
      </w:r>
      <w:r>
        <w:rPr>
          <w:rFonts w:ascii="Times New Roman" w:hAnsi="Times New Roman" w:eastAsia="Times New Roman" w:cs="Times New Roman"/>
          <w:color w:val="auto"/>
        </w:rPr>
        <w:t>Mindful instructors.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Emotional students.</w:t>
      </w:r>
      <w:r>
        <w:rPr>
          <w:color w:val="auto"/>
        </w:rPr>
        <w:tab/>
      </w:r>
      <w:r>
        <w:rPr>
          <w:color w:val="auto"/>
        </w:rPr>
        <w:t xml:space="preserve">D. </w:t>
      </w:r>
      <w:r>
        <w:rPr>
          <w:rFonts w:ascii="Times New Roman" w:hAnsi="Times New Roman" w:eastAsia="Times New Roman" w:cs="Times New Roman"/>
          <w:color w:val="auto"/>
        </w:rPr>
        <w:t>School educators.</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根据短文内容，从短文后的选项中选出能填入空白处的最佳选项。选项中有两项为多余选项。</w:t>
      </w:r>
    </w:p>
    <w:p>
      <w:pPr>
        <w:spacing w:line="360" w:lineRule="auto"/>
        <w:ind w:firstLine="435"/>
        <w:jc w:val="left"/>
        <w:textAlignment w:val="center"/>
        <w:rPr>
          <w:color w:val="auto"/>
        </w:rPr>
      </w:pPr>
      <w:r>
        <w:rPr>
          <w:rFonts w:ascii="Times New Roman" w:hAnsi="Times New Roman" w:eastAsia="Times New Roman" w:cs="Times New Roman"/>
          <w:color w:val="auto"/>
        </w:rPr>
        <w:t xml:space="preserve">Some people measure success by the wealth they’ve accumulated, or the status they’ve achieved. Yet, even though they’ve reached success beyond their wildest dreams, they still feel something is missing from their life. Their soul may be searching for something more. </w:t>
      </w:r>
      <w:r>
        <w:rPr>
          <w:color w:val="auto"/>
          <w:u w:val="single"/>
        </w:rPr>
        <w:t>____16____</w:t>
      </w:r>
    </w:p>
    <w:p>
      <w:pPr>
        <w:spacing w:line="360" w:lineRule="auto"/>
        <w:ind w:firstLine="435"/>
        <w:jc w:val="left"/>
        <w:textAlignment w:val="center"/>
        <w:rPr>
          <w:color w:val="auto"/>
        </w:rPr>
      </w:pPr>
      <w:r>
        <w:rPr>
          <w:rFonts w:ascii="Times New Roman" w:hAnsi="Times New Roman" w:eastAsia="Times New Roman" w:cs="Times New Roman"/>
          <w:color w:val="auto"/>
        </w:rPr>
        <w:t>Although everyone is different, there are common threads that bind a life with purpose.</w:t>
      </w:r>
    </w:p>
    <w:p>
      <w:pPr>
        <w:spacing w:line="360" w:lineRule="auto"/>
        <w:ind w:firstLine="435"/>
        <w:jc w:val="left"/>
        <w:textAlignment w:val="center"/>
        <w:rPr>
          <w:color w:val="auto"/>
        </w:rPr>
      </w:pPr>
      <w:r>
        <w:rPr>
          <w:rFonts w:ascii="Times New Roman" w:hAnsi="Times New Roman" w:eastAsia="Times New Roman" w:cs="Times New Roman"/>
          <w:b/>
          <w:color w:val="auto"/>
        </w:rPr>
        <w:t>Live by your beliefs and values.</w:t>
      </w:r>
    </w:p>
    <w:p>
      <w:pPr>
        <w:spacing w:line="360" w:lineRule="auto"/>
        <w:ind w:firstLine="435"/>
        <w:jc w:val="left"/>
        <w:textAlignment w:val="center"/>
        <w:rPr>
          <w:color w:val="auto"/>
        </w:rPr>
      </w:pPr>
      <w:r>
        <w:rPr>
          <w:rFonts w:ascii="Times New Roman" w:hAnsi="Times New Roman" w:eastAsia="Times New Roman" w:cs="Times New Roman"/>
          <w:color w:val="auto"/>
        </w:rPr>
        <w:t xml:space="preserve">People who live a life of purpose have core beliefs and values that influence their decisions, shape their daily actions, and determine their priorities. They place significant value on being a person of virtue. </w:t>
      </w:r>
      <w:r>
        <w:rPr>
          <w:color w:val="auto"/>
          <w:u w:val="single"/>
        </w:rPr>
        <w:t>____17____</w:t>
      </w:r>
      <w:r>
        <w:rPr>
          <w:rFonts w:ascii="Times New Roman" w:hAnsi="Times New Roman" w:eastAsia="Times New Roman" w:cs="Times New Roman"/>
          <w:color w:val="auto"/>
        </w:rPr>
        <w:t xml:space="preserve"> And they spend more time listening to their inner voice than being influenced by others.</w:t>
      </w:r>
    </w:p>
    <w:p>
      <w:pPr>
        <w:spacing w:line="360" w:lineRule="auto"/>
        <w:ind w:firstLine="435"/>
        <w:jc w:val="left"/>
        <w:textAlignment w:val="center"/>
        <w:rPr>
          <w:color w:val="auto"/>
        </w:rPr>
      </w:pPr>
      <w:r>
        <w:rPr>
          <w:rFonts w:ascii="Times New Roman" w:hAnsi="Times New Roman" w:eastAsia="Times New Roman" w:cs="Times New Roman"/>
          <w:b/>
          <w:color w:val="auto"/>
        </w:rPr>
        <w:t>Follow your passion.</w:t>
      </w:r>
    </w:p>
    <w:p>
      <w:pPr>
        <w:spacing w:line="360" w:lineRule="auto"/>
        <w:ind w:firstLine="435"/>
        <w:jc w:val="left"/>
        <w:textAlignment w:val="center"/>
        <w:rPr>
          <w:color w:val="auto"/>
        </w:rPr>
      </w:pPr>
      <w:r>
        <w:rPr>
          <w:rFonts w:ascii="Times New Roman" w:hAnsi="Times New Roman" w:eastAsia="Times New Roman" w:cs="Times New Roman"/>
          <w:color w:val="auto"/>
        </w:rPr>
        <w:t>People who live a life of purpose wake up each morning eager to face the new day. They pursue their dreams with enthusiasm, put their heart into everything they do, and feel that they’re personally making a difference. As James Dean once said, “</w:t>
      </w:r>
      <w:r>
        <w:rPr>
          <w:color w:val="auto"/>
          <w:u w:val="single"/>
        </w:rPr>
        <w:t>____18____</w:t>
      </w:r>
      <w:r>
        <w:rPr>
          <w:rFonts w:ascii="Times New Roman" w:hAnsi="Times New Roman" w:eastAsia="Times New Roman" w:cs="Times New Roman"/>
          <w:color w:val="auto"/>
        </w:rPr>
        <w:t>”</w:t>
      </w:r>
    </w:p>
    <w:p>
      <w:pPr>
        <w:spacing w:line="360" w:lineRule="auto"/>
        <w:ind w:firstLine="435"/>
        <w:jc w:val="left"/>
        <w:textAlignment w:val="center"/>
        <w:rPr>
          <w:color w:val="auto"/>
        </w:rPr>
      </w:pPr>
      <w:r>
        <w:rPr>
          <w:rFonts w:ascii="Times New Roman" w:hAnsi="Times New Roman" w:eastAsia="Times New Roman" w:cs="Times New Roman"/>
          <w:b/>
          <w:color w:val="auto"/>
        </w:rPr>
        <w:t>Feel content.</w:t>
      </w:r>
    </w:p>
    <w:p>
      <w:pPr>
        <w:spacing w:line="360" w:lineRule="auto"/>
        <w:ind w:firstLine="435"/>
        <w:jc w:val="left"/>
        <w:textAlignment w:val="center"/>
        <w:rPr>
          <w:color w:val="auto"/>
        </w:rPr>
      </w:pPr>
      <w:r>
        <w:rPr>
          <w:rFonts w:ascii="Times New Roman" w:hAnsi="Times New Roman" w:eastAsia="Times New Roman" w:cs="Times New Roman"/>
          <w:color w:val="auto"/>
        </w:rPr>
        <w:t xml:space="preserve">People who live a life of purpose have an inner peace. They’re satisfied with what they have and who they are. </w:t>
      </w:r>
      <w:r>
        <w:rPr>
          <w:color w:val="auto"/>
          <w:u w:val="single"/>
        </w:rPr>
        <w:t>____19____</w:t>
      </w:r>
      <w:r>
        <w:rPr>
          <w:rFonts w:ascii="Times New Roman" w:hAnsi="Times New Roman" w:eastAsia="Times New Roman" w:cs="Times New Roman"/>
          <w:color w:val="auto"/>
        </w:rPr>
        <w:t xml:space="preserve"> As the saying goes, “The real measure of your wealth is how much you’d be worth if you lost all your money.”</w:t>
      </w:r>
    </w:p>
    <w:p>
      <w:pPr>
        <w:spacing w:line="360" w:lineRule="auto"/>
        <w:ind w:firstLine="435"/>
        <w:jc w:val="left"/>
        <w:textAlignment w:val="center"/>
        <w:rPr>
          <w:color w:val="auto"/>
        </w:rPr>
      </w:pPr>
      <w:r>
        <w:rPr>
          <w:color w:val="auto"/>
          <w:u w:val="single"/>
        </w:rPr>
        <w:t>____20____</w:t>
      </w:r>
    </w:p>
    <w:p>
      <w:pPr>
        <w:spacing w:line="360" w:lineRule="auto"/>
        <w:ind w:firstLine="435"/>
        <w:jc w:val="left"/>
        <w:textAlignment w:val="center"/>
        <w:rPr>
          <w:color w:val="auto"/>
        </w:rPr>
      </w:pPr>
      <w:r>
        <w:rPr>
          <w:rFonts w:ascii="Times New Roman" w:hAnsi="Times New Roman" w:eastAsia="Times New Roman" w:cs="Times New Roman"/>
          <w:color w:val="auto"/>
        </w:rPr>
        <w:t>People who live a life of purpose have a positive impact on someone else’s life. They are willing to help people in need and make their life better and happier. They gain as much satisfaction witnessing the success of others as witnessing their own.</w:t>
      </w:r>
    </w:p>
    <w:p>
      <w:pPr>
        <w:spacing w:line="360" w:lineRule="auto"/>
        <w:ind w:firstLine="435"/>
        <w:jc w:val="left"/>
        <w:textAlignment w:val="center"/>
        <w:rPr>
          <w:color w:val="auto"/>
        </w:rPr>
      </w:pPr>
      <w:r>
        <w:rPr>
          <w:rFonts w:ascii="Times New Roman" w:hAnsi="Times New Roman" w:eastAsia="Times New Roman" w:cs="Times New Roman"/>
          <w:color w:val="auto"/>
        </w:rPr>
        <w:t>Without purpose, it’s easy to wander aimlessly through life instead of following your North Star. Without purpose, it’s easy to achieve remarkable success and still feel that life is passing you by.</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Make a difference.</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It’s the purpose of life.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Put others before yourself.</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So they live with certain moral principles.</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The secret of success is constancy to purpose.</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Dream as if you’ll live forever and live as if you’ll die today.</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To them, the grass is greener on their own side of the fence.</w:t>
      </w:r>
    </w:p>
    <w:p>
      <w:pPr>
        <w:spacing w:line="360" w:lineRule="auto"/>
        <w:jc w:val="both"/>
        <w:textAlignment w:val="center"/>
        <w:rPr>
          <w:color w:val="auto"/>
        </w:rPr>
      </w:pPr>
      <w:r>
        <w:rPr>
          <w:rFonts w:ascii="宋体" w:hAnsi="宋体" w:eastAsia="宋体" w:cs="宋体"/>
          <w:b/>
          <w:color w:val="auto"/>
          <w:sz w:val="24"/>
        </w:rPr>
        <w:t>第三部分：语言运用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阅读下面短文，从短文后各题所给的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四个选项中，选出最佳选项，并在答题卡上将该项涂黑。</w:t>
      </w:r>
    </w:p>
    <w:p>
      <w:pPr>
        <w:spacing w:line="360" w:lineRule="auto"/>
        <w:ind w:firstLine="435"/>
        <w:jc w:val="both"/>
        <w:textAlignment w:val="center"/>
        <w:rPr>
          <w:color w:val="auto"/>
        </w:rPr>
      </w:pPr>
      <w:r>
        <w:rPr>
          <w:rFonts w:ascii="Times New Roman" w:hAnsi="Times New Roman" w:eastAsia="Times New Roman" w:cs="Times New Roman"/>
          <w:color w:val="auto"/>
        </w:rPr>
        <w:t xml:space="preserve">Long ago, in a village lived a wise old man. All the villagers were unhappy because they thought their neighbours had better lives, so day and night the </w:t>
      </w:r>
      <w:r>
        <w:rPr>
          <w:color w:val="auto"/>
          <w:u w:val="single"/>
        </w:rPr>
        <w:t>____21____</w:t>
      </w:r>
      <w:r>
        <w:rPr>
          <w:rFonts w:ascii="Times New Roman" w:hAnsi="Times New Roman" w:eastAsia="Times New Roman" w:cs="Times New Roman"/>
          <w:color w:val="auto"/>
        </w:rPr>
        <w:t xml:space="preserve"> townsfolk would burst into the old man’s house for endless </w:t>
      </w:r>
      <w:r>
        <w:rPr>
          <w:color w:val="auto"/>
          <w:u w:val="single"/>
        </w:rPr>
        <w:t>____22____</w:t>
      </w:r>
      <w:r>
        <w:rPr>
          <w:rFonts w:ascii="Times New Roman" w:hAnsi="Times New Roman" w:eastAsia="Times New Roman" w:cs="Times New Roman"/>
          <w:color w:val="auto"/>
        </w:rPr>
        <w:t xml:space="preserve"> about their fortune.</w:t>
      </w:r>
    </w:p>
    <w:p>
      <w:pPr>
        <w:spacing w:line="360" w:lineRule="auto"/>
        <w:ind w:firstLine="435"/>
        <w:jc w:val="both"/>
        <w:textAlignment w:val="center"/>
        <w:rPr>
          <w:color w:val="auto"/>
        </w:rPr>
      </w:pPr>
      <w:r>
        <w:rPr>
          <w:rFonts w:ascii="Times New Roman" w:hAnsi="Times New Roman" w:eastAsia="Times New Roman" w:cs="Times New Roman"/>
          <w:color w:val="auto"/>
        </w:rPr>
        <w:t xml:space="preserve">Early one brisk autumn morning, the old man posted a huge sign in the village square that </w:t>
      </w:r>
      <w:r>
        <w:rPr>
          <w:color w:val="auto"/>
          <w:u w:val="single"/>
        </w:rPr>
        <w:t>____23____</w:t>
      </w:r>
      <w:r>
        <w:rPr>
          <w:rFonts w:ascii="Times New Roman" w:hAnsi="Times New Roman" w:eastAsia="Times New Roman" w:cs="Times New Roman"/>
          <w:color w:val="auto"/>
        </w:rPr>
        <w:t>: ALL CITIZENS WILL GATHER HERE AT NOON. BRING A BIG GREEN PICKLE (</w:t>
      </w:r>
      <w:r>
        <w:rPr>
          <w:rFonts w:ascii="宋体" w:hAnsi="宋体" w:eastAsia="宋体" w:cs="宋体"/>
          <w:color w:val="auto"/>
        </w:rPr>
        <w:t>泡菜</w:t>
      </w:r>
      <w:r>
        <w:rPr>
          <w:rFonts w:ascii="Times New Roman" w:hAnsi="Times New Roman" w:eastAsia="Times New Roman" w:cs="Times New Roman"/>
          <w:color w:val="auto"/>
        </w:rPr>
        <w:t>).</w:t>
      </w:r>
    </w:p>
    <w:p>
      <w:pPr>
        <w:spacing w:line="360" w:lineRule="auto"/>
        <w:ind w:firstLine="435"/>
        <w:jc w:val="both"/>
        <w:textAlignment w:val="center"/>
        <w:rPr>
          <w:color w:val="auto"/>
        </w:rPr>
      </w:pPr>
      <w:r>
        <w:rPr>
          <w:rFonts w:ascii="Times New Roman" w:hAnsi="Times New Roman" w:eastAsia="Times New Roman" w:cs="Times New Roman"/>
          <w:color w:val="auto"/>
        </w:rPr>
        <w:t xml:space="preserve">At twelve sharp all the villagers gathered in the square with a big, green pickle. The old man said, “I want you all to put your pickle down by your feet!” The crowd became </w:t>
      </w:r>
      <w:r>
        <w:rPr>
          <w:color w:val="auto"/>
          <w:u w:val="single"/>
        </w:rPr>
        <w:t>____24____</w:t>
      </w:r>
      <w:r>
        <w:rPr>
          <w:rFonts w:ascii="Times New Roman" w:hAnsi="Times New Roman" w:eastAsia="Times New Roman" w:cs="Times New Roman"/>
          <w:color w:val="auto"/>
        </w:rPr>
        <w:t xml:space="preserve">. After considerable </w:t>
      </w:r>
      <w:r>
        <w:rPr>
          <w:color w:val="auto"/>
          <w:u w:val="single"/>
        </w:rPr>
        <w:t>____25____</w:t>
      </w:r>
      <w:r>
        <w:rPr>
          <w:rFonts w:ascii="Times New Roman" w:hAnsi="Times New Roman" w:eastAsia="Times New Roman" w:cs="Times New Roman"/>
          <w:color w:val="auto"/>
        </w:rPr>
        <w:t xml:space="preserve"> and complaining, the villagers did as the old man said.</w:t>
      </w:r>
    </w:p>
    <w:p>
      <w:pPr>
        <w:spacing w:line="360" w:lineRule="auto"/>
        <w:ind w:firstLine="435"/>
        <w:jc w:val="both"/>
        <w:textAlignment w:val="center"/>
        <w:rPr>
          <w:color w:val="auto"/>
        </w:rPr>
      </w:pPr>
      <w:r>
        <w:rPr>
          <w:rFonts w:ascii="Times New Roman" w:hAnsi="Times New Roman" w:eastAsia="Times New Roman" w:cs="Times New Roman"/>
          <w:color w:val="auto"/>
        </w:rPr>
        <w:t xml:space="preserve">Then the old man spoke once again, “Imagine that everything you are — your wisdom and your </w:t>
      </w:r>
      <w:r>
        <w:rPr>
          <w:color w:val="auto"/>
          <w:u w:val="single"/>
        </w:rPr>
        <w:t>____26____</w:t>
      </w:r>
      <w:r>
        <w:rPr>
          <w:rFonts w:ascii="Times New Roman" w:hAnsi="Times New Roman" w:eastAsia="Times New Roman" w:cs="Times New Roman"/>
          <w:color w:val="auto"/>
        </w:rPr>
        <w:t xml:space="preserve">, your blessings and your misfortune, your </w:t>
      </w:r>
      <w:r>
        <w:rPr>
          <w:color w:val="auto"/>
          <w:u w:val="single"/>
        </w:rPr>
        <w:t>____27____</w:t>
      </w:r>
      <w:r>
        <w:rPr>
          <w:rFonts w:ascii="Times New Roman" w:hAnsi="Times New Roman" w:eastAsia="Times New Roman" w:cs="Times New Roman"/>
          <w:color w:val="auto"/>
        </w:rPr>
        <w:t xml:space="preserve"> and your weaknesses — is in your pickle. If you don’t like your pickle, no big deal. </w:t>
      </w:r>
      <w:r>
        <w:rPr>
          <w:color w:val="auto"/>
          <w:u w:val="single"/>
        </w:rPr>
        <w:t>____28____</w:t>
      </w:r>
      <w:r>
        <w:rPr>
          <w:rFonts w:ascii="Times New Roman" w:hAnsi="Times New Roman" w:eastAsia="Times New Roman" w:cs="Times New Roman"/>
          <w:color w:val="auto"/>
        </w:rPr>
        <w:t xml:space="preserve"> someone else’s. Go ahead and choose.”</w:t>
      </w:r>
    </w:p>
    <w:p>
      <w:pPr>
        <w:spacing w:line="360" w:lineRule="auto"/>
        <w:ind w:firstLine="435"/>
        <w:jc w:val="both"/>
        <w:textAlignment w:val="center"/>
        <w:rPr>
          <w:color w:val="auto"/>
        </w:rPr>
      </w:pPr>
      <w:r>
        <w:rPr>
          <w:rFonts w:ascii="Times New Roman" w:hAnsi="Times New Roman" w:eastAsia="Times New Roman" w:cs="Times New Roman"/>
          <w:color w:val="auto"/>
        </w:rPr>
        <w:t xml:space="preserve">With that </w:t>
      </w:r>
      <w:r>
        <w:rPr>
          <w:color w:val="auto"/>
          <w:u w:val="single"/>
        </w:rPr>
        <w:t>____29____</w:t>
      </w:r>
      <w:r>
        <w:rPr>
          <w:rFonts w:ascii="Times New Roman" w:hAnsi="Times New Roman" w:eastAsia="Times New Roman" w:cs="Times New Roman"/>
          <w:color w:val="auto"/>
          <w:position w:val="-22"/>
        </w:rPr>
        <w:drawing>
          <wp:inline distT="0" distB="0" distL="114300" distR="114300">
            <wp:extent cx="5080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all the villagers now had the overwhelming </w:t>
      </w:r>
      <w:r>
        <w:rPr>
          <w:color w:val="auto"/>
          <w:u w:val="single"/>
        </w:rPr>
        <w:t>_____30_____</w:t>
      </w:r>
      <w:r>
        <w:rPr>
          <w:rFonts w:ascii="Times New Roman" w:hAnsi="Times New Roman" w:eastAsia="Times New Roman" w:cs="Times New Roman"/>
          <w:color w:val="auto"/>
        </w:rPr>
        <w:t xml:space="preserve"> of deciding whose pickle they wanted. The baker’s eye </w:t>
      </w:r>
      <w:r>
        <w:rPr>
          <w:color w:val="auto"/>
          <w:u w:val="single"/>
        </w:rPr>
        <w:t>_____31_____</w:t>
      </w:r>
      <w:r>
        <w:rPr>
          <w:rFonts w:ascii="Times New Roman" w:hAnsi="Times New Roman" w:eastAsia="Times New Roman" w:cs="Times New Roman"/>
          <w:color w:val="auto"/>
        </w:rPr>
        <w:t xml:space="preserve"> fell on the schoolteacher’s pickle. The schoolteacher’s eye </w:t>
      </w:r>
      <w:r>
        <w:rPr>
          <w:color w:val="auto"/>
          <w:u w:val="single"/>
        </w:rPr>
        <w:t>_____32_____</w:t>
      </w:r>
      <w:r>
        <w:rPr>
          <w:rFonts w:ascii="Times New Roman" w:hAnsi="Times New Roman" w:eastAsia="Times New Roman" w:cs="Times New Roman"/>
          <w:color w:val="auto"/>
        </w:rPr>
        <w:t xml:space="preserve"> over to the tailor’s. Every eye </w:t>
      </w:r>
      <w:r>
        <w:rPr>
          <w:color w:val="auto"/>
          <w:u w:val="single"/>
        </w:rPr>
        <w:t>_____33_____</w:t>
      </w:r>
      <w:r>
        <w:rPr>
          <w:rFonts w:ascii="Times New Roman" w:hAnsi="Times New Roman" w:eastAsia="Times New Roman" w:cs="Times New Roman"/>
          <w:color w:val="auto"/>
        </w:rPr>
        <w:t xml:space="preserve"> every pickle in town. However, when it was over, the townspeople — every single one of them — had </w:t>
      </w:r>
      <w:r>
        <w:rPr>
          <w:color w:val="auto"/>
          <w:u w:val="single"/>
        </w:rPr>
        <w:t>_____34_____</w:t>
      </w:r>
      <w:r>
        <w:rPr>
          <w:rFonts w:ascii="Times New Roman" w:hAnsi="Times New Roman" w:eastAsia="Times New Roman" w:cs="Times New Roman"/>
          <w:color w:val="auto"/>
        </w:rPr>
        <w:t xml:space="preserve"> their very own pickles.</w:t>
      </w:r>
    </w:p>
    <w:p>
      <w:pPr>
        <w:spacing w:line="360" w:lineRule="auto"/>
        <w:ind w:firstLine="435"/>
        <w:jc w:val="both"/>
        <w:textAlignment w:val="center"/>
        <w:rPr>
          <w:color w:val="auto"/>
        </w:rPr>
      </w:pPr>
      <w:r>
        <w:rPr>
          <w:rFonts w:ascii="Times New Roman" w:hAnsi="Times New Roman" w:eastAsia="Times New Roman" w:cs="Times New Roman"/>
          <w:color w:val="auto"/>
        </w:rPr>
        <w:t xml:space="preserve">Since that day, whenever a villager approached the old man to complain, he would simply say, “It’s your </w:t>
      </w:r>
      <w:r>
        <w:rPr>
          <w:color w:val="auto"/>
          <w:u w:val="single"/>
        </w:rPr>
        <w:t>_____35_____</w:t>
      </w:r>
      <w:r>
        <w:rPr>
          <w:rFonts w:ascii="Times New Roman" w:hAnsi="Times New Roman" w:eastAsia="Times New Roman" w:cs="Times New Roman"/>
          <w:color w:val="auto"/>
        </w:rPr>
        <w:t>; you picked it.”</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boring</w:t>
      </w:r>
      <w:r>
        <w:rPr>
          <w:color w:val="auto"/>
        </w:rPr>
        <w:tab/>
      </w:r>
      <w:r>
        <w:rPr>
          <w:color w:val="auto"/>
        </w:rPr>
        <w:t xml:space="preserve">B. </w:t>
      </w:r>
      <w:r>
        <w:rPr>
          <w:rFonts w:ascii="Times New Roman" w:hAnsi="Times New Roman" w:eastAsia="Times New Roman" w:cs="Times New Roman"/>
          <w:color w:val="auto"/>
        </w:rPr>
        <w:t>noisy</w:t>
      </w:r>
      <w:r>
        <w:rPr>
          <w:color w:val="auto"/>
        </w:rPr>
        <w:tab/>
      </w:r>
      <w:r>
        <w:rPr>
          <w:color w:val="auto"/>
        </w:rPr>
        <w:t xml:space="preserve">C. </w:t>
      </w:r>
      <w:r>
        <w:rPr>
          <w:rFonts w:ascii="Times New Roman" w:hAnsi="Times New Roman" w:eastAsia="Times New Roman" w:cs="Times New Roman"/>
          <w:color w:val="auto"/>
        </w:rPr>
        <w:t>nervous</w:t>
      </w:r>
      <w:r>
        <w:rPr>
          <w:color w:val="auto"/>
        </w:rPr>
        <w:tab/>
      </w:r>
      <w:r>
        <w:rPr>
          <w:color w:val="auto"/>
        </w:rPr>
        <w:t xml:space="preserve">D. </w:t>
      </w:r>
      <w:r>
        <w:rPr>
          <w:rFonts w:ascii="Times New Roman" w:hAnsi="Times New Roman" w:eastAsia="Times New Roman" w:cs="Times New Roman"/>
          <w:color w:val="auto"/>
        </w:rPr>
        <w:t>envious</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complaints</w:t>
      </w:r>
      <w:r>
        <w:rPr>
          <w:color w:val="auto"/>
        </w:rPr>
        <w:tab/>
      </w:r>
      <w:r>
        <w:rPr>
          <w:color w:val="auto"/>
        </w:rPr>
        <w:t xml:space="preserve">B. </w:t>
      </w:r>
      <w:r>
        <w:rPr>
          <w:rFonts w:ascii="Times New Roman" w:hAnsi="Times New Roman" w:eastAsia="Times New Roman" w:cs="Times New Roman"/>
          <w:color w:val="auto"/>
        </w:rPr>
        <w:t>quarrels</w:t>
      </w:r>
      <w:r>
        <w:rPr>
          <w:color w:val="auto"/>
        </w:rPr>
        <w:tab/>
      </w:r>
      <w:r>
        <w:rPr>
          <w:color w:val="auto"/>
        </w:rPr>
        <w:t xml:space="preserve">C. </w:t>
      </w:r>
      <w:r>
        <w:rPr>
          <w:rFonts w:ascii="Times New Roman" w:hAnsi="Times New Roman" w:eastAsia="Times New Roman" w:cs="Times New Roman"/>
          <w:color w:val="auto"/>
        </w:rPr>
        <w:t>discussions</w:t>
      </w:r>
      <w:r>
        <w:rPr>
          <w:color w:val="auto"/>
        </w:rPr>
        <w:tab/>
      </w:r>
      <w:r>
        <w:rPr>
          <w:color w:val="auto"/>
        </w:rPr>
        <w:t xml:space="preserve">D. </w:t>
      </w:r>
      <w:r>
        <w:rPr>
          <w:rFonts w:ascii="Times New Roman" w:hAnsi="Times New Roman" w:eastAsia="Times New Roman" w:cs="Times New Roman"/>
          <w:color w:val="auto"/>
        </w:rPr>
        <w:t>suggestions</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wrote</w:t>
      </w:r>
      <w:r>
        <w:rPr>
          <w:color w:val="auto"/>
        </w:rPr>
        <w:tab/>
      </w:r>
      <w:r>
        <w:rPr>
          <w:color w:val="auto"/>
        </w:rPr>
        <w:t xml:space="preserve">B. </w:t>
      </w:r>
      <w:r>
        <w:rPr>
          <w:rFonts w:ascii="Times New Roman" w:hAnsi="Times New Roman" w:eastAsia="Times New Roman" w:cs="Times New Roman"/>
          <w:color w:val="auto"/>
        </w:rPr>
        <w:t>read</w:t>
      </w:r>
      <w:r>
        <w:rPr>
          <w:color w:val="auto"/>
        </w:rPr>
        <w:tab/>
      </w:r>
      <w:r>
        <w:rPr>
          <w:color w:val="auto"/>
        </w:rPr>
        <w:t xml:space="preserve">C. </w:t>
      </w:r>
      <w:r>
        <w:rPr>
          <w:rFonts w:ascii="Times New Roman" w:hAnsi="Times New Roman" w:eastAsia="Times New Roman" w:cs="Times New Roman"/>
          <w:color w:val="auto"/>
        </w:rPr>
        <w:t>noted</w:t>
      </w:r>
      <w:r>
        <w:rPr>
          <w:color w:val="auto"/>
        </w:rPr>
        <w:tab/>
      </w:r>
      <w:r>
        <w:rPr>
          <w:color w:val="auto"/>
        </w:rPr>
        <w:t xml:space="preserve">D. </w:t>
      </w:r>
      <w:r>
        <w:rPr>
          <w:rFonts w:ascii="Times New Roman" w:hAnsi="Times New Roman" w:eastAsia="Times New Roman" w:cs="Times New Roman"/>
          <w:color w:val="auto"/>
        </w:rPr>
        <w:t>displayed</w:t>
      </w:r>
    </w:p>
    <w:p>
      <w:pPr>
        <w:tabs>
          <w:tab w:val="left" w:pos="2436"/>
          <w:tab w:val="left" w:pos="4873"/>
          <w:tab w:val="left" w:pos="7309"/>
        </w:tabs>
        <w:spacing w:line="360" w:lineRule="auto"/>
        <w:jc w:val="left"/>
        <w:textAlignment w:val="center"/>
        <w:rPr>
          <w:color w:val="auto"/>
        </w:rPr>
      </w:pPr>
      <w:r>
        <w:rPr>
          <w:color w:val="auto"/>
        </w:rPr>
        <w:t>24</w:t>
      </w:r>
      <w:r>
        <w:rPr>
          <w:color w:val="auto"/>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auto"/>
        </w:rPr>
        <w:t xml:space="preserve"> A. </w:t>
      </w:r>
      <w:r>
        <w:rPr>
          <w:rFonts w:ascii="Times New Roman" w:hAnsi="Times New Roman" w:eastAsia="Times New Roman" w:cs="Times New Roman"/>
          <w:color w:val="auto"/>
        </w:rPr>
        <w:t>excited</w:t>
      </w:r>
      <w:r>
        <w:rPr>
          <w:color w:val="auto"/>
        </w:rPr>
        <w:tab/>
      </w:r>
      <w:r>
        <w:rPr>
          <w:color w:val="auto"/>
        </w:rPr>
        <w:t xml:space="preserve">B. </w:t>
      </w:r>
      <w:r>
        <w:rPr>
          <w:rFonts w:ascii="Times New Roman" w:hAnsi="Times New Roman" w:eastAsia="Times New Roman" w:cs="Times New Roman"/>
          <w:color w:val="auto"/>
        </w:rPr>
        <w:t>awkward</w:t>
      </w:r>
      <w:r>
        <w:rPr>
          <w:color w:val="auto"/>
        </w:rPr>
        <w:tab/>
      </w:r>
      <w:r>
        <w:rPr>
          <w:color w:val="auto"/>
        </w:rPr>
        <w:t xml:space="preserve">C. </w:t>
      </w:r>
      <w:r>
        <w:rPr>
          <w:rFonts w:ascii="Times New Roman" w:hAnsi="Times New Roman" w:eastAsia="Times New Roman" w:cs="Times New Roman"/>
          <w:color w:val="auto"/>
        </w:rPr>
        <w:t>silent</w:t>
      </w:r>
      <w:r>
        <w:rPr>
          <w:color w:val="auto"/>
        </w:rPr>
        <w:tab/>
      </w:r>
      <w:r>
        <w:rPr>
          <w:color w:val="auto"/>
        </w:rPr>
        <w:t xml:space="preserve">D. </w:t>
      </w:r>
      <w:r>
        <w:rPr>
          <w:rFonts w:ascii="Times New Roman" w:hAnsi="Times New Roman" w:eastAsia="Times New Roman" w:cs="Times New Roman"/>
          <w:color w:val="auto"/>
        </w:rPr>
        <w:t>restless</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approving</w:t>
      </w:r>
      <w:r>
        <w:rPr>
          <w:color w:val="auto"/>
        </w:rPr>
        <w:tab/>
      </w:r>
      <w:r>
        <w:rPr>
          <w:color w:val="auto"/>
        </w:rPr>
        <w:t xml:space="preserve">B. </w:t>
      </w:r>
      <w:r>
        <w:rPr>
          <w:rFonts w:ascii="Times New Roman" w:hAnsi="Times New Roman" w:eastAsia="Times New Roman" w:cs="Times New Roman"/>
          <w:color w:val="auto"/>
        </w:rPr>
        <w:t>attempting</w:t>
      </w:r>
      <w:r>
        <w:rPr>
          <w:color w:val="auto"/>
        </w:rPr>
        <w:tab/>
      </w:r>
      <w:r>
        <w:rPr>
          <w:color w:val="auto"/>
        </w:rPr>
        <w:t xml:space="preserve">C. </w:t>
      </w:r>
      <w:r>
        <w:rPr>
          <w:rFonts w:ascii="Times New Roman" w:hAnsi="Times New Roman" w:eastAsia="Times New Roman" w:cs="Times New Roman"/>
          <w:color w:val="auto"/>
        </w:rPr>
        <w:t>doubting</w:t>
      </w:r>
      <w:r>
        <w:rPr>
          <w:color w:val="auto"/>
        </w:rPr>
        <w:tab/>
      </w:r>
      <w:r>
        <w:rPr>
          <w:color w:val="auto"/>
        </w:rPr>
        <w:t xml:space="preserve">D. </w:t>
      </w:r>
      <w:r>
        <w:rPr>
          <w:rFonts w:ascii="Times New Roman" w:hAnsi="Times New Roman" w:eastAsia="Times New Roman" w:cs="Times New Roman"/>
          <w:color w:val="auto"/>
        </w:rPr>
        <w:t>reviewing</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foolishness</w:t>
      </w:r>
      <w:r>
        <w:rPr>
          <w:color w:val="auto"/>
        </w:rPr>
        <w:tab/>
      </w:r>
      <w:r>
        <w:rPr>
          <w:color w:val="auto"/>
        </w:rPr>
        <w:t xml:space="preserve">B. </w:t>
      </w:r>
      <w:r>
        <w:rPr>
          <w:rFonts w:ascii="Times New Roman" w:hAnsi="Times New Roman" w:eastAsia="Times New Roman" w:cs="Times New Roman"/>
          <w:color w:val="auto"/>
        </w:rPr>
        <w:t>intelligence</w:t>
      </w:r>
      <w:r>
        <w:rPr>
          <w:color w:val="auto"/>
        </w:rPr>
        <w:tab/>
      </w:r>
      <w:r>
        <w:rPr>
          <w:color w:val="auto"/>
        </w:rPr>
        <w:t xml:space="preserve">C. </w:t>
      </w:r>
      <w:r>
        <w:rPr>
          <w:rFonts w:ascii="Times New Roman" w:hAnsi="Times New Roman" w:eastAsia="Times New Roman" w:cs="Times New Roman"/>
          <w:color w:val="auto"/>
        </w:rPr>
        <w:t>courage</w:t>
      </w:r>
      <w:r>
        <w:rPr>
          <w:color w:val="auto"/>
        </w:rPr>
        <w:tab/>
      </w:r>
      <w:r>
        <w:rPr>
          <w:color w:val="auto"/>
        </w:rPr>
        <w:t xml:space="preserve">D. </w:t>
      </w:r>
      <w:r>
        <w:rPr>
          <w:rFonts w:ascii="Times New Roman" w:hAnsi="Times New Roman" w:eastAsia="Times New Roman" w:cs="Times New Roman"/>
          <w:color w:val="auto"/>
        </w:rPr>
        <w:t>inspiration</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shortcomings</w:t>
      </w:r>
      <w:r>
        <w:rPr>
          <w:color w:val="auto"/>
        </w:rPr>
        <w:tab/>
      </w:r>
      <w:r>
        <w:rPr>
          <w:color w:val="auto"/>
        </w:rPr>
        <w:t xml:space="preserve">B. </w:t>
      </w:r>
      <w:r>
        <w:rPr>
          <w:rFonts w:ascii="Times New Roman" w:hAnsi="Times New Roman" w:eastAsia="Times New Roman" w:cs="Times New Roman"/>
          <w:color w:val="auto"/>
        </w:rPr>
        <w:t>talents</w:t>
      </w:r>
      <w:r>
        <w:rPr>
          <w:color w:val="auto"/>
        </w:rPr>
        <w:tab/>
      </w:r>
      <w:r>
        <w:rPr>
          <w:color w:val="auto"/>
        </w:rPr>
        <w:t xml:space="preserve">C. </w:t>
      </w:r>
      <w:r>
        <w:rPr>
          <w:rFonts w:ascii="Times New Roman" w:hAnsi="Times New Roman" w:eastAsia="Times New Roman" w:cs="Times New Roman"/>
          <w:color w:val="auto"/>
        </w:rPr>
        <w:t>confidence</w:t>
      </w:r>
      <w:r>
        <w:rPr>
          <w:color w:val="auto"/>
        </w:rPr>
        <w:tab/>
      </w:r>
      <w:r>
        <w:rPr>
          <w:color w:val="auto"/>
        </w:rPr>
        <w:t xml:space="preserve">D. </w:t>
      </w:r>
      <w:r>
        <w:rPr>
          <w:rFonts w:ascii="Times New Roman" w:hAnsi="Times New Roman" w:eastAsia="Times New Roman" w:cs="Times New Roman"/>
          <w:color w:val="auto"/>
        </w:rPr>
        <w:t>wealth</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Pick</w:t>
      </w:r>
      <w:r>
        <w:rPr>
          <w:color w:val="auto"/>
        </w:rPr>
        <w:tab/>
      </w:r>
      <w:r>
        <w:rPr>
          <w:color w:val="auto"/>
        </w:rPr>
        <w:t xml:space="preserve">B. </w:t>
      </w:r>
      <w:r>
        <w:rPr>
          <w:rFonts w:ascii="Times New Roman" w:hAnsi="Times New Roman" w:eastAsia="Times New Roman" w:cs="Times New Roman"/>
          <w:color w:val="auto"/>
        </w:rPr>
        <w:t>Admire</w:t>
      </w:r>
      <w:r>
        <w:rPr>
          <w:color w:val="auto"/>
        </w:rPr>
        <w:tab/>
      </w:r>
      <w:r>
        <w:rPr>
          <w:color w:val="auto"/>
        </w:rPr>
        <w:t xml:space="preserve">C. </w:t>
      </w:r>
      <w:r>
        <w:rPr>
          <w:rFonts w:ascii="Times New Roman" w:hAnsi="Times New Roman" w:eastAsia="Times New Roman" w:cs="Times New Roman"/>
          <w:color w:val="auto"/>
        </w:rPr>
        <w:t>Post</w:t>
      </w:r>
      <w:r>
        <w:rPr>
          <w:color w:val="auto"/>
        </w:rPr>
        <w:tab/>
      </w:r>
      <w:r>
        <w:rPr>
          <w:color w:val="auto"/>
        </w:rPr>
        <w:t xml:space="preserve">D. </w:t>
      </w:r>
      <w:r>
        <w:rPr>
          <w:rFonts w:ascii="Times New Roman" w:hAnsi="Times New Roman" w:eastAsia="Times New Roman" w:cs="Times New Roman"/>
          <w:color w:val="auto"/>
        </w:rPr>
        <w:t>Value</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assistance</w:t>
      </w:r>
      <w:r>
        <w:rPr>
          <w:color w:val="auto"/>
        </w:rPr>
        <w:tab/>
      </w:r>
      <w:r>
        <w:rPr>
          <w:color w:val="auto"/>
        </w:rPr>
        <w:t xml:space="preserve">B. </w:t>
      </w:r>
      <w:r>
        <w:rPr>
          <w:rFonts w:ascii="Times New Roman" w:hAnsi="Times New Roman" w:eastAsia="Times New Roman" w:cs="Times New Roman"/>
          <w:color w:val="auto"/>
        </w:rPr>
        <w:t>command</w:t>
      </w:r>
      <w:r>
        <w:rPr>
          <w:color w:val="auto"/>
        </w:rPr>
        <w:tab/>
      </w:r>
      <w:r>
        <w:rPr>
          <w:color w:val="auto"/>
        </w:rPr>
        <w:t xml:space="preserve">C. </w:t>
      </w:r>
      <w:r>
        <w:rPr>
          <w:rFonts w:ascii="Times New Roman" w:hAnsi="Times New Roman" w:eastAsia="Times New Roman" w:cs="Times New Roman"/>
          <w:color w:val="auto"/>
        </w:rPr>
        <w:t>announcement</w:t>
      </w:r>
      <w:r>
        <w:rPr>
          <w:color w:val="auto"/>
        </w:rPr>
        <w:tab/>
      </w:r>
      <w:r>
        <w:rPr>
          <w:color w:val="auto"/>
        </w:rPr>
        <w:t xml:space="preserve">D. </w:t>
      </w:r>
      <w:r>
        <w:rPr>
          <w:rFonts w:ascii="Times New Roman" w:hAnsi="Times New Roman" w:eastAsia="Times New Roman" w:cs="Times New Roman"/>
          <w:color w:val="auto"/>
        </w:rPr>
        <w:t>promise</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profit</w:t>
      </w:r>
      <w:r>
        <w:rPr>
          <w:color w:val="auto"/>
        </w:rPr>
        <w:tab/>
      </w:r>
      <w:r>
        <w:rPr>
          <w:color w:val="auto"/>
        </w:rPr>
        <w:t xml:space="preserve">B. </w:t>
      </w:r>
      <w:r>
        <w:rPr>
          <w:rFonts w:ascii="Times New Roman" w:hAnsi="Times New Roman" w:eastAsia="Times New Roman" w:cs="Times New Roman"/>
          <w:color w:val="auto"/>
        </w:rPr>
        <w:t>task</w:t>
      </w:r>
      <w:r>
        <w:rPr>
          <w:color w:val="auto"/>
        </w:rPr>
        <w:tab/>
      </w:r>
      <w:r>
        <w:rPr>
          <w:color w:val="auto"/>
        </w:rPr>
        <w:t xml:space="preserve">C. </w:t>
      </w:r>
      <w:r>
        <w:rPr>
          <w:rFonts w:ascii="Times New Roman" w:hAnsi="Times New Roman" w:eastAsia="Times New Roman" w:cs="Times New Roman"/>
          <w:color w:val="auto"/>
        </w:rPr>
        <w:t>method</w:t>
      </w:r>
      <w:r>
        <w:rPr>
          <w:color w:val="auto"/>
        </w:rPr>
        <w:tab/>
      </w:r>
      <w:r>
        <w:rPr>
          <w:color w:val="auto"/>
        </w:rPr>
        <w:t xml:space="preserve">D. </w:t>
      </w:r>
      <w:r>
        <w:rPr>
          <w:rFonts w:ascii="Times New Roman" w:hAnsi="Times New Roman" w:eastAsia="Times New Roman" w:cs="Times New Roman"/>
          <w:color w:val="auto"/>
        </w:rPr>
        <w:t>fear</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gradually</w:t>
      </w:r>
      <w:r>
        <w:rPr>
          <w:color w:val="auto"/>
        </w:rPr>
        <w:tab/>
      </w:r>
      <w:r>
        <w:rPr>
          <w:color w:val="auto"/>
        </w:rPr>
        <w:t xml:space="preserve">B. </w:t>
      </w:r>
      <w:r>
        <w:rPr>
          <w:rFonts w:ascii="Times New Roman" w:hAnsi="Times New Roman" w:eastAsia="Times New Roman" w:cs="Times New Roman"/>
          <w:color w:val="auto"/>
        </w:rPr>
        <w:t>constantly</w:t>
      </w:r>
      <w:r>
        <w:rPr>
          <w:color w:val="auto"/>
        </w:rPr>
        <w:tab/>
      </w:r>
      <w:r>
        <w:rPr>
          <w:color w:val="auto"/>
        </w:rPr>
        <w:t xml:space="preserve">C. </w:t>
      </w:r>
      <w:r>
        <w:rPr>
          <w:rFonts w:ascii="Times New Roman" w:hAnsi="Times New Roman" w:eastAsia="Times New Roman" w:cs="Times New Roman"/>
          <w:color w:val="auto"/>
        </w:rPr>
        <w:t>immediately</w:t>
      </w:r>
      <w:r>
        <w:rPr>
          <w:color w:val="auto"/>
        </w:rPr>
        <w:tab/>
      </w:r>
      <w:r>
        <w:rPr>
          <w:color w:val="auto"/>
        </w:rPr>
        <w:t xml:space="preserve">D. </w:t>
      </w:r>
      <w:r>
        <w:rPr>
          <w:rFonts w:ascii="Times New Roman" w:hAnsi="Times New Roman" w:eastAsia="Times New Roman" w:cs="Times New Roman"/>
          <w:color w:val="auto"/>
        </w:rPr>
        <w:t>casually</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circled</w:t>
      </w:r>
      <w:r>
        <w:rPr>
          <w:color w:val="auto"/>
        </w:rPr>
        <w:tab/>
      </w:r>
      <w:r>
        <w:rPr>
          <w:color w:val="auto"/>
        </w:rPr>
        <w:t xml:space="preserve">B. </w:t>
      </w:r>
      <w:r>
        <w:rPr>
          <w:rFonts w:ascii="Times New Roman" w:hAnsi="Times New Roman" w:eastAsia="Times New Roman" w:cs="Times New Roman"/>
          <w:color w:val="auto"/>
        </w:rPr>
        <w:t>passed</w:t>
      </w:r>
      <w:r>
        <w:rPr>
          <w:color w:val="auto"/>
        </w:rPr>
        <w:tab/>
      </w:r>
      <w:r>
        <w:rPr>
          <w:color w:val="auto"/>
        </w:rPr>
        <w:t xml:space="preserve">C. </w:t>
      </w:r>
      <w:r>
        <w:rPr>
          <w:rFonts w:ascii="Times New Roman" w:hAnsi="Times New Roman" w:eastAsia="Times New Roman" w:cs="Times New Roman"/>
          <w:color w:val="auto"/>
        </w:rPr>
        <w:t>pulled</w:t>
      </w:r>
      <w:r>
        <w:rPr>
          <w:color w:val="auto"/>
        </w:rPr>
        <w:tab/>
      </w:r>
      <w:r>
        <w:rPr>
          <w:color w:val="auto"/>
        </w:rPr>
        <w:t xml:space="preserve">D. </w:t>
      </w:r>
      <w:r>
        <w:rPr>
          <w:rFonts w:ascii="Times New Roman" w:hAnsi="Times New Roman" w:eastAsia="Times New Roman" w:cs="Times New Roman"/>
          <w:color w:val="auto"/>
        </w:rPr>
        <w:t>shot</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examined</w:t>
      </w:r>
      <w:r>
        <w:rPr>
          <w:color w:val="auto"/>
        </w:rPr>
        <w:tab/>
      </w:r>
      <w:r>
        <w:rPr>
          <w:color w:val="auto"/>
        </w:rPr>
        <w:t xml:space="preserve">B. </w:t>
      </w:r>
      <w:r>
        <w:rPr>
          <w:rFonts w:ascii="Times New Roman" w:hAnsi="Times New Roman" w:eastAsia="Times New Roman" w:cs="Times New Roman"/>
          <w:color w:val="auto"/>
        </w:rPr>
        <w:t>marked</w:t>
      </w:r>
      <w:r>
        <w:rPr>
          <w:color w:val="auto"/>
        </w:rPr>
        <w:tab/>
      </w:r>
      <w:r>
        <w:rPr>
          <w:color w:val="auto"/>
        </w:rPr>
        <w:t xml:space="preserve">C. </w:t>
      </w:r>
      <w:r>
        <w:rPr>
          <w:rFonts w:ascii="Times New Roman" w:hAnsi="Times New Roman" w:eastAsia="Times New Roman" w:cs="Times New Roman"/>
          <w:color w:val="auto"/>
        </w:rPr>
        <w:t>competed</w:t>
      </w:r>
      <w:r>
        <w:rPr>
          <w:color w:val="auto"/>
        </w:rPr>
        <w:tab/>
      </w:r>
      <w:r>
        <w:rPr>
          <w:color w:val="auto"/>
        </w:rPr>
        <w:t xml:space="preserve">D. </w:t>
      </w:r>
      <w:r>
        <w:rPr>
          <w:rFonts w:ascii="Times New Roman" w:hAnsi="Times New Roman" w:eastAsia="Times New Roman" w:cs="Times New Roman"/>
          <w:color w:val="auto"/>
        </w:rPr>
        <w:t>labeled</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put away</w:t>
      </w:r>
      <w:r>
        <w:rPr>
          <w:color w:val="auto"/>
        </w:rPr>
        <w:tab/>
      </w:r>
      <w:r>
        <w:rPr>
          <w:color w:val="auto"/>
        </w:rPr>
        <w:t xml:space="preserve">B. </w:t>
      </w:r>
      <w:r>
        <w:rPr>
          <w:rFonts w:ascii="Times New Roman" w:hAnsi="Times New Roman" w:eastAsia="Times New Roman" w:cs="Times New Roman"/>
          <w:color w:val="auto"/>
        </w:rPr>
        <w:t>taken back</w:t>
      </w:r>
      <w:r>
        <w:rPr>
          <w:color w:val="auto"/>
        </w:rPr>
        <w:tab/>
      </w:r>
      <w:r>
        <w:rPr>
          <w:color w:val="auto"/>
        </w:rPr>
        <w:t xml:space="preserve">C. </w:t>
      </w:r>
      <w:r>
        <w:rPr>
          <w:rFonts w:ascii="Times New Roman" w:hAnsi="Times New Roman" w:eastAsia="Times New Roman" w:cs="Times New Roman"/>
          <w:color w:val="auto"/>
        </w:rPr>
        <w:t>missed out</w:t>
      </w:r>
      <w:r>
        <w:rPr>
          <w:color w:val="auto"/>
        </w:rPr>
        <w:tab/>
      </w:r>
      <w:r>
        <w:rPr>
          <w:color w:val="auto"/>
        </w:rPr>
        <w:t xml:space="preserve">D. </w:t>
      </w:r>
      <w:r>
        <w:rPr>
          <w:rFonts w:ascii="Times New Roman" w:hAnsi="Times New Roman" w:eastAsia="Times New Roman" w:cs="Times New Roman"/>
          <w:color w:val="auto"/>
        </w:rPr>
        <w:t>set aside</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fortune</w:t>
      </w:r>
      <w:r>
        <w:rPr>
          <w:color w:val="auto"/>
        </w:rPr>
        <w:tab/>
      </w:r>
      <w:r>
        <w:rPr>
          <w:color w:val="auto"/>
        </w:rPr>
        <w:t xml:space="preserve">B. </w:t>
      </w:r>
      <w:r>
        <w:rPr>
          <w:rFonts w:ascii="Times New Roman" w:hAnsi="Times New Roman" w:eastAsia="Times New Roman" w:cs="Times New Roman"/>
          <w:color w:val="auto"/>
        </w:rPr>
        <w:t>choice</w:t>
      </w:r>
      <w:r>
        <w:rPr>
          <w:color w:val="auto"/>
        </w:rPr>
        <w:tab/>
      </w:r>
      <w:r>
        <w:rPr>
          <w:color w:val="auto"/>
        </w:rPr>
        <w:t xml:space="preserve">C. </w:t>
      </w:r>
      <w:r>
        <w:rPr>
          <w:rFonts w:ascii="Times New Roman" w:hAnsi="Times New Roman" w:eastAsia="Times New Roman" w:cs="Times New Roman"/>
          <w:color w:val="auto"/>
        </w:rPr>
        <w:t>pickle</w:t>
      </w:r>
      <w:r>
        <w:rPr>
          <w:color w:val="auto"/>
        </w:rPr>
        <w:tab/>
      </w:r>
      <w:r>
        <w:rPr>
          <w:color w:val="auto"/>
        </w:rPr>
        <w:t xml:space="preserve">D. </w:t>
      </w:r>
      <w:r>
        <w:rPr>
          <w:rFonts w:ascii="Times New Roman" w:hAnsi="Times New Roman" w:eastAsia="Times New Roman" w:cs="Times New Roman"/>
          <w:color w:val="auto"/>
        </w:rPr>
        <w:t>lesson</w:t>
      </w:r>
    </w:p>
    <w:p>
      <w:pPr>
        <w:spacing w:line="360" w:lineRule="auto"/>
        <w:jc w:val="center"/>
        <w:textAlignment w:val="center"/>
        <w:rPr>
          <w:color w:val="auto"/>
        </w:rPr>
      </w:pPr>
      <w:r>
        <w:rPr>
          <w:rFonts w:ascii="宋体" w:hAnsi="宋体" w:eastAsia="宋体" w:cs="宋体"/>
          <w:b/>
          <w:color w:val="auto"/>
          <w:sz w:val="24"/>
        </w:rPr>
        <w:t>第Ⅱ卷</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color w:val="auto"/>
        </w:rPr>
        <w:t>阅读下面材料，在空白处填入适当的内容（</w:t>
      </w:r>
      <w:r>
        <w:rPr>
          <w:rFonts w:ascii="Times New Roman" w:hAnsi="Times New Roman" w:eastAsia="Times New Roman" w:cs="Times New Roman"/>
          <w:color w:val="auto"/>
        </w:rPr>
        <w:t>1</w:t>
      </w:r>
      <w:r>
        <w:rPr>
          <w:rFonts w:ascii="宋体" w:hAnsi="宋体" w:eastAsia="宋体" w:cs="宋体"/>
          <w:color w:val="auto"/>
        </w:rPr>
        <w:t>个单词）或括号内单词的正确形式。</w:t>
      </w:r>
    </w:p>
    <w:p>
      <w:pPr>
        <w:spacing w:line="360" w:lineRule="auto"/>
        <w:ind w:firstLine="435"/>
        <w:jc w:val="both"/>
        <w:textAlignment w:val="center"/>
        <w:rPr>
          <w:color w:val="auto"/>
        </w:rPr>
      </w:pPr>
      <w:r>
        <w:rPr>
          <w:rFonts w:ascii="Times New Roman" w:hAnsi="Times New Roman" w:eastAsia="Times New Roman" w:cs="Times New Roman"/>
          <w:color w:val="auto"/>
        </w:rPr>
        <w:t xml:space="preserve">Ancient books from the Song (960 — 1279) and Yuan (1271 — 1368) dynasties are now </w:t>
      </w:r>
      <w:r>
        <w:rPr>
          <w:color w:val="auto"/>
          <w:u w:val="single"/>
        </w:rPr>
        <w:t>____36____</w:t>
      </w:r>
      <w:r>
        <w:rPr>
          <w:rFonts w:ascii="Times New Roman" w:hAnsi="Times New Roman" w:eastAsia="Times New Roman" w:cs="Times New Roman"/>
          <w:color w:val="auto"/>
        </w:rPr>
        <w:t xml:space="preserve"> show at a new exhibition at the Shanghai Museum and about half of the exhibits </w:t>
      </w:r>
      <w:r>
        <w:rPr>
          <w:color w:val="auto"/>
          <w:u w:val="single"/>
        </w:rPr>
        <w:t>____37____</w:t>
      </w:r>
      <w:r>
        <w:rPr>
          <w:rFonts w:ascii="Times New Roman" w:hAnsi="Times New Roman" w:eastAsia="Times New Roman" w:cs="Times New Roman"/>
          <w:color w:val="auto"/>
        </w:rPr>
        <w:t>(list) as “treasured ancient books” in China.</w:t>
      </w:r>
    </w:p>
    <w:p>
      <w:pPr>
        <w:spacing w:line="360" w:lineRule="auto"/>
        <w:ind w:firstLine="435"/>
        <w:jc w:val="both"/>
        <w:textAlignment w:val="center"/>
        <w:rPr>
          <w:color w:val="auto"/>
        </w:rPr>
      </w:pPr>
      <w:r>
        <w:rPr>
          <w:rFonts w:ascii="Times New Roman" w:hAnsi="Times New Roman" w:eastAsia="Times New Roman" w:cs="Times New Roman"/>
          <w:color w:val="auto"/>
        </w:rPr>
        <w:t xml:space="preserve">Pages Through the Ages: A Selection of the Song and Yuan Rare Books of the Shanghai Museum is set to run through Aug 13, </w:t>
      </w:r>
      <w:r>
        <w:rPr>
          <w:color w:val="auto"/>
          <w:u w:val="single"/>
        </w:rPr>
        <w:t>____38____</w:t>
      </w:r>
      <w:r>
        <w:rPr>
          <w:rFonts w:ascii="Times New Roman" w:hAnsi="Times New Roman" w:eastAsia="Times New Roman" w:cs="Times New Roman"/>
          <w:color w:val="auto"/>
        </w:rPr>
        <w:t xml:space="preserve">(feature) 66 precious books from the 10th to the 14th centuries. It is the first large showcase of ancient books from the </w:t>
      </w:r>
      <w:r>
        <w:rPr>
          <w:color w:val="auto"/>
          <w:u w:val="single"/>
        </w:rPr>
        <w:t>____39____</w:t>
      </w:r>
      <w:r>
        <w:rPr>
          <w:rFonts w:ascii="Times New Roman" w:hAnsi="Times New Roman" w:eastAsia="Times New Roman" w:cs="Times New Roman"/>
          <w:color w:val="auto"/>
        </w:rPr>
        <w:t>(collect) of the museum.</w:t>
      </w:r>
    </w:p>
    <w:p>
      <w:pPr>
        <w:spacing w:line="360" w:lineRule="auto"/>
        <w:ind w:firstLine="435"/>
        <w:jc w:val="both"/>
        <w:textAlignment w:val="center"/>
        <w:rPr>
          <w:color w:val="auto"/>
        </w:rPr>
      </w:pPr>
      <w:r>
        <w:rPr>
          <w:rFonts w:ascii="Times New Roman" w:hAnsi="Times New Roman" w:eastAsia="Times New Roman" w:cs="Times New Roman"/>
          <w:color w:val="auto"/>
        </w:rPr>
        <w:t xml:space="preserve">There is a saying among the archaeological circles in China </w:t>
      </w:r>
      <w:r>
        <w:rPr>
          <w:color w:val="auto"/>
          <w:u w:val="single"/>
        </w:rPr>
        <w:t>____40____</w:t>
      </w:r>
      <w:r>
        <w:rPr>
          <w:rFonts w:ascii="Times New Roman" w:hAnsi="Times New Roman" w:eastAsia="Times New Roman" w:cs="Times New Roman"/>
          <w:color w:val="auto"/>
        </w:rPr>
        <w:t xml:space="preserve"> goes, “A page from a book of the Song Dynasty is worth a tael of gold”, which refers to the importance </w:t>
      </w:r>
      <w:r>
        <w:rPr>
          <w:color w:val="auto"/>
          <w:u w:val="single"/>
        </w:rPr>
        <w:t>____41____</w:t>
      </w:r>
      <w:r>
        <w:rPr>
          <w:rFonts w:ascii="Times New Roman" w:hAnsi="Times New Roman" w:eastAsia="Times New Roman" w:cs="Times New Roman"/>
          <w:color w:val="auto"/>
        </w:rPr>
        <w:t xml:space="preserve"> high value of these ancient books.</w:t>
      </w:r>
    </w:p>
    <w:p>
      <w:pPr>
        <w:spacing w:line="360" w:lineRule="auto"/>
        <w:ind w:firstLine="435"/>
        <w:jc w:val="both"/>
        <w:textAlignment w:val="center"/>
        <w:rPr>
          <w:color w:val="auto"/>
        </w:rPr>
      </w:pPr>
      <w:r>
        <w:rPr>
          <w:rFonts w:ascii="Times New Roman" w:hAnsi="Times New Roman" w:eastAsia="Times New Roman" w:cs="Times New Roman"/>
          <w:color w:val="auto"/>
        </w:rPr>
        <w:t xml:space="preserve">The Song and Yuan dynasties saw </w:t>
      </w:r>
      <w:r>
        <w:rPr>
          <w:color w:val="auto"/>
          <w:u w:val="single"/>
        </w:rPr>
        <w:t>____42____</w:t>
      </w:r>
      <w:r>
        <w:rPr>
          <w:rFonts w:ascii="Times New Roman" w:hAnsi="Times New Roman" w:eastAsia="Times New Roman" w:cs="Times New Roman"/>
          <w:color w:val="auto"/>
        </w:rPr>
        <w:t xml:space="preserve"> peak in the development of Chinese culture, and this coincided with the </w:t>
      </w:r>
      <w:r>
        <w:rPr>
          <w:color w:val="auto"/>
          <w:u w:val="single"/>
        </w:rPr>
        <w:t>____43____</w:t>
      </w:r>
      <w:r>
        <w:rPr>
          <w:rFonts w:ascii="Times New Roman" w:hAnsi="Times New Roman" w:eastAsia="Times New Roman" w:cs="Times New Roman"/>
          <w:color w:val="auto"/>
        </w:rPr>
        <w:t>(gold) age of ancient books in China, says Chu Xiaobo, director of the Shanghai Museum.</w:t>
      </w:r>
    </w:p>
    <w:p>
      <w:pPr>
        <w:spacing w:line="360" w:lineRule="auto"/>
        <w:ind w:firstLine="435"/>
        <w:jc w:val="both"/>
        <w:textAlignment w:val="center"/>
        <w:rPr>
          <w:color w:val="auto"/>
        </w:rPr>
      </w:pPr>
      <w:r>
        <w:rPr>
          <w:rFonts w:ascii="Times New Roman" w:hAnsi="Times New Roman" w:eastAsia="Times New Roman" w:cs="Times New Roman"/>
          <w:color w:val="auto"/>
        </w:rPr>
        <w:t xml:space="preserve">This period also saw vast improvements </w:t>
      </w:r>
      <w:r>
        <w:rPr>
          <w:color w:val="auto"/>
          <w:u w:val="single"/>
        </w:rPr>
        <w:t>____44____</w:t>
      </w:r>
      <w:r>
        <w:rPr>
          <w:rFonts w:ascii="Times New Roman" w:hAnsi="Times New Roman" w:eastAsia="Times New Roman" w:cs="Times New Roman"/>
          <w:color w:val="auto"/>
        </w:rPr>
        <w:t xml:space="preserve">(make) to paper-making, ink manufacturing and block printing techniques, and their rapid development </w:t>
      </w:r>
      <w:r>
        <w:rPr>
          <w:color w:val="auto"/>
          <w:u w:val="single"/>
        </w:rPr>
        <w:t>_____45_____</w:t>
      </w:r>
      <w:r>
        <w:rPr>
          <w:rFonts w:ascii="Times New Roman" w:hAnsi="Times New Roman" w:eastAsia="Times New Roman" w:cs="Times New Roman"/>
          <w:color w:val="auto"/>
        </w:rPr>
        <w:t>(lead) to the creation of diversified binding formats that ranged from scrolls to butterfly to concertina and wrapped-back bindings.</w:t>
      </w:r>
    </w:p>
    <w:p>
      <w:pPr>
        <w:spacing w:line="360" w:lineRule="auto"/>
        <w:jc w:val="both"/>
        <w:textAlignment w:val="center"/>
        <w:rPr>
          <w:color w:val="auto"/>
        </w:rPr>
      </w:pPr>
      <w:r>
        <w:rPr>
          <w:rFonts w:ascii="宋体" w:hAnsi="宋体" w:eastAsia="宋体" w:cs="宋体"/>
          <w:b/>
          <w:color w:val="auto"/>
          <w:sz w:val="24"/>
        </w:rPr>
        <w:t>第四部分：写作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应用文写作</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color w:val="auto"/>
        </w:rPr>
        <w:t xml:space="preserve">46. </w:t>
      </w:r>
      <w:r>
        <w:rPr>
          <w:rFonts w:ascii="宋体" w:hAnsi="宋体" w:eastAsia="宋体" w:cs="宋体"/>
          <w:color w:val="auto"/>
        </w:rPr>
        <w:t>假定你是李华，请你给你的美国朋友</w:t>
      </w:r>
      <w:r>
        <w:rPr>
          <w:rFonts w:ascii="Times New Roman" w:hAnsi="Times New Roman" w:eastAsia="Times New Roman" w:cs="Times New Roman"/>
          <w:color w:val="auto"/>
        </w:rPr>
        <w:t>Chris</w:t>
      </w:r>
      <w:r>
        <w:rPr>
          <w:rFonts w:ascii="宋体" w:hAnsi="宋体" w:eastAsia="宋体" w:cs="宋体"/>
          <w:color w:val="auto"/>
        </w:rPr>
        <w:t>写一封邮件，告诉他你将参加当地一个体验农场生活的夏令营活动，希望他一起参加内容包括：</w:t>
      </w:r>
    </w:p>
    <w:p>
      <w:pPr>
        <w:spacing w:line="360" w:lineRule="auto"/>
        <w:jc w:val="left"/>
        <w:textAlignment w:val="center"/>
        <w:rPr>
          <w:color w:val="auto"/>
        </w:rPr>
      </w:pPr>
      <w:r>
        <w:rPr>
          <w:rFonts w:ascii="宋体" w:hAnsi="宋体" w:eastAsia="宋体" w:cs="宋体"/>
          <w:color w:val="auto"/>
        </w:rPr>
        <w:t>1.介绍夏令营的相关信息；</w:t>
      </w:r>
    </w:p>
    <w:p>
      <w:pPr>
        <w:spacing w:line="360" w:lineRule="auto"/>
        <w:jc w:val="left"/>
        <w:textAlignment w:val="center"/>
        <w:rPr>
          <w:color w:val="auto"/>
        </w:rPr>
      </w:pPr>
      <w:r>
        <w:rPr>
          <w:rFonts w:ascii="宋体" w:hAnsi="宋体" w:eastAsia="宋体" w:cs="宋体"/>
          <w:color w:val="auto"/>
        </w:rPr>
        <w:t>2.询问对方意愿。</w:t>
      </w:r>
    </w:p>
    <w:p>
      <w:pPr>
        <w:spacing w:line="360" w:lineRule="auto"/>
        <w:jc w:val="left"/>
        <w:textAlignment w:val="center"/>
        <w:rPr>
          <w:color w:val="auto"/>
        </w:rPr>
      </w:pPr>
      <w:r>
        <w:rPr>
          <w:rFonts w:ascii="宋体" w:hAnsi="宋体" w:eastAsia="宋体" w:cs="宋体"/>
          <w:color w:val="auto"/>
        </w:rPr>
        <w:t>注意：1.写作词数应为80左右；</w:t>
      </w:r>
    </w:p>
    <w:p>
      <w:pPr>
        <w:spacing w:line="360" w:lineRule="auto"/>
        <w:jc w:val="left"/>
        <w:textAlignment w:val="center"/>
        <w:rPr>
          <w:color w:val="auto"/>
        </w:rPr>
      </w:pPr>
      <w:r>
        <w:rPr>
          <w:rFonts w:ascii="宋体" w:hAnsi="宋体" w:eastAsia="宋体" w:cs="宋体"/>
          <w:color w:val="auto"/>
        </w:rPr>
        <w:t>2.请按如下格式在答题卡的相应位置作答。</w:t>
      </w:r>
    </w:p>
    <w:p>
      <w:pPr>
        <w:spacing w:line="360" w:lineRule="auto"/>
        <w:jc w:val="left"/>
        <w:textAlignment w:val="center"/>
        <w:rPr>
          <w:color w:val="auto"/>
        </w:rPr>
      </w:pPr>
      <w:r>
        <w:rPr>
          <w:rFonts w:ascii="Times New Roman" w:hAnsi="Times New Roman" w:eastAsia="Times New Roman" w:cs="Times New Roman"/>
          <w:color w:val="auto"/>
        </w:rPr>
        <w:t>Dear Chris,</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auto"/>
        </w:rPr>
      </w:pPr>
      <w:r>
        <w:rPr>
          <w:rFonts w:ascii="Times New Roman" w:hAnsi="Times New Roman" w:eastAsia="Times New Roman" w:cs="Times New Roman"/>
          <w:color w:val="auto"/>
        </w:rPr>
        <w:t>Yours,</w:t>
      </w:r>
    </w:p>
    <w:p>
      <w:pPr>
        <w:spacing w:line="360" w:lineRule="auto"/>
        <w:jc w:val="right"/>
        <w:textAlignment w:val="center"/>
        <w:rPr>
          <w:color w:val="auto"/>
        </w:rPr>
      </w:pPr>
      <w:r>
        <w:rPr>
          <w:rFonts w:ascii="Times New Roman" w:hAnsi="Times New Roman" w:eastAsia="Times New Roman" w:cs="Times New Roman"/>
          <w:color w:val="auto"/>
        </w:rPr>
        <w:t>Li Hua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读后续写</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47. </w:t>
      </w:r>
      <w:r>
        <w:rPr>
          <w:rFonts w:ascii="宋体" w:hAnsi="宋体" w:eastAsia="宋体" w:cs="宋体"/>
          <w:color w:val="auto"/>
        </w:rPr>
        <w:t>阅读下面材料，根据其内容和所给段落开头语续写两段，使之构成一篇完整的短文。</w:t>
      </w:r>
    </w:p>
    <w:p>
      <w:pPr>
        <w:spacing w:line="360" w:lineRule="auto"/>
        <w:ind w:firstLine="435"/>
        <w:jc w:val="both"/>
        <w:textAlignment w:val="center"/>
        <w:rPr>
          <w:color w:val="auto"/>
        </w:rPr>
      </w:pPr>
      <w:r>
        <w:rPr>
          <w:rFonts w:ascii="Times New Roman" w:hAnsi="Times New Roman" w:eastAsia="Times New Roman" w:cs="Times New Roman"/>
          <w:color w:val="auto"/>
        </w:rPr>
        <w:t>I had all the usual child fears. I couldn’t go to sleep unless the light in my bedroom was on. I dreaded that someday when my mother was distracted, Crazy Betty (our local small-town oddball) would grab me in the grocery store. On the hottest summer nights, my feet had to be wrapped tightly in my bed sheets; if one of them hung bare over the side of the bed, who knew what might grab it in its cold, slimy claw.</w:t>
      </w:r>
    </w:p>
    <w:p>
      <w:pPr>
        <w:spacing w:line="360" w:lineRule="auto"/>
        <w:ind w:firstLine="435"/>
        <w:jc w:val="both"/>
        <w:textAlignment w:val="center"/>
        <w:rPr>
          <w:color w:val="auto"/>
        </w:rPr>
      </w:pPr>
      <w:r>
        <w:rPr>
          <w:rFonts w:ascii="Times New Roman" w:hAnsi="Times New Roman" w:eastAsia="Times New Roman" w:cs="Times New Roman"/>
          <w:color w:val="auto"/>
        </w:rPr>
        <w:t>But all other frights paled in comparison with the Great Fear, the Titanic of my childhood terrors. That fear — and I admit, I feel a tightening in stomach typing the words even today — was that something would happen to Monk-Monk, my beloved toy monkey. That was the deepest fear of my childhood and I learned from it the lesson of cherishing what’s important in my life.</w:t>
      </w:r>
    </w:p>
    <w:p>
      <w:pPr>
        <w:spacing w:line="360" w:lineRule="auto"/>
        <w:ind w:firstLine="435"/>
        <w:jc w:val="both"/>
        <w:textAlignment w:val="center"/>
        <w:rPr>
          <w:color w:val="auto"/>
        </w:rPr>
      </w:pPr>
      <w:r>
        <w:rPr>
          <w:rFonts w:ascii="Times New Roman" w:hAnsi="Times New Roman" w:eastAsia="Times New Roman" w:cs="Times New Roman"/>
          <w:color w:val="auto"/>
        </w:rPr>
        <w:t>Looking at Monk-Monk today, you wouldn’t see what I see. You’d see a torn, discolored sock monkey, very much past his prime, stuffing leaking from his stumpy tail, holes on his sock-body inexpertly stitched up with thread that doesn’t match. I see my dearest childhood friend, my companion of a thousand nights. When I was only two and very ill, an aunt made him for me and delivered him to the hospital. I bonded with him fiercely and rarely let him out of my sight. When no one else was around, Monk-Monk played endless games with me, soaked up my tears, and listened to my secrets.</w:t>
      </w:r>
    </w:p>
    <w:p>
      <w:pPr>
        <w:spacing w:line="360" w:lineRule="auto"/>
        <w:ind w:firstLine="435"/>
        <w:jc w:val="both"/>
        <w:textAlignment w:val="center"/>
        <w:rPr>
          <w:color w:val="auto"/>
        </w:rPr>
      </w:pPr>
      <w:r>
        <w:rPr>
          <w:rFonts w:ascii="Times New Roman" w:hAnsi="Times New Roman" w:eastAsia="Times New Roman" w:cs="Times New Roman"/>
          <w:color w:val="auto"/>
        </w:rPr>
        <w:t>And then Uncle Ken came to visit. He lived in Ohio and occasionally he would come and stay with us for a couple of days. I didn’t know Uncle Ken well, and I didn’t like him very much. I had the feeling that he didn’t really like me, either. He clearly thought it was pretty silly that a big first-grader was dragging a sock monkey around, and he teased me by saying he thought he’d take Monk-Monk home to Ohio with him. His words almost scared me to death. I clutched Monk-Monk more tightly.</w:t>
      </w:r>
    </w:p>
    <w:p>
      <w:pPr>
        <w:spacing w:line="360" w:lineRule="auto"/>
        <w:jc w:val="both"/>
        <w:textAlignment w:val="center"/>
        <w:rPr>
          <w:color w:val="auto"/>
        </w:rPr>
      </w:pPr>
      <w:r>
        <w:rPr>
          <w:rFonts w:ascii="宋体" w:hAnsi="宋体" w:eastAsia="宋体" w:cs="宋体"/>
          <w:color w:val="auto"/>
        </w:rPr>
        <w:t>注意：</w:t>
      </w:r>
    </w:p>
    <w:p>
      <w:pPr>
        <w:spacing w:line="360" w:lineRule="auto"/>
        <w:jc w:val="both"/>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续写词数应为</w:t>
      </w:r>
      <w:r>
        <w:rPr>
          <w:rFonts w:ascii="Times New Roman" w:hAnsi="Times New Roman" w:eastAsia="Times New Roman" w:cs="Times New Roman"/>
          <w:color w:val="auto"/>
        </w:rPr>
        <w:t>150</w:t>
      </w:r>
      <w:r>
        <w:rPr>
          <w:rFonts w:ascii="宋体" w:hAnsi="宋体" w:eastAsia="宋体" w:cs="宋体"/>
          <w:color w:val="auto"/>
        </w:rPr>
        <w:t>左右；</w:t>
      </w:r>
    </w:p>
    <w:p>
      <w:pPr>
        <w:spacing w:line="360" w:lineRule="auto"/>
        <w:jc w:val="both"/>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请按如下格式在答题卡的相应位置作答。</w:t>
      </w:r>
    </w:p>
    <w:p>
      <w:pPr>
        <w:spacing w:line="360" w:lineRule="auto"/>
        <w:ind w:firstLine="435"/>
        <w:jc w:val="both"/>
        <w:textAlignment w:val="center"/>
        <w:rPr>
          <w:color w:val="auto"/>
        </w:rPr>
      </w:pPr>
      <w:r>
        <w:rPr>
          <w:rFonts w:ascii="Times New Roman" w:hAnsi="Times New Roman" w:eastAsia="Times New Roman" w:cs="Times New Roman"/>
          <w:i/>
          <w:color w:val="auto"/>
        </w:rPr>
        <w:t>I was at school a few days later when Uncle Ken left.</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35"/>
        <w:jc w:val="both"/>
        <w:textAlignment w:val="center"/>
        <w:rPr>
          <w:color w:val="auto"/>
        </w:rPr>
      </w:pPr>
      <w:r>
        <w:rPr>
          <w:rFonts w:ascii="Times New Roman" w:hAnsi="Times New Roman" w:eastAsia="Times New Roman" w:cs="Times New Roman"/>
          <w:i/>
          <w:color w:val="auto"/>
        </w:rPr>
        <w:t>Finally Monk-Monk was found jammed behind the sofa.</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r>
        <w:rPr>
          <w:color w:val="auto"/>
        </w:rPr>
        <w:br w:type="page"/>
      </w:r>
    </w:p>
    <w:p>
      <w:pPr>
        <w:spacing w:line="360" w:lineRule="auto"/>
        <w:jc w:val="center"/>
        <w:textAlignment w:val="center"/>
        <w:rPr>
          <w:color w:val="auto"/>
        </w:rPr>
      </w:pPr>
      <w:r>
        <w:rPr>
          <w:rFonts w:ascii="Times New Roman" w:hAnsi="Times New Roman" w:eastAsia="Times New Roman" w:cs="Times New Roman"/>
          <w:b/>
          <w:color w:val="auto"/>
          <w:sz w:val="32"/>
        </w:rPr>
        <w:t>2024</w:t>
      </w:r>
      <w:r>
        <w:rPr>
          <w:rFonts w:ascii="宋体" w:hAnsi="宋体" w:eastAsia="宋体" w:cs="宋体"/>
          <w:b/>
          <w:color w:val="auto"/>
          <w:sz w:val="32"/>
        </w:rPr>
        <w:t>届浙江强基联盟高三仿真模拟卷</w:t>
      </w:r>
      <w:r>
        <w:rPr>
          <w:rFonts w:ascii="Times New Roman" w:hAnsi="Times New Roman" w:eastAsia="Times New Roman" w:cs="Times New Roman"/>
          <w:b/>
          <w:color w:val="auto"/>
          <w:sz w:val="32"/>
        </w:rPr>
        <w:t>(</w:t>
      </w:r>
      <w:r>
        <w:rPr>
          <w:rFonts w:ascii="宋体" w:hAnsi="宋体" w:eastAsia="宋体" w:cs="宋体"/>
          <w:b/>
          <w:color w:val="auto"/>
          <w:sz w:val="32"/>
        </w:rPr>
        <w:t>一</w:t>
      </w:r>
      <w:r>
        <w:rPr>
          <w:rFonts w:ascii="Times New Roman" w:hAnsi="Times New Roman" w:eastAsia="Times New Roman" w:cs="Times New Roman"/>
          <w:b/>
          <w:color w:val="auto"/>
          <w:sz w:val="32"/>
        </w:rPr>
        <w:t>)</w:t>
      </w:r>
    </w:p>
    <w:p>
      <w:pPr>
        <w:spacing w:line="360" w:lineRule="auto"/>
        <w:jc w:val="center"/>
        <w:textAlignment w:val="center"/>
        <w:rPr>
          <w:color w:val="auto"/>
        </w:rPr>
      </w:pPr>
      <w:r>
        <w:rPr>
          <w:rFonts w:ascii="宋体" w:hAnsi="宋体" w:eastAsia="宋体" w:cs="宋体"/>
          <w:b/>
          <w:color w:val="auto"/>
          <w:sz w:val="32"/>
        </w:rPr>
        <w:t>英语试题</w:t>
      </w:r>
    </w:p>
    <w:p>
      <w:pPr>
        <w:spacing w:line="360" w:lineRule="auto"/>
        <w:jc w:val="left"/>
        <w:textAlignment w:val="center"/>
        <w:rPr>
          <w:color w:val="auto"/>
        </w:rPr>
      </w:pPr>
      <w:r>
        <w:rPr>
          <w:rFonts w:ascii="宋体" w:hAnsi="宋体" w:eastAsia="宋体" w:cs="宋体"/>
          <w:b/>
          <w:color w:val="auto"/>
          <w:sz w:val="24"/>
        </w:rPr>
        <w:t>考生须知：</w:t>
      </w:r>
    </w:p>
    <w:p>
      <w:pPr>
        <w:spacing w:line="360" w:lineRule="auto"/>
        <w:jc w:val="left"/>
        <w:textAlignment w:val="center"/>
        <w:rPr>
          <w:color w:val="auto"/>
        </w:rPr>
      </w:pPr>
      <w:r>
        <w:rPr>
          <w:rFonts w:ascii="Times New Roman" w:hAnsi="Times New Roman" w:eastAsia="Times New Roman" w:cs="Times New Roman"/>
          <w:b/>
          <w:color w:val="auto"/>
          <w:sz w:val="24"/>
        </w:rPr>
        <w:t>1.</w:t>
      </w:r>
      <w:r>
        <w:rPr>
          <w:rFonts w:ascii="宋体" w:hAnsi="宋体" w:eastAsia="宋体" w:cs="宋体"/>
          <w:b/>
          <w:color w:val="auto"/>
          <w:sz w:val="24"/>
        </w:rPr>
        <w:t>本卷共</w:t>
      </w:r>
      <w:r>
        <w:rPr>
          <w:rFonts w:ascii="Times New Roman" w:hAnsi="Times New Roman" w:eastAsia="Times New Roman" w:cs="Times New Roman"/>
          <w:b/>
          <w:color w:val="auto"/>
          <w:sz w:val="24"/>
        </w:rPr>
        <w:t>10</w:t>
      </w:r>
      <w:r>
        <w:rPr>
          <w:rFonts w:ascii="宋体" w:hAnsi="宋体" w:eastAsia="宋体" w:cs="宋体"/>
          <w:b/>
          <w:color w:val="auto"/>
          <w:sz w:val="24"/>
        </w:rPr>
        <w:t>页，满分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Times New Roman" w:hAnsi="Times New Roman" w:eastAsia="Times New Roman" w:cs="Times New Roman"/>
          <w:b/>
          <w:color w:val="auto"/>
          <w:sz w:val="24"/>
        </w:rPr>
        <w:t>2.</w:t>
      </w:r>
      <w:r>
        <w:rPr>
          <w:rFonts w:ascii="宋体" w:hAnsi="宋体" w:eastAsia="宋体" w:cs="宋体"/>
          <w:b/>
          <w:color w:val="auto"/>
          <w:sz w:val="24"/>
        </w:rPr>
        <w:t>答题前，在答题卷指定区域填写班级、姓名、考场号、座位号及准考证号并填涂相应数字</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Times New Roman" w:hAnsi="Times New Roman" w:eastAsia="Times New Roman" w:cs="Times New Roman"/>
          <w:b/>
          <w:color w:val="auto"/>
          <w:sz w:val="24"/>
        </w:rPr>
        <w:t>3.</w:t>
      </w:r>
      <w:r>
        <w:rPr>
          <w:rFonts w:ascii="宋体" w:hAnsi="宋体" w:eastAsia="宋体" w:cs="宋体"/>
          <w:b/>
          <w:color w:val="auto"/>
          <w:sz w:val="24"/>
        </w:rPr>
        <w:t>所有答案必须写在答题纸上，写在试卷上无效</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Times New Roman" w:hAnsi="Times New Roman" w:eastAsia="Times New Roman" w:cs="Times New Roman"/>
          <w:b/>
          <w:color w:val="auto"/>
          <w:sz w:val="24"/>
        </w:rPr>
        <w:t>4.</w:t>
      </w:r>
      <w:r>
        <w:rPr>
          <w:rFonts w:ascii="宋体" w:hAnsi="宋体" w:eastAsia="宋体" w:cs="宋体"/>
          <w:b/>
          <w:color w:val="auto"/>
          <w:sz w:val="24"/>
        </w:rPr>
        <w:t>考试结束后，只需上交答题纸。</w:t>
      </w:r>
    </w:p>
    <w:p>
      <w:pPr>
        <w:spacing w:line="360" w:lineRule="auto"/>
        <w:jc w:val="center"/>
        <w:textAlignment w:val="center"/>
        <w:rPr>
          <w:color w:val="auto"/>
        </w:rPr>
      </w:pPr>
      <w:r>
        <w:rPr>
          <w:rFonts w:ascii="宋体" w:hAnsi="宋体" w:eastAsia="宋体" w:cs="宋体"/>
          <w:b/>
          <w:color w:val="auto"/>
          <w:sz w:val="24"/>
        </w:rPr>
        <w:t>第Ⅰ卷</w:t>
      </w:r>
    </w:p>
    <w:p>
      <w:pPr>
        <w:spacing w:line="360" w:lineRule="auto"/>
        <w:jc w:val="left"/>
        <w:textAlignment w:val="center"/>
        <w:rPr>
          <w:color w:val="auto"/>
        </w:rPr>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textAlignment w:val="center"/>
        <w:rPr>
          <w:color w:val="auto"/>
        </w:rPr>
      </w:pPr>
      <w:r>
        <w:rPr>
          <w:rFonts w:ascii="Times New Roman" w:hAnsi="Times New Roman" w:eastAsia="Times New Roman" w:cs="Times New Roman"/>
          <w:color w:val="auto"/>
          <w:sz w:val="21"/>
        </w:rPr>
        <w:t>1. What class will the man end up sitting in?</w:t>
      </w:r>
    </w:p>
    <w:p>
      <w:pPr>
        <w:spacing w:line="360" w:lineRule="auto"/>
        <w:jc w:val="left"/>
        <w:textAlignment w:val="center"/>
        <w:rPr>
          <w:color w:val="auto"/>
        </w:rPr>
      </w:pPr>
      <w:r>
        <w:rPr>
          <w:rFonts w:ascii="Times New Roman" w:hAnsi="Times New Roman" w:eastAsia="Times New Roman" w:cs="Times New Roman"/>
          <w:color w:val="auto"/>
          <w:sz w:val="21"/>
        </w:rPr>
        <w:t>A. First Class.     B. Business Class.    C. Economy Class.</w:t>
      </w:r>
    </w:p>
    <w:p>
      <w:pPr>
        <w:spacing w:line="360" w:lineRule="auto"/>
        <w:jc w:val="left"/>
        <w:textAlignment w:val="center"/>
        <w:rPr>
          <w:color w:val="auto"/>
        </w:rPr>
      </w:pPr>
      <w:r>
        <w:rPr>
          <w:rFonts w:ascii="Times New Roman" w:hAnsi="Times New Roman" w:eastAsia="Times New Roman" w:cs="Times New Roman"/>
          <w:color w:val="auto"/>
          <w:sz w:val="21"/>
        </w:rPr>
        <w:t>2. What is the possible relationship between the two speakers?</w:t>
      </w:r>
    </w:p>
    <w:p>
      <w:pPr>
        <w:spacing w:line="360" w:lineRule="auto"/>
        <w:jc w:val="left"/>
        <w:textAlignment w:val="center"/>
        <w:rPr>
          <w:color w:val="auto"/>
        </w:rPr>
      </w:pPr>
      <w:r>
        <w:rPr>
          <w:rFonts w:ascii="Times New Roman" w:hAnsi="Times New Roman" w:eastAsia="Times New Roman" w:cs="Times New Roman"/>
          <w:color w:val="auto"/>
          <w:sz w:val="21"/>
        </w:rPr>
        <w:t>A. Classmates.     B. Colleagues.     C. Cousins.</w:t>
      </w:r>
    </w:p>
    <w:p>
      <w:pPr>
        <w:spacing w:line="360" w:lineRule="auto"/>
        <w:jc w:val="left"/>
        <w:textAlignment w:val="center"/>
        <w:rPr>
          <w:color w:val="auto"/>
        </w:rPr>
      </w:pPr>
      <w:r>
        <w:rPr>
          <w:rFonts w:ascii="Times New Roman" w:hAnsi="Times New Roman" w:eastAsia="Times New Roman" w:cs="Times New Roman"/>
          <w:color w:val="auto"/>
          <w:sz w:val="21"/>
        </w:rPr>
        <w:t>3. What suggestion does the woman give to the man?</w:t>
      </w:r>
    </w:p>
    <w:p>
      <w:pPr>
        <w:spacing w:line="360" w:lineRule="auto"/>
        <w:jc w:val="left"/>
        <w:textAlignment w:val="center"/>
        <w:rPr>
          <w:color w:val="auto"/>
        </w:rPr>
      </w:pPr>
      <w:r>
        <w:rPr>
          <w:rFonts w:ascii="Times New Roman" w:hAnsi="Times New Roman" w:eastAsia="Times New Roman" w:cs="Times New Roman"/>
          <w:color w:val="auto"/>
          <w:sz w:val="21"/>
        </w:rPr>
        <w:t>A. Talk to his boss.    B. Quit the job.    C. Work harder.</w:t>
      </w:r>
    </w:p>
    <w:p>
      <w:pPr>
        <w:spacing w:line="360" w:lineRule="auto"/>
        <w:jc w:val="left"/>
        <w:textAlignment w:val="center"/>
        <w:rPr>
          <w:color w:val="auto"/>
        </w:rPr>
      </w:pPr>
      <w:r>
        <w:rPr>
          <w:rFonts w:ascii="Times New Roman" w:hAnsi="Times New Roman" w:eastAsia="Times New Roman" w:cs="Times New Roman"/>
          <w:color w:val="auto"/>
          <w:sz w:val="21"/>
        </w:rPr>
        <w:t>4. What does the man think of the exam?</w:t>
      </w:r>
    </w:p>
    <w:p>
      <w:pPr>
        <w:spacing w:line="360" w:lineRule="auto"/>
        <w:jc w:val="left"/>
        <w:textAlignment w:val="center"/>
        <w:rPr>
          <w:color w:val="auto"/>
        </w:rPr>
      </w:pPr>
      <w:r>
        <w:rPr>
          <w:rFonts w:ascii="Times New Roman" w:hAnsi="Times New Roman" w:eastAsia="Times New Roman" w:cs="Times New Roman"/>
          <w:color w:val="auto"/>
          <w:sz w:val="21"/>
        </w:rPr>
        <w:t>A. Simple.     B. Difficult.     C. Boring.</w:t>
      </w:r>
    </w:p>
    <w:p>
      <w:pPr>
        <w:spacing w:line="360" w:lineRule="auto"/>
        <w:jc w:val="left"/>
        <w:textAlignment w:val="center"/>
        <w:rPr>
          <w:color w:val="auto"/>
        </w:rPr>
      </w:pPr>
      <w:r>
        <w:rPr>
          <w:rFonts w:ascii="Times New Roman" w:hAnsi="Times New Roman" w:eastAsia="Times New Roman" w:cs="Times New Roman"/>
          <w:color w:val="auto"/>
          <w:sz w:val="21"/>
        </w:rPr>
        <w:t>5. When might the woman finally choose to take the test?</w:t>
      </w:r>
    </w:p>
    <w:p>
      <w:pPr>
        <w:spacing w:line="360" w:lineRule="auto"/>
        <w:jc w:val="left"/>
        <w:textAlignment w:val="center"/>
        <w:rPr>
          <w:color w:val="auto"/>
        </w:rPr>
      </w:pPr>
      <w:r>
        <w:rPr>
          <w:rFonts w:ascii="Times New Roman" w:hAnsi="Times New Roman" w:eastAsia="Times New Roman" w:cs="Times New Roman"/>
          <w:color w:val="auto"/>
          <w:sz w:val="21"/>
        </w:rPr>
        <w:t>A. Next week.     B. Three months later.   C. Two months later.</w:t>
      </w:r>
    </w:p>
    <w:p>
      <w:pPr>
        <w:spacing w:line="360"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w:t>
      </w:r>
      <w:r>
        <w:rPr>
          <w:rFonts w:ascii="Times New Roman" w:hAnsi="Times New Roman" w:eastAsia="Times New Roman" w:cs="Times New Roman"/>
          <w:b/>
          <w:color w:val="auto"/>
          <w:sz w:val="24"/>
        </w:rPr>
        <w:t>2</w:t>
      </w:r>
      <w:r>
        <w:rPr>
          <w:rFonts w:ascii="宋体" w:hAnsi="宋体" w:eastAsia="宋体" w:cs="宋体"/>
          <w:b/>
          <w:color w:val="auto"/>
          <w:sz w:val="24"/>
        </w:rPr>
        <w:t>至</w:t>
      </w:r>
      <w:r>
        <w:rPr>
          <w:rFonts w:ascii="Times New Roman" w:hAnsi="Times New Roman" w:eastAsia="Times New Roman" w:cs="Times New Roman"/>
          <w:b/>
          <w:color w:val="auto"/>
          <w:sz w:val="24"/>
        </w:rPr>
        <w:t>4</w:t>
      </w:r>
      <w:r>
        <w:rPr>
          <w:rFonts w:ascii="宋体" w:hAnsi="宋体" w:eastAsia="宋体" w:cs="宋体"/>
          <w:b/>
          <w:color w:val="auto"/>
          <w:sz w:val="24"/>
        </w:rPr>
        <w:t>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三个选项中选出最佳选项，并标在试卷的相应位置。听每段对话或独白前，你将有</w:t>
      </w:r>
      <w:r>
        <w:rPr>
          <w:rFonts w:ascii="Times New Roman" w:hAnsi="Times New Roman" w:eastAsia="Times New Roman" w:cs="Times New Roman"/>
          <w:b/>
          <w:color w:val="auto"/>
          <w:sz w:val="24"/>
        </w:rPr>
        <w:t>5</w:t>
      </w:r>
      <w:r>
        <w:rPr>
          <w:rFonts w:ascii="宋体" w:hAnsi="宋体" w:eastAsia="宋体" w:cs="宋体"/>
          <w:b/>
          <w:color w:val="auto"/>
          <w:sz w:val="24"/>
        </w:rPr>
        <w:t>秒钟的时间阅读各个小题</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textAlignment w:val="center"/>
        <w:rPr>
          <w:color w:val="auto"/>
        </w:rPr>
      </w:pPr>
      <w:r>
        <w:rPr>
          <w:rFonts w:ascii="Times New Roman" w:hAnsi="Times New Roman" w:eastAsia="Times New Roman" w:cs="Times New Roman"/>
          <w:color w:val="auto"/>
          <w:sz w:val="21"/>
        </w:rPr>
        <w:t>6. Where does the conversation probably take place?</w:t>
      </w:r>
    </w:p>
    <w:p>
      <w:pPr>
        <w:spacing w:line="360" w:lineRule="auto"/>
        <w:jc w:val="left"/>
        <w:textAlignment w:val="center"/>
        <w:rPr>
          <w:color w:val="auto"/>
        </w:rPr>
      </w:pPr>
      <w:r>
        <w:rPr>
          <w:rFonts w:ascii="Times New Roman" w:hAnsi="Times New Roman" w:eastAsia="Times New Roman" w:cs="Times New Roman"/>
          <w:color w:val="auto"/>
          <w:sz w:val="21"/>
        </w:rPr>
        <w:t>A. On the phone.    B. In a department store.   C. In a repair shop.</w:t>
      </w:r>
    </w:p>
    <w:p>
      <w:pPr>
        <w:spacing w:line="360" w:lineRule="auto"/>
        <w:jc w:val="left"/>
        <w:textAlignment w:val="center"/>
        <w:rPr>
          <w:color w:val="auto"/>
        </w:rPr>
      </w:pPr>
      <w:r>
        <w:rPr>
          <w:rFonts w:ascii="Times New Roman" w:hAnsi="Times New Roman" w:eastAsia="Times New Roman" w:cs="Times New Roman"/>
          <w:color w:val="auto"/>
          <w:sz w:val="21"/>
        </w:rPr>
        <w:t>7. Where will the woman probably do next?</w:t>
      </w:r>
    </w:p>
    <w:p>
      <w:pPr>
        <w:spacing w:line="360" w:lineRule="auto"/>
        <w:jc w:val="left"/>
        <w:textAlignment w:val="center"/>
        <w:rPr>
          <w:color w:val="auto"/>
        </w:rPr>
      </w:pPr>
      <w:r>
        <w:rPr>
          <w:rFonts w:ascii="Times New Roman" w:hAnsi="Times New Roman" w:eastAsia="Times New Roman" w:cs="Times New Roman"/>
          <w:color w:val="auto"/>
          <w:sz w:val="21"/>
        </w:rPr>
        <w:t>A. Have the shoes repaired.</w:t>
      </w:r>
    </w:p>
    <w:p>
      <w:pPr>
        <w:spacing w:line="360" w:lineRule="auto"/>
        <w:jc w:val="left"/>
        <w:textAlignment w:val="center"/>
        <w:rPr>
          <w:color w:val="auto"/>
        </w:rPr>
      </w:pPr>
      <w:r>
        <w:rPr>
          <w:rFonts w:ascii="Times New Roman" w:hAnsi="Times New Roman" w:eastAsia="Times New Roman" w:cs="Times New Roman"/>
          <w:color w:val="auto"/>
          <w:sz w:val="21"/>
        </w:rPr>
        <w:t>B. Go to the customer service desk.</w:t>
      </w:r>
    </w:p>
    <w:p>
      <w:pPr>
        <w:spacing w:line="360" w:lineRule="auto"/>
        <w:jc w:val="left"/>
        <w:textAlignment w:val="center"/>
        <w:rPr>
          <w:color w:val="auto"/>
        </w:rPr>
      </w:pPr>
      <w:r>
        <w:rPr>
          <w:rFonts w:ascii="Times New Roman" w:hAnsi="Times New Roman" w:eastAsia="Times New Roman" w:cs="Times New Roman"/>
          <w:color w:val="auto"/>
          <w:sz w:val="21"/>
        </w:rPr>
        <w:t>C. Exchange the shoes for a new pair.</w:t>
      </w:r>
    </w:p>
    <w:p>
      <w:pPr>
        <w:spacing w:line="360" w:lineRule="auto"/>
        <w:jc w:val="left"/>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textAlignment w:val="center"/>
        <w:rPr>
          <w:color w:val="auto"/>
        </w:rPr>
      </w:pPr>
      <w:r>
        <w:rPr>
          <w:rFonts w:ascii="Times New Roman" w:hAnsi="Times New Roman" w:eastAsia="Times New Roman" w:cs="Times New Roman"/>
          <w:color w:val="auto"/>
          <w:sz w:val="21"/>
        </w:rPr>
        <w:t>8. What concerns the man about the house?</w:t>
      </w:r>
    </w:p>
    <w:p>
      <w:pPr>
        <w:spacing w:line="360" w:lineRule="auto"/>
        <w:jc w:val="left"/>
        <w:textAlignment w:val="center"/>
        <w:rPr>
          <w:color w:val="auto"/>
        </w:rPr>
      </w:pPr>
      <w:r>
        <w:rPr>
          <w:rFonts w:ascii="Times New Roman" w:hAnsi="Times New Roman" w:eastAsia="Times New Roman" w:cs="Times New Roman"/>
          <w:color w:val="auto"/>
          <w:sz w:val="21"/>
        </w:rPr>
        <w:t>A. Its location.     B. The school district.   C. The backyard.</w:t>
      </w:r>
    </w:p>
    <w:p>
      <w:pPr>
        <w:spacing w:line="360" w:lineRule="auto"/>
        <w:jc w:val="left"/>
        <w:textAlignment w:val="center"/>
        <w:rPr>
          <w:color w:val="auto"/>
        </w:rPr>
      </w:pPr>
      <w:r>
        <w:rPr>
          <w:rFonts w:ascii="Times New Roman" w:hAnsi="Times New Roman" w:eastAsia="Times New Roman" w:cs="Times New Roman"/>
          <w:color w:val="auto"/>
          <w:sz w:val="21"/>
        </w:rPr>
        <w:t>9 What does the woman like about the house?</w:t>
      </w:r>
    </w:p>
    <w:p>
      <w:pPr>
        <w:spacing w:line="360" w:lineRule="auto"/>
        <w:jc w:val="left"/>
        <w:textAlignment w:val="center"/>
        <w:rPr>
          <w:color w:val="auto"/>
        </w:rPr>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Its neighborhood.   B. Its price.     C. Its design.</w:t>
      </w:r>
    </w:p>
    <w:p>
      <w:pPr>
        <w:spacing w:line="360" w:lineRule="auto"/>
        <w:jc w:val="left"/>
        <w:textAlignment w:val="center"/>
        <w:rPr>
          <w:color w:val="auto"/>
        </w:rPr>
      </w:pPr>
      <w:r>
        <w:rPr>
          <w:rFonts w:ascii="Times New Roman" w:hAnsi="Times New Roman" w:eastAsia="Times New Roman" w:cs="Times New Roman"/>
          <w:color w:val="auto"/>
          <w:sz w:val="21"/>
        </w:rPr>
        <w:t>10. What is the couple’s final decision?</w:t>
      </w:r>
    </w:p>
    <w:p>
      <w:pPr>
        <w:spacing w:line="360" w:lineRule="auto"/>
        <w:jc w:val="left"/>
        <w:textAlignment w:val="center"/>
        <w:rPr>
          <w:color w:val="auto"/>
        </w:rPr>
      </w:pPr>
      <w:r>
        <w:rPr>
          <w:rFonts w:ascii="Times New Roman" w:hAnsi="Times New Roman" w:eastAsia="Times New Roman" w:cs="Times New Roman"/>
          <w:color w:val="auto"/>
          <w:sz w:val="21"/>
        </w:rPr>
        <w:t>A. Keep looking for an ideal one.</w:t>
      </w:r>
    </w:p>
    <w:p>
      <w:pPr>
        <w:spacing w:line="360" w:lineRule="auto"/>
        <w:jc w:val="left"/>
        <w:textAlignment w:val="center"/>
        <w:rPr>
          <w:color w:val="auto"/>
        </w:rPr>
      </w:pPr>
      <w:r>
        <w:rPr>
          <w:rFonts w:ascii="Times New Roman" w:hAnsi="Times New Roman" w:eastAsia="Times New Roman" w:cs="Times New Roman"/>
          <w:color w:val="auto"/>
          <w:sz w:val="21"/>
        </w:rPr>
        <w:t>B. Buy the house they’re looking at.</w:t>
      </w:r>
    </w:p>
    <w:p>
      <w:pPr>
        <w:spacing w:line="360" w:lineRule="auto"/>
        <w:jc w:val="left"/>
        <w:textAlignment w:val="center"/>
        <w:rPr>
          <w:color w:val="auto"/>
        </w:rPr>
      </w:pPr>
      <w:r>
        <w:rPr>
          <w:rFonts w:ascii="Times New Roman" w:hAnsi="Times New Roman" w:eastAsia="Times New Roman" w:cs="Times New Roman"/>
          <w:color w:val="auto"/>
          <w:sz w:val="21"/>
        </w:rPr>
        <w:t>C. Rent it for a while to save money.</w:t>
      </w:r>
    </w:p>
    <w:p>
      <w:pPr>
        <w:spacing w:line="360" w:lineRule="auto"/>
        <w:jc w:val="left"/>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textAlignment w:val="center"/>
        <w:rPr>
          <w:color w:val="auto"/>
        </w:rPr>
      </w:pPr>
      <w:r>
        <w:rPr>
          <w:rFonts w:ascii="Times New Roman" w:hAnsi="Times New Roman" w:eastAsia="Times New Roman" w:cs="Times New Roman"/>
          <w:color w:val="auto"/>
          <w:sz w:val="21"/>
        </w:rPr>
        <w:t>11. Why does the woman make the call?</w:t>
      </w:r>
    </w:p>
    <w:p>
      <w:pPr>
        <w:spacing w:line="360" w:lineRule="auto"/>
        <w:jc w:val="left"/>
        <w:textAlignment w:val="center"/>
        <w:rPr>
          <w:color w:val="auto"/>
        </w:rPr>
      </w:pPr>
      <w:r>
        <w:rPr>
          <w:rFonts w:ascii="Times New Roman" w:hAnsi="Times New Roman" w:eastAsia="Times New Roman" w:cs="Times New Roman"/>
          <w:color w:val="auto"/>
          <w:sz w:val="21"/>
        </w:rPr>
        <w:t>A. To cancel a reservation.  B. To make a reservation.  C. To inquire about a meeting.</w:t>
      </w:r>
    </w:p>
    <w:p>
      <w:pPr>
        <w:spacing w:line="360" w:lineRule="auto"/>
        <w:jc w:val="left"/>
        <w:textAlignment w:val="center"/>
        <w:rPr>
          <w:color w:val="auto"/>
        </w:rPr>
      </w:pPr>
      <w:r>
        <w:rPr>
          <w:rFonts w:ascii="Times New Roman" w:hAnsi="Times New Roman" w:eastAsia="Times New Roman" w:cs="Times New Roman"/>
          <w:color w:val="auto"/>
          <w:sz w:val="21"/>
        </w:rPr>
        <w:t>12. What do we know about the woman?</w:t>
      </w:r>
    </w:p>
    <w:p>
      <w:pPr>
        <w:spacing w:line="360" w:lineRule="auto"/>
        <w:jc w:val="left"/>
        <w:textAlignment w:val="center"/>
        <w:rPr>
          <w:color w:val="auto"/>
        </w:rPr>
      </w:pPr>
      <w:r>
        <w:rPr>
          <w:rFonts w:ascii="Times New Roman" w:hAnsi="Times New Roman" w:eastAsia="Times New Roman" w:cs="Times New Roman"/>
          <w:color w:val="auto"/>
          <w:sz w:val="21"/>
        </w:rPr>
        <w:t>A. She will attend a business meeting next week.</w:t>
      </w:r>
    </w:p>
    <w:p>
      <w:pPr>
        <w:spacing w:line="360" w:lineRule="auto"/>
        <w:jc w:val="left"/>
        <w:textAlignment w:val="center"/>
        <w:rPr>
          <w:color w:val="auto"/>
        </w:rPr>
      </w:pPr>
      <w:r>
        <w:rPr>
          <w:rFonts w:ascii="Times New Roman" w:hAnsi="Times New Roman" w:eastAsia="Times New Roman" w:cs="Times New Roman"/>
          <w:color w:val="auto"/>
          <w:sz w:val="21"/>
        </w:rPr>
        <w:t>B. She is canceling her business meeting in the city.</w:t>
      </w:r>
    </w:p>
    <w:p>
      <w:pPr>
        <w:spacing w:line="360" w:lineRule="auto"/>
        <w:jc w:val="left"/>
        <w:textAlignment w:val="center"/>
        <w:rPr>
          <w:color w:val="auto"/>
        </w:rPr>
      </w:pPr>
      <w:r>
        <w:rPr>
          <w:rFonts w:ascii="Times New Roman" w:hAnsi="Times New Roman" w:eastAsia="Times New Roman" w:cs="Times New Roman"/>
          <w:color w:val="auto"/>
          <w:sz w:val="21"/>
        </w:rPr>
        <w:t>C. Her business meeting will be held next month.</w:t>
      </w:r>
    </w:p>
    <w:p>
      <w:pPr>
        <w:spacing w:line="360" w:lineRule="auto"/>
        <w:jc w:val="left"/>
        <w:textAlignment w:val="center"/>
        <w:rPr>
          <w:color w:val="auto"/>
        </w:rPr>
      </w:pPr>
      <w:r>
        <w:rPr>
          <w:rFonts w:ascii="Times New Roman" w:hAnsi="Times New Roman" w:eastAsia="Times New Roman" w:cs="Times New Roman"/>
          <w:color w:val="auto"/>
          <w:sz w:val="21"/>
        </w:rPr>
        <w:t>13. What is the hotel staff’s response to the woman?</w:t>
      </w:r>
    </w:p>
    <w:p>
      <w:pPr>
        <w:spacing w:line="360" w:lineRule="auto"/>
        <w:jc w:val="left"/>
        <w:textAlignment w:val="center"/>
        <w:rPr>
          <w:color w:val="auto"/>
        </w:rPr>
      </w:pPr>
      <w:r>
        <w:rPr>
          <w:rFonts w:ascii="Times New Roman" w:hAnsi="Times New Roman" w:eastAsia="Times New Roman" w:cs="Times New Roman"/>
          <w:color w:val="auto"/>
          <w:sz w:val="21"/>
        </w:rPr>
        <w:t>A. They agree to give her a full refund.</w:t>
      </w:r>
    </w:p>
    <w:p>
      <w:pPr>
        <w:spacing w:line="360" w:lineRule="auto"/>
        <w:jc w:val="left"/>
        <w:textAlignment w:val="center"/>
        <w:rPr>
          <w:color w:val="auto"/>
        </w:rPr>
      </w:pPr>
      <w:r>
        <w:rPr>
          <w:rFonts w:ascii="Times New Roman" w:hAnsi="Times New Roman" w:eastAsia="Times New Roman" w:cs="Times New Roman"/>
          <w:color w:val="auto"/>
          <w:sz w:val="21"/>
        </w:rPr>
        <w:t>B. They offer her a great discount for 2 nights.</w:t>
      </w:r>
    </w:p>
    <w:p>
      <w:pPr>
        <w:spacing w:line="360" w:lineRule="auto"/>
        <w:jc w:val="left"/>
        <w:textAlignment w:val="center"/>
        <w:rPr>
          <w:color w:val="auto"/>
        </w:rPr>
      </w:pPr>
      <w:r>
        <w:rPr>
          <w:rFonts w:ascii="Times New Roman" w:hAnsi="Times New Roman" w:eastAsia="Times New Roman" w:cs="Times New Roman"/>
          <w:color w:val="auto"/>
          <w:sz w:val="21"/>
        </w:rPr>
        <w:t>C. They can’t cancel her reservation-within 48 hours.</w:t>
      </w:r>
    </w:p>
    <w:p>
      <w:pPr>
        <w:spacing w:line="360" w:lineRule="auto"/>
        <w:jc w:val="left"/>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left"/>
        <w:textAlignment w:val="center"/>
        <w:rPr>
          <w:color w:val="auto"/>
        </w:rPr>
      </w:pPr>
      <w:r>
        <w:rPr>
          <w:rFonts w:ascii="Times New Roman" w:hAnsi="Times New Roman" w:eastAsia="Times New Roman" w:cs="Times New Roman"/>
          <w:color w:val="auto"/>
          <w:sz w:val="21"/>
        </w:rPr>
        <w:t>14 .Why doesn’t the watch tell the right time?</w:t>
      </w:r>
    </w:p>
    <w:p>
      <w:pPr>
        <w:spacing w:line="360" w:lineRule="auto"/>
        <w:jc w:val="left"/>
        <w:textAlignment w:val="center"/>
        <w:rPr>
          <w:color w:val="auto"/>
        </w:rPr>
      </w:pPr>
      <w:r>
        <w:rPr>
          <w:rFonts w:ascii="Times New Roman" w:hAnsi="Times New Roman" w:eastAsia="Times New Roman" w:cs="Times New Roman"/>
          <w:color w:val="auto"/>
          <w:sz w:val="21"/>
        </w:rPr>
        <w:t>A. A part of the watch is damaged.</w:t>
      </w:r>
    </w:p>
    <w:p>
      <w:pPr>
        <w:spacing w:line="360" w:lineRule="auto"/>
        <w:jc w:val="left"/>
        <w:textAlignment w:val="center"/>
        <w:rPr>
          <w:color w:val="auto"/>
        </w:rPr>
      </w:pPr>
      <w:r>
        <w:rPr>
          <w:rFonts w:ascii="Times New Roman" w:hAnsi="Times New Roman" w:eastAsia="Times New Roman" w:cs="Times New Roman"/>
          <w:color w:val="auto"/>
          <w:sz w:val="21"/>
        </w:rPr>
        <w:t>B. The battery is almost running out</w:t>
      </w:r>
    </w:p>
    <w:p>
      <w:pPr>
        <w:spacing w:line="360" w:lineRule="auto"/>
        <w:jc w:val="left"/>
        <w:textAlignment w:val="center"/>
        <w:rPr>
          <w:color w:val="auto"/>
        </w:rPr>
      </w:pPr>
      <w:r>
        <w:rPr>
          <w:rFonts w:ascii="Times New Roman" w:hAnsi="Times New Roman" w:eastAsia="Times New Roman" w:cs="Times New Roman"/>
          <w:color w:val="auto"/>
          <w:sz w:val="21"/>
        </w:rPr>
        <w:t>C. Some inside parts need to be adjusted.</w:t>
      </w:r>
    </w:p>
    <w:p>
      <w:pPr>
        <w:spacing w:line="360" w:lineRule="auto"/>
        <w:jc w:val="left"/>
        <w:textAlignment w:val="center"/>
        <w:rPr>
          <w:color w:val="auto"/>
        </w:rPr>
      </w:pPr>
      <w:r>
        <w:rPr>
          <w:rFonts w:ascii="Times New Roman" w:hAnsi="Times New Roman" w:eastAsia="Times New Roman" w:cs="Times New Roman"/>
          <w:color w:val="auto"/>
          <w:sz w:val="21"/>
        </w:rPr>
        <w:t>15. What does the woman think of the cost of the repair?</w:t>
      </w:r>
    </w:p>
    <w:p>
      <w:pPr>
        <w:spacing w:line="360" w:lineRule="auto"/>
        <w:jc w:val="left"/>
        <w:textAlignment w:val="center"/>
        <w:rPr>
          <w:color w:val="auto"/>
        </w:rPr>
      </w:pPr>
      <w:r>
        <w:rPr>
          <w:rFonts w:ascii="Times New Roman" w:hAnsi="Times New Roman" w:eastAsia="Times New Roman" w:cs="Times New Roman"/>
          <w:color w:val="auto"/>
          <w:sz w:val="21"/>
        </w:rPr>
        <w:t>A. She thinks the cost is too low.</w:t>
      </w:r>
    </w:p>
    <w:p>
      <w:pPr>
        <w:spacing w:line="360" w:lineRule="auto"/>
        <w:jc w:val="left"/>
        <w:textAlignment w:val="center"/>
        <w:rPr>
          <w:color w:val="auto"/>
        </w:rPr>
      </w:pPr>
      <w:r>
        <w:rPr>
          <w:rFonts w:ascii="Times New Roman" w:hAnsi="Times New Roman" w:eastAsia="Times New Roman" w:cs="Times New Roman"/>
          <w:color w:val="auto"/>
          <w:sz w:val="21"/>
        </w:rPr>
        <w:t>B. She can totally accept the price.</w:t>
      </w:r>
    </w:p>
    <w:p>
      <w:pPr>
        <w:spacing w:line="360" w:lineRule="auto"/>
        <w:jc w:val="left"/>
        <w:textAlignment w:val="center"/>
        <w:rPr>
          <w:color w:val="auto"/>
        </w:rPr>
      </w:pPr>
      <w:r>
        <w:rPr>
          <w:rFonts w:ascii="Times New Roman" w:hAnsi="Times New Roman" w:eastAsia="Times New Roman" w:cs="Times New Roman"/>
          <w:color w:val="auto"/>
          <w:sz w:val="21"/>
        </w:rPr>
        <w:t>C. She finds the charge beyond her budget.</w:t>
      </w:r>
    </w:p>
    <w:p>
      <w:pPr>
        <w:spacing w:line="360" w:lineRule="auto"/>
        <w:jc w:val="left"/>
        <w:textAlignment w:val="center"/>
        <w:rPr>
          <w:color w:val="auto"/>
        </w:rPr>
      </w:pPr>
      <w:r>
        <w:rPr>
          <w:rFonts w:ascii="Times New Roman" w:hAnsi="Times New Roman" w:eastAsia="Times New Roman" w:cs="Times New Roman"/>
          <w:color w:val="auto"/>
          <w:sz w:val="21"/>
        </w:rPr>
        <w:t>16. How long will it take to get the watch repaired?</w:t>
      </w:r>
    </w:p>
    <w:p>
      <w:pPr>
        <w:spacing w:line="360" w:lineRule="auto"/>
        <w:jc w:val="left"/>
        <w:textAlignment w:val="center"/>
        <w:rPr>
          <w:color w:val="auto"/>
        </w:rPr>
      </w:pPr>
      <w:r>
        <w:rPr>
          <w:rFonts w:ascii="Times New Roman" w:hAnsi="Times New Roman" w:eastAsia="Times New Roman" w:cs="Times New Roman"/>
          <w:color w:val="auto"/>
          <w:sz w:val="21"/>
        </w:rPr>
        <w:t>A. It depends.     B. An hour.     C. A day or two.</w:t>
      </w:r>
    </w:p>
    <w:p>
      <w:pPr>
        <w:spacing w:line="360" w:lineRule="auto"/>
        <w:jc w:val="left"/>
        <w:textAlignment w:val="center"/>
        <w:rPr>
          <w:color w:val="auto"/>
        </w:rPr>
      </w:pPr>
      <w:r>
        <w:rPr>
          <w:rFonts w:ascii="Times New Roman" w:hAnsi="Times New Roman" w:eastAsia="Times New Roman" w:cs="Times New Roman"/>
          <w:color w:val="auto"/>
          <w:sz w:val="21"/>
        </w:rPr>
        <w:t>17. What might the woman think of the man?</w:t>
      </w:r>
    </w:p>
    <w:p>
      <w:pPr>
        <w:spacing w:line="360" w:lineRule="auto"/>
        <w:jc w:val="left"/>
        <w:textAlignment w:val="center"/>
        <w:rPr>
          <w:color w:val="auto"/>
        </w:rPr>
      </w:pPr>
      <w:r>
        <w:rPr>
          <w:rFonts w:ascii="Times New Roman" w:hAnsi="Times New Roman" w:eastAsia="Times New Roman" w:cs="Times New Roman"/>
          <w:color w:val="auto"/>
          <w:sz w:val="21"/>
        </w:rPr>
        <w:t>A. Considerate.    B. Easygoing.     C. Skillful.</w:t>
      </w:r>
    </w:p>
    <w:p>
      <w:pPr>
        <w:spacing w:line="360" w:lineRule="auto"/>
        <w:jc w:val="left"/>
        <w:textAlignment w:val="center"/>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textAlignment w:val="center"/>
        <w:rPr>
          <w:color w:val="auto"/>
        </w:rPr>
      </w:pPr>
      <w:r>
        <w:rPr>
          <w:rFonts w:ascii="Times New Roman" w:hAnsi="Times New Roman" w:eastAsia="Times New Roman" w:cs="Times New Roman"/>
          <w:color w:val="auto"/>
          <w:sz w:val="21"/>
        </w:rPr>
        <w:t>18. What does the speaker suggest doing before applying for a college?</w:t>
      </w:r>
    </w:p>
    <w:p>
      <w:pPr>
        <w:spacing w:line="360" w:lineRule="auto"/>
        <w:jc w:val="left"/>
        <w:textAlignment w:val="center"/>
        <w:rPr>
          <w:color w:val="auto"/>
        </w:rPr>
      </w:pPr>
      <w:r>
        <w:rPr>
          <w:rFonts w:ascii="Times New Roman" w:hAnsi="Times New Roman" w:eastAsia="Times New Roman" w:cs="Times New Roman"/>
          <w:color w:val="auto"/>
          <w:sz w:val="21"/>
        </w:rPr>
        <w:t>A. Checking out the college website.</w:t>
      </w:r>
    </w:p>
    <w:p>
      <w:pPr>
        <w:spacing w:line="360" w:lineRule="auto"/>
        <w:jc w:val="left"/>
        <w:textAlignment w:val="center"/>
        <w:rPr>
          <w:color w:val="auto"/>
        </w:rPr>
      </w:pPr>
      <w:r>
        <w:rPr>
          <w:rFonts w:ascii="Times New Roman" w:hAnsi="Times New Roman" w:eastAsia="Times New Roman" w:cs="Times New Roman"/>
          <w:color w:val="auto"/>
          <w:sz w:val="21"/>
        </w:rPr>
        <w:t>B. Visiting the college campus in person.</w:t>
      </w:r>
    </w:p>
    <w:p>
      <w:pPr>
        <w:spacing w:line="360" w:lineRule="auto"/>
        <w:jc w:val="left"/>
        <w:textAlignment w:val="center"/>
        <w:rPr>
          <w:color w:val="auto"/>
        </w:rPr>
      </w:pPr>
      <w:r>
        <w:rPr>
          <w:rFonts w:ascii="Times New Roman" w:hAnsi="Times New Roman" w:eastAsia="Times New Roman" w:cs="Times New Roman"/>
          <w:color w:val="auto"/>
          <w:sz w:val="21"/>
        </w:rPr>
        <w:t>C. Living on the college campus on your own.</w:t>
      </w:r>
    </w:p>
    <w:p>
      <w:pPr>
        <w:spacing w:line="360" w:lineRule="auto"/>
        <w:jc w:val="left"/>
        <w:textAlignment w:val="center"/>
        <w:rPr>
          <w:color w:val="auto"/>
        </w:rPr>
      </w:pPr>
      <w:r>
        <w:rPr>
          <w:rFonts w:ascii="Times New Roman" w:hAnsi="Times New Roman" w:eastAsia="Times New Roman" w:cs="Times New Roman"/>
          <w:color w:val="auto"/>
          <w:sz w:val="21"/>
        </w:rPr>
        <w:t>19. What question may be found on some college application?</w:t>
      </w:r>
    </w:p>
    <w:p>
      <w:pPr>
        <w:spacing w:line="360" w:lineRule="auto"/>
        <w:jc w:val="left"/>
        <w:textAlignment w:val="center"/>
        <w:rPr>
          <w:color w:val="auto"/>
        </w:rPr>
      </w:pPr>
      <w:r>
        <w:rPr>
          <w:rFonts w:ascii="Times New Roman" w:hAnsi="Times New Roman" w:eastAsia="Times New Roman" w:cs="Times New Roman"/>
          <w:color w:val="auto"/>
          <w:sz w:val="21"/>
        </w:rPr>
        <w:t>A. Have you paid a visit to our campus?</w:t>
      </w:r>
    </w:p>
    <w:p>
      <w:pPr>
        <w:spacing w:line="360" w:lineRule="auto"/>
        <w:jc w:val="left"/>
        <w:textAlignment w:val="center"/>
        <w:rPr>
          <w:color w:val="auto"/>
        </w:rPr>
      </w:pPr>
      <w:r>
        <w:rPr>
          <w:rFonts w:ascii="Times New Roman" w:hAnsi="Times New Roman" w:eastAsia="Times New Roman" w:cs="Times New Roman"/>
          <w:color w:val="auto"/>
          <w:sz w:val="21"/>
        </w:rPr>
        <w:t>B. Would you choose a local college?</w:t>
      </w:r>
    </w:p>
    <w:p>
      <w:pPr>
        <w:spacing w:line="360" w:lineRule="auto"/>
        <w:jc w:val="left"/>
        <w:textAlignment w:val="center"/>
        <w:rPr>
          <w:color w:val="auto"/>
        </w:rPr>
      </w:pPr>
      <w:r>
        <w:rPr>
          <w:rFonts w:ascii="Times New Roman" w:hAnsi="Times New Roman" w:eastAsia="Times New Roman" w:cs="Times New Roman"/>
          <w:color w:val="auto"/>
          <w:sz w:val="21"/>
        </w:rPr>
        <w:t>C. How far do you live from our college?</w:t>
      </w:r>
    </w:p>
    <w:p>
      <w:pPr>
        <w:spacing w:line="360" w:lineRule="auto"/>
        <w:jc w:val="left"/>
        <w:textAlignment w:val="center"/>
        <w:rPr>
          <w:color w:val="auto"/>
        </w:rPr>
      </w:pPr>
      <w:r>
        <w:rPr>
          <w:rFonts w:ascii="Times New Roman" w:hAnsi="Times New Roman" w:eastAsia="Times New Roman" w:cs="Times New Roman"/>
          <w:color w:val="auto"/>
          <w:sz w:val="21"/>
        </w:rPr>
        <w:t>20. What do we know about the online college fair at College Week Live?</w:t>
      </w:r>
    </w:p>
    <w:p>
      <w:pPr>
        <w:spacing w:line="360" w:lineRule="auto"/>
        <w:jc w:val="left"/>
        <w:textAlignment w:val="center"/>
        <w:rPr>
          <w:color w:val="auto"/>
        </w:rPr>
      </w:pPr>
      <w:r>
        <w:rPr>
          <w:rFonts w:ascii="Times New Roman" w:hAnsi="Times New Roman" w:eastAsia="Times New Roman" w:cs="Times New Roman"/>
          <w:color w:val="auto"/>
          <w:sz w:val="21"/>
        </w:rPr>
        <w:t>A. It charges a little registration fee.</w:t>
      </w:r>
    </w:p>
    <w:p>
      <w:pPr>
        <w:spacing w:line="360" w:lineRule="auto"/>
        <w:jc w:val="left"/>
        <w:textAlignment w:val="center"/>
        <w:rPr>
          <w:color w:val="auto"/>
        </w:rPr>
      </w:pPr>
      <w:r>
        <w:rPr>
          <w:rFonts w:ascii="Times New Roman" w:hAnsi="Times New Roman" w:eastAsia="Times New Roman" w:cs="Times New Roman"/>
          <w:color w:val="auto"/>
          <w:sz w:val="21"/>
        </w:rPr>
        <w:t>B. It is just as helpful as n real campus visit.</w:t>
      </w:r>
    </w:p>
    <w:p>
      <w:pPr>
        <w:spacing w:line="360" w:lineRule="auto"/>
        <w:jc w:val="left"/>
        <w:textAlignment w:val="center"/>
        <w:rPr>
          <w:color w:val="auto"/>
        </w:rPr>
      </w:pPr>
      <w:r>
        <w:rPr>
          <w:rFonts w:ascii="Times New Roman" w:hAnsi="Times New Roman" w:eastAsia="Times New Roman" w:cs="Times New Roman"/>
          <w:color w:val="auto"/>
          <w:sz w:val="21"/>
        </w:rPr>
        <w:t>C. It provides useful information of college application.</w:t>
      </w:r>
    </w:p>
    <w:p>
      <w:pPr>
        <w:spacing w:line="360" w:lineRule="auto"/>
        <w:jc w:val="left"/>
        <w:textAlignment w:val="center"/>
        <w:rPr>
          <w:color w:val="auto"/>
        </w:rPr>
      </w:pPr>
      <w:r>
        <w:rPr>
          <w:rFonts w:ascii="宋体" w:hAnsi="宋体" w:eastAsia="宋体" w:cs="宋体"/>
          <w:b/>
          <w:color w:val="auto"/>
          <w:sz w:val="24"/>
        </w:rPr>
        <w:t>第二部分：阅读理解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四个选项中，选出最佳选项，并在答题卡上将该项涂黑。</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A    2. B    3. C</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4. C    5. B    6. A    7. D</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【8~11题答案】</w:t>
      </w:r>
    </w:p>
    <w:p>
      <w:pPr>
        <w:spacing w:line="360" w:lineRule="auto"/>
        <w:textAlignment w:val="center"/>
        <w:rPr>
          <w:color w:val="auto"/>
        </w:rPr>
      </w:pPr>
      <w:r>
        <w:rPr>
          <w:color w:val="auto"/>
        </w:rPr>
        <w:t>【答案】</w:t>
      </w:r>
      <w:r>
        <w:rPr>
          <w:color w:val="auto"/>
        </w:rPr>
        <w:t>8. A    9. C    10. C    11. C</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【12~15题答案】</w:t>
      </w:r>
      <w:bookmarkStart w:id="0" w:name="_GoBack"/>
      <w:bookmarkEnd w:id="0"/>
    </w:p>
    <w:p>
      <w:pPr>
        <w:spacing w:line="360" w:lineRule="auto"/>
        <w:textAlignment w:val="center"/>
        <w:rPr>
          <w:color w:val="auto"/>
        </w:rPr>
      </w:pPr>
      <w:r>
        <w:rPr>
          <w:color w:val="auto"/>
        </w:rPr>
        <w:t>【答案】</w:t>
      </w:r>
      <w:r>
        <w:rPr>
          <w:color w:val="auto"/>
        </w:rPr>
        <w:t>12. B    13. D    14. A    15. D</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根据短文内容，从短文后的选项中选出能填入空白处的最佳选项。选项中有两项为多余选项。</w:t>
      </w:r>
    </w:p>
    <w:p>
      <w:pPr>
        <w:spacing w:line="360" w:lineRule="auto"/>
        <w:textAlignment w:val="center"/>
        <w:rPr>
          <w:color w:val="auto"/>
        </w:rPr>
      </w:pPr>
      <w:r>
        <w:rPr>
          <w:color w:val="auto"/>
        </w:rPr>
        <w:t>【16~20题答案】</w:t>
      </w:r>
    </w:p>
    <w:p>
      <w:pPr>
        <w:spacing w:line="360" w:lineRule="auto"/>
        <w:textAlignment w:val="center"/>
        <w:rPr>
          <w:color w:val="auto"/>
        </w:rPr>
      </w:pPr>
      <w:r>
        <w:rPr>
          <w:color w:val="auto"/>
        </w:rPr>
        <w:t>【答案】</w:t>
      </w:r>
      <w:r>
        <w:rPr>
          <w:color w:val="auto"/>
        </w:rPr>
        <w:t>16. B    17. D    18. F    19. G    20. A</w:t>
      </w:r>
    </w:p>
    <w:p>
      <w:pPr>
        <w:spacing w:line="360" w:lineRule="auto"/>
        <w:jc w:val="both"/>
        <w:textAlignment w:val="center"/>
        <w:rPr>
          <w:color w:val="auto"/>
        </w:rPr>
      </w:pPr>
      <w:r>
        <w:rPr>
          <w:rFonts w:ascii="宋体" w:hAnsi="宋体" w:eastAsia="宋体" w:cs="宋体"/>
          <w:b/>
          <w:color w:val="auto"/>
          <w:sz w:val="24"/>
        </w:rPr>
        <w:t>第三部分：语言运用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阅读下面短文，从短文后各题所给的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四个选项中，选出最佳选项，并在答题卡上将该项涂黑。</w:t>
      </w:r>
    </w:p>
    <w:p>
      <w:pPr>
        <w:spacing w:line="360" w:lineRule="auto"/>
        <w:textAlignment w:val="center"/>
        <w:rPr>
          <w:color w:val="auto"/>
        </w:rPr>
      </w:pPr>
      <w:r>
        <w:rPr>
          <w:color w:val="auto"/>
        </w:rPr>
        <w:t>【21~35题答案】</w:t>
      </w:r>
    </w:p>
    <w:p>
      <w:pPr>
        <w:spacing w:line="360" w:lineRule="auto"/>
        <w:textAlignment w:val="center"/>
        <w:rPr>
          <w:color w:val="auto"/>
        </w:rPr>
      </w:pPr>
      <w:r>
        <w:rPr>
          <w:color w:val="auto"/>
        </w:rPr>
        <w:t>【答案】</w:t>
      </w:r>
      <w:r>
        <w:rPr>
          <w:color w:val="auto"/>
        </w:rPr>
        <w:t>21. D    22. A    23. B    24. D    25. C    26. A    27. B    28. A    29. C    30. B    31. C    32. D    33. A    34. B    35. C</w:t>
      </w:r>
    </w:p>
    <w:p>
      <w:pPr>
        <w:spacing w:line="360" w:lineRule="auto"/>
        <w:jc w:val="center"/>
        <w:textAlignment w:val="center"/>
        <w:rPr>
          <w:color w:val="auto"/>
        </w:rPr>
      </w:pPr>
      <w:r>
        <w:rPr>
          <w:rFonts w:ascii="宋体" w:hAnsi="宋体" w:eastAsia="宋体" w:cs="宋体"/>
          <w:b/>
          <w:color w:val="auto"/>
          <w:sz w:val="24"/>
        </w:rPr>
        <w:t>第Ⅱ卷</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【36~45题答案】</w:t>
      </w:r>
    </w:p>
    <w:p>
      <w:pPr>
        <w:spacing w:line="360" w:lineRule="auto"/>
        <w:textAlignment w:val="center"/>
        <w:rPr>
          <w:color w:val="auto"/>
        </w:rPr>
      </w:pPr>
      <w:r>
        <w:rPr>
          <w:color w:val="auto"/>
        </w:rPr>
        <w:t>【答案】</w:t>
      </w:r>
      <w:r>
        <w:rPr>
          <w:color w:val="auto"/>
        </w:rPr>
        <w:t xml:space="preserve">36. </w:t>
      </w:r>
      <w:r>
        <w:rPr>
          <w:rFonts w:ascii="Times New Roman" w:hAnsi="Times New Roman" w:eastAsia="Times New Roman" w:cs="Times New Roman"/>
          <w:color w:val="auto"/>
        </w:rPr>
        <w:t>on</w:t>
      </w:r>
      <w:r>
        <w:rPr>
          <w:color w:val="auto"/>
        </w:rPr>
        <w:t xml:space="preserve">    37. </w:t>
      </w:r>
      <w:r>
        <w:rPr>
          <w:rFonts w:ascii="Times New Roman" w:hAnsi="Times New Roman" w:eastAsia="Times New Roman" w:cs="Times New Roman"/>
          <w:color w:val="auto"/>
        </w:rPr>
        <w:t>are listed</w:t>
      </w:r>
      <w:r>
        <w:rPr>
          <w:color w:val="auto"/>
        </w:rPr>
        <w:t xml:space="preserve">    </w:t>
      </w:r>
    </w:p>
    <w:p>
      <w:pPr>
        <w:spacing w:line="360" w:lineRule="auto"/>
        <w:textAlignment w:val="center"/>
        <w:rPr>
          <w:color w:val="auto"/>
        </w:rPr>
      </w:pPr>
      <w:r>
        <w:rPr>
          <w:color w:val="auto"/>
        </w:rPr>
        <w:t xml:space="preserve">38. </w:t>
      </w:r>
      <w:r>
        <w:rPr>
          <w:rFonts w:ascii="Times New Roman" w:hAnsi="Times New Roman" w:eastAsia="Times New Roman" w:cs="Times New Roman"/>
          <w:color w:val="auto"/>
        </w:rPr>
        <w:t>featuring</w:t>
      </w:r>
      <w:r>
        <w:rPr>
          <w:color w:val="auto"/>
        </w:rPr>
        <w:t xml:space="preserve">    </w:t>
      </w:r>
    </w:p>
    <w:p>
      <w:pPr>
        <w:spacing w:line="360" w:lineRule="auto"/>
        <w:textAlignment w:val="center"/>
        <w:rPr>
          <w:color w:val="auto"/>
        </w:rPr>
      </w:pPr>
      <w:r>
        <w:rPr>
          <w:color w:val="auto"/>
        </w:rPr>
        <w:t xml:space="preserve">39. </w:t>
      </w:r>
      <w:r>
        <w:rPr>
          <w:rFonts w:ascii="Times New Roman" w:hAnsi="Times New Roman" w:eastAsia="Times New Roman" w:cs="Times New Roman"/>
          <w:color w:val="auto"/>
        </w:rPr>
        <w:t>collection</w:t>
      </w:r>
      <w:r>
        <w:rPr>
          <w:color w:val="auto"/>
        </w:rPr>
        <w:t xml:space="preserve">    </w:t>
      </w:r>
    </w:p>
    <w:p>
      <w:pPr>
        <w:spacing w:line="360" w:lineRule="auto"/>
        <w:textAlignment w:val="center"/>
        <w:rPr>
          <w:color w:val="auto"/>
        </w:rPr>
      </w:pPr>
      <w:r>
        <w:rPr>
          <w:color w:val="auto"/>
        </w:rPr>
        <w:t xml:space="preserve">40. </w:t>
      </w:r>
      <w:r>
        <w:rPr>
          <w:rFonts w:ascii="Times New Roman" w:hAnsi="Times New Roman" w:eastAsia="Times New Roman" w:cs="Times New Roman"/>
          <w:color w:val="auto"/>
        </w:rPr>
        <w:t>that##which</w:t>
      </w:r>
      <w:r>
        <w:rPr>
          <w:color w:val="auto"/>
        </w:rPr>
        <w:t xml:space="preserve">    </w:t>
      </w:r>
    </w:p>
    <w:p>
      <w:pPr>
        <w:spacing w:line="360" w:lineRule="auto"/>
        <w:textAlignment w:val="center"/>
        <w:rPr>
          <w:color w:val="auto"/>
        </w:rPr>
      </w:pPr>
      <w:r>
        <w:rPr>
          <w:color w:val="auto"/>
        </w:rPr>
        <w:t xml:space="preserve">41. </w:t>
      </w:r>
      <w:r>
        <w:rPr>
          <w:rFonts w:ascii="Times New Roman" w:hAnsi="Times New Roman" w:eastAsia="Times New Roman" w:cs="Times New Roman"/>
          <w:color w:val="auto"/>
        </w:rPr>
        <w:t>and</w:t>
      </w:r>
      <w:r>
        <w:rPr>
          <w:color w:val="auto"/>
        </w:rPr>
        <w:t xml:space="preserve">    42. </w:t>
      </w:r>
      <w:r>
        <w:rPr>
          <w:rFonts w:ascii="Times New Roman" w:hAnsi="Times New Roman" w:eastAsia="Times New Roman" w:cs="Times New Roman"/>
          <w:color w:val="auto"/>
        </w:rPr>
        <w:t>a</w:t>
      </w:r>
      <w:r>
        <w:rPr>
          <w:color w:val="auto"/>
        </w:rPr>
        <w:t xml:space="preserve">    </w:t>
      </w:r>
    </w:p>
    <w:p>
      <w:pPr>
        <w:spacing w:line="360" w:lineRule="auto"/>
        <w:textAlignment w:val="center"/>
        <w:rPr>
          <w:color w:val="auto"/>
        </w:rPr>
      </w:pPr>
      <w:r>
        <w:rPr>
          <w:color w:val="auto"/>
        </w:rPr>
        <w:t xml:space="preserve">43. </w:t>
      </w:r>
      <w:r>
        <w:rPr>
          <w:rFonts w:ascii="Times New Roman" w:hAnsi="Times New Roman" w:eastAsia="Times New Roman" w:cs="Times New Roman"/>
          <w:color w:val="auto"/>
        </w:rPr>
        <w:t>golden</w:t>
      </w:r>
      <w:r>
        <w:rPr>
          <w:color w:val="auto"/>
        </w:rPr>
        <w:t xml:space="preserve">    44. </w:t>
      </w:r>
      <w:r>
        <w:rPr>
          <w:rFonts w:ascii="Times New Roman" w:hAnsi="Times New Roman" w:eastAsia="Times New Roman" w:cs="Times New Roman"/>
          <w:color w:val="auto"/>
        </w:rPr>
        <w:t>made</w:t>
      </w:r>
      <w:r>
        <w:rPr>
          <w:color w:val="auto"/>
        </w:rPr>
        <w:t xml:space="preserve">    </w:t>
      </w:r>
    </w:p>
    <w:p>
      <w:pPr>
        <w:spacing w:line="360" w:lineRule="auto"/>
        <w:textAlignment w:val="center"/>
        <w:rPr>
          <w:color w:val="auto"/>
        </w:rPr>
      </w:pPr>
      <w:r>
        <w:rPr>
          <w:color w:val="auto"/>
        </w:rPr>
        <w:t xml:space="preserve">45. </w:t>
      </w:r>
      <w:r>
        <w:rPr>
          <w:rFonts w:ascii="Times New Roman" w:hAnsi="Times New Roman" w:eastAsia="Times New Roman" w:cs="Times New Roman"/>
          <w:color w:val="auto"/>
        </w:rPr>
        <w:t>led</w:t>
      </w:r>
    </w:p>
    <w:p>
      <w:pPr>
        <w:spacing w:line="360" w:lineRule="auto"/>
        <w:jc w:val="both"/>
        <w:textAlignment w:val="center"/>
        <w:rPr>
          <w:color w:val="auto"/>
        </w:rPr>
      </w:pPr>
      <w:r>
        <w:rPr>
          <w:rFonts w:ascii="宋体" w:hAnsi="宋体" w:eastAsia="宋体" w:cs="宋体"/>
          <w:b/>
          <w:color w:val="auto"/>
          <w:sz w:val="24"/>
        </w:rPr>
        <w:t>第四部分：写作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应用文写作</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color w:val="auto"/>
        </w:rPr>
        <w:t xml:space="preserve"> Dear Chris,</w:t>
      </w:r>
      <w:r>
        <w:rPr>
          <w:color w:val="auto"/>
        </w:rPr>
        <w:br w:type="textWrapping"/>
      </w:r>
      <w:r>
        <w:rPr>
          <w:color w:val="auto"/>
        </w:rPr>
        <w:t>I'm writing to let you know I am going to attend a local summer camp to experience farm life. The details are as follows.</w:t>
      </w:r>
      <w:r>
        <w:rPr>
          <w:color w:val="auto"/>
        </w:rPr>
        <w:br w:type="textWrapping"/>
      </w:r>
      <w:r>
        <w:rPr>
          <w:color w:val="auto"/>
        </w:rPr>
        <w:t xml:space="preserve"> It will be held during the first week of July. Participants, most of whom are middle school students, will meet at the school gate, and then we will be taken to the farm by bus. I want to take part in it because I regard it as a good chance to get close to nature and exercise my body at the same time. I know you have been enthusiastic about nature, so I think you may cherish this chance. Would you like to go to the camp with me? If so, I believe we will spend a wonderful week learning and playing together. </w:t>
      </w:r>
      <w:r>
        <w:rPr>
          <w:color w:val="auto"/>
        </w:rPr>
        <w:br w:type="textWrapping"/>
      </w:r>
      <w:r>
        <w:rPr>
          <w:color w:val="auto"/>
        </w:rPr>
        <w:t xml:space="preserve"> Looking forward to your early reply. And wish you all the best.</w:t>
      </w:r>
      <w:r>
        <w:rPr>
          <w:color w:val="auto"/>
        </w:rPr>
        <w:br w:type="textWrapping"/>
      </w:r>
      <w:r>
        <w:rPr>
          <w:color w:val="auto"/>
        </w:rPr>
        <w:t xml:space="preserve"> Yours,</w:t>
      </w:r>
      <w:r>
        <w:rPr>
          <w:color w:val="auto"/>
        </w:rPr>
        <w:br w:type="textWrapping"/>
      </w:r>
      <w:r>
        <w:rPr>
          <w:color w:val="auto"/>
        </w:rPr>
        <w:t xml:space="preserve"> Li Hua</w:t>
      </w:r>
      <w:r>
        <w:rPr>
          <w:color w:val="auto"/>
        </w:rPr>
        <w:br w:type="textWrapping"/>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读后续写</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One possible version:</w:t>
      </w:r>
    </w:p>
    <w:p>
      <w:pPr>
        <w:spacing w:line="360" w:lineRule="auto"/>
        <w:ind w:firstLine="420"/>
        <w:jc w:val="both"/>
        <w:textAlignment w:val="center"/>
        <w:rPr>
          <w:color w:val="auto"/>
        </w:rPr>
      </w:pPr>
      <w:r>
        <w:rPr>
          <w:rFonts w:ascii="Times New Roman" w:hAnsi="Times New Roman" w:eastAsia="Times New Roman" w:cs="Times New Roman"/>
          <w:i/>
          <w:color w:val="auto"/>
        </w:rPr>
        <w:t>I was at school a few days later when Uncle Ken left.</w:t>
      </w:r>
      <w:r>
        <w:rPr>
          <w:rFonts w:ascii="Times New Roman" w:hAnsi="Times New Roman" w:eastAsia="Times New Roman" w:cs="Times New Roman"/>
          <w:color w:val="auto"/>
        </w:rPr>
        <w:t xml:space="preserve"> As I sat at my desk, trying to focus on my lessons, a sense of unease lingered in the pit of my stomach. Thoughts of Monk-Monk being taken away from me continued to haunt my mind. When I came home, I couldn’t find Monk-Monk anywhere. I can hardly describe the depths of my panic. I don’t think I cried; my terror was beyond that. I could barely breathe. Where was Monk-Monk? What has Uncle Ken done to him? Had Uncle Ken thrown him out of his car window? Was Monk-Monk lying in a weedy strip along the interstate, lonely and cold, never to be loved again?</w:t>
      </w:r>
    </w:p>
    <w:p>
      <w:pPr>
        <w:spacing w:line="360" w:lineRule="auto"/>
        <w:ind w:firstLine="435"/>
        <w:jc w:val="both"/>
        <w:textAlignment w:val="center"/>
        <w:rPr>
          <w:color w:val="auto"/>
        </w:rPr>
      </w:pPr>
      <w:r>
        <w:rPr>
          <w:rFonts w:ascii="Times New Roman" w:hAnsi="Times New Roman" w:eastAsia="Times New Roman" w:cs="Times New Roman"/>
          <w:i/>
          <w:color w:val="auto"/>
        </w:rPr>
        <w:t>Finally Monk-Monk was found jammed behind the sofa.</w:t>
      </w:r>
      <w:r>
        <w:rPr>
          <w:rFonts w:ascii="Times New Roman" w:hAnsi="Times New Roman" w:eastAsia="Times New Roman" w:cs="Times New Roman"/>
          <w:color w:val="auto"/>
        </w:rPr>
        <w:t xml:space="preserve"> A surge of relief washed over me like a warm embrace. Tears of joy welled up in my eyes, blurring my vision as I rushed to retrieve my beloved sock monkey. Gently cradling Monk-Monk in my arms, I examined him closely. His discolored fur was covered in dust and his stitches were even more frayed than before, but he remained resilient. That near-loss of Monk-Monk was my first encounter with real, deep-down fear and I was so blessed to have it back.</w:t>
      </w:r>
    </w:p>
    <w:p>
      <w:pPr>
        <w:spacing w:line="360" w:lineRule="auto"/>
        <w:jc w:val="both"/>
        <w:textAlignment w:val="center"/>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FF71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2023-07-19T15:16:00Z</dcterms:created>
  <dc:creator>学科网试题生产平台</dc:creator>
  <dc:description>3280840550440960</dc:description>
  <cp:lastModifiedBy>南山有谷堆</cp:lastModifiedBy>
  <dcterms:modified xsi:type="dcterms:W3CDTF">2023-07-26T02:14:07Z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