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D01B1" w14:textId="77777777" w:rsidR="003953BC" w:rsidRDefault="00000000" w:rsidP="003D4DAE">
      <w:pPr>
        <w:suppressAutoHyphens/>
        <w:spacing w:after="0" w:line="360" w:lineRule="atLeast"/>
        <w:ind w:left="320"/>
        <w:jc w:val="both"/>
        <w:textAlignment w:val="baseline"/>
        <w:rPr>
          <w:rFonts w:hint="eastAsia"/>
          <w:sz w:val="26"/>
        </w:rPr>
      </w:pPr>
      <w:r>
        <w:rPr>
          <w:rFonts w:ascii="宋体" w:eastAsia="宋体" w:hAnsi="宋体" w:cs="宋体"/>
          <w:color w:val="000000"/>
          <w:sz w:val="26"/>
        </w:rPr>
        <w:t>秘密★启用前                                        试卷类型：A</w:t>
      </w:r>
    </w:p>
    <w:p w14:paraId="6956DEB5" w14:textId="77777777" w:rsidR="003953BC" w:rsidRDefault="00000000" w:rsidP="003D4DAE">
      <w:pPr>
        <w:suppressAutoHyphens/>
        <w:spacing w:after="0" w:line="500" w:lineRule="atLeast"/>
        <w:jc w:val="center"/>
        <w:textAlignment w:val="baseline"/>
        <w:rPr>
          <w:rFonts w:hint="eastAsia"/>
          <w:sz w:val="37"/>
        </w:rPr>
      </w:pPr>
      <w:r>
        <w:rPr>
          <w:rFonts w:ascii="宋体" w:eastAsia="宋体" w:hAnsi="宋体" w:cs="宋体"/>
          <w:color w:val="000000"/>
          <w:sz w:val="37"/>
        </w:rPr>
        <w:t>2025年深圳市高三年级第二次调研考试</w:t>
      </w:r>
    </w:p>
    <w:p w14:paraId="44AAA5E3" w14:textId="77777777" w:rsidR="003953BC" w:rsidRDefault="00000000" w:rsidP="003D4DAE">
      <w:pPr>
        <w:suppressAutoHyphens/>
        <w:spacing w:after="0" w:line="600" w:lineRule="atLeast"/>
        <w:jc w:val="both"/>
        <w:textAlignment w:val="baseline"/>
        <w:rPr>
          <w:rFonts w:hint="eastAsia"/>
          <w:sz w:val="44"/>
        </w:rPr>
      </w:pPr>
      <w:r>
        <w:rPr>
          <w:rFonts w:ascii="黑体" w:eastAsia="黑体" w:hAnsi="黑体" w:cs="黑体"/>
          <w:color w:val="000000"/>
          <w:sz w:val="44"/>
        </w:rPr>
        <w:t xml:space="preserve">                英 语</w:t>
      </w:r>
      <w:r>
        <w:rPr>
          <w:rFonts w:ascii="仿宋" w:eastAsia="仿宋" w:hAnsi="仿宋" w:cs="仿宋"/>
          <w:color w:val="000000"/>
          <w:sz w:val="44"/>
        </w:rPr>
        <w:t xml:space="preserve">              2025.4</w:t>
      </w:r>
    </w:p>
    <w:p w14:paraId="61AAD107" w14:textId="77777777" w:rsidR="003953BC" w:rsidRDefault="00000000" w:rsidP="003D4DAE">
      <w:pPr>
        <w:suppressAutoHyphens/>
        <w:spacing w:before="120" w:after="0" w:line="340" w:lineRule="atLeast"/>
        <w:ind w:left="580"/>
        <w:jc w:val="both"/>
        <w:textAlignment w:val="baseline"/>
        <w:rPr>
          <w:rFonts w:hint="eastAsia"/>
          <w:sz w:val="25"/>
        </w:rPr>
      </w:pPr>
      <w:r>
        <w:rPr>
          <w:rFonts w:ascii="楷体" w:eastAsia="楷体" w:hAnsi="楷体" w:cs="楷体"/>
          <w:color w:val="000000"/>
          <w:sz w:val="25"/>
        </w:rPr>
        <w:t>试卷共8页， 卷面满分120分，折算成130分计入总分。考试用时120分钟。</w:t>
      </w:r>
    </w:p>
    <w:p w14:paraId="7121D208" w14:textId="77777777" w:rsidR="003953BC" w:rsidRDefault="00000000" w:rsidP="003D4DAE">
      <w:pPr>
        <w:suppressAutoHyphens/>
        <w:spacing w:before="160" w:after="0" w:line="340" w:lineRule="atLeast"/>
        <w:ind w:left="240"/>
        <w:jc w:val="both"/>
        <w:textAlignment w:val="baseline"/>
        <w:rPr>
          <w:rFonts w:hint="eastAsia"/>
          <w:sz w:val="25"/>
        </w:rPr>
      </w:pPr>
      <w:r>
        <w:rPr>
          <w:rFonts w:ascii="宋体" w:eastAsia="宋体" w:hAnsi="宋体" w:cs="宋体"/>
          <w:color w:val="000000"/>
          <w:sz w:val="25"/>
        </w:rPr>
        <w:t>注意事项：</w:t>
      </w:r>
    </w:p>
    <w:p w14:paraId="39836A9A" w14:textId="77777777" w:rsidR="003953BC" w:rsidRDefault="00000000" w:rsidP="003D4DAE">
      <w:pPr>
        <w:suppressAutoHyphens/>
        <w:spacing w:after="0" w:line="340" w:lineRule="atLeast"/>
        <w:ind w:left="720" w:hanging="260"/>
        <w:jc w:val="both"/>
        <w:textAlignment w:val="baseline"/>
        <w:rPr>
          <w:rFonts w:hint="eastAsia"/>
          <w:sz w:val="25"/>
        </w:rPr>
      </w:pPr>
      <w:r>
        <w:rPr>
          <w:rFonts w:ascii="宋体" w:eastAsia="宋体" w:hAnsi="宋体" w:cs="宋体"/>
          <w:color w:val="000000"/>
          <w:sz w:val="25"/>
        </w:rPr>
        <w:t>1.答题前，先将自己的姓名、准考证号填写在答题卡上，并将准考证号条形码粘贴在答题卡上的指定位置。用2B铅笔将答题卡上试卷类型A后的方框涂黑。</w:t>
      </w:r>
    </w:p>
    <w:p w14:paraId="019D6CCB" w14:textId="77777777" w:rsidR="003953BC" w:rsidRDefault="00000000" w:rsidP="003D4DAE">
      <w:pPr>
        <w:suppressAutoHyphens/>
        <w:spacing w:after="0" w:line="340" w:lineRule="atLeast"/>
        <w:ind w:left="760" w:hanging="300"/>
        <w:jc w:val="both"/>
        <w:textAlignment w:val="baseline"/>
        <w:rPr>
          <w:rFonts w:hint="eastAsia"/>
          <w:sz w:val="25"/>
        </w:rPr>
      </w:pPr>
      <w:r>
        <w:rPr>
          <w:rFonts w:ascii="宋体" w:eastAsia="宋体" w:hAnsi="宋体" w:cs="宋体"/>
          <w:color w:val="000000"/>
          <w:sz w:val="25"/>
        </w:rPr>
        <w:t>2.选择题的作答：每小题选出答案后，用2B铅笔把答题卡上对应题目的答案标号涂黑。写在试题卷、草稿纸和答题卡上的非答题区域均无效。</w:t>
      </w:r>
    </w:p>
    <w:p w14:paraId="0F6348DE" w14:textId="77777777" w:rsidR="003953BC" w:rsidRDefault="00000000" w:rsidP="003D4DAE">
      <w:pPr>
        <w:suppressAutoHyphens/>
        <w:spacing w:after="0" w:line="340" w:lineRule="atLeast"/>
        <w:ind w:left="760" w:hanging="300"/>
        <w:jc w:val="both"/>
        <w:textAlignment w:val="baseline"/>
        <w:rPr>
          <w:rFonts w:hint="eastAsia"/>
          <w:sz w:val="25"/>
        </w:rPr>
      </w:pPr>
      <w:r>
        <w:rPr>
          <w:rFonts w:ascii="宋体" w:eastAsia="宋体" w:hAnsi="宋体" w:cs="宋体"/>
          <w:color w:val="000000"/>
          <w:sz w:val="25"/>
        </w:rPr>
        <w:t>3.非选择题的作答：用签字笔直接答在答题卡上对应的答题区域内。写在试题卷、草稿纸和答题卡上的非答题区域均无效。</w:t>
      </w:r>
    </w:p>
    <w:p w14:paraId="6EEF2B10" w14:textId="77777777" w:rsidR="003953BC" w:rsidRDefault="00000000" w:rsidP="003D4DAE">
      <w:pPr>
        <w:suppressAutoHyphens/>
        <w:spacing w:after="0" w:line="340" w:lineRule="atLeast"/>
        <w:ind w:left="460"/>
        <w:jc w:val="both"/>
        <w:textAlignment w:val="baseline"/>
        <w:rPr>
          <w:rFonts w:hint="eastAsia"/>
          <w:sz w:val="25"/>
        </w:rPr>
      </w:pPr>
      <w:r>
        <w:rPr>
          <w:rFonts w:ascii="宋体" w:eastAsia="宋体" w:hAnsi="宋体" w:cs="宋体"/>
          <w:color w:val="000000"/>
          <w:sz w:val="25"/>
        </w:rPr>
        <w:t>4.考试结束后， 留存试卷， 交回答题卡。</w:t>
      </w:r>
    </w:p>
    <w:p w14:paraId="6853F5EA" w14:textId="77777777" w:rsidR="003953BC" w:rsidRDefault="00000000" w:rsidP="003D4DAE">
      <w:pPr>
        <w:suppressAutoHyphens/>
        <w:spacing w:before="140" w:after="0" w:line="340" w:lineRule="atLeast"/>
        <w:ind w:left="240"/>
        <w:jc w:val="both"/>
        <w:textAlignment w:val="baseline"/>
        <w:rPr>
          <w:rFonts w:hint="eastAsia"/>
          <w:sz w:val="25"/>
        </w:rPr>
      </w:pPr>
      <w:r>
        <w:rPr>
          <w:rFonts w:ascii="宋体" w:eastAsia="宋体" w:hAnsi="宋体" w:cs="宋体"/>
          <w:color w:val="000000"/>
          <w:sz w:val="25"/>
        </w:rPr>
        <w:t>第二部分 阅读 (共两节，满分50分)</w:t>
      </w:r>
    </w:p>
    <w:p w14:paraId="780E0638" w14:textId="77777777" w:rsidR="003953BC" w:rsidRDefault="00000000" w:rsidP="003D4DAE">
      <w:pPr>
        <w:suppressAutoHyphens/>
        <w:spacing w:after="0" w:line="340" w:lineRule="atLeast"/>
        <w:ind w:left="240"/>
        <w:jc w:val="both"/>
        <w:textAlignment w:val="baseline"/>
        <w:rPr>
          <w:rFonts w:hint="eastAsia"/>
          <w:sz w:val="25"/>
        </w:rPr>
      </w:pPr>
      <w:r>
        <w:rPr>
          <w:rFonts w:ascii="宋体" w:eastAsia="宋体" w:hAnsi="宋体" w:cs="宋体"/>
          <w:color w:val="000000"/>
          <w:sz w:val="25"/>
        </w:rPr>
        <w:t>第一节 (共15 小题; 每小题2.5分, 满分37.5分)</w:t>
      </w:r>
    </w:p>
    <w:p w14:paraId="4D1187FB" w14:textId="77777777" w:rsidR="003953BC" w:rsidRDefault="00000000" w:rsidP="003D4DAE">
      <w:pPr>
        <w:suppressAutoHyphens/>
        <w:spacing w:after="0" w:line="340" w:lineRule="atLeast"/>
        <w:ind w:left="460"/>
        <w:jc w:val="both"/>
        <w:textAlignment w:val="baseline"/>
        <w:rPr>
          <w:rFonts w:hint="eastAsia"/>
          <w:sz w:val="25"/>
        </w:rPr>
      </w:pPr>
      <w:r>
        <w:rPr>
          <w:rFonts w:ascii="宋体" w:eastAsia="宋体" w:hAnsi="宋体" w:cs="宋体"/>
          <w:color w:val="000000"/>
          <w:sz w:val="25"/>
        </w:rPr>
        <w:t>阅读下列短文，从每题所给的A、B、C、D四个选项中选出最佳选项。</w:t>
      </w:r>
    </w:p>
    <w:p w14:paraId="349A88EB" w14:textId="77777777" w:rsidR="003953BC" w:rsidRDefault="00000000" w:rsidP="003D4DAE">
      <w:pPr>
        <w:suppressAutoHyphens/>
        <w:spacing w:before="120" w:after="0" w:line="340" w:lineRule="atLeast"/>
        <w:jc w:val="center"/>
        <w:textAlignment w:val="baseline"/>
        <w:rPr>
          <w:rFonts w:hint="eastAsia"/>
          <w:sz w:val="25"/>
        </w:rPr>
      </w:pPr>
      <w:r>
        <w:rPr>
          <w:rFonts w:ascii="TimesNewRoman" w:eastAsia="TimesNewRoman" w:hAnsi="TimesNewRoman" w:cs="TimesNewRoman"/>
          <w:color w:val="000000"/>
          <w:sz w:val="25"/>
        </w:rPr>
        <w:t>A</w:t>
      </w:r>
    </w:p>
    <w:p w14:paraId="278365F5" w14:textId="77777777" w:rsidR="003953BC" w:rsidRDefault="00000000" w:rsidP="003D4DAE">
      <w:pPr>
        <w:suppressAutoHyphens/>
        <w:spacing w:after="0" w:line="340" w:lineRule="atLeast"/>
        <w:ind w:firstLine="460"/>
        <w:jc w:val="both"/>
        <w:textAlignment w:val="baseline"/>
        <w:rPr>
          <w:rFonts w:hint="eastAsia"/>
          <w:sz w:val="25"/>
        </w:rPr>
      </w:pPr>
      <w:r>
        <w:rPr>
          <w:rFonts w:ascii="TimesNewRoman" w:eastAsia="TimesNewRoman" w:hAnsi="TimesNewRoman" w:cs="TimesNewRoman"/>
          <w:color w:val="000000"/>
          <w:sz w:val="25"/>
        </w:rPr>
        <w:t>New Scientist is the world's most popular weekly science and technology publication. Our website, app and print editions cover international news from a scientific standpoint.</w:t>
      </w:r>
    </w:p>
    <w:p w14:paraId="76EB1F86" w14:textId="77777777" w:rsidR="003953BC" w:rsidRDefault="00000000" w:rsidP="003D4DAE">
      <w:pPr>
        <w:suppressAutoHyphens/>
        <w:spacing w:after="0" w:line="340" w:lineRule="atLeast"/>
        <w:jc w:val="both"/>
        <w:textAlignment w:val="baseline"/>
        <w:rPr>
          <w:rFonts w:hint="eastAsia"/>
          <w:sz w:val="25"/>
        </w:rPr>
      </w:pPr>
      <w:r>
        <w:rPr>
          <w:rFonts w:ascii="TimesNewRoman" w:eastAsia="TimesNewRoman" w:hAnsi="TimesNewRoman" w:cs="TimesNewRoman"/>
          <w:color w:val="000000"/>
          <w:sz w:val="25"/>
        </w:rPr>
        <w:t>Highlights:</w:t>
      </w:r>
    </w:p>
    <w:p w14:paraId="3525485F" w14:textId="77777777" w:rsidR="003953BC" w:rsidRDefault="00000000" w:rsidP="003D4DAE">
      <w:pPr>
        <w:suppressAutoHyphens/>
        <w:spacing w:after="0" w:line="340" w:lineRule="atLeast"/>
        <w:jc w:val="both"/>
        <w:textAlignment w:val="baseline"/>
        <w:rPr>
          <w:rFonts w:hint="eastAsia"/>
          <w:sz w:val="25"/>
        </w:rPr>
      </w:pPr>
      <w:r>
        <w:rPr>
          <w:rFonts w:ascii="TimesNewRoman" w:eastAsia="TimesNewRoman" w:hAnsi="TimesNewRoman" w:cs="TimesNewRoman"/>
          <w:color w:val="000000"/>
          <w:sz w:val="25"/>
        </w:rPr>
        <w:t>News &amp; Features</w:t>
      </w:r>
    </w:p>
    <w:p w14:paraId="7256458B" w14:textId="1503FA1F" w:rsidR="003953BC" w:rsidRDefault="00000000" w:rsidP="003D4DAE">
      <w:pPr>
        <w:suppressAutoHyphens/>
        <w:spacing w:after="0" w:line="340" w:lineRule="atLeast"/>
        <w:ind w:firstLine="240"/>
        <w:jc w:val="both"/>
        <w:textAlignment w:val="baseline"/>
        <w:rPr>
          <w:rFonts w:hint="eastAsia"/>
          <w:sz w:val="25"/>
        </w:rPr>
      </w:pPr>
      <w:r>
        <w:rPr>
          <w:rFonts w:ascii="TimesNewRoman" w:eastAsia="TimesNewRoman" w:hAnsi="TimesNewRoman" w:cs="TimesNewRoman"/>
          <w:color w:val="000000"/>
          <w:sz w:val="25"/>
        </w:rPr>
        <w:t>Daily online updates and weekly magazine top picks bring you the latest scientific news,</w:t>
      </w:r>
      <w:r w:rsidR="003D4DAE">
        <w:rPr>
          <w:rFonts w:ascii="TimesNewRoman" w:hAnsi="TimesNewRoman" w:cs="TimesNewRoman" w:hint="eastAsia"/>
          <w:color w:val="000000"/>
          <w:sz w:val="25"/>
        </w:rPr>
        <w:t xml:space="preserve"> </w:t>
      </w:r>
      <w:r>
        <w:rPr>
          <w:rFonts w:ascii="TimesNewRoman" w:eastAsia="TimesNewRoman" w:hAnsi="TimesNewRoman" w:cs="TimesNewRoman"/>
          <w:color w:val="000000"/>
          <w:sz w:val="25"/>
        </w:rPr>
        <w:t>covering everything from artificial intelligence to breakthroughs in health and quantum(量子)physics. Written by researchers and expert journalists, feature articles separate fact from fiction and turn discoveries into easy-to-understand knowledge— no science background needed.</w:t>
      </w:r>
    </w:p>
    <w:p w14:paraId="72B6C7F3" w14:textId="77777777" w:rsidR="003953BC" w:rsidRDefault="00000000" w:rsidP="003D4DAE">
      <w:pPr>
        <w:suppressAutoHyphens/>
        <w:spacing w:after="0" w:line="340" w:lineRule="atLeast"/>
        <w:jc w:val="both"/>
        <w:textAlignment w:val="baseline"/>
        <w:rPr>
          <w:rFonts w:hint="eastAsia"/>
          <w:sz w:val="25"/>
        </w:rPr>
      </w:pPr>
      <w:r>
        <w:rPr>
          <w:rFonts w:ascii="TimesNewRoman" w:eastAsia="TimesNewRoman" w:hAnsi="TimesNewRoman" w:cs="TimesNewRoman"/>
          <w:color w:val="000000"/>
          <w:sz w:val="25"/>
        </w:rPr>
        <w:t>Culture</w:t>
      </w:r>
    </w:p>
    <w:p w14:paraId="6921A930" w14:textId="549F4509" w:rsidR="003953BC" w:rsidRDefault="00000000" w:rsidP="003D4DAE">
      <w:pPr>
        <w:suppressAutoHyphens/>
        <w:spacing w:after="0" w:line="340" w:lineRule="atLeast"/>
        <w:ind w:firstLine="240"/>
        <w:jc w:val="both"/>
        <w:textAlignment w:val="baseline"/>
        <w:rPr>
          <w:rFonts w:hint="eastAsia"/>
          <w:sz w:val="25"/>
        </w:rPr>
      </w:pPr>
      <w:r>
        <w:rPr>
          <w:rFonts w:ascii="TimesNewRoman" w:eastAsia="TimesNewRoman" w:hAnsi="TimesNewRoman" w:cs="TimesNewRoman"/>
          <w:color w:val="000000"/>
          <w:sz w:val="25"/>
        </w:rPr>
        <w:t>This section explores the intersection of science and culture, featuring reviews of books,</w:t>
      </w:r>
      <w:r w:rsidR="003D4DAE">
        <w:rPr>
          <w:rFonts w:ascii="TimesNewRoman" w:hAnsi="TimesNewRoman" w:cs="TimesNewRoman" w:hint="eastAsia"/>
          <w:color w:val="000000"/>
          <w:sz w:val="25"/>
        </w:rPr>
        <w:t xml:space="preserve"> </w:t>
      </w:r>
      <w:r>
        <w:rPr>
          <w:rFonts w:ascii="TimesNewRoman" w:eastAsia="TimesNewRoman" w:hAnsi="TimesNewRoman" w:cs="TimesNewRoman"/>
          <w:color w:val="000000"/>
          <w:sz w:val="25"/>
        </w:rPr>
        <w:t>events, and exhibitions. It highlights the impact of science on society and the arts.</w:t>
      </w:r>
    </w:p>
    <w:p w14:paraId="4B6496A4" w14:textId="77777777" w:rsidR="003953BC" w:rsidRDefault="00000000" w:rsidP="003D4DAE">
      <w:pPr>
        <w:suppressAutoHyphens/>
        <w:spacing w:after="0" w:line="340" w:lineRule="atLeast"/>
        <w:jc w:val="both"/>
        <w:textAlignment w:val="baseline"/>
        <w:rPr>
          <w:rFonts w:hint="eastAsia"/>
          <w:sz w:val="25"/>
        </w:rPr>
      </w:pPr>
      <w:r>
        <w:rPr>
          <w:rFonts w:ascii="TimesNewRoman" w:eastAsia="TimesNewRoman" w:hAnsi="TimesNewRoman" w:cs="TimesNewRoman"/>
          <w:color w:val="000000"/>
          <w:sz w:val="25"/>
        </w:rPr>
        <w:t>Views</w:t>
      </w:r>
    </w:p>
    <w:p w14:paraId="6CF3E33F" w14:textId="77777777" w:rsidR="003953BC" w:rsidRDefault="00000000" w:rsidP="003D4DAE">
      <w:pPr>
        <w:suppressAutoHyphens/>
        <w:spacing w:after="0" w:line="340" w:lineRule="atLeast"/>
        <w:ind w:firstLine="240"/>
        <w:jc w:val="both"/>
        <w:textAlignment w:val="baseline"/>
        <w:rPr>
          <w:rFonts w:hint="eastAsia"/>
          <w:sz w:val="25"/>
        </w:rPr>
      </w:pPr>
      <w:r>
        <w:rPr>
          <w:rFonts w:ascii="TimesNewRoman" w:eastAsia="TimesNewRoman" w:hAnsi="TimesNewRoman" w:cs="TimesNewRoman"/>
          <w:color w:val="000000"/>
          <w:sz w:val="25"/>
        </w:rPr>
        <w:t>We present readers' letters, opinions, and articles by editors, offering in-depth analysis and diverse viewpoints on science, culture, and social issues. This section encourages critical thinking and discussion.</w:t>
      </w:r>
    </w:p>
    <w:p w14:paraId="6361E7A3" w14:textId="77777777" w:rsidR="003953BC" w:rsidRDefault="00000000" w:rsidP="003D4DAE">
      <w:pPr>
        <w:suppressAutoHyphens/>
        <w:spacing w:after="0" w:line="340" w:lineRule="atLeast"/>
        <w:jc w:val="both"/>
        <w:textAlignment w:val="baseline"/>
        <w:rPr>
          <w:rFonts w:hint="eastAsia"/>
          <w:sz w:val="25"/>
        </w:rPr>
      </w:pPr>
      <w:r>
        <w:rPr>
          <w:rFonts w:ascii="TimesNewRoman" w:eastAsia="TimesNewRoman" w:hAnsi="TimesNewRoman" w:cs="TimesNewRoman"/>
          <w:color w:val="000000"/>
          <w:sz w:val="25"/>
        </w:rPr>
        <w:t>Subscriber-only Benefits:</w:t>
      </w:r>
    </w:p>
    <w:p w14:paraId="3E004CE1" w14:textId="77777777" w:rsidR="003953BC" w:rsidRDefault="00000000" w:rsidP="003D4DAE">
      <w:pPr>
        <w:suppressAutoHyphens/>
        <w:spacing w:after="0" w:line="340" w:lineRule="atLeast"/>
        <w:ind w:left="240"/>
        <w:jc w:val="both"/>
        <w:textAlignment w:val="baseline"/>
        <w:rPr>
          <w:rFonts w:hint="eastAsia"/>
          <w:sz w:val="25"/>
        </w:rPr>
      </w:pPr>
      <w:r>
        <w:rPr>
          <w:rFonts w:ascii="TimesNewRoman" w:eastAsia="TimesNewRoman" w:hAnsi="TimesNewRoman" w:cs="TimesNewRoman"/>
          <w:color w:val="000000"/>
          <w:sz w:val="25"/>
        </w:rPr>
        <w:t>· Exclusive(专享的) access to articles with great content</w:t>
      </w:r>
    </w:p>
    <w:p w14:paraId="2C922676" w14:textId="77777777" w:rsidR="003953BC" w:rsidRDefault="00000000" w:rsidP="003D4DAE">
      <w:pPr>
        <w:suppressAutoHyphens/>
        <w:spacing w:after="0" w:line="340" w:lineRule="atLeast"/>
        <w:ind w:left="240"/>
        <w:jc w:val="both"/>
        <w:textAlignment w:val="baseline"/>
        <w:rPr>
          <w:rFonts w:hint="eastAsia"/>
          <w:sz w:val="25"/>
        </w:rPr>
      </w:pPr>
      <w:r>
        <w:rPr>
          <w:rFonts w:ascii="TimesNewRoman" w:eastAsia="TimesNewRoman" w:hAnsi="TimesNewRoman" w:cs="TimesNewRoman"/>
          <w:color w:val="000000"/>
          <w:sz w:val="25"/>
        </w:rPr>
        <w:t>· Priority to paid tours to sites of scientific importance worldwide</w:t>
      </w:r>
    </w:p>
    <w:p w14:paraId="7DDA44B8" w14:textId="77777777" w:rsidR="003953BC" w:rsidRDefault="00000000" w:rsidP="003D4DAE">
      <w:pPr>
        <w:suppressAutoHyphens/>
        <w:spacing w:after="0" w:line="340" w:lineRule="atLeast"/>
        <w:ind w:left="240"/>
        <w:jc w:val="both"/>
        <w:textAlignment w:val="baseline"/>
        <w:rPr>
          <w:rFonts w:hint="eastAsia"/>
          <w:sz w:val="25"/>
        </w:rPr>
      </w:pPr>
      <w:r>
        <w:rPr>
          <w:rFonts w:ascii="TimesNewRoman" w:eastAsia="TimesNewRoman" w:hAnsi="TimesNewRoman" w:cs="TimesNewRoman"/>
          <w:color w:val="000000"/>
          <w:sz w:val="25"/>
        </w:rPr>
        <w:t>· Four free virtual events each year, including lectures and masterclasses on science topics</w:t>
      </w:r>
    </w:p>
    <w:p w14:paraId="398B4E77" w14:textId="77777777" w:rsidR="003953BC" w:rsidRDefault="00000000" w:rsidP="003D4DAE">
      <w:pPr>
        <w:suppressAutoHyphens/>
        <w:spacing w:after="0" w:line="340" w:lineRule="atLeast"/>
        <w:ind w:left="240"/>
        <w:jc w:val="both"/>
        <w:textAlignment w:val="baseline"/>
        <w:rPr>
          <w:rFonts w:hint="eastAsia"/>
          <w:sz w:val="25"/>
        </w:rPr>
      </w:pPr>
      <w:r>
        <w:rPr>
          <w:rFonts w:ascii="TimesNewRoman" w:eastAsia="TimesNewRoman" w:hAnsi="TimesNewRoman" w:cs="TimesNewRoman"/>
          <w:color w:val="000000"/>
          <w:sz w:val="25"/>
        </w:rPr>
        <w:t>• Newsletters with the latest news and insights, sent directly to your email or digital devices</w:t>
      </w:r>
    </w:p>
    <w:p w14:paraId="304DFC61" w14:textId="77777777" w:rsidR="003953BC" w:rsidRDefault="00000000" w:rsidP="003D4DAE">
      <w:pPr>
        <w:suppressAutoHyphens/>
        <w:spacing w:before="80" w:after="0" w:line="300" w:lineRule="atLeast"/>
        <w:jc w:val="center"/>
        <w:textAlignment w:val="baseline"/>
        <w:rPr>
          <w:rFonts w:hint="eastAsia"/>
        </w:rPr>
        <w:sectPr w:rsidR="003953BC">
          <w:pgSz w:w="11900" w:h="16820"/>
          <w:pgMar w:top="1180" w:right="1220" w:bottom="1180" w:left="1220" w:header="720" w:footer="720" w:gutter="0"/>
          <w:cols w:space="720"/>
        </w:sectPr>
      </w:pPr>
      <w:r>
        <w:rPr>
          <w:rFonts w:ascii="楷体" w:eastAsia="楷体" w:hAnsi="楷体" w:cs="楷体"/>
          <w:color w:val="000000"/>
        </w:rPr>
        <w:t>2025年深圳市高三年级第二次调研考试 英语试题 第1页 (共8页)</w:t>
      </w:r>
    </w:p>
    <w:p w14:paraId="3AD7E437" w14:textId="77777777" w:rsidR="003953BC" w:rsidRDefault="00000000" w:rsidP="003D4DAE">
      <w:pPr>
        <w:suppressAutoHyphens/>
        <w:spacing w:after="0" w:line="340" w:lineRule="atLeast"/>
        <w:ind w:left="180"/>
        <w:jc w:val="both"/>
        <w:textAlignment w:val="baseline"/>
        <w:rPr>
          <w:rFonts w:hint="eastAsia"/>
          <w:sz w:val="24"/>
        </w:rPr>
      </w:pPr>
      <w:r>
        <w:rPr>
          <w:rFonts w:ascii="TimesNewRoman" w:eastAsia="TimesNewRoman" w:hAnsi="TimesNewRoman" w:cs="TimesNewRoman"/>
          <w:color w:val="000000"/>
          <w:sz w:val="24"/>
        </w:rPr>
        <w:lastRenderedPageBreak/>
        <w:t>Best offer</w:t>
      </w:r>
    </w:p>
    <w:p w14:paraId="075AD6B2" w14:textId="77777777" w:rsidR="003953BC" w:rsidRDefault="00000000" w:rsidP="003D4DAE">
      <w:pPr>
        <w:suppressAutoHyphens/>
        <w:spacing w:before="80" w:after="0" w:line="340" w:lineRule="atLeast"/>
        <w:ind w:left="180"/>
        <w:jc w:val="both"/>
        <w:textAlignment w:val="baseline"/>
        <w:rPr>
          <w:rFonts w:hint="eastAsia"/>
          <w:sz w:val="24"/>
        </w:rPr>
      </w:pPr>
      <w:r>
        <w:rPr>
          <w:rFonts w:ascii="TimesNewRoman" w:eastAsia="TimesNewRoman" w:hAnsi="TimesNewRoman" w:cs="TimesNewRoman"/>
          <w:color w:val="000000"/>
          <w:sz w:val="24"/>
        </w:rPr>
        <w:t>Digital access                            Print and digital access</w:t>
      </w:r>
    </w:p>
    <w:p w14:paraId="42EB0D6E" w14:textId="77777777" w:rsidR="003953BC" w:rsidRDefault="00000000" w:rsidP="003D4DAE">
      <w:pPr>
        <w:suppressAutoHyphens/>
        <w:spacing w:after="0" w:line="340" w:lineRule="atLeast"/>
        <w:ind w:left="180"/>
        <w:jc w:val="both"/>
        <w:textAlignment w:val="baseline"/>
        <w:rPr>
          <w:rFonts w:hint="eastAsia"/>
          <w:sz w:val="24"/>
        </w:rPr>
      </w:pPr>
      <w:r>
        <w:rPr>
          <w:rFonts w:ascii="TimesNewRoman" w:eastAsia="TimesNewRoman" w:hAnsi="TimesNewRoman" w:cs="TimesNewRoman"/>
          <w:color w:val="000000"/>
          <w:sz w:val="24"/>
        </w:rPr>
        <w:t>APP+ Website Subscription                 APP+ Website Subscription</w:t>
      </w:r>
    </w:p>
    <w:p w14:paraId="4E6F1997" w14:textId="77777777" w:rsidR="003953BC" w:rsidRDefault="00000000" w:rsidP="003D4DAE">
      <w:pPr>
        <w:suppressAutoHyphens/>
        <w:spacing w:after="0" w:line="340" w:lineRule="atLeast"/>
        <w:ind w:left="180"/>
        <w:jc w:val="both"/>
        <w:textAlignment w:val="baseline"/>
        <w:rPr>
          <w:rFonts w:hint="eastAsia"/>
          <w:sz w:val="24"/>
        </w:rPr>
      </w:pPr>
      <w:r>
        <w:rPr>
          <w:rFonts w:ascii="TimesNewRoman" w:eastAsia="TimesNewRoman" w:hAnsi="TimesNewRoman" w:cs="TimesNewRoman"/>
          <w:color w:val="000000"/>
          <w:sz w:val="24"/>
        </w:rPr>
        <w:t>Unlimitedaccesstonewscientist.com             Unlimitedaccesstonewscientist.com</w:t>
      </w:r>
    </w:p>
    <w:p w14:paraId="17358D86" w14:textId="77777777" w:rsidR="003953BC" w:rsidRDefault="00000000" w:rsidP="003D4DAE">
      <w:pPr>
        <w:suppressAutoHyphens/>
        <w:spacing w:after="0" w:line="340" w:lineRule="atLeast"/>
        <w:ind w:left="180"/>
        <w:jc w:val="both"/>
        <w:textAlignment w:val="baseline"/>
        <w:rPr>
          <w:rFonts w:hint="eastAsia"/>
          <w:sz w:val="24"/>
        </w:rPr>
      </w:pPr>
      <w:r>
        <w:rPr>
          <w:rFonts w:ascii="TimesNewRoman" w:eastAsia="TimesNewRoman" w:hAnsi="TimesNewRoman" w:cs="TimesNewRoman"/>
          <w:color w:val="000000"/>
          <w:sz w:val="24"/>
        </w:rPr>
        <w:t>Unrestricted access to the app                  Unrestricted access to the app</w:t>
      </w:r>
    </w:p>
    <w:p w14:paraId="7C831515" w14:textId="77777777" w:rsidR="003953BC" w:rsidRDefault="00000000" w:rsidP="003D4DAE">
      <w:pPr>
        <w:suppressAutoHyphens/>
        <w:spacing w:after="0" w:line="340" w:lineRule="atLeast"/>
        <w:ind w:left="4960" w:right="280" w:firstLine="260"/>
        <w:jc w:val="both"/>
        <w:textAlignment w:val="baseline"/>
        <w:rPr>
          <w:rFonts w:hint="eastAsia"/>
          <w:sz w:val="24"/>
        </w:rPr>
      </w:pPr>
      <w:r>
        <w:rPr>
          <w:rFonts w:ascii="TimesNewRoman" w:eastAsia="TimesNewRoman" w:hAnsi="TimesNewRoman" w:cs="TimesNewRoman"/>
          <w:color w:val="000000"/>
          <w:sz w:val="24"/>
        </w:rPr>
        <w:t>Print edition delivered directly to your door each week</w:t>
      </w:r>
    </w:p>
    <w:p w14:paraId="4BCCCACD" w14:textId="77777777" w:rsidR="003953BC" w:rsidRDefault="00000000" w:rsidP="003D4DAE">
      <w:pPr>
        <w:suppressAutoHyphens/>
        <w:spacing w:after="0" w:line="300" w:lineRule="atLeast"/>
        <w:jc w:val="both"/>
        <w:textAlignment w:val="baseline"/>
        <w:rPr>
          <w:rFonts w:hint="eastAsia"/>
          <w:sz w:val="21"/>
        </w:rPr>
      </w:pPr>
      <w:r>
        <w:rPr>
          <w:rFonts w:ascii="宋体" w:eastAsia="宋体" w:hAnsi="宋体" w:cs="宋体"/>
          <w:color w:val="000000"/>
          <w:sz w:val="21"/>
        </w:rPr>
        <w:t xml:space="preserve">          </w:t>
      </w:r>
      <w:r>
        <w:rPr>
          <w:noProof/>
        </w:rPr>
        <w:drawing>
          <wp:inline distT="0" distB="0" distL="0" distR="0" wp14:anchorId="6CB49E61" wp14:editId="682CD61D">
            <wp:extent cx="1231900" cy="635000"/>
            <wp:effectExtent l="0" t="0" r="0" b="0"/>
            <wp:docPr id="2" name="Drawing 2"/>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6"/>
                    <a:stretch>
                      <a:fillRect/>
                    </a:stretch>
                  </pic:blipFill>
                  <pic:spPr>
                    <a:xfrm>
                      <a:off x="0" y="0"/>
                      <a:ext cx="1231900" cy="635000"/>
                    </a:xfrm>
                    <a:prstGeom prst="rect">
                      <a:avLst/>
                    </a:prstGeom>
                  </pic:spPr>
                </pic:pic>
              </a:graphicData>
            </a:graphic>
          </wp:inline>
        </w:drawing>
      </w:r>
      <w:r>
        <w:rPr>
          <w:rFonts w:ascii="宋体" w:eastAsia="宋体" w:hAnsi="宋体" w:cs="宋体"/>
          <w:color w:val="000000"/>
          <w:sz w:val="21"/>
        </w:rPr>
        <w:t xml:space="preserve">                          </w:t>
      </w:r>
      <w:r>
        <w:rPr>
          <w:noProof/>
        </w:rPr>
        <w:drawing>
          <wp:inline distT="0" distB="0" distL="0" distR="0" wp14:anchorId="1B1EFF83" wp14:editId="0F3D0A6D">
            <wp:extent cx="1219200" cy="685800"/>
            <wp:effectExtent l="0" t="0" r="0" b="0"/>
            <wp:docPr id="4" name="Drawing 4"/>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7"/>
                    <a:stretch>
                      <a:fillRect/>
                    </a:stretch>
                  </pic:blipFill>
                  <pic:spPr>
                    <a:xfrm>
                      <a:off x="0" y="0"/>
                      <a:ext cx="1219200" cy="685800"/>
                    </a:xfrm>
                    <a:prstGeom prst="rect">
                      <a:avLst/>
                    </a:prstGeom>
                  </pic:spPr>
                </pic:pic>
              </a:graphicData>
            </a:graphic>
          </wp:inline>
        </w:drawing>
      </w:r>
    </w:p>
    <w:p w14:paraId="0A8D0433" w14:textId="77777777" w:rsidR="003953BC" w:rsidRDefault="00000000" w:rsidP="003D4DAE">
      <w:pPr>
        <w:suppressAutoHyphens/>
        <w:spacing w:after="0" w:line="340" w:lineRule="atLeast"/>
        <w:ind w:left="180"/>
        <w:jc w:val="both"/>
        <w:textAlignment w:val="baseline"/>
        <w:rPr>
          <w:rFonts w:hint="eastAsia"/>
          <w:sz w:val="24"/>
        </w:rPr>
      </w:pPr>
      <w:r>
        <w:rPr>
          <w:rFonts w:ascii="TimesNewRoman" w:eastAsia="TimesNewRoman" w:hAnsi="TimesNewRoman" w:cs="TimesNewRoman"/>
          <w:color w:val="000000"/>
          <w:sz w:val="24"/>
        </w:rPr>
        <w:t>Trial: $10 for 10 weeks                       Trial: $20 for 10 weeks</w:t>
      </w:r>
    </w:p>
    <w:p w14:paraId="5EE6D751" w14:textId="77777777" w:rsidR="003953BC" w:rsidRDefault="00000000" w:rsidP="003D4DAE">
      <w:pPr>
        <w:suppressAutoHyphens/>
        <w:spacing w:before="20" w:after="0" w:line="340" w:lineRule="atLeast"/>
        <w:jc w:val="both"/>
        <w:textAlignment w:val="baseline"/>
        <w:rPr>
          <w:rFonts w:hint="eastAsia"/>
          <w:sz w:val="24"/>
        </w:rPr>
      </w:pPr>
      <w:r>
        <w:rPr>
          <w:rFonts w:ascii="TimesNewRoman" w:eastAsia="TimesNewRoman" w:hAnsi="TimesNewRoman" w:cs="TimesNewRoman"/>
          <w:color w:val="000000"/>
          <w:sz w:val="24"/>
        </w:rPr>
        <w:t>Then $49.99 every 3 months                        Then $64.99 every 3 months</w:t>
      </w:r>
    </w:p>
    <w:p w14:paraId="58DF2081" w14:textId="77777777" w:rsidR="003953BC" w:rsidRDefault="00000000" w:rsidP="003D4DAE">
      <w:pPr>
        <w:suppressAutoHyphens/>
        <w:spacing w:before="120" w:after="0" w:line="340" w:lineRule="atLeast"/>
        <w:jc w:val="both"/>
        <w:textAlignment w:val="baseline"/>
        <w:rPr>
          <w:rFonts w:hint="eastAsia"/>
          <w:sz w:val="24"/>
        </w:rPr>
      </w:pPr>
      <w:r>
        <w:rPr>
          <w:rFonts w:ascii="TimesNewRoman" w:eastAsia="TimesNewRoman" w:hAnsi="TimesNewRoman" w:cs="TimesNewRoman"/>
          <w:color w:val="000000"/>
          <w:sz w:val="24"/>
        </w:rPr>
        <w:t>Then $200 $99 annually                           Then $240 $199 annually</w:t>
      </w:r>
    </w:p>
    <w:p w14:paraId="02EEEC27" w14:textId="77777777" w:rsidR="003953BC" w:rsidRDefault="003953BC" w:rsidP="003D4DAE">
      <w:pPr>
        <w:suppressAutoHyphens/>
        <w:spacing w:after="0" w:line="240" w:lineRule="exact"/>
        <w:jc w:val="both"/>
        <w:textAlignment w:val="baseline"/>
        <w:rPr>
          <w:rFonts w:hint="eastAsia"/>
          <w:sz w:val="24"/>
        </w:rPr>
      </w:pPr>
    </w:p>
    <w:p w14:paraId="22E64E3D" w14:textId="77777777" w:rsidR="003953BC" w:rsidRDefault="00000000" w:rsidP="003D4DAE">
      <w:pPr>
        <w:suppressAutoHyphens/>
        <w:spacing w:after="0" w:line="340" w:lineRule="atLeast"/>
        <w:ind w:left="240"/>
        <w:jc w:val="both"/>
        <w:textAlignment w:val="baseline"/>
        <w:rPr>
          <w:rFonts w:hint="eastAsia"/>
          <w:sz w:val="24"/>
        </w:rPr>
      </w:pPr>
      <w:r>
        <w:rPr>
          <w:rFonts w:ascii="TimesNewRoman" w:eastAsia="TimesNewRoman" w:hAnsi="TimesNewRoman" w:cs="TimesNewRoman"/>
          <w:color w:val="000000"/>
          <w:sz w:val="24"/>
        </w:rPr>
        <w:t>21. What can you find in New Scientist?</w:t>
      </w:r>
    </w:p>
    <w:p w14:paraId="78544B3B" w14:textId="77777777" w:rsidR="003953BC" w:rsidRDefault="00000000" w:rsidP="003D4DAE">
      <w:pPr>
        <w:suppressAutoHyphens/>
        <w:spacing w:after="0" w:line="340" w:lineRule="atLeast"/>
        <w:ind w:left="340"/>
        <w:jc w:val="both"/>
        <w:textAlignment w:val="baseline"/>
        <w:rPr>
          <w:rFonts w:hint="eastAsia"/>
          <w:sz w:val="24"/>
        </w:rPr>
      </w:pPr>
      <w:r>
        <w:rPr>
          <w:rFonts w:ascii="TimesNewRoman" w:eastAsia="TimesNewRoman" w:hAnsi="TimesNewRoman" w:cs="TimesNewRoman"/>
          <w:color w:val="000000"/>
          <w:sz w:val="24"/>
        </w:rPr>
        <w:t>A. Latest science fiction.               B. Beginner-friendly science articles.</w:t>
      </w:r>
    </w:p>
    <w:p w14:paraId="54D71BCE" w14:textId="77777777" w:rsidR="003953BC" w:rsidRDefault="00000000" w:rsidP="003D4DAE">
      <w:pPr>
        <w:suppressAutoHyphens/>
        <w:spacing w:after="0" w:line="340" w:lineRule="atLeast"/>
        <w:ind w:left="340"/>
        <w:jc w:val="both"/>
        <w:textAlignment w:val="baseline"/>
        <w:rPr>
          <w:rFonts w:hint="eastAsia"/>
          <w:sz w:val="24"/>
        </w:rPr>
      </w:pPr>
      <w:r>
        <w:rPr>
          <w:rFonts w:ascii="TimesNewRoman" w:eastAsia="TimesNewRoman" w:hAnsi="TimesNewRoman" w:cs="TimesNewRoman"/>
          <w:color w:val="000000"/>
          <w:sz w:val="24"/>
        </w:rPr>
        <w:t>C. Academic writing guide.             D. In-depth scientific research papers.</w:t>
      </w:r>
    </w:p>
    <w:p w14:paraId="5B5293F6" w14:textId="77777777" w:rsidR="003953BC" w:rsidRDefault="00000000" w:rsidP="003D4DAE">
      <w:pPr>
        <w:suppressAutoHyphens/>
        <w:spacing w:after="0" w:line="340" w:lineRule="atLeast"/>
        <w:ind w:left="240"/>
        <w:jc w:val="both"/>
        <w:textAlignment w:val="baseline"/>
        <w:rPr>
          <w:rFonts w:hint="eastAsia"/>
          <w:sz w:val="24"/>
        </w:rPr>
      </w:pPr>
      <w:r>
        <w:rPr>
          <w:rFonts w:ascii="TimesNewRoman" w:eastAsia="TimesNewRoman" w:hAnsi="TimesNewRoman" w:cs="TimesNewRoman"/>
          <w:color w:val="000000"/>
          <w:sz w:val="24"/>
        </w:rPr>
        <w:t>22. What is an advantage of being a subscriber?</w:t>
      </w:r>
    </w:p>
    <w:p w14:paraId="0A033450" w14:textId="77777777" w:rsidR="003953BC" w:rsidRDefault="00000000" w:rsidP="003D4DAE">
      <w:pPr>
        <w:suppressAutoHyphens/>
        <w:spacing w:after="0" w:line="340" w:lineRule="atLeast"/>
        <w:ind w:left="340"/>
        <w:jc w:val="both"/>
        <w:textAlignment w:val="baseline"/>
        <w:rPr>
          <w:rFonts w:hint="eastAsia"/>
          <w:sz w:val="24"/>
        </w:rPr>
      </w:pPr>
      <w:r>
        <w:rPr>
          <w:rFonts w:ascii="TimesNewRoman" w:eastAsia="TimesNewRoman" w:hAnsi="TimesNewRoman" w:cs="TimesNewRoman"/>
          <w:color w:val="000000"/>
          <w:sz w:val="24"/>
        </w:rPr>
        <w:t>A. Staying informed of updates.         B. Taking discounted science tours.</w:t>
      </w:r>
    </w:p>
    <w:p w14:paraId="37FAA2C7" w14:textId="77777777" w:rsidR="003953BC" w:rsidRDefault="00000000" w:rsidP="003D4DAE">
      <w:pPr>
        <w:suppressAutoHyphens/>
        <w:spacing w:after="0" w:line="340" w:lineRule="atLeast"/>
        <w:ind w:left="340"/>
        <w:jc w:val="both"/>
        <w:textAlignment w:val="baseline"/>
        <w:rPr>
          <w:rFonts w:hint="eastAsia"/>
          <w:sz w:val="24"/>
        </w:rPr>
      </w:pPr>
      <w:r>
        <w:rPr>
          <w:rFonts w:ascii="TimesNewRoman" w:eastAsia="TimesNewRoman" w:hAnsi="TimesNewRoman" w:cs="TimesNewRoman"/>
          <w:color w:val="000000"/>
          <w:sz w:val="24"/>
        </w:rPr>
        <w:t>C. Getting free reading devices.         D. Attending lectures in universities.</w:t>
      </w:r>
    </w:p>
    <w:p w14:paraId="25436B3C" w14:textId="77777777" w:rsidR="003953BC" w:rsidRDefault="00000000" w:rsidP="003D4DAE">
      <w:pPr>
        <w:suppressAutoHyphens/>
        <w:spacing w:after="0" w:line="340" w:lineRule="atLeast"/>
        <w:ind w:left="240"/>
        <w:jc w:val="both"/>
        <w:textAlignment w:val="baseline"/>
        <w:rPr>
          <w:rFonts w:hint="eastAsia"/>
          <w:sz w:val="24"/>
        </w:rPr>
      </w:pPr>
      <w:r>
        <w:rPr>
          <w:rFonts w:ascii="TimesNewRoman" w:eastAsia="TimesNewRoman" w:hAnsi="TimesNewRoman" w:cs="TimesNewRoman"/>
          <w:color w:val="000000"/>
          <w:sz w:val="24"/>
        </w:rPr>
        <w:t>23. How much is the annual subscription for print and digital access after the 10-week trial?</w:t>
      </w:r>
    </w:p>
    <w:p w14:paraId="2675A674" w14:textId="77777777" w:rsidR="003953BC" w:rsidRDefault="00000000" w:rsidP="003D4DAE">
      <w:pPr>
        <w:suppressAutoHyphens/>
        <w:spacing w:after="0" w:line="340" w:lineRule="atLeast"/>
        <w:ind w:left="340"/>
        <w:jc w:val="both"/>
        <w:textAlignment w:val="baseline"/>
        <w:rPr>
          <w:rFonts w:hint="eastAsia"/>
          <w:sz w:val="24"/>
        </w:rPr>
      </w:pPr>
      <w:r>
        <w:rPr>
          <w:rFonts w:ascii="TimesNewRoman" w:eastAsia="TimesNewRoman" w:hAnsi="TimesNewRoman" w:cs="TimesNewRoman"/>
          <w:color w:val="000000"/>
          <w:sz w:val="24"/>
        </w:rPr>
        <w:t>A.$99.           B.$109.                  C.$199.                  D.$240.</w:t>
      </w:r>
    </w:p>
    <w:p w14:paraId="0A7F78D3" w14:textId="77777777" w:rsidR="003953BC" w:rsidRDefault="00000000" w:rsidP="003D4DAE">
      <w:pPr>
        <w:suppressAutoHyphens/>
        <w:spacing w:after="0" w:line="560" w:lineRule="atLeast"/>
        <w:jc w:val="center"/>
        <w:textAlignment w:val="baseline"/>
        <w:rPr>
          <w:rFonts w:hint="eastAsia"/>
          <w:sz w:val="42"/>
        </w:rPr>
      </w:pPr>
      <w:r>
        <w:rPr>
          <w:rFonts w:ascii="TimesNewRoman" w:eastAsia="TimesNewRoman" w:hAnsi="TimesNewRoman" w:cs="TimesNewRoman"/>
          <w:color w:val="000000"/>
          <w:sz w:val="42"/>
        </w:rPr>
        <w:t>B</w:t>
      </w:r>
    </w:p>
    <w:p w14:paraId="574AF178" w14:textId="77777777" w:rsidR="003953BC" w:rsidRDefault="00000000" w:rsidP="003D4DAE">
      <w:pPr>
        <w:suppressAutoHyphens/>
        <w:spacing w:after="0" w:line="340" w:lineRule="atLeast"/>
        <w:ind w:left="240" w:right="20" w:firstLine="240"/>
        <w:jc w:val="both"/>
        <w:textAlignment w:val="baseline"/>
        <w:rPr>
          <w:rFonts w:hint="eastAsia"/>
          <w:sz w:val="24"/>
        </w:rPr>
      </w:pPr>
      <w:r>
        <w:rPr>
          <w:rFonts w:ascii="TimesNewRoman" w:eastAsia="TimesNewRoman" w:hAnsi="TimesNewRoman" w:cs="TimesNewRoman"/>
          <w:color w:val="000000"/>
          <w:sz w:val="24"/>
        </w:rPr>
        <w:t xml:space="preserve">I started walking backward for no apparent reason. I was simply waving goodbye to my daughters when it hit me to take a few steps backward. Since I'd already started, I thought </w:t>
      </w:r>
      <w:proofErr w:type="spellStart"/>
      <w:r>
        <w:rPr>
          <w:rFonts w:ascii="TimesNewRoman" w:eastAsia="TimesNewRoman" w:hAnsi="TimesNewRoman" w:cs="TimesNewRoman"/>
          <w:color w:val="000000"/>
          <w:sz w:val="24"/>
        </w:rPr>
        <w:t>Icould</w:t>
      </w:r>
      <w:proofErr w:type="spellEnd"/>
      <w:r>
        <w:rPr>
          <w:rFonts w:ascii="TimesNewRoman" w:eastAsia="TimesNewRoman" w:hAnsi="TimesNewRoman" w:cs="TimesNewRoman"/>
          <w:color w:val="000000"/>
          <w:sz w:val="24"/>
        </w:rPr>
        <w:t xml:space="preserve"> walk all the way home that way. After all, the contradiction of moving forward by going backward seemed engaging and worth exploring.</w:t>
      </w:r>
    </w:p>
    <w:p w14:paraId="711E78FC" w14:textId="77777777" w:rsidR="003953BC" w:rsidRDefault="00000000" w:rsidP="003D4DAE">
      <w:pPr>
        <w:suppressAutoHyphens/>
        <w:spacing w:after="0" w:line="340" w:lineRule="atLeast"/>
        <w:ind w:left="240" w:firstLine="240"/>
        <w:jc w:val="both"/>
        <w:textAlignment w:val="baseline"/>
        <w:rPr>
          <w:rFonts w:hint="eastAsia"/>
          <w:sz w:val="24"/>
        </w:rPr>
      </w:pPr>
      <w:r>
        <w:rPr>
          <w:rFonts w:ascii="TimesNewRoman" w:eastAsia="TimesNewRoman" w:hAnsi="TimesNewRoman" w:cs="TimesNewRoman"/>
          <w:color w:val="000000"/>
          <w:sz w:val="24"/>
        </w:rPr>
        <w:t xml:space="preserve">The first problem was practical. Snow is a pain even for regular walking, so my pace slowed down considerably. At this different pace, life itself felt rushed in comparison. How silly it is that we' re always in such a hurry to get somewhere. For example, I often arrive at places long after my body gets there. Sometimes I reach my daughters’ school, but my mind is still at home, wondering whether I unplugged my wife's hair dryer. Walking backward, </w:t>
      </w:r>
      <w:proofErr w:type="spellStart"/>
      <w:proofErr w:type="gramStart"/>
      <w:r>
        <w:rPr>
          <w:rFonts w:ascii="TimesNewRoman" w:eastAsia="TimesNewRoman" w:hAnsi="TimesNewRoman" w:cs="TimesNewRoman"/>
          <w:color w:val="000000"/>
          <w:sz w:val="24"/>
        </w:rPr>
        <w:t>however,forced</w:t>
      </w:r>
      <w:proofErr w:type="spellEnd"/>
      <w:proofErr w:type="gramEnd"/>
      <w:r>
        <w:rPr>
          <w:rFonts w:ascii="TimesNewRoman" w:eastAsia="TimesNewRoman" w:hAnsi="TimesNewRoman" w:cs="TimesNewRoman"/>
          <w:color w:val="000000"/>
          <w:sz w:val="24"/>
        </w:rPr>
        <w:t xml:space="preserve"> me to adjust the pace of my body to my mind.</w:t>
      </w:r>
    </w:p>
    <w:p w14:paraId="39144712" w14:textId="77777777" w:rsidR="003953BC" w:rsidRDefault="00000000" w:rsidP="003D4DAE">
      <w:pPr>
        <w:suppressAutoHyphens/>
        <w:spacing w:after="0" w:line="340" w:lineRule="atLeast"/>
        <w:ind w:left="240" w:firstLine="240"/>
        <w:jc w:val="both"/>
        <w:textAlignment w:val="baseline"/>
        <w:rPr>
          <w:rFonts w:hint="eastAsia"/>
          <w:sz w:val="24"/>
        </w:rPr>
      </w:pPr>
      <w:r>
        <w:rPr>
          <w:rFonts w:ascii="TimesNewRoman" w:eastAsia="TimesNewRoman" w:hAnsi="TimesNewRoman" w:cs="TimesNewRoman"/>
          <w:color w:val="000000"/>
          <w:sz w:val="24"/>
        </w:rPr>
        <w:t xml:space="preserve">The next thing had to do with vision. In regular walking, the path ahead is always </w:t>
      </w:r>
      <w:proofErr w:type="spellStart"/>
      <w:proofErr w:type="gramStart"/>
      <w:r>
        <w:rPr>
          <w:rFonts w:ascii="TimesNewRoman" w:eastAsia="TimesNewRoman" w:hAnsi="TimesNewRoman" w:cs="TimesNewRoman"/>
          <w:color w:val="000000"/>
          <w:sz w:val="24"/>
        </w:rPr>
        <w:t>visible.Here</w:t>
      </w:r>
      <w:proofErr w:type="spellEnd"/>
      <w:proofErr w:type="gramEnd"/>
      <w:r>
        <w:rPr>
          <w:rFonts w:ascii="TimesNewRoman" w:eastAsia="TimesNewRoman" w:hAnsi="TimesNewRoman" w:cs="TimesNewRoman"/>
          <w:color w:val="000000"/>
          <w:sz w:val="24"/>
        </w:rPr>
        <w:t xml:space="preserve">, you use other senses: you hear the car approaching, you sense the unevenness of the ground, and you notice the change in the firmness of the snow. You activate an entire set of skills we usually don't use because of our dependence on sight. This way, the familiar path </w:t>
      </w:r>
      <w:proofErr w:type="spellStart"/>
      <w:r>
        <w:rPr>
          <w:rFonts w:ascii="TimesNewRoman" w:eastAsia="TimesNewRoman" w:hAnsi="TimesNewRoman" w:cs="TimesNewRoman"/>
          <w:color w:val="000000"/>
          <w:sz w:val="24"/>
        </w:rPr>
        <w:t>Iwalked</w:t>
      </w:r>
      <w:proofErr w:type="spellEnd"/>
      <w:r>
        <w:rPr>
          <w:rFonts w:ascii="TimesNewRoman" w:eastAsia="TimesNewRoman" w:hAnsi="TimesNewRoman" w:cs="TimesNewRoman"/>
          <w:color w:val="000000"/>
          <w:sz w:val="24"/>
        </w:rPr>
        <w:t xml:space="preserve"> every day suddenly felt like a grand adventure, a discovery I hadn't anticipated.</w:t>
      </w:r>
    </w:p>
    <w:p w14:paraId="59F74A30" w14:textId="77777777" w:rsidR="003953BC" w:rsidRDefault="00000000" w:rsidP="003D4DAE">
      <w:pPr>
        <w:suppressAutoHyphens/>
        <w:spacing w:before="60" w:after="0" w:line="320" w:lineRule="atLeast"/>
        <w:jc w:val="center"/>
        <w:textAlignment w:val="baseline"/>
        <w:rPr>
          <w:rFonts w:hint="eastAsia"/>
          <w:sz w:val="24"/>
        </w:rPr>
        <w:sectPr w:rsidR="003953BC">
          <w:pgSz w:w="11900" w:h="16820"/>
          <w:pgMar w:top="1220" w:right="1200" w:bottom="1220" w:left="1200" w:header="720" w:footer="720" w:gutter="0"/>
          <w:cols w:space="720"/>
        </w:sectPr>
      </w:pPr>
      <w:r>
        <w:rPr>
          <w:rFonts w:ascii="楷体" w:eastAsia="楷体" w:hAnsi="楷体" w:cs="楷体"/>
          <w:color w:val="000000"/>
          <w:sz w:val="24"/>
        </w:rPr>
        <w:t>2025年深圳市高三年级第二次调研考试 英语试题 第2页 (共8页)</w:t>
      </w:r>
    </w:p>
    <w:p w14:paraId="7EE60CAB" w14:textId="77777777" w:rsidR="003953BC" w:rsidRDefault="00000000" w:rsidP="003D4DAE">
      <w:pPr>
        <w:suppressAutoHyphens/>
        <w:spacing w:after="0" w:line="320" w:lineRule="atLeast"/>
        <w:ind w:firstLine="260"/>
        <w:jc w:val="both"/>
        <w:textAlignment w:val="baseline"/>
        <w:rPr>
          <w:rFonts w:hint="eastAsia"/>
          <w:sz w:val="23"/>
        </w:rPr>
      </w:pPr>
      <w:r>
        <w:rPr>
          <w:rFonts w:ascii="TimesNewRoman" w:eastAsia="TimesNewRoman" w:hAnsi="TimesNewRoman" w:cs="TimesNewRoman"/>
          <w:color w:val="000000"/>
          <w:sz w:val="23"/>
        </w:rPr>
        <w:lastRenderedPageBreak/>
        <w:t xml:space="preserve">Because of my addiction to foolish ideas, I decided to continue my backward walking for the rest of the day. And I quickly realized something obvious: the path I enjoyed most was the one I had already travelled. And it struck me that this was the right way to look at life: moving toward a destination without ever forgetting where you' </w:t>
      </w:r>
      <w:proofErr w:type="spellStart"/>
      <w:r>
        <w:rPr>
          <w:rFonts w:ascii="TimesNewRoman" w:eastAsia="TimesNewRoman" w:hAnsi="TimesNewRoman" w:cs="TimesNewRoman"/>
          <w:color w:val="000000"/>
          <w:sz w:val="23"/>
        </w:rPr>
        <w:t>ve</w:t>
      </w:r>
      <w:proofErr w:type="spellEnd"/>
      <w:r>
        <w:rPr>
          <w:rFonts w:ascii="TimesNewRoman" w:eastAsia="TimesNewRoman" w:hAnsi="TimesNewRoman" w:cs="TimesNewRoman"/>
          <w:color w:val="000000"/>
          <w:sz w:val="23"/>
        </w:rPr>
        <w:t xml:space="preserve"> been, or how far you' </w:t>
      </w:r>
      <w:proofErr w:type="spellStart"/>
      <w:r>
        <w:rPr>
          <w:rFonts w:ascii="TimesNewRoman" w:eastAsia="TimesNewRoman" w:hAnsi="TimesNewRoman" w:cs="TimesNewRoman"/>
          <w:color w:val="000000"/>
          <w:sz w:val="23"/>
        </w:rPr>
        <w:t>ve</w:t>
      </w:r>
      <w:proofErr w:type="spellEnd"/>
      <w:r>
        <w:rPr>
          <w:rFonts w:ascii="TimesNewRoman" w:eastAsia="TimesNewRoman" w:hAnsi="TimesNewRoman" w:cs="TimesNewRoman"/>
          <w:color w:val="000000"/>
          <w:sz w:val="23"/>
        </w:rPr>
        <w:t xml:space="preserve"> </w:t>
      </w:r>
      <w:proofErr w:type="spellStart"/>
      <w:proofErr w:type="gramStart"/>
      <w:r>
        <w:rPr>
          <w:rFonts w:ascii="TimesNewRoman" w:eastAsia="TimesNewRoman" w:hAnsi="TimesNewRoman" w:cs="TimesNewRoman"/>
          <w:color w:val="000000"/>
          <w:sz w:val="23"/>
        </w:rPr>
        <w:t>come.Looking</w:t>
      </w:r>
      <w:proofErr w:type="spellEnd"/>
      <w:proofErr w:type="gramEnd"/>
      <w:r>
        <w:rPr>
          <w:rFonts w:ascii="TimesNewRoman" w:eastAsia="TimesNewRoman" w:hAnsi="TimesNewRoman" w:cs="TimesNewRoman"/>
          <w:color w:val="000000"/>
          <w:sz w:val="23"/>
        </w:rPr>
        <w:t xml:space="preserve"> back is always good for self-value. There's no way to look at yesterday and not feel better: for the illness that didn't kill you, or the happy childhood days that still make you smile.</w:t>
      </w:r>
    </w:p>
    <w:p w14:paraId="5A80F847" w14:textId="77777777" w:rsidR="003953BC" w:rsidRDefault="00000000" w:rsidP="003D4DAE">
      <w:pPr>
        <w:suppressAutoHyphens/>
        <w:spacing w:after="0" w:line="320" w:lineRule="atLeast"/>
        <w:jc w:val="both"/>
        <w:textAlignment w:val="baseline"/>
        <w:rPr>
          <w:rFonts w:hint="eastAsia"/>
          <w:sz w:val="23"/>
        </w:rPr>
      </w:pPr>
      <w:r>
        <w:rPr>
          <w:rFonts w:ascii="TimesNewRoman" w:eastAsia="TimesNewRoman" w:hAnsi="TimesNewRoman" w:cs="TimesNewRoman"/>
          <w:color w:val="000000"/>
          <w:sz w:val="23"/>
        </w:rPr>
        <w:t>24. What interested the author in the first paragraph?</w:t>
      </w:r>
    </w:p>
    <w:p w14:paraId="20C194E3" w14:textId="77777777" w:rsidR="003953BC" w:rsidRDefault="00000000" w:rsidP="003D4DAE">
      <w:pPr>
        <w:suppressAutoHyphens/>
        <w:spacing w:after="0" w:line="320" w:lineRule="atLeast"/>
        <w:ind w:left="360"/>
        <w:jc w:val="both"/>
        <w:textAlignment w:val="baseline"/>
        <w:rPr>
          <w:rFonts w:hint="eastAsia"/>
          <w:sz w:val="23"/>
        </w:rPr>
      </w:pPr>
      <w:r>
        <w:rPr>
          <w:rFonts w:ascii="TimesNewRoman" w:eastAsia="TimesNewRoman" w:hAnsi="TimesNewRoman" w:cs="TimesNewRoman"/>
          <w:color w:val="000000"/>
          <w:sz w:val="23"/>
        </w:rPr>
        <w:t>A. Finding a new route back home.</w:t>
      </w:r>
    </w:p>
    <w:p w14:paraId="3D797AD1" w14:textId="77777777" w:rsidR="003953BC" w:rsidRDefault="00000000" w:rsidP="003D4DAE">
      <w:pPr>
        <w:suppressAutoHyphens/>
        <w:spacing w:after="0" w:line="320" w:lineRule="atLeast"/>
        <w:ind w:left="360"/>
        <w:jc w:val="both"/>
        <w:textAlignment w:val="baseline"/>
        <w:rPr>
          <w:rFonts w:hint="eastAsia"/>
          <w:sz w:val="23"/>
        </w:rPr>
      </w:pPr>
      <w:r>
        <w:rPr>
          <w:rFonts w:ascii="TimesNewRoman" w:eastAsia="TimesNewRoman" w:hAnsi="TimesNewRoman" w:cs="TimesNewRoman"/>
          <w:color w:val="000000"/>
          <w:sz w:val="23"/>
        </w:rPr>
        <w:t>B. Engaging himself in deep thinking.</w:t>
      </w:r>
    </w:p>
    <w:p w14:paraId="78698029" w14:textId="77777777" w:rsidR="003953BC" w:rsidRDefault="00000000" w:rsidP="003D4DAE">
      <w:pPr>
        <w:suppressAutoHyphens/>
        <w:spacing w:after="0" w:line="320" w:lineRule="atLeast"/>
        <w:ind w:left="360"/>
        <w:jc w:val="both"/>
        <w:textAlignment w:val="baseline"/>
        <w:rPr>
          <w:rFonts w:hint="eastAsia"/>
          <w:sz w:val="23"/>
        </w:rPr>
      </w:pPr>
      <w:r>
        <w:rPr>
          <w:rFonts w:ascii="TimesNewRoman" w:eastAsia="TimesNewRoman" w:hAnsi="TimesNewRoman" w:cs="TimesNewRoman"/>
          <w:color w:val="000000"/>
          <w:sz w:val="23"/>
        </w:rPr>
        <w:t>C. Moving forward in a different manner.</w:t>
      </w:r>
    </w:p>
    <w:p w14:paraId="026695BE" w14:textId="77777777" w:rsidR="003953BC" w:rsidRDefault="00000000" w:rsidP="003D4DAE">
      <w:pPr>
        <w:suppressAutoHyphens/>
        <w:spacing w:after="0" w:line="320" w:lineRule="atLeast"/>
        <w:ind w:left="360"/>
        <w:jc w:val="both"/>
        <w:textAlignment w:val="baseline"/>
        <w:rPr>
          <w:rFonts w:hint="eastAsia"/>
          <w:sz w:val="23"/>
        </w:rPr>
      </w:pPr>
      <w:r>
        <w:rPr>
          <w:rFonts w:ascii="TimesNewRoman" w:eastAsia="TimesNewRoman" w:hAnsi="TimesNewRoman" w:cs="TimesNewRoman"/>
          <w:color w:val="000000"/>
          <w:sz w:val="23"/>
        </w:rPr>
        <w:t>D. Seeing his daughters off every morning.</w:t>
      </w:r>
    </w:p>
    <w:p w14:paraId="348B3C6B" w14:textId="77777777" w:rsidR="003953BC" w:rsidRDefault="00000000" w:rsidP="003D4DAE">
      <w:pPr>
        <w:suppressAutoHyphens/>
        <w:spacing w:after="0" w:line="320" w:lineRule="atLeast"/>
        <w:ind w:left="260"/>
        <w:jc w:val="both"/>
        <w:textAlignment w:val="baseline"/>
        <w:rPr>
          <w:rFonts w:hint="eastAsia"/>
          <w:sz w:val="23"/>
        </w:rPr>
      </w:pPr>
      <w:r>
        <w:rPr>
          <w:rFonts w:ascii="TimesNewRoman" w:eastAsia="TimesNewRoman" w:hAnsi="TimesNewRoman" w:cs="TimesNewRoman"/>
          <w:color w:val="000000"/>
          <w:sz w:val="23"/>
        </w:rPr>
        <w:t>25. What did the author realize on the way back home?</w:t>
      </w:r>
    </w:p>
    <w:p w14:paraId="5C9996A9" w14:textId="77777777" w:rsidR="003953BC" w:rsidRDefault="00000000" w:rsidP="003D4DAE">
      <w:pPr>
        <w:suppressAutoHyphens/>
        <w:spacing w:after="0" w:line="320" w:lineRule="atLeast"/>
        <w:ind w:left="360"/>
        <w:jc w:val="both"/>
        <w:textAlignment w:val="baseline"/>
        <w:rPr>
          <w:rFonts w:hint="eastAsia"/>
          <w:sz w:val="23"/>
        </w:rPr>
      </w:pPr>
      <w:r>
        <w:rPr>
          <w:rFonts w:ascii="TimesNewRoman" w:eastAsia="TimesNewRoman" w:hAnsi="TimesNewRoman" w:cs="TimesNewRoman"/>
          <w:color w:val="000000"/>
          <w:sz w:val="23"/>
        </w:rPr>
        <w:t>A. We need to stay focused at work.</w:t>
      </w:r>
    </w:p>
    <w:p w14:paraId="0B35AE4F" w14:textId="77777777" w:rsidR="003953BC" w:rsidRDefault="00000000" w:rsidP="003D4DAE">
      <w:pPr>
        <w:suppressAutoHyphens/>
        <w:spacing w:after="0" w:line="320" w:lineRule="atLeast"/>
        <w:ind w:left="360"/>
        <w:jc w:val="both"/>
        <w:textAlignment w:val="baseline"/>
        <w:rPr>
          <w:rFonts w:hint="eastAsia"/>
          <w:sz w:val="23"/>
        </w:rPr>
      </w:pPr>
      <w:r>
        <w:rPr>
          <w:rFonts w:ascii="TimesNewRoman" w:eastAsia="TimesNewRoman" w:hAnsi="TimesNewRoman" w:cs="TimesNewRoman"/>
          <w:color w:val="000000"/>
          <w:sz w:val="23"/>
        </w:rPr>
        <w:t>B. We don't need to live a rushed life.</w:t>
      </w:r>
    </w:p>
    <w:p w14:paraId="256CC92B" w14:textId="77777777" w:rsidR="003953BC" w:rsidRDefault="00000000" w:rsidP="003D4DAE">
      <w:pPr>
        <w:suppressAutoHyphens/>
        <w:spacing w:after="0" w:line="320" w:lineRule="atLeast"/>
        <w:ind w:left="360"/>
        <w:jc w:val="both"/>
        <w:textAlignment w:val="baseline"/>
        <w:rPr>
          <w:rFonts w:hint="eastAsia"/>
          <w:sz w:val="23"/>
        </w:rPr>
      </w:pPr>
      <w:r>
        <w:rPr>
          <w:rFonts w:ascii="TimesNewRoman" w:eastAsia="TimesNewRoman" w:hAnsi="TimesNewRoman" w:cs="TimesNewRoman"/>
          <w:color w:val="000000"/>
          <w:sz w:val="23"/>
        </w:rPr>
        <w:t>C. We should spend more time with family.</w:t>
      </w:r>
    </w:p>
    <w:p w14:paraId="596E4080" w14:textId="77777777" w:rsidR="003953BC" w:rsidRDefault="00000000" w:rsidP="003D4DAE">
      <w:pPr>
        <w:suppressAutoHyphens/>
        <w:spacing w:after="0" w:line="320" w:lineRule="atLeast"/>
        <w:ind w:left="360"/>
        <w:jc w:val="both"/>
        <w:textAlignment w:val="baseline"/>
        <w:rPr>
          <w:rFonts w:hint="eastAsia"/>
          <w:sz w:val="23"/>
        </w:rPr>
      </w:pPr>
      <w:r>
        <w:rPr>
          <w:rFonts w:ascii="TimesNewRoman" w:eastAsia="TimesNewRoman" w:hAnsi="TimesNewRoman" w:cs="TimesNewRoman"/>
          <w:color w:val="000000"/>
          <w:sz w:val="23"/>
        </w:rPr>
        <w:t>D. We shouldn't compare ourselves to others.</w:t>
      </w:r>
    </w:p>
    <w:p w14:paraId="75AD4C15" w14:textId="77777777" w:rsidR="003953BC" w:rsidRDefault="00000000" w:rsidP="003D4DAE">
      <w:pPr>
        <w:suppressAutoHyphens/>
        <w:spacing w:after="0" w:line="320" w:lineRule="atLeast"/>
        <w:ind w:left="260"/>
        <w:jc w:val="both"/>
        <w:textAlignment w:val="baseline"/>
        <w:rPr>
          <w:rFonts w:hint="eastAsia"/>
          <w:sz w:val="23"/>
        </w:rPr>
      </w:pPr>
      <w:r>
        <w:rPr>
          <w:rFonts w:ascii="TimesNewRoman" w:eastAsia="TimesNewRoman" w:hAnsi="TimesNewRoman" w:cs="TimesNewRoman"/>
          <w:color w:val="000000"/>
          <w:sz w:val="23"/>
        </w:rPr>
        <w:t>26. How did the author overcome the vision problem?</w:t>
      </w:r>
    </w:p>
    <w:p w14:paraId="144CBCD0" w14:textId="77777777" w:rsidR="003953BC" w:rsidRDefault="00000000" w:rsidP="003D4DAE">
      <w:pPr>
        <w:suppressAutoHyphens/>
        <w:spacing w:after="0" w:line="320" w:lineRule="atLeast"/>
        <w:ind w:left="360"/>
        <w:jc w:val="both"/>
        <w:textAlignment w:val="baseline"/>
        <w:rPr>
          <w:rFonts w:hint="eastAsia"/>
          <w:sz w:val="23"/>
        </w:rPr>
      </w:pPr>
      <w:r>
        <w:rPr>
          <w:rFonts w:ascii="TimesNewRoman" w:eastAsia="TimesNewRoman" w:hAnsi="TimesNewRoman" w:cs="TimesNewRoman"/>
          <w:color w:val="000000"/>
          <w:sz w:val="23"/>
        </w:rPr>
        <w:t>A. He studied a set of new skills.          B. He depended on his memory.</w:t>
      </w:r>
    </w:p>
    <w:p w14:paraId="5EF442B7" w14:textId="77777777" w:rsidR="003953BC" w:rsidRDefault="00000000" w:rsidP="003D4DAE">
      <w:pPr>
        <w:suppressAutoHyphens/>
        <w:spacing w:after="0" w:line="320" w:lineRule="atLeast"/>
        <w:ind w:left="360"/>
        <w:jc w:val="both"/>
        <w:textAlignment w:val="baseline"/>
        <w:rPr>
          <w:rFonts w:hint="eastAsia"/>
          <w:sz w:val="23"/>
        </w:rPr>
      </w:pPr>
      <w:r>
        <w:rPr>
          <w:rFonts w:ascii="TimesNewRoman" w:eastAsia="TimesNewRoman" w:hAnsi="TimesNewRoman" w:cs="TimesNewRoman"/>
          <w:color w:val="000000"/>
          <w:sz w:val="23"/>
        </w:rPr>
        <w:t>C. He followed his sense of direction.      D. He made full use of other senses.</w:t>
      </w:r>
    </w:p>
    <w:p w14:paraId="5BB04770" w14:textId="77777777" w:rsidR="003953BC" w:rsidRDefault="00000000" w:rsidP="003D4DAE">
      <w:pPr>
        <w:suppressAutoHyphens/>
        <w:spacing w:after="0" w:line="320" w:lineRule="atLeast"/>
        <w:ind w:left="260"/>
        <w:jc w:val="both"/>
        <w:textAlignment w:val="baseline"/>
        <w:rPr>
          <w:rFonts w:hint="eastAsia"/>
          <w:sz w:val="23"/>
        </w:rPr>
      </w:pPr>
      <w:r>
        <w:rPr>
          <w:rFonts w:ascii="TimesNewRoman" w:eastAsia="TimesNewRoman" w:hAnsi="TimesNewRoman" w:cs="TimesNewRoman"/>
          <w:color w:val="000000"/>
          <w:sz w:val="23"/>
        </w:rPr>
        <w:t>27. What message does the author seem to deliver in the last paragraph?</w:t>
      </w:r>
    </w:p>
    <w:p w14:paraId="14B16F2E" w14:textId="77777777" w:rsidR="003953BC" w:rsidRDefault="00000000" w:rsidP="003D4DAE">
      <w:pPr>
        <w:suppressAutoHyphens/>
        <w:spacing w:after="0" w:line="320" w:lineRule="atLeast"/>
        <w:ind w:left="360"/>
        <w:jc w:val="both"/>
        <w:textAlignment w:val="baseline"/>
        <w:rPr>
          <w:rFonts w:hint="eastAsia"/>
          <w:sz w:val="23"/>
        </w:rPr>
      </w:pPr>
      <w:r>
        <w:rPr>
          <w:rFonts w:ascii="TimesNewRoman" w:eastAsia="TimesNewRoman" w:hAnsi="TimesNewRoman" w:cs="TimesNewRoman"/>
          <w:color w:val="000000"/>
          <w:sz w:val="23"/>
        </w:rPr>
        <w:t>A. Childhood is the best part in life.        B. It's inspiring to reflect on the past.</w:t>
      </w:r>
    </w:p>
    <w:p w14:paraId="7602E2DE" w14:textId="77777777" w:rsidR="003953BC" w:rsidRDefault="00000000" w:rsidP="003D4DAE">
      <w:pPr>
        <w:suppressAutoHyphens/>
        <w:spacing w:after="0" w:line="320" w:lineRule="atLeast"/>
        <w:ind w:left="360"/>
        <w:jc w:val="both"/>
        <w:textAlignment w:val="baseline"/>
        <w:rPr>
          <w:rFonts w:hint="eastAsia"/>
          <w:sz w:val="23"/>
        </w:rPr>
      </w:pPr>
      <w:r>
        <w:rPr>
          <w:rFonts w:ascii="TimesNewRoman" w:eastAsia="TimesNewRoman" w:hAnsi="TimesNewRoman" w:cs="TimesNewRoman"/>
          <w:color w:val="000000"/>
          <w:sz w:val="23"/>
        </w:rPr>
        <w:t>C. It's important to find your self-value.     D. One ought to learn to forgive himself.</w:t>
      </w:r>
    </w:p>
    <w:p w14:paraId="67C65076" w14:textId="77777777" w:rsidR="003953BC" w:rsidRDefault="00000000" w:rsidP="003D4DAE">
      <w:pPr>
        <w:suppressAutoHyphens/>
        <w:spacing w:after="0" w:line="540" w:lineRule="atLeast"/>
        <w:jc w:val="center"/>
        <w:textAlignment w:val="baseline"/>
        <w:rPr>
          <w:rFonts w:hint="eastAsia"/>
          <w:sz w:val="41"/>
        </w:rPr>
      </w:pPr>
      <w:r>
        <w:rPr>
          <w:rFonts w:ascii="TimesNewRoman" w:eastAsia="TimesNewRoman" w:hAnsi="TimesNewRoman" w:cs="TimesNewRoman"/>
          <w:color w:val="000000"/>
          <w:sz w:val="41"/>
        </w:rPr>
        <w:t>C</w:t>
      </w:r>
    </w:p>
    <w:p w14:paraId="3E09BBC6" w14:textId="77777777" w:rsidR="003953BC" w:rsidRDefault="00000000" w:rsidP="003D4DAE">
      <w:pPr>
        <w:suppressAutoHyphens/>
        <w:spacing w:after="0" w:line="320" w:lineRule="atLeast"/>
        <w:ind w:firstLine="260"/>
        <w:jc w:val="both"/>
        <w:textAlignment w:val="baseline"/>
        <w:rPr>
          <w:rFonts w:hint="eastAsia"/>
          <w:sz w:val="23"/>
        </w:rPr>
      </w:pPr>
      <w:r>
        <w:rPr>
          <w:rFonts w:ascii="TimesNewRoman" w:eastAsia="TimesNewRoman" w:hAnsi="TimesNewRoman" w:cs="TimesNewRoman"/>
          <w:color w:val="000000"/>
          <w:sz w:val="23"/>
        </w:rPr>
        <w:t xml:space="preserve">In the heartland of Japan, where endless green rice fields paint the landscape like a living blanket, a remarkable form of artistry has emerged— rice paddy art, a practice that transforms ordinary farmland into </w:t>
      </w:r>
      <w:proofErr w:type="spellStart"/>
      <w:r>
        <w:rPr>
          <w:rFonts w:ascii="TimesNewRoman" w:eastAsia="TimesNewRoman" w:hAnsi="TimesNewRoman" w:cs="TimesNewRoman"/>
          <w:color w:val="000000"/>
          <w:sz w:val="23"/>
        </w:rPr>
        <w:t>colourful</w:t>
      </w:r>
      <w:proofErr w:type="spellEnd"/>
      <w:r>
        <w:rPr>
          <w:rFonts w:ascii="TimesNewRoman" w:eastAsia="TimesNewRoman" w:hAnsi="TimesNewRoman" w:cs="TimesNewRoman"/>
          <w:color w:val="000000"/>
          <w:sz w:val="23"/>
        </w:rPr>
        <w:t xml:space="preserve"> artworks. While children and adults alike are delighted by the surprisingly complex images, one might wonder: what makes the art a reality?</w:t>
      </w:r>
    </w:p>
    <w:p w14:paraId="16756CE7" w14:textId="77777777" w:rsidR="003953BC" w:rsidRDefault="00000000" w:rsidP="003D4DAE">
      <w:pPr>
        <w:suppressAutoHyphens/>
        <w:spacing w:after="0" w:line="320" w:lineRule="atLeast"/>
        <w:ind w:firstLine="260"/>
        <w:jc w:val="both"/>
        <w:textAlignment w:val="baseline"/>
        <w:rPr>
          <w:rFonts w:hint="eastAsia"/>
          <w:sz w:val="23"/>
        </w:rPr>
      </w:pPr>
      <w:r>
        <w:rPr>
          <w:rFonts w:ascii="TimesNewRoman" w:eastAsia="TimesNewRoman" w:hAnsi="TimesNewRoman" w:cs="TimesNewRoman"/>
          <w:color w:val="000000"/>
          <w:sz w:val="23"/>
        </w:rPr>
        <w:t xml:space="preserve">The secret lies in the rice shoots(秧苗). As the plants of different varieties grow, each type progressively turns a different </w:t>
      </w:r>
      <w:proofErr w:type="spellStart"/>
      <w:r>
        <w:rPr>
          <w:rFonts w:ascii="TimesNewRoman" w:eastAsia="TimesNewRoman" w:hAnsi="TimesNewRoman" w:cs="TimesNewRoman"/>
          <w:color w:val="000000"/>
          <w:sz w:val="23"/>
        </w:rPr>
        <w:t>colour</w:t>
      </w:r>
      <w:proofErr w:type="spellEnd"/>
      <w:r>
        <w:rPr>
          <w:rFonts w:ascii="TimesNewRoman" w:eastAsia="TimesNewRoman" w:hAnsi="TimesNewRoman" w:cs="TimesNewRoman"/>
          <w:color w:val="000000"/>
          <w:sz w:val="23"/>
        </w:rPr>
        <w:t>— ranging from shades of green to purple or gold— to bring an artwork to life. These colorful blocks and lines in fields form vivid designs: towering mountains, lovely animals, and even famous characters from movies and cartoons, which are easily recognizable from high places.</w:t>
      </w:r>
    </w:p>
    <w:p w14:paraId="31DFA8D2" w14:textId="77777777" w:rsidR="003953BC" w:rsidRDefault="00000000" w:rsidP="003D4DAE">
      <w:pPr>
        <w:suppressAutoHyphens/>
        <w:spacing w:after="0" w:line="320" w:lineRule="atLeast"/>
        <w:ind w:firstLine="260"/>
        <w:jc w:val="both"/>
        <w:textAlignment w:val="baseline"/>
        <w:rPr>
          <w:rFonts w:hint="eastAsia"/>
          <w:sz w:val="23"/>
        </w:rPr>
      </w:pPr>
      <w:r>
        <w:rPr>
          <w:rFonts w:ascii="TimesNewRoman" w:eastAsia="TimesNewRoman" w:hAnsi="TimesNewRoman" w:cs="TimesNewRoman"/>
          <w:color w:val="000000"/>
          <w:sz w:val="23"/>
        </w:rPr>
        <w:t xml:space="preserve">The tradition of the paddy art can trace back to just three decades ago in </w:t>
      </w:r>
      <w:proofErr w:type="spellStart"/>
      <w:r>
        <w:rPr>
          <w:rFonts w:ascii="TimesNewRoman" w:eastAsia="TimesNewRoman" w:hAnsi="TimesNewRoman" w:cs="TimesNewRoman"/>
          <w:color w:val="000000"/>
          <w:sz w:val="23"/>
        </w:rPr>
        <w:t>Inakadate</w:t>
      </w:r>
      <w:proofErr w:type="spellEnd"/>
      <w:r>
        <w:rPr>
          <w:rFonts w:ascii="TimesNewRoman" w:eastAsia="TimesNewRoman" w:hAnsi="TimesNewRoman" w:cs="TimesNewRoman"/>
          <w:color w:val="000000"/>
          <w:sz w:val="23"/>
        </w:rPr>
        <w:t xml:space="preserve">, a </w:t>
      </w:r>
      <w:proofErr w:type="spellStart"/>
      <w:r>
        <w:rPr>
          <w:rFonts w:ascii="TimesNewRoman" w:eastAsia="TimesNewRoman" w:hAnsi="TimesNewRoman" w:cs="TimesNewRoman"/>
          <w:color w:val="000000"/>
          <w:sz w:val="23"/>
        </w:rPr>
        <w:t>smallJapanese</w:t>
      </w:r>
      <w:proofErr w:type="spellEnd"/>
      <w:r>
        <w:rPr>
          <w:rFonts w:ascii="TimesNewRoman" w:eastAsia="TimesNewRoman" w:hAnsi="TimesNewRoman" w:cs="TimesNewRoman"/>
          <w:color w:val="000000"/>
          <w:sz w:val="23"/>
        </w:rPr>
        <w:t xml:space="preserve"> village where rice has been grown for over 2,000 years. The locals got the idea from the sight of children's multi-colored paintings of rice paddies, then transformed the concept and experimented with it in rice planting. Their efforts paid off. The paddy fields became tourist attractions, greatly boosting the local economy.</w:t>
      </w:r>
    </w:p>
    <w:p w14:paraId="6C5C3E07" w14:textId="77777777" w:rsidR="003953BC" w:rsidRDefault="00000000" w:rsidP="003D4DAE">
      <w:pPr>
        <w:suppressAutoHyphens/>
        <w:spacing w:after="0" w:line="320" w:lineRule="atLeast"/>
        <w:ind w:firstLine="260"/>
        <w:jc w:val="both"/>
        <w:textAlignment w:val="baseline"/>
        <w:rPr>
          <w:rFonts w:hint="eastAsia"/>
          <w:sz w:val="23"/>
        </w:rPr>
      </w:pPr>
      <w:r>
        <w:rPr>
          <w:rFonts w:ascii="TimesNewRoman" w:eastAsia="TimesNewRoman" w:hAnsi="TimesNewRoman" w:cs="TimesNewRoman"/>
          <w:color w:val="000000"/>
          <w:sz w:val="23"/>
        </w:rPr>
        <w:t>Creating such art is no simple task. It begins with thorough planning: artists draft detailed blueprints, mapping out exactly the location for each rice variety. Farmers and volunteers then work side by side, carefully planting rice shoots in accordance with the plan. Over months, the fields demand constant care— weeding, watering, and protecting the crops.</w:t>
      </w:r>
    </w:p>
    <w:p w14:paraId="29C48629" w14:textId="77777777" w:rsidR="003953BC" w:rsidRDefault="00000000" w:rsidP="003D4DAE">
      <w:pPr>
        <w:suppressAutoHyphens/>
        <w:spacing w:before="100" w:after="0" w:line="280" w:lineRule="atLeast"/>
        <w:jc w:val="center"/>
        <w:textAlignment w:val="baseline"/>
        <w:rPr>
          <w:rFonts w:hint="eastAsia"/>
          <w:sz w:val="20"/>
        </w:rPr>
        <w:sectPr w:rsidR="003953BC">
          <w:pgSz w:w="11900" w:h="16820"/>
          <w:pgMar w:top="1180" w:right="1220" w:bottom="1180" w:left="1220" w:header="720" w:footer="720" w:gutter="0"/>
          <w:cols w:space="720"/>
        </w:sectPr>
      </w:pPr>
      <w:r>
        <w:rPr>
          <w:rFonts w:ascii="楷体" w:eastAsia="楷体" w:hAnsi="楷体" w:cs="楷体"/>
          <w:color w:val="000000"/>
          <w:sz w:val="20"/>
        </w:rPr>
        <w:t>2025年深圳市高三年级第二次调研考试 英语试题 第3页 (共8页)</w:t>
      </w:r>
    </w:p>
    <w:p w14:paraId="735B90DC" w14:textId="77777777" w:rsidR="003953BC" w:rsidRDefault="00000000" w:rsidP="003D4DAE">
      <w:pPr>
        <w:suppressAutoHyphens/>
        <w:spacing w:after="0" w:line="340" w:lineRule="atLeast"/>
        <w:ind w:right="40" w:firstLine="280"/>
        <w:jc w:val="both"/>
        <w:textAlignment w:val="baseline"/>
        <w:rPr>
          <w:rFonts w:hint="eastAsia"/>
          <w:sz w:val="24"/>
        </w:rPr>
      </w:pPr>
      <w:r>
        <w:rPr>
          <w:rFonts w:ascii="TimesNewRoman" w:eastAsia="TimesNewRoman" w:hAnsi="TimesNewRoman" w:cs="TimesNewRoman"/>
          <w:color w:val="000000"/>
          <w:sz w:val="24"/>
        </w:rPr>
        <w:lastRenderedPageBreak/>
        <w:t xml:space="preserve">While </w:t>
      </w:r>
      <w:proofErr w:type="spellStart"/>
      <w:r>
        <w:rPr>
          <w:rFonts w:ascii="TimesNewRoman" w:eastAsia="TimesNewRoman" w:hAnsi="TimesNewRoman" w:cs="TimesNewRoman"/>
          <w:color w:val="000000"/>
          <w:sz w:val="24"/>
        </w:rPr>
        <w:t>Inakadate</w:t>
      </w:r>
      <w:proofErr w:type="spellEnd"/>
      <w:r>
        <w:rPr>
          <w:rFonts w:ascii="TimesNewRoman" w:eastAsia="TimesNewRoman" w:hAnsi="TimesNewRoman" w:cs="TimesNewRoman"/>
          <w:color w:val="000000"/>
          <w:sz w:val="24"/>
        </w:rPr>
        <w:t xml:space="preserve"> remains the birthplace of rice paddy art, it now extends widely </w:t>
      </w:r>
      <w:proofErr w:type="spellStart"/>
      <w:r>
        <w:rPr>
          <w:rFonts w:ascii="TimesNewRoman" w:eastAsia="TimesNewRoman" w:hAnsi="TimesNewRoman" w:cs="TimesNewRoman"/>
          <w:color w:val="000000"/>
          <w:sz w:val="24"/>
        </w:rPr>
        <w:t>acrossJapan</w:t>
      </w:r>
      <w:proofErr w:type="spellEnd"/>
      <w:r>
        <w:rPr>
          <w:rFonts w:ascii="TimesNewRoman" w:eastAsia="TimesNewRoman" w:hAnsi="TimesNewRoman" w:cs="TimesNewRoman"/>
          <w:color w:val="000000"/>
          <w:sz w:val="24"/>
        </w:rPr>
        <w:t xml:space="preserve">. The practice is also </w:t>
      </w:r>
      <w:r>
        <w:rPr>
          <w:rFonts w:ascii="TimesNewRoman" w:eastAsia="TimesNewRoman" w:hAnsi="TimesNewRoman" w:cs="TimesNewRoman"/>
          <w:color w:val="000000"/>
          <w:sz w:val="24"/>
          <w:u w:val="single"/>
        </w:rPr>
        <w:t>becoming all the rage</w:t>
      </w:r>
      <w:r>
        <w:rPr>
          <w:rFonts w:ascii="TimesNewRoman" w:eastAsia="TimesNewRoman" w:hAnsi="TimesNewRoman" w:cs="TimesNewRoman"/>
          <w:color w:val="000000"/>
          <w:sz w:val="24"/>
        </w:rPr>
        <w:t xml:space="preserve"> in other countries. In Thailand, one man even arranged for a custom piece of art that spelt out a message asking his girlfriend to marry him.</w:t>
      </w:r>
    </w:p>
    <w:p w14:paraId="1AD12A15" w14:textId="77777777" w:rsidR="003953BC" w:rsidRDefault="00000000" w:rsidP="003D4DAE">
      <w:pPr>
        <w:suppressAutoHyphens/>
        <w:spacing w:after="0" w:line="340" w:lineRule="atLeast"/>
        <w:ind w:right="40" w:firstLine="280"/>
        <w:jc w:val="both"/>
        <w:textAlignment w:val="baseline"/>
        <w:rPr>
          <w:rFonts w:hint="eastAsia"/>
          <w:sz w:val="24"/>
        </w:rPr>
      </w:pPr>
      <w:r>
        <w:rPr>
          <w:rFonts w:ascii="TimesNewRoman" w:eastAsia="TimesNewRoman" w:hAnsi="TimesNewRoman" w:cs="TimesNewRoman"/>
          <w:color w:val="000000"/>
          <w:sz w:val="24"/>
        </w:rPr>
        <w:t>Beyond serving as a striking visual display, the paddy art symbolizes harmony between tradition and innovation. It invites families to experience the beauty of farming, supports rural communities through tourism, and proves that even the ancient practice can adapt to modern creativity— all while keeping nature at its core.</w:t>
      </w:r>
    </w:p>
    <w:p w14:paraId="6548194E" w14:textId="77777777" w:rsidR="003953BC" w:rsidRDefault="00000000" w:rsidP="003D4DAE">
      <w:pPr>
        <w:suppressAutoHyphens/>
        <w:spacing w:after="0" w:line="340" w:lineRule="atLeast"/>
        <w:jc w:val="both"/>
        <w:textAlignment w:val="baseline"/>
        <w:rPr>
          <w:rFonts w:hint="eastAsia"/>
          <w:sz w:val="24"/>
        </w:rPr>
      </w:pPr>
      <w:r>
        <w:rPr>
          <w:rFonts w:ascii="TimesNewRoman" w:eastAsia="TimesNewRoman" w:hAnsi="TimesNewRoman" w:cs="TimesNewRoman"/>
          <w:color w:val="000000"/>
          <w:sz w:val="24"/>
        </w:rPr>
        <w:t>28. What is special about the rice shoots?</w:t>
      </w:r>
    </w:p>
    <w:p w14:paraId="19FFAF96" w14:textId="77777777" w:rsidR="003953BC" w:rsidRDefault="00000000" w:rsidP="003D4DAE">
      <w:pPr>
        <w:suppressAutoHyphens/>
        <w:spacing w:after="0" w:line="340" w:lineRule="atLeast"/>
        <w:ind w:left="360"/>
        <w:jc w:val="both"/>
        <w:textAlignment w:val="baseline"/>
        <w:rPr>
          <w:rFonts w:hint="eastAsia"/>
          <w:sz w:val="24"/>
        </w:rPr>
      </w:pPr>
      <w:r>
        <w:rPr>
          <w:rFonts w:ascii="TimesNewRoman" w:eastAsia="TimesNewRoman" w:hAnsi="TimesNewRoman" w:cs="TimesNewRoman"/>
          <w:color w:val="000000"/>
          <w:sz w:val="24"/>
        </w:rPr>
        <w:t xml:space="preserve">A. Their </w:t>
      </w:r>
      <w:proofErr w:type="spellStart"/>
      <w:r>
        <w:rPr>
          <w:rFonts w:ascii="TimesNewRoman" w:eastAsia="TimesNewRoman" w:hAnsi="TimesNewRoman" w:cs="TimesNewRoman"/>
          <w:color w:val="000000"/>
          <w:sz w:val="24"/>
        </w:rPr>
        <w:t>colours</w:t>
      </w:r>
      <w:proofErr w:type="spellEnd"/>
      <w:r>
        <w:rPr>
          <w:rFonts w:ascii="TimesNewRoman" w:eastAsia="TimesNewRoman" w:hAnsi="TimesNewRoman" w:cs="TimesNewRoman"/>
          <w:color w:val="000000"/>
          <w:sz w:val="24"/>
        </w:rPr>
        <w:t xml:space="preserve"> vary with growth.       B. They grow better at high places.</w:t>
      </w:r>
    </w:p>
    <w:p w14:paraId="00FFD6B4" w14:textId="77777777" w:rsidR="003953BC" w:rsidRDefault="00000000" w:rsidP="003D4DAE">
      <w:pPr>
        <w:suppressAutoHyphens/>
        <w:spacing w:after="0" w:line="340" w:lineRule="atLeast"/>
        <w:ind w:left="360"/>
        <w:jc w:val="both"/>
        <w:textAlignment w:val="baseline"/>
        <w:rPr>
          <w:rFonts w:hint="eastAsia"/>
          <w:sz w:val="24"/>
        </w:rPr>
      </w:pPr>
      <w:r>
        <w:rPr>
          <w:rFonts w:ascii="TimesNewRoman" w:eastAsia="TimesNewRoman" w:hAnsi="TimesNewRoman" w:cs="TimesNewRoman"/>
          <w:color w:val="000000"/>
          <w:sz w:val="24"/>
        </w:rPr>
        <w:t>C. They are created by famous artists.     D. Their designs are meant for movies.</w:t>
      </w:r>
    </w:p>
    <w:p w14:paraId="71DC5642" w14:textId="77777777" w:rsidR="003953BC" w:rsidRDefault="00000000" w:rsidP="003D4DAE">
      <w:pPr>
        <w:suppressAutoHyphens/>
        <w:spacing w:after="0" w:line="340" w:lineRule="atLeast"/>
        <w:jc w:val="both"/>
        <w:textAlignment w:val="baseline"/>
        <w:rPr>
          <w:rFonts w:hint="eastAsia"/>
          <w:sz w:val="24"/>
        </w:rPr>
      </w:pPr>
      <w:r>
        <w:rPr>
          <w:rFonts w:ascii="TimesNewRoman" w:eastAsia="TimesNewRoman" w:hAnsi="TimesNewRoman" w:cs="TimesNewRoman"/>
          <w:color w:val="000000"/>
          <w:sz w:val="24"/>
        </w:rPr>
        <w:t>29. What can we infer about creating the paddy art from paragraph 4?</w:t>
      </w:r>
    </w:p>
    <w:p w14:paraId="2CE61BE3" w14:textId="77777777" w:rsidR="003953BC" w:rsidRDefault="00000000" w:rsidP="003D4DAE">
      <w:pPr>
        <w:suppressAutoHyphens/>
        <w:spacing w:after="0" w:line="340" w:lineRule="atLeast"/>
        <w:ind w:left="360"/>
        <w:jc w:val="both"/>
        <w:textAlignment w:val="baseline"/>
        <w:rPr>
          <w:rFonts w:hint="eastAsia"/>
          <w:sz w:val="24"/>
        </w:rPr>
      </w:pPr>
      <w:r>
        <w:rPr>
          <w:rFonts w:ascii="TimesNewRoman" w:eastAsia="TimesNewRoman" w:hAnsi="TimesNewRoman" w:cs="TimesNewRoman"/>
          <w:color w:val="000000"/>
          <w:sz w:val="24"/>
        </w:rPr>
        <w:t>A. It is cost-effective.                  B. It is time-saving.</w:t>
      </w:r>
    </w:p>
    <w:p w14:paraId="12C8A6DD" w14:textId="77777777" w:rsidR="003953BC" w:rsidRDefault="00000000" w:rsidP="003D4DAE">
      <w:pPr>
        <w:suppressAutoHyphens/>
        <w:spacing w:after="0" w:line="340" w:lineRule="atLeast"/>
        <w:ind w:left="360"/>
        <w:jc w:val="both"/>
        <w:textAlignment w:val="baseline"/>
        <w:rPr>
          <w:rFonts w:hint="eastAsia"/>
          <w:sz w:val="24"/>
        </w:rPr>
      </w:pPr>
      <w:r>
        <w:rPr>
          <w:rFonts w:ascii="TimesNewRoman" w:eastAsia="TimesNewRoman" w:hAnsi="TimesNewRoman" w:cs="TimesNewRoman"/>
          <w:color w:val="000000"/>
          <w:sz w:val="24"/>
        </w:rPr>
        <w:t>C. It is weather-dependent.             D. It is cooperation-based.</w:t>
      </w:r>
    </w:p>
    <w:p w14:paraId="36B62621" w14:textId="7D2858EF" w:rsidR="003953BC" w:rsidRDefault="00000000" w:rsidP="003D4DAE">
      <w:pPr>
        <w:suppressAutoHyphens/>
        <w:spacing w:after="0" w:line="340" w:lineRule="atLeast"/>
        <w:jc w:val="both"/>
        <w:textAlignment w:val="baseline"/>
        <w:rPr>
          <w:rFonts w:hint="eastAsia"/>
          <w:sz w:val="24"/>
        </w:rPr>
      </w:pPr>
      <w:r>
        <w:rPr>
          <w:rFonts w:ascii="TimesNewRoman" w:eastAsia="TimesNewRoman" w:hAnsi="TimesNewRoman" w:cs="TimesNewRoman"/>
          <w:color w:val="000000"/>
          <w:sz w:val="24"/>
        </w:rPr>
        <w:t>30. What does the underlined phrase</w:t>
      </w:r>
      <w:r w:rsidR="003D4DAE">
        <w:rPr>
          <w:rFonts w:ascii="TimesNewRoman" w:hAnsi="TimesNewRoman" w:cs="TimesNewRoman" w:hint="eastAsia"/>
          <w:color w:val="000000"/>
          <w:sz w:val="24"/>
        </w:rPr>
        <w:t xml:space="preserve"> </w:t>
      </w:r>
      <w:r>
        <w:rPr>
          <w:rFonts w:ascii="TimesNewRoman" w:eastAsia="TimesNewRoman" w:hAnsi="TimesNewRoman" w:cs="TimesNewRoman"/>
          <w:color w:val="000000"/>
          <w:sz w:val="24"/>
        </w:rPr>
        <w:t>“becoming all the rage” in paragraph 5 mean?</w:t>
      </w:r>
    </w:p>
    <w:p w14:paraId="04E1A286" w14:textId="77777777" w:rsidR="003953BC" w:rsidRDefault="00000000" w:rsidP="003D4DAE">
      <w:pPr>
        <w:suppressAutoHyphens/>
        <w:spacing w:after="0" w:line="340" w:lineRule="atLeast"/>
        <w:ind w:left="360"/>
        <w:jc w:val="both"/>
        <w:textAlignment w:val="baseline"/>
        <w:rPr>
          <w:rFonts w:hint="eastAsia"/>
          <w:sz w:val="24"/>
        </w:rPr>
      </w:pPr>
      <w:r>
        <w:rPr>
          <w:rFonts w:ascii="TimesNewRoman" w:eastAsia="TimesNewRoman" w:hAnsi="TimesNewRoman" w:cs="TimesNewRoman"/>
          <w:color w:val="000000"/>
          <w:sz w:val="24"/>
        </w:rPr>
        <w:t>A. Gaining popularity.                 B. Making profits.</w:t>
      </w:r>
    </w:p>
    <w:p w14:paraId="5F249CAF" w14:textId="77777777" w:rsidR="003953BC" w:rsidRDefault="00000000" w:rsidP="003D4DAE">
      <w:pPr>
        <w:suppressAutoHyphens/>
        <w:spacing w:after="0" w:line="340" w:lineRule="atLeast"/>
        <w:ind w:left="360"/>
        <w:jc w:val="both"/>
        <w:textAlignment w:val="baseline"/>
        <w:rPr>
          <w:rFonts w:hint="eastAsia"/>
          <w:sz w:val="24"/>
        </w:rPr>
      </w:pPr>
      <w:r>
        <w:rPr>
          <w:rFonts w:ascii="TimesNewRoman" w:eastAsia="TimesNewRoman" w:hAnsi="TimesNewRoman" w:cs="TimesNewRoman"/>
          <w:color w:val="000000"/>
          <w:sz w:val="24"/>
        </w:rPr>
        <w:t>C. Celebrating traditions.               D. Boosting confidence.</w:t>
      </w:r>
    </w:p>
    <w:p w14:paraId="1A9BD3A6" w14:textId="77777777" w:rsidR="003953BC" w:rsidRDefault="00000000" w:rsidP="003D4DAE">
      <w:pPr>
        <w:suppressAutoHyphens/>
        <w:spacing w:after="0" w:line="340" w:lineRule="atLeast"/>
        <w:jc w:val="both"/>
        <w:textAlignment w:val="baseline"/>
        <w:rPr>
          <w:rFonts w:hint="eastAsia"/>
          <w:sz w:val="24"/>
        </w:rPr>
      </w:pPr>
      <w:r>
        <w:rPr>
          <w:rFonts w:ascii="TimesNewRoman" w:eastAsia="TimesNewRoman" w:hAnsi="TimesNewRoman" w:cs="TimesNewRoman"/>
          <w:color w:val="000000"/>
          <w:sz w:val="24"/>
        </w:rPr>
        <w:t>31. Which can be a suitable title for the text?</w:t>
      </w:r>
    </w:p>
    <w:p w14:paraId="67133442" w14:textId="77777777" w:rsidR="003953BC" w:rsidRDefault="00000000" w:rsidP="003D4DAE">
      <w:pPr>
        <w:suppressAutoHyphens/>
        <w:spacing w:after="0" w:line="340" w:lineRule="atLeast"/>
        <w:ind w:left="360"/>
        <w:jc w:val="both"/>
        <w:textAlignment w:val="baseline"/>
        <w:rPr>
          <w:rFonts w:hint="eastAsia"/>
          <w:sz w:val="24"/>
        </w:rPr>
      </w:pPr>
      <w:r>
        <w:rPr>
          <w:rFonts w:ascii="TimesNewRoman" w:eastAsia="TimesNewRoman" w:hAnsi="TimesNewRoman" w:cs="TimesNewRoman"/>
          <w:color w:val="000000"/>
          <w:sz w:val="24"/>
        </w:rPr>
        <w:t>A. More Harmonious, More Artistic      B. When Rice Grows with Artistry</w:t>
      </w:r>
    </w:p>
    <w:p w14:paraId="66C8C794" w14:textId="77777777" w:rsidR="003953BC" w:rsidRDefault="00000000" w:rsidP="003D4DAE">
      <w:pPr>
        <w:suppressAutoHyphens/>
        <w:spacing w:after="0" w:line="340" w:lineRule="atLeast"/>
        <w:ind w:left="360"/>
        <w:jc w:val="both"/>
        <w:textAlignment w:val="baseline"/>
        <w:rPr>
          <w:rFonts w:hint="eastAsia"/>
          <w:sz w:val="24"/>
        </w:rPr>
      </w:pPr>
      <w:r>
        <w:rPr>
          <w:rFonts w:ascii="TimesNewRoman" w:eastAsia="TimesNewRoman" w:hAnsi="TimesNewRoman" w:cs="TimesNewRoman"/>
          <w:color w:val="000000"/>
          <w:sz w:val="24"/>
        </w:rPr>
        <w:t>C. How Tourism Affects Rice Growing   D. Modern Tech, Modern Farming</w:t>
      </w:r>
    </w:p>
    <w:p w14:paraId="3F9D5F6B" w14:textId="77777777" w:rsidR="003953BC" w:rsidRDefault="00000000" w:rsidP="003D4DAE">
      <w:pPr>
        <w:suppressAutoHyphens/>
        <w:spacing w:after="0" w:line="400" w:lineRule="atLeast"/>
        <w:jc w:val="center"/>
        <w:textAlignment w:val="baseline"/>
        <w:rPr>
          <w:rFonts w:hint="eastAsia"/>
          <w:sz w:val="31"/>
        </w:rPr>
      </w:pPr>
      <w:r>
        <w:rPr>
          <w:rFonts w:ascii="TimesNewRoman" w:eastAsia="TimesNewRoman" w:hAnsi="TimesNewRoman" w:cs="TimesNewRoman"/>
          <w:color w:val="000000"/>
          <w:sz w:val="31"/>
        </w:rPr>
        <w:t>D</w:t>
      </w:r>
    </w:p>
    <w:p w14:paraId="13625FDE" w14:textId="77777777" w:rsidR="003953BC" w:rsidRDefault="00000000" w:rsidP="003D4DAE">
      <w:pPr>
        <w:suppressAutoHyphens/>
        <w:spacing w:after="0" w:line="340" w:lineRule="atLeast"/>
        <w:ind w:right="20" w:firstLine="280"/>
        <w:jc w:val="both"/>
        <w:textAlignment w:val="baseline"/>
        <w:rPr>
          <w:rFonts w:hint="eastAsia"/>
          <w:sz w:val="24"/>
        </w:rPr>
      </w:pPr>
      <w:r>
        <w:rPr>
          <w:rFonts w:ascii="TimesNewRoman" w:eastAsia="TimesNewRoman" w:hAnsi="TimesNewRoman" w:cs="TimesNewRoman"/>
          <w:color w:val="000000"/>
          <w:sz w:val="24"/>
        </w:rPr>
        <w:t>A new groundbreaking study reveals a landmark breakthrough in the field of snakebite treatment. Researchers, led by David Baker from the University of Washington, have designed new proteins— unlike any found in nature— that can inactivate some of the most poisonous components of snake bite toxins (毒素).</w:t>
      </w:r>
    </w:p>
    <w:p w14:paraId="400492E0" w14:textId="77777777" w:rsidR="003953BC" w:rsidRDefault="00000000" w:rsidP="003D4DAE">
      <w:pPr>
        <w:suppressAutoHyphens/>
        <w:spacing w:after="0" w:line="340" w:lineRule="atLeast"/>
        <w:ind w:firstLine="280"/>
        <w:jc w:val="both"/>
        <w:textAlignment w:val="baseline"/>
        <w:rPr>
          <w:rFonts w:hint="eastAsia"/>
          <w:sz w:val="24"/>
        </w:rPr>
      </w:pPr>
      <w:r>
        <w:rPr>
          <w:rFonts w:ascii="TimesNewRoman" w:eastAsia="TimesNewRoman" w:hAnsi="TimesNewRoman" w:cs="TimesNewRoman"/>
          <w:color w:val="000000"/>
          <w:sz w:val="24"/>
        </w:rPr>
        <w:t xml:space="preserve">Snakebites represent a substantial global health issue, affecting millions of people each </w:t>
      </w:r>
      <w:proofErr w:type="spellStart"/>
      <w:proofErr w:type="gramStart"/>
      <w:r>
        <w:rPr>
          <w:rFonts w:ascii="TimesNewRoman" w:eastAsia="TimesNewRoman" w:hAnsi="TimesNewRoman" w:cs="TimesNewRoman"/>
          <w:color w:val="000000"/>
          <w:sz w:val="24"/>
        </w:rPr>
        <w:t>year.According</w:t>
      </w:r>
      <w:proofErr w:type="spellEnd"/>
      <w:proofErr w:type="gramEnd"/>
      <w:r>
        <w:rPr>
          <w:rFonts w:ascii="TimesNewRoman" w:eastAsia="TimesNewRoman" w:hAnsi="TimesNewRoman" w:cs="TimesNewRoman"/>
          <w:color w:val="000000"/>
          <w:sz w:val="24"/>
        </w:rPr>
        <w:t xml:space="preserve"> to the World Health Organization, over 2 million people suffer from snakebites annually, with more than 100,000 deaths and 300,000 cases of permanent disabilities. Current treatment options, mainly obtained from animal blood, often present drawbacks, including high production costs, limited efficiency, and severe side effects, such as causing shock and breathing difficulties.</w:t>
      </w:r>
    </w:p>
    <w:p w14:paraId="0A83834E" w14:textId="77777777" w:rsidR="003953BC" w:rsidRDefault="00000000" w:rsidP="003D4DAE">
      <w:pPr>
        <w:suppressAutoHyphens/>
        <w:spacing w:after="0" w:line="340" w:lineRule="atLeast"/>
        <w:ind w:right="40" w:firstLine="280"/>
        <w:jc w:val="both"/>
        <w:textAlignment w:val="baseline"/>
        <w:rPr>
          <w:rFonts w:hint="eastAsia"/>
          <w:sz w:val="24"/>
        </w:rPr>
      </w:pPr>
      <w:proofErr w:type="gramStart"/>
      <w:r>
        <w:rPr>
          <w:rFonts w:ascii="TimesNewRoman" w:eastAsia="TimesNewRoman" w:hAnsi="TimesNewRoman" w:cs="TimesNewRoman"/>
          <w:color w:val="000000"/>
          <w:sz w:val="24"/>
        </w:rPr>
        <w:t>In light of</w:t>
      </w:r>
      <w:proofErr w:type="gramEnd"/>
      <w:r>
        <w:rPr>
          <w:rFonts w:ascii="TimesNewRoman" w:eastAsia="TimesNewRoman" w:hAnsi="TimesNewRoman" w:cs="TimesNewRoman"/>
          <w:color w:val="000000"/>
          <w:sz w:val="24"/>
        </w:rPr>
        <w:t xml:space="preserve"> these challenges, Baker and his team have made effective use of deep learning tools to develop artificial proteins capable of attaching to and inactivating toxins. The study focuses on a specific group of snake proteins known as three-finger toxins. These toxins often bypass the immune(免疫的) system, making conventional treatments ineffective. Notably, the newly designed proteins provide significant protection against deadly amounts of three-finger toxins in mice, achieving survival rates ranging from 80% to 100%.</w:t>
      </w:r>
    </w:p>
    <w:p w14:paraId="7250F856" w14:textId="77777777" w:rsidR="003953BC" w:rsidRDefault="00000000" w:rsidP="003D4DAE">
      <w:pPr>
        <w:suppressAutoHyphens/>
        <w:spacing w:after="0" w:line="340" w:lineRule="atLeast"/>
        <w:ind w:right="40" w:firstLine="280"/>
        <w:jc w:val="both"/>
        <w:textAlignment w:val="baseline"/>
        <w:rPr>
          <w:rFonts w:hint="eastAsia"/>
          <w:sz w:val="24"/>
        </w:rPr>
      </w:pPr>
      <w:r>
        <w:rPr>
          <w:rFonts w:ascii="TimesNewRoman" w:eastAsia="TimesNewRoman" w:hAnsi="TimesNewRoman" w:cs="TimesNewRoman"/>
          <w:color w:val="000000"/>
          <w:sz w:val="24"/>
        </w:rPr>
        <w:t xml:space="preserve">By avoiding the lengthy and resource-intensive processes associated with conventional antibody development, this approach could lead to more accessible and affordable </w:t>
      </w:r>
      <w:proofErr w:type="spellStart"/>
      <w:r>
        <w:rPr>
          <w:rFonts w:ascii="TimesNewRoman" w:eastAsia="TimesNewRoman" w:hAnsi="TimesNewRoman" w:cs="TimesNewRoman"/>
          <w:color w:val="000000"/>
          <w:sz w:val="24"/>
        </w:rPr>
        <w:t>treatments.Also</w:t>
      </w:r>
      <w:proofErr w:type="spellEnd"/>
      <w:r>
        <w:rPr>
          <w:rFonts w:ascii="TimesNewRoman" w:eastAsia="TimesNewRoman" w:hAnsi="TimesNewRoman" w:cs="TimesNewRoman"/>
          <w:color w:val="000000"/>
          <w:sz w:val="24"/>
        </w:rPr>
        <w:t>, the new proteins are smaller, allowing for greater penetration (渗透) into body systems to quickly inactivate the toxins and reduce damage. The efficiency and speed at which these proteins can be designed and produced using AI indicate a transformative shift in drug discovery processes, especially in resource-limited settings.</w:t>
      </w:r>
    </w:p>
    <w:p w14:paraId="2753F381" w14:textId="77777777" w:rsidR="003953BC" w:rsidRDefault="00000000" w:rsidP="003D4DAE">
      <w:pPr>
        <w:suppressAutoHyphens/>
        <w:spacing w:before="20" w:after="0" w:line="300" w:lineRule="atLeast"/>
        <w:jc w:val="center"/>
        <w:textAlignment w:val="baseline"/>
        <w:rPr>
          <w:rFonts w:hint="eastAsia"/>
          <w:sz w:val="21"/>
        </w:rPr>
      </w:pPr>
      <w:r>
        <w:rPr>
          <w:rFonts w:ascii="楷体" w:eastAsia="楷体" w:hAnsi="楷体" w:cs="楷体"/>
          <w:color w:val="000000"/>
          <w:sz w:val="21"/>
        </w:rPr>
        <w:lastRenderedPageBreak/>
        <w:t>2025年深圳市高三年级第二次调研考试 英语试题 第4页 (共8页)</w:t>
      </w:r>
      <w:r>
        <w:br w:type="page"/>
      </w:r>
    </w:p>
    <w:p w14:paraId="5AB163DE" w14:textId="77777777" w:rsidR="003953BC" w:rsidRDefault="00000000" w:rsidP="003D4DAE">
      <w:pPr>
        <w:suppressAutoHyphens/>
        <w:spacing w:after="0" w:line="340" w:lineRule="atLeast"/>
        <w:ind w:firstLine="300"/>
        <w:jc w:val="both"/>
        <w:textAlignment w:val="baseline"/>
        <w:rPr>
          <w:rFonts w:hint="eastAsia"/>
          <w:sz w:val="21"/>
        </w:rPr>
      </w:pPr>
      <w:r>
        <w:rPr>
          <w:rFonts w:ascii="TimesNewRoman" w:eastAsia="TimesNewRoman" w:hAnsi="TimesNewRoman" w:cs="TimesNewRoman"/>
          <w:color w:val="000000"/>
          <w:sz w:val="21"/>
        </w:rPr>
        <w:lastRenderedPageBreak/>
        <w:t>While the study's findings are encouraging, the researchers acknowledge that traditional antitoxins will remain central to snakebite treatment for the near future. The newly created computer-designed antitoxins can be integrated into existing treatment as additions, enhancing the overall effectiveness of established treatments. Meanwhile, scientists believe the new methods employed in this study could be beneficial to tackling other diseases, potentially leading to the emergence of less expensive medicines for various health challenges.</w:t>
      </w:r>
    </w:p>
    <w:p w14:paraId="62512AD7" w14:textId="77777777" w:rsidR="003953BC" w:rsidRDefault="00000000" w:rsidP="003D4DAE">
      <w:pPr>
        <w:suppressAutoHyphens/>
        <w:spacing w:after="0" w:line="340" w:lineRule="atLeast"/>
        <w:jc w:val="both"/>
        <w:textAlignment w:val="baseline"/>
        <w:rPr>
          <w:rFonts w:hint="eastAsia"/>
          <w:sz w:val="21"/>
        </w:rPr>
      </w:pPr>
      <w:r>
        <w:rPr>
          <w:rFonts w:ascii="TimesNewRoman" w:eastAsia="TimesNewRoman" w:hAnsi="TimesNewRoman" w:cs="TimesNewRoman"/>
          <w:color w:val="000000"/>
          <w:sz w:val="21"/>
        </w:rPr>
        <w:t>32. Which is a shortcoming of the current snakebite treatments?</w:t>
      </w:r>
    </w:p>
    <w:p w14:paraId="5EE56939" w14:textId="77777777" w:rsidR="003953BC" w:rsidRDefault="00000000" w:rsidP="003D4DAE">
      <w:pPr>
        <w:suppressAutoHyphens/>
        <w:spacing w:after="0" w:line="340" w:lineRule="atLeast"/>
        <w:ind w:left="380"/>
        <w:jc w:val="both"/>
        <w:textAlignment w:val="baseline"/>
        <w:rPr>
          <w:rFonts w:hint="eastAsia"/>
          <w:sz w:val="21"/>
        </w:rPr>
      </w:pPr>
      <w:r>
        <w:rPr>
          <w:rFonts w:ascii="TimesNewRoman" w:eastAsia="TimesNewRoman" w:hAnsi="TimesNewRoman" w:cs="TimesNewRoman"/>
          <w:color w:val="000000"/>
          <w:sz w:val="21"/>
        </w:rPr>
        <w:t>A. They mainly rely on animal blood.            B. They are effective in certain regions.</w:t>
      </w:r>
    </w:p>
    <w:p w14:paraId="220297DC" w14:textId="77777777" w:rsidR="003953BC" w:rsidRDefault="00000000" w:rsidP="003D4DAE">
      <w:pPr>
        <w:suppressAutoHyphens/>
        <w:spacing w:after="0" w:line="340" w:lineRule="atLeast"/>
        <w:ind w:left="380"/>
        <w:jc w:val="both"/>
        <w:textAlignment w:val="baseline"/>
        <w:rPr>
          <w:rFonts w:hint="eastAsia"/>
          <w:sz w:val="21"/>
        </w:rPr>
      </w:pPr>
      <w:r>
        <w:rPr>
          <w:rFonts w:ascii="TimesNewRoman" w:eastAsia="TimesNewRoman" w:hAnsi="TimesNewRoman" w:cs="TimesNewRoman"/>
          <w:color w:val="000000"/>
          <w:sz w:val="21"/>
        </w:rPr>
        <w:t>C. They can lead to serious health risks.          D. They may leave toxins in patients' bodies.</w:t>
      </w:r>
    </w:p>
    <w:p w14:paraId="588898D4" w14:textId="77777777" w:rsidR="003953BC" w:rsidRDefault="00000000" w:rsidP="003D4DAE">
      <w:pPr>
        <w:suppressAutoHyphens/>
        <w:spacing w:after="0" w:line="340" w:lineRule="atLeast"/>
        <w:jc w:val="both"/>
        <w:textAlignment w:val="baseline"/>
        <w:rPr>
          <w:rFonts w:hint="eastAsia"/>
          <w:sz w:val="21"/>
        </w:rPr>
      </w:pPr>
      <w:r>
        <w:rPr>
          <w:rFonts w:ascii="TimesNewRoman" w:eastAsia="TimesNewRoman" w:hAnsi="TimesNewRoman" w:cs="TimesNewRoman"/>
          <w:color w:val="000000"/>
          <w:sz w:val="21"/>
        </w:rPr>
        <w:t>33. How did Baker's team deal with the current challenges?</w:t>
      </w:r>
    </w:p>
    <w:p w14:paraId="0B5BE8EA" w14:textId="77777777" w:rsidR="003953BC" w:rsidRDefault="00000000" w:rsidP="003D4DAE">
      <w:pPr>
        <w:suppressAutoHyphens/>
        <w:spacing w:after="0" w:line="340" w:lineRule="atLeast"/>
        <w:ind w:left="380"/>
        <w:jc w:val="both"/>
        <w:textAlignment w:val="baseline"/>
        <w:rPr>
          <w:rFonts w:hint="eastAsia"/>
          <w:sz w:val="21"/>
        </w:rPr>
      </w:pPr>
      <w:r>
        <w:rPr>
          <w:rFonts w:ascii="TimesNewRoman" w:eastAsia="TimesNewRoman" w:hAnsi="TimesNewRoman" w:cs="TimesNewRoman"/>
          <w:color w:val="000000"/>
          <w:sz w:val="21"/>
        </w:rPr>
        <w:t>A. By inventing deep learning tools.             B. By identifying more snake toxins.</w:t>
      </w:r>
    </w:p>
    <w:p w14:paraId="60032210" w14:textId="77777777" w:rsidR="003953BC" w:rsidRDefault="00000000" w:rsidP="003D4DAE">
      <w:pPr>
        <w:suppressAutoHyphens/>
        <w:spacing w:after="0" w:line="340" w:lineRule="atLeast"/>
        <w:ind w:left="380"/>
        <w:jc w:val="both"/>
        <w:textAlignment w:val="baseline"/>
        <w:rPr>
          <w:rFonts w:hint="eastAsia"/>
          <w:sz w:val="21"/>
        </w:rPr>
      </w:pPr>
      <w:r>
        <w:rPr>
          <w:rFonts w:ascii="TimesNewRoman" w:eastAsia="TimesNewRoman" w:hAnsi="TimesNewRoman" w:cs="TimesNewRoman"/>
          <w:color w:val="000000"/>
          <w:sz w:val="21"/>
        </w:rPr>
        <w:t>C. By enhancing the immune system.            D. By designing AI-generated proteins.</w:t>
      </w:r>
    </w:p>
    <w:p w14:paraId="733E9D78" w14:textId="77777777" w:rsidR="003953BC" w:rsidRDefault="00000000" w:rsidP="003D4DAE">
      <w:pPr>
        <w:suppressAutoHyphens/>
        <w:spacing w:after="0" w:line="340" w:lineRule="atLeast"/>
        <w:jc w:val="both"/>
        <w:textAlignment w:val="baseline"/>
        <w:rPr>
          <w:rFonts w:hint="eastAsia"/>
          <w:sz w:val="21"/>
        </w:rPr>
      </w:pPr>
      <w:r>
        <w:rPr>
          <w:rFonts w:ascii="TimesNewRoman" w:eastAsia="TimesNewRoman" w:hAnsi="TimesNewRoman" w:cs="TimesNewRoman"/>
          <w:color w:val="000000"/>
          <w:sz w:val="21"/>
        </w:rPr>
        <w:t>34. What is paragraph 4 mainly about concerning Baker's new study?</w:t>
      </w:r>
    </w:p>
    <w:p w14:paraId="442C06BF" w14:textId="77777777" w:rsidR="003953BC" w:rsidRDefault="00000000" w:rsidP="003D4DAE">
      <w:pPr>
        <w:suppressAutoHyphens/>
        <w:spacing w:after="0" w:line="340" w:lineRule="atLeast"/>
        <w:ind w:left="380"/>
        <w:jc w:val="both"/>
        <w:textAlignment w:val="baseline"/>
        <w:rPr>
          <w:rFonts w:hint="eastAsia"/>
          <w:sz w:val="21"/>
        </w:rPr>
      </w:pPr>
      <w:r>
        <w:rPr>
          <w:rFonts w:ascii="TimesNewRoman" w:eastAsia="TimesNewRoman" w:hAnsi="TimesNewRoman" w:cs="TimesNewRoman"/>
          <w:color w:val="000000"/>
          <w:sz w:val="21"/>
        </w:rPr>
        <w:t>A. Its advantages.       B. Its strategies.            C. Its procedures.             D. Its limitations.</w:t>
      </w:r>
    </w:p>
    <w:p w14:paraId="680B947E" w14:textId="77777777" w:rsidR="003953BC" w:rsidRDefault="00000000" w:rsidP="003D4DAE">
      <w:pPr>
        <w:suppressAutoHyphens/>
        <w:spacing w:after="0" w:line="340" w:lineRule="atLeast"/>
        <w:jc w:val="both"/>
        <w:textAlignment w:val="baseline"/>
        <w:rPr>
          <w:rFonts w:hint="eastAsia"/>
          <w:sz w:val="21"/>
        </w:rPr>
      </w:pPr>
      <w:r>
        <w:rPr>
          <w:rFonts w:ascii="TimesNewRoman" w:eastAsia="TimesNewRoman" w:hAnsi="TimesNewRoman" w:cs="TimesNewRoman"/>
          <w:color w:val="000000"/>
          <w:sz w:val="21"/>
        </w:rPr>
        <w:t>35. What can be inferred from the last paragraph?</w:t>
      </w:r>
    </w:p>
    <w:p w14:paraId="1F4C8E13" w14:textId="77777777" w:rsidR="003953BC" w:rsidRDefault="00000000" w:rsidP="003D4DAE">
      <w:pPr>
        <w:suppressAutoHyphens/>
        <w:spacing w:after="0" w:line="340" w:lineRule="atLeast"/>
        <w:ind w:left="380"/>
        <w:jc w:val="both"/>
        <w:textAlignment w:val="baseline"/>
        <w:rPr>
          <w:rFonts w:hint="eastAsia"/>
          <w:sz w:val="21"/>
        </w:rPr>
      </w:pPr>
      <w:r>
        <w:rPr>
          <w:rFonts w:ascii="TimesNewRoman" w:eastAsia="TimesNewRoman" w:hAnsi="TimesNewRoman" w:cs="TimesNewRoman"/>
          <w:color w:val="000000"/>
          <w:sz w:val="21"/>
        </w:rPr>
        <w:t>A. The existing approaches are hard to change.</w:t>
      </w:r>
    </w:p>
    <w:p w14:paraId="56F342BF" w14:textId="77777777" w:rsidR="003953BC" w:rsidRDefault="00000000" w:rsidP="003D4DAE">
      <w:pPr>
        <w:suppressAutoHyphens/>
        <w:spacing w:after="0" w:line="340" w:lineRule="atLeast"/>
        <w:ind w:left="380"/>
        <w:jc w:val="both"/>
        <w:textAlignment w:val="baseline"/>
        <w:rPr>
          <w:rFonts w:hint="eastAsia"/>
          <w:sz w:val="21"/>
        </w:rPr>
      </w:pPr>
      <w:r>
        <w:rPr>
          <w:rFonts w:ascii="TimesNewRoman" w:eastAsia="TimesNewRoman" w:hAnsi="TimesNewRoman" w:cs="TimesNewRoman"/>
          <w:color w:val="000000"/>
          <w:sz w:val="21"/>
        </w:rPr>
        <w:t>B. The conventional treatments are out of date.</w:t>
      </w:r>
    </w:p>
    <w:p w14:paraId="4D547D0A" w14:textId="77777777" w:rsidR="003953BC" w:rsidRDefault="00000000" w:rsidP="003D4DAE">
      <w:pPr>
        <w:suppressAutoHyphens/>
        <w:spacing w:after="0" w:line="340" w:lineRule="atLeast"/>
        <w:ind w:left="380"/>
        <w:jc w:val="both"/>
        <w:textAlignment w:val="baseline"/>
        <w:rPr>
          <w:rFonts w:hint="eastAsia"/>
          <w:sz w:val="21"/>
        </w:rPr>
      </w:pPr>
      <w:r>
        <w:rPr>
          <w:rFonts w:ascii="TimesNewRoman" w:eastAsia="TimesNewRoman" w:hAnsi="TimesNewRoman" w:cs="TimesNewRoman"/>
          <w:color w:val="000000"/>
          <w:sz w:val="21"/>
        </w:rPr>
        <w:t>C. The new methods might enlighten other treatments.</w:t>
      </w:r>
    </w:p>
    <w:p w14:paraId="3D4DD8CD" w14:textId="77777777" w:rsidR="003953BC" w:rsidRDefault="00000000" w:rsidP="003D4DAE">
      <w:pPr>
        <w:suppressAutoHyphens/>
        <w:spacing w:after="0" w:line="340" w:lineRule="atLeast"/>
        <w:ind w:left="380"/>
        <w:jc w:val="both"/>
        <w:textAlignment w:val="baseline"/>
        <w:rPr>
          <w:rFonts w:hint="eastAsia"/>
          <w:sz w:val="21"/>
        </w:rPr>
      </w:pPr>
      <w:r>
        <w:rPr>
          <w:rFonts w:ascii="TimesNewRoman" w:eastAsia="TimesNewRoman" w:hAnsi="TimesNewRoman" w:cs="TimesNewRoman"/>
          <w:color w:val="000000"/>
          <w:sz w:val="21"/>
        </w:rPr>
        <w:t>D. The new antitoxins will be the core of future methods.</w:t>
      </w:r>
    </w:p>
    <w:p w14:paraId="6E830716" w14:textId="77777777" w:rsidR="003953BC" w:rsidRDefault="00000000" w:rsidP="003D4DAE">
      <w:pPr>
        <w:suppressAutoHyphens/>
        <w:spacing w:after="0" w:line="340" w:lineRule="atLeast"/>
        <w:ind w:left="300"/>
        <w:jc w:val="both"/>
        <w:textAlignment w:val="baseline"/>
        <w:rPr>
          <w:rFonts w:hint="eastAsia"/>
          <w:sz w:val="24"/>
        </w:rPr>
      </w:pPr>
      <w:r>
        <w:rPr>
          <w:rFonts w:ascii="宋体" w:eastAsia="宋体" w:hAnsi="宋体" w:cs="宋体"/>
          <w:color w:val="000000"/>
          <w:sz w:val="24"/>
        </w:rPr>
        <w:t>第二节 (共5 小题; 每小题2.5分, 满分12.5分)</w:t>
      </w:r>
    </w:p>
    <w:p w14:paraId="33B3D64C" w14:textId="77777777" w:rsidR="003953BC" w:rsidRDefault="00000000" w:rsidP="003D4DAE">
      <w:pPr>
        <w:suppressAutoHyphens/>
        <w:spacing w:after="0" w:line="340" w:lineRule="atLeast"/>
        <w:ind w:left="300" w:right="240" w:firstLine="300"/>
        <w:jc w:val="both"/>
        <w:textAlignment w:val="baseline"/>
        <w:rPr>
          <w:rFonts w:hint="eastAsia"/>
          <w:sz w:val="21"/>
        </w:rPr>
      </w:pPr>
      <w:r>
        <w:rPr>
          <w:rFonts w:ascii="宋体" w:eastAsia="宋体" w:hAnsi="宋体" w:cs="宋体"/>
          <w:color w:val="000000"/>
          <w:sz w:val="21"/>
        </w:rPr>
        <w:t>阅读下面短文，从短文后的选项中选出可以填入空白处的最佳选项。选项中有两项为多余选项。</w:t>
      </w:r>
    </w:p>
    <w:p w14:paraId="1530EC77" w14:textId="77777777" w:rsidR="003953BC" w:rsidRDefault="00000000" w:rsidP="003D4DAE">
      <w:pPr>
        <w:suppressAutoHyphens/>
        <w:spacing w:after="0" w:line="340" w:lineRule="atLeast"/>
        <w:ind w:left="300" w:firstLine="300"/>
        <w:jc w:val="both"/>
        <w:textAlignment w:val="baseline"/>
        <w:rPr>
          <w:rFonts w:hint="eastAsia"/>
          <w:sz w:val="21"/>
        </w:rPr>
      </w:pPr>
      <w:r>
        <w:rPr>
          <w:rFonts w:ascii="TimesNewRoman" w:eastAsia="TimesNewRoman" w:hAnsi="TimesNewRoman" w:cs="TimesNewRoman"/>
          <w:color w:val="000000"/>
          <w:sz w:val="21"/>
        </w:rPr>
        <w:t xml:space="preserve">Many high school seniors approach the college application essay with anxiety. They feel their lives are too ordinary to create a story that will impress admissions officers. </w:t>
      </w:r>
      <w:r>
        <w:rPr>
          <w:rFonts w:ascii="TimesNewRoman" w:eastAsia="TimesNewRoman" w:hAnsi="TimesNewRoman" w:cs="TimesNewRoman"/>
          <w:color w:val="000000"/>
          <w:sz w:val="21"/>
          <w:u w:val="single"/>
        </w:rPr>
        <w:t xml:space="preserve">    36    </w:t>
      </w:r>
      <w:r>
        <w:rPr>
          <w:rFonts w:ascii="TimesNewRoman" w:eastAsia="TimesNewRoman" w:hAnsi="TimesNewRoman" w:cs="TimesNewRoman"/>
          <w:color w:val="000000"/>
          <w:sz w:val="21"/>
        </w:rPr>
        <w:t xml:space="preserve"> It just needs to be a genuine reflection of their personal growth, drawn from everyday moments.</w:t>
      </w:r>
    </w:p>
    <w:p w14:paraId="10EC5651" w14:textId="77777777" w:rsidR="003953BC" w:rsidRDefault="00000000" w:rsidP="003D4DAE">
      <w:pPr>
        <w:suppressAutoHyphens/>
        <w:spacing w:after="0" w:line="340" w:lineRule="atLeast"/>
        <w:ind w:left="300" w:firstLine="300"/>
        <w:jc w:val="both"/>
        <w:textAlignment w:val="baseline"/>
        <w:rPr>
          <w:rFonts w:hint="eastAsia"/>
          <w:sz w:val="21"/>
        </w:rPr>
      </w:pPr>
      <w:r>
        <w:rPr>
          <w:rFonts w:ascii="TimesNewRoman" w:eastAsia="TimesNewRoman" w:hAnsi="TimesNewRoman" w:cs="TimesNewRoman"/>
          <w:color w:val="000000"/>
          <w:sz w:val="21"/>
        </w:rPr>
        <w:t xml:space="preserve">I once worked with a boy who had no idea what to write about. Family? Favorite </w:t>
      </w:r>
      <w:proofErr w:type="spellStart"/>
      <w:proofErr w:type="gramStart"/>
      <w:r>
        <w:rPr>
          <w:rFonts w:ascii="TimesNewRoman" w:eastAsia="TimesNewRoman" w:hAnsi="TimesNewRoman" w:cs="TimesNewRoman"/>
          <w:color w:val="000000"/>
          <w:sz w:val="21"/>
        </w:rPr>
        <w:t>subject?He</w:t>
      </w:r>
      <w:proofErr w:type="spellEnd"/>
      <w:proofErr w:type="gramEnd"/>
      <w:r>
        <w:rPr>
          <w:rFonts w:ascii="TimesNewRoman" w:eastAsia="TimesNewRoman" w:hAnsi="TimesNewRoman" w:cs="TimesNewRoman"/>
          <w:color w:val="000000"/>
          <w:sz w:val="21"/>
        </w:rPr>
        <w:t xml:space="preserve"> kept silent until I suggested, “Hobbies?” He shyly said, “I like boxing.” Then his essay unfolded, not about boxing itself, but about self-discipline and resilience (坚韧), qualities that any college would admire. </w:t>
      </w:r>
      <w:proofErr w:type="gramStart"/>
      <w:r>
        <w:rPr>
          <w:rFonts w:ascii="TimesNewRoman" w:eastAsia="TimesNewRoman" w:hAnsi="TimesNewRoman" w:cs="TimesNewRoman"/>
          <w:color w:val="000000"/>
          <w:sz w:val="21"/>
        </w:rPr>
        <w:t>So</w:t>
      </w:r>
      <w:proofErr w:type="gramEnd"/>
      <w:r>
        <w:rPr>
          <w:rFonts w:ascii="TimesNewRoman" w:eastAsia="TimesNewRoman" w:hAnsi="TimesNewRoman" w:cs="TimesNewRoman"/>
          <w:color w:val="000000"/>
          <w:sz w:val="21"/>
        </w:rPr>
        <w:t xml:space="preserve"> </w:t>
      </w:r>
      <w:proofErr w:type="gramStart"/>
      <w:r>
        <w:rPr>
          <w:rFonts w:ascii="TimesNewRoman" w:eastAsia="TimesNewRoman" w:hAnsi="TimesNewRoman" w:cs="TimesNewRoman"/>
          <w:color w:val="000000"/>
          <w:sz w:val="21"/>
        </w:rPr>
        <w:t>look into</w:t>
      </w:r>
      <w:proofErr w:type="gramEnd"/>
      <w:r>
        <w:rPr>
          <w:rFonts w:ascii="TimesNewRoman" w:eastAsia="TimesNewRoman" w:hAnsi="TimesNewRoman" w:cs="TimesNewRoman"/>
          <w:color w:val="000000"/>
          <w:sz w:val="21"/>
        </w:rPr>
        <w:t xml:space="preserve"> the things that shape you. </w:t>
      </w:r>
      <w:r>
        <w:rPr>
          <w:rFonts w:ascii="TimesNewRoman" w:eastAsia="TimesNewRoman" w:hAnsi="TimesNewRoman" w:cs="TimesNewRoman"/>
          <w:color w:val="000000"/>
          <w:sz w:val="21"/>
          <w:u w:val="single"/>
        </w:rPr>
        <w:t xml:space="preserve">    37    </w:t>
      </w:r>
    </w:p>
    <w:p w14:paraId="55B82708" w14:textId="77777777" w:rsidR="003953BC" w:rsidRDefault="00000000" w:rsidP="003D4DAE">
      <w:pPr>
        <w:suppressAutoHyphens/>
        <w:spacing w:after="0" w:line="340" w:lineRule="atLeast"/>
        <w:ind w:left="300" w:firstLine="300"/>
        <w:jc w:val="both"/>
        <w:textAlignment w:val="baseline"/>
        <w:rPr>
          <w:rFonts w:hint="eastAsia"/>
          <w:sz w:val="21"/>
        </w:rPr>
      </w:pPr>
      <w:r>
        <w:rPr>
          <w:rFonts w:ascii="TimesNewRoman" w:eastAsia="TimesNewRoman" w:hAnsi="TimesNewRoman" w:cs="TimesNewRoman"/>
          <w:color w:val="000000"/>
          <w:sz w:val="21"/>
        </w:rPr>
        <w:t xml:space="preserve">Some students try to catch attention by writing their essays in unconventional forms, such as a poem or a play. Most still follow the traditional storytelling model: a hook (引子), a </w:t>
      </w:r>
      <w:proofErr w:type="spellStart"/>
      <w:r>
        <w:rPr>
          <w:rFonts w:ascii="TimesNewRoman" w:eastAsia="TimesNewRoman" w:hAnsi="TimesNewRoman" w:cs="TimesNewRoman"/>
          <w:color w:val="000000"/>
          <w:sz w:val="21"/>
        </w:rPr>
        <w:t>story,and</w:t>
      </w:r>
      <w:proofErr w:type="spellEnd"/>
      <w:r>
        <w:rPr>
          <w:rFonts w:ascii="TimesNewRoman" w:eastAsia="TimesNewRoman" w:hAnsi="TimesNewRoman" w:cs="TimesNewRoman"/>
          <w:color w:val="000000"/>
          <w:sz w:val="21"/>
        </w:rPr>
        <w:t xml:space="preserve"> a lesson learned. </w:t>
      </w:r>
      <w:r>
        <w:rPr>
          <w:rFonts w:ascii="TimesNewRoman" w:eastAsia="TimesNewRoman" w:hAnsi="TimesNewRoman" w:cs="TimesNewRoman"/>
          <w:color w:val="000000"/>
          <w:sz w:val="21"/>
          <w:u w:val="single"/>
        </w:rPr>
        <w:t xml:space="preserve">    38    </w:t>
      </w:r>
      <w:r>
        <w:rPr>
          <w:rFonts w:ascii="TimesNewRoman" w:eastAsia="TimesNewRoman" w:hAnsi="TimesNewRoman" w:cs="TimesNewRoman"/>
          <w:color w:val="000000"/>
          <w:sz w:val="21"/>
        </w:rPr>
        <w:t xml:space="preserve"> For example, the rough edges and the pleasant smell of her father's handmade furniture inspired one girl to become an engineer. The magic is in the details and emotional depth.</w:t>
      </w:r>
    </w:p>
    <w:p w14:paraId="14BE544C" w14:textId="77777777" w:rsidR="003953BC" w:rsidRDefault="00000000" w:rsidP="003D4DAE">
      <w:pPr>
        <w:suppressAutoHyphens/>
        <w:spacing w:after="0" w:line="340" w:lineRule="atLeast"/>
        <w:ind w:left="300" w:firstLine="300"/>
        <w:jc w:val="both"/>
        <w:textAlignment w:val="baseline"/>
        <w:rPr>
          <w:rFonts w:hint="eastAsia"/>
          <w:sz w:val="21"/>
        </w:rPr>
      </w:pPr>
      <w:r>
        <w:rPr>
          <w:rFonts w:ascii="TimesNewRoman" w:eastAsia="TimesNewRoman" w:hAnsi="TimesNewRoman" w:cs="TimesNewRoman"/>
          <w:color w:val="000000"/>
          <w:sz w:val="21"/>
        </w:rPr>
        <w:t xml:space="preserve">As a writing tutor, I was hung up on language rules at first. Should I help my students stick </w:t>
      </w:r>
      <w:proofErr w:type="spellStart"/>
      <w:proofErr w:type="gramStart"/>
      <w:r>
        <w:rPr>
          <w:rFonts w:ascii="TimesNewRoman" w:eastAsia="TimesNewRoman" w:hAnsi="TimesNewRoman" w:cs="TimesNewRoman"/>
          <w:color w:val="000000"/>
          <w:sz w:val="21"/>
        </w:rPr>
        <w:t>to“</w:t>
      </w:r>
      <w:proofErr w:type="gramEnd"/>
      <w:r>
        <w:rPr>
          <w:rFonts w:ascii="TimesNewRoman" w:eastAsia="TimesNewRoman" w:hAnsi="TimesNewRoman" w:cs="TimesNewRoman"/>
          <w:color w:val="000000"/>
          <w:sz w:val="21"/>
        </w:rPr>
        <w:t>standard</w:t>
      </w:r>
      <w:proofErr w:type="spellEnd"/>
      <w:r>
        <w:rPr>
          <w:rFonts w:ascii="TimesNewRoman" w:eastAsia="TimesNewRoman" w:hAnsi="TimesNewRoman" w:cs="TimesNewRoman"/>
          <w:color w:val="000000"/>
          <w:sz w:val="21"/>
        </w:rPr>
        <w:t xml:space="preserve"> English,” or let them write the way they naturally speak— even if that includes informal expressions? </w:t>
      </w:r>
      <w:r>
        <w:rPr>
          <w:rFonts w:ascii="TimesNewRoman" w:eastAsia="TimesNewRoman" w:hAnsi="TimesNewRoman" w:cs="TimesNewRoman"/>
          <w:color w:val="000000"/>
          <w:sz w:val="21"/>
          <w:u w:val="single"/>
        </w:rPr>
        <w:t xml:space="preserve">    39    </w:t>
      </w:r>
      <w:r>
        <w:rPr>
          <w:rFonts w:ascii="TimesNewRoman" w:eastAsia="TimesNewRoman" w:hAnsi="TimesNewRoman" w:cs="TimesNewRoman"/>
          <w:color w:val="000000"/>
          <w:sz w:val="21"/>
        </w:rPr>
        <w:t xml:space="preserve"> It's also about expressing ideas naturally and making connections with readers. It doesn't hurt to tell a humorous childhood incident in a </w:t>
      </w:r>
      <w:proofErr w:type="spellStart"/>
      <w:proofErr w:type="gramStart"/>
      <w:r>
        <w:rPr>
          <w:rFonts w:ascii="TimesNewRoman" w:eastAsia="TimesNewRoman" w:hAnsi="TimesNewRoman" w:cs="TimesNewRoman"/>
          <w:color w:val="000000"/>
          <w:sz w:val="21"/>
        </w:rPr>
        <w:t>light,conversational</w:t>
      </w:r>
      <w:proofErr w:type="spellEnd"/>
      <w:proofErr w:type="gramEnd"/>
      <w:r>
        <w:rPr>
          <w:rFonts w:ascii="TimesNewRoman" w:eastAsia="TimesNewRoman" w:hAnsi="TimesNewRoman" w:cs="TimesNewRoman"/>
          <w:color w:val="000000"/>
          <w:sz w:val="21"/>
        </w:rPr>
        <w:t xml:space="preserve"> tone.</w:t>
      </w:r>
    </w:p>
    <w:p w14:paraId="64B49AC9" w14:textId="77777777" w:rsidR="003953BC" w:rsidRDefault="00000000" w:rsidP="003D4DAE">
      <w:pPr>
        <w:suppressAutoHyphens/>
        <w:spacing w:after="0" w:line="340" w:lineRule="atLeast"/>
        <w:ind w:left="300" w:right="20" w:firstLine="300"/>
        <w:jc w:val="both"/>
        <w:textAlignment w:val="baseline"/>
        <w:rPr>
          <w:rFonts w:hint="eastAsia"/>
          <w:sz w:val="21"/>
        </w:rPr>
      </w:pPr>
      <w:r>
        <w:rPr>
          <w:rFonts w:ascii="TimesNewRoman" w:eastAsia="TimesNewRoman" w:hAnsi="TimesNewRoman" w:cs="TimesNewRoman"/>
          <w:color w:val="000000"/>
          <w:sz w:val="21"/>
          <w:u w:val="single"/>
        </w:rPr>
        <w:t xml:space="preserve">   40    </w:t>
      </w:r>
      <w:r>
        <w:rPr>
          <w:rFonts w:ascii="TimesNewRoman" w:eastAsia="TimesNewRoman" w:hAnsi="TimesNewRoman" w:cs="TimesNewRoman"/>
          <w:color w:val="000000"/>
          <w:sz w:val="21"/>
        </w:rPr>
        <w:t xml:space="preserve"> Essay writing teaches students to express themselves with precision through rethinking ideas, refining language, and rewriting drafts. With multiple edits, they will uncover deeper insights and create a story only they can tell.</w:t>
      </w:r>
    </w:p>
    <w:p w14:paraId="7FA2ED2E" w14:textId="77777777" w:rsidR="003953BC" w:rsidRDefault="00000000" w:rsidP="003D4DAE">
      <w:pPr>
        <w:suppressAutoHyphens/>
        <w:spacing w:before="60" w:after="0" w:line="300" w:lineRule="atLeast"/>
        <w:jc w:val="center"/>
        <w:textAlignment w:val="baseline"/>
        <w:rPr>
          <w:rFonts w:hint="eastAsia"/>
          <w:sz w:val="21"/>
        </w:rPr>
        <w:sectPr w:rsidR="003953BC">
          <w:pgSz w:w="11900" w:h="16820"/>
          <w:pgMar w:top="1180" w:right="1200" w:bottom="1180" w:left="1200" w:header="720" w:footer="720" w:gutter="0"/>
          <w:cols w:space="720"/>
        </w:sectPr>
      </w:pPr>
      <w:r>
        <w:rPr>
          <w:rFonts w:ascii="楷体" w:eastAsia="楷体" w:hAnsi="楷体" w:cs="楷体"/>
          <w:color w:val="000000"/>
          <w:sz w:val="21"/>
        </w:rPr>
        <w:t>2025 年深圳市高三年级第二次调研考试 英语试题 第5页 (共8页)</w:t>
      </w:r>
    </w:p>
    <w:p w14:paraId="2871E796" w14:textId="77777777" w:rsidR="003953BC" w:rsidRDefault="00000000" w:rsidP="003D4DAE">
      <w:pPr>
        <w:suppressAutoHyphens/>
        <w:spacing w:after="0" w:line="340" w:lineRule="atLeast"/>
        <w:ind w:left="460"/>
        <w:jc w:val="both"/>
        <w:textAlignment w:val="baseline"/>
        <w:rPr>
          <w:rFonts w:hint="eastAsia"/>
          <w:sz w:val="21"/>
        </w:rPr>
      </w:pPr>
      <w:r>
        <w:rPr>
          <w:rFonts w:ascii="TimesNewRoman" w:eastAsia="TimesNewRoman" w:hAnsi="TimesNewRoman" w:cs="TimesNewRoman"/>
          <w:color w:val="000000"/>
          <w:sz w:val="21"/>
        </w:rPr>
        <w:lastRenderedPageBreak/>
        <w:t xml:space="preserve">A. After </w:t>
      </w:r>
      <w:proofErr w:type="spellStart"/>
      <w:proofErr w:type="gramStart"/>
      <w:r>
        <w:rPr>
          <w:rFonts w:ascii="TimesNewRoman" w:eastAsia="TimesNewRoman" w:hAnsi="TimesNewRoman" w:cs="TimesNewRoman"/>
          <w:color w:val="000000"/>
          <w:sz w:val="21"/>
        </w:rPr>
        <w:t>all,I</w:t>
      </w:r>
      <w:proofErr w:type="spellEnd"/>
      <w:proofErr w:type="gramEnd"/>
      <w:r>
        <w:rPr>
          <w:rFonts w:ascii="TimesNewRoman" w:eastAsia="TimesNewRoman" w:hAnsi="TimesNewRoman" w:cs="TimesNewRoman"/>
          <w:color w:val="000000"/>
          <w:sz w:val="21"/>
        </w:rPr>
        <w:t xml:space="preserve"> preferred a formal writing style.</w:t>
      </w:r>
    </w:p>
    <w:p w14:paraId="34CE324B" w14:textId="77777777" w:rsidR="003953BC" w:rsidRDefault="00000000" w:rsidP="003D4DAE">
      <w:pPr>
        <w:suppressAutoHyphens/>
        <w:spacing w:after="0" w:line="340" w:lineRule="atLeast"/>
        <w:ind w:left="460"/>
        <w:jc w:val="both"/>
        <w:textAlignment w:val="baseline"/>
        <w:rPr>
          <w:rFonts w:hint="eastAsia"/>
          <w:sz w:val="21"/>
        </w:rPr>
      </w:pPr>
      <w:r>
        <w:rPr>
          <w:rFonts w:ascii="TimesNewRoman" w:eastAsia="TimesNewRoman" w:hAnsi="TimesNewRoman" w:cs="TimesNewRoman"/>
          <w:color w:val="000000"/>
          <w:sz w:val="21"/>
        </w:rPr>
        <w:t>B. A great essay eventually takes form in revision.</w:t>
      </w:r>
    </w:p>
    <w:p w14:paraId="656C480D" w14:textId="77777777" w:rsidR="003953BC" w:rsidRDefault="00000000" w:rsidP="003D4DAE">
      <w:pPr>
        <w:suppressAutoHyphens/>
        <w:spacing w:after="0" w:line="340" w:lineRule="atLeast"/>
        <w:ind w:left="460"/>
        <w:jc w:val="both"/>
        <w:textAlignment w:val="baseline"/>
        <w:rPr>
          <w:rFonts w:hint="eastAsia"/>
          <w:sz w:val="21"/>
        </w:rPr>
      </w:pPr>
      <w:r>
        <w:rPr>
          <w:rFonts w:ascii="TimesNewRoman" w:eastAsia="TimesNewRoman" w:hAnsi="TimesNewRoman" w:cs="TimesNewRoman"/>
          <w:color w:val="000000"/>
          <w:sz w:val="21"/>
        </w:rPr>
        <w:t>C. I soon realized writing isn't just about language.</w:t>
      </w:r>
    </w:p>
    <w:p w14:paraId="06150EA4" w14:textId="77777777" w:rsidR="003953BC" w:rsidRDefault="00000000" w:rsidP="003D4DAE">
      <w:pPr>
        <w:suppressAutoHyphens/>
        <w:spacing w:after="0" w:line="340" w:lineRule="atLeast"/>
        <w:ind w:left="460"/>
        <w:jc w:val="both"/>
        <w:textAlignment w:val="baseline"/>
        <w:rPr>
          <w:rFonts w:hint="eastAsia"/>
          <w:sz w:val="21"/>
        </w:rPr>
      </w:pPr>
      <w:r>
        <w:rPr>
          <w:rFonts w:ascii="TimesNewRoman" w:eastAsia="TimesNewRoman" w:hAnsi="TimesNewRoman" w:cs="TimesNewRoman"/>
          <w:color w:val="000000"/>
          <w:sz w:val="21"/>
        </w:rPr>
        <w:t>D. That's why they try to make up appealing stories.</w:t>
      </w:r>
    </w:p>
    <w:p w14:paraId="70DF5CFA" w14:textId="77777777" w:rsidR="003953BC" w:rsidRDefault="00000000" w:rsidP="003D4DAE">
      <w:pPr>
        <w:suppressAutoHyphens/>
        <w:spacing w:after="0" w:line="340" w:lineRule="atLeast"/>
        <w:ind w:left="460"/>
        <w:jc w:val="both"/>
        <w:textAlignment w:val="baseline"/>
        <w:rPr>
          <w:rFonts w:hint="eastAsia"/>
          <w:sz w:val="21"/>
        </w:rPr>
      </w:pPr>
      <w:r>
        <w:rPr>
          <w:rFonts w:ascii="TimesNewRoman" w:eastAsia="TimesNewRoman" w:hAnsi="TimesNewRoman" w:cs="TimesNewRoman"/>
          <w:color w:val="000000"/>
          <w:sz w:val="21"/>
        </w:rPr>
        <w:t>E. Whatever the form, an essay stands out for its story.</w:t>
      </w:r>
    </w:p>
    <w:p w14:paraId="43FED3E3" w14:textId="77777777" w:rsidR="003953BC" w:rsidRDefault="00000000" w:rsidP="003D4DAE">
      <w:pPr>
        <w:suppressAutoHyphens/>
        <w:spacing w:after="0" w:line="340" w:lineRule="atLeast"/>
        <w:ind w:left="460"/>
        <w:jc w:val="both"/>
        <w:textAlignment w:val="baseline"/>
        <w:rPr>
          <w:rFonts w:hint="eastAsia"/>
          <w:sz w:val="21"/>
        </w:rPr>
      </w:pPr>
      <w:r>
        <w:rPr>
          <w:rFonts w:ascii="TimesNewRoman" w:eastAsia="TimesNewRoman" w:hAnsi="TimesNewRoman" w:cs="TimesNewRoman"/>
          <w:color w:val="000000"/>
          <w:sz w:val="21"/>
        </w:rPr>
        <w:t>F. Once a topic clicks, the essay practically writes itself.</w:t>
      </w:r>
    </w:p>
    <w:p w14:paraId="2213890D" w14:textId="77777777" w:rsidR="003953BC" w:rsidRDefault="00000000" w:rsidP="003D4DAE">
      <w:pPr>
        <w:suppressAutoHyphens/>
        <w:spacing w:after="0" w:line="340" w:lineRule="atLeast"/>
        <w:ind w:left="460"/>
        <w:jc w:val="both"/>
        <w:textAlignment w:val="baseline"/>
        <w:rPr>
          <w:rFonts w:hint="eastAsia"/>
          <w:sz w:val="21"/>
        </w:rPr>
      </w:pPr>
      <w:r>
        <w:rPr>
          <w:rFonts w:ascii="TimesNewRoman" w:eastAsia="TimesNewRoman" w:hAnsi="TimesNewRoman" w:cs="TimesNewRoman"/>
          <w:color w:val="000000"/>
          <w:sz w:val="21"/>
        </w:rPr>
        <w:t>G. But a powerful essay doesn't require a dramatic story.</w:t>
      </w:r>
    </w:p>
    <w:p w14:paraId="627D8C8A" w14:textId="77777777" w:rsidR="003953BC" w:rsidRDefault="00000000" w:rsidP="003D4DAE">
      <w:pPr>
        <w:suppressAutoHyphens/>
        <w:spacing w:after="0" w:line="340" w:lineRule="atLeast"/>
        <w:ind w:left="140"/>
        <w:jc w:val="both"/>
        <w:textAlignment w:val="baseline"/>
        <w:rPr>
          <w:rFonts w:hint="eastAsia"/>
          <w:sz w:val="24"/>
        </w:rPr>
      </w:pPr>
      <w:r>
        <w:rPr>
          <w:rFonts w:ascii="宋体" w:eastAsia="宋体" w:hAnsi="宋体" w:cs="宋体"/>
          <w:color w:val="000000"/>
          <w:sz w:val="24"/>
        </w:rPr>
        <w:t>第三部分 语言运用 (共两节，满分30分)</w:t>
      </w:r>
    </w:p>
    <w:p w14:paraId="05857BA7" w14:textId="77777777" w:rsidR="003953BC" w:rsidRDefault="00000000" w:rsidP="003D4DAE">
      <w:pPr>
        <w:suppressAutoHyphens/>
        <w:spacing w:after="0" w:line="340" w:lineRule="atLeast"/>
        <w:ind w:left="140"/>
        <w:jc w:val="both"/>
        <w:textAlignment w:val="baseline"/>
        <w:rPr>
          <w:rFonts w:hint="eastAsia"/>
          <w:sz w:val="24"/>
        </w:rPr>
      </w:pPr>
      <w:r>
        <w:rPr>
          <w:rFonts w:ascii="宋体" w:eastAsia="宋体" w:hAnsi="宋体" w:cs="宋体"/>
          <w:color w:val="000000"/>
          <w:sz w:val="24"/>
        </w:rPr>
        <w:t>第一节 (共15小题；每小题1分，满分15分)</w:t>
      </w:r>
    </w:p>
    <w:p w14:paraId="6CE57042" w14:textId="77777777" w:rsidR="003953BC" w:rsidRDefault="00000000" w:rsidP="003D4DAE">
      <w:pPr>
        <w:suppressAutoHyphens/>
        <w:spacing w:after="0" w:line="340" w:lineRule="atLeast"/>
        <w:ind w:left="460"/>
        <w:jc w:val="both"/>
        <w:textAlignment w:val="baseline"/>
        <w:rPr>
          <w:rFonts w:hint="eastAsia"/>
          <w:sz w:val="21"/>
        </w:rPr>
      </w:pPr>
      <w:r>
        <w:rPr>
          <w:rFonts w:ascii="宋体" w:eastAsia="宋体" w:hAnsi="宋体" w:cs="宋体"/>
          <w:color w:val="000000"/>
          <w:sz w:val="21"/>
        </w:rPr>
        <w:t>阅读下面短文，从每题所给的A、B、C、D四个选项中选出可以填入空白处的最佳选项。</w:t>
      </w:r>
    </w:p>
    <w:p w14:paraId="391095D4" w14:textId="77777777" w:rsidR="003953BC" w:rsidRDefault="00000000" w:rsidP="003D4DAE">
      <w:pPr>
        <w:suppressAutoHyphens/>
        <w:spacing w:after="0" w:line="340" w:lineRule="atLeast"/>
        <w:ind w:firstLine="460"/>
        <w:jc w:val="both"/>
        <w:textAlignment w:val="baseline"/>
        <w:rPr>
          <w:rFonts w:hint="eastAsia"/>
          <w:sz w:val="21"/>
        </w:rPr>
      </w:pPr>
      <w:r>
        <w:rPr>
          <w:rFonts w:ascii="TimesNewRoman" w:eastAsia="TimesNewRoman" w:hAnsi="TimesNewRoman" w:cs="TimesNewRoman"/>
          <w:color w:val="000000"/>
          <w:sz w:val="21"/>
        </w:rPr>
        <w:t xml:space="preserve">I knew exercise is good for health— who doesn't? But </w:t>
      </w:r>
      <w:r>
        <w:rPr>
          <w:rFonts w:ascii="TimesNewRoman" w:eastAsia="TimesNewRoman" w:hAnsi="TimesNewRoman" w:cs="TimesNewRoman"/>
          <w:color w:val="000000"/>
          <w:sz w:val="21"/>
          <w:u w:val="single"/>
        </w:rPr>
        <w:t xml:space="preserve">    41    </w:t>
      </w:r>
      <w:r>
        <w:rPr>
          <w:rFonts w:ascii="TimesNewRoman" w:eastAsia="TimesNewRoman" w:hAnsi="TimesNewRoman" w:cs="TimesNewRoman"/>
          <w:color w:val="000000"/>
          <w:sz w:val="21"/>
        </w:rPr>
        <w:t xml:space="preserve"> were easier. Running bored me, biking sounded risky, and the gym seemed too much to handle. Each offered me a reason to </w:t>
      </w:r>
      <w:r>
        <w:rPr>
          <w:rFonts w:ascii="TimesNewRoman" w:eastAsia="TimesNewRoman" w:hAnsi="TimesNewRoman" w:cs="TimesNewRoman"/>
          <w:color w:val="000000"/>
          <w:sz w:val="21"/>
          <w:u w:val="single"/>
        </w:rPr>
        <w:t xml:space="preserve">    42    </w:t>
      </w:r>
      <w:r>
        <w:rPr>
          <w:rFonts w:ascii="TimesNewRoman" w:eastAsia="TimesNewRoman" w:hAnsi="TimesNewRoman" w:cs="TimesNewRoman"/>
          <w:color w:val="000000"/>
          <w:sz w:val="21"/>
        </w:rPr>
        <w:t xml:space="preserve"> it, so I did.</w:t>
      </w:r>
    </w:p>
    <w:p w14:paraId="4C50B79D" w14:textId="77777777" w:rsidR="003953BC" w:rsidRDefault="00000000" w:rsidP="003D4DAE">
      <w:pPr>
        <w:suppressAutoHyphens/>
        <w:spacing w:after="0" w:line="340" w:lineRule="atLeast"/>
        <w:ind w:firstLine="460"/>
        <w:jc w:val="both"/>
        <w:textAlignment w:val="baseline"/>
        <w:rPr>
          <w:rFonts w:hint="eastAsia"/>
          <w:sz w:val="21"/>
        </w:rPr>
      </w:pPr>
      <w:r>
        <w:rPr>
          <w:rFonts w:ascii="TimesNewRoman" w:eastAsia="TimesNewRoman" w:hAnsi="TimesNewRoman" w:cs="TimesNewRoman"/>
          <w:color w:val="000000"/>
          <w:sz w:val="21"/>
        </w:rPr>
        <w:t xml:space="preserve">When I worked in Kenya, I came to realize that people there </w:t>
      </w:r>
      <w:proofErr w:type="gramStart"/>
      <w:r>
        <w:rPr>
          <w:rFonts w:ascii="TimesNewRoman" w:eastAsia="TimesNewRoman" w:hAnsi="TimesNewRoman" w:cs="TimesNewRoman"/>
          <w:color w:val="000000"/>
          <w:sz w:val="21"/>
        </w:rPr>
        <w:t>don't“</w:t>
      </w:r>
      <w:r>
        <w:rPr>
          <w:rFonts w:ascii="TimesNewRoman" w:eastAsia="TimesNewRoman" w:hAnsi="TimesNewRoman" w:cs="TimesNewRoman"/>
          <w:color w:val="000000"/>
          <w:sz w:val="21"/>
          <w:u w:val="single"/>
        </w:rPr>
        <w:t xml:space="preserve">  </w:t>
      </w:r>
      <w:proofErr w:type="gramEnd"/>
      <w:r>
        <w:rPr>
          <w:rFonts w:ascii="TimesNewRoman" w:eastAsia="TimesNewRoman" w:hAnsi="TimesNewRoman" w:cs="TimesNewRoman"/>
          <w:color w:val="000000"/>
          <w:sz w:val="21"/>
          <w:u w:val="single"/>
        </w:rPr>
        <w:t xml:space="preserve">  43  </w:t>
      </w:r>
      <w:proofErr w:type="gramStart"/>
      <w:r>
        <w:rPr>
          <w:rFonts w:ascii="TimesNewRoman" w:eastAsia="TimesNewRoman" w:hAnsi="TimesNewRoman" w:cs="TimesNewRoman"/>
          <w:color w:val="000000"/>
          <w:sz w:val="21"/>
          <w:u w:val="single"/>
        </w:rPr>
        <w:t xml:space="preserve">  </w:t>
      </w:r>
      <w:r>
        <w:rPr>
          <w:rFonts w:ascii="TimesNewRoman" w:eastAsia="TimesNewRoman" w:hAnsi="TimesNewRoman" w:cs="TimesNewRoman"/>
          <w:color w:val="000000"/>
          <w:sz w:val="21"/>
        </w:rPr>
        <w:t>”</w:t>
      </w:r>
      <w:proofErr w:type="gramEnd"/>
      <w:r>
        <w:rPr>
          <w:rFonts w:ascii="TimesNewRoman" w:eastAsia="TimesNewRoman" w:hAnsi="TimesNewRoman" w:cs="TimesNewRoman"/>
          <w:color w:val="000000"/>
          <w:sz w:val="21"/>
        </w:rPr>
        <w:t xml:space="preserve"> the way </w:t>
      </w:r>
      <w:proofErr w:type="spellStart"/>
      <w:r>
        <w:rPr>
          <w:rFonts w:ascii="TimesNewRoman" w:eastAsia="TimesNewRoman" w:hAnsi="TimesNewRoman" w:cs="TimesNewRoman"/>
          <w:color w:val="000000"/>
          <w:sz w:val="21"/>
        </w:rPr>
        <w:t>Ihad</w:t>
      </w:r>
      <w:proofErr w:type="spellEnd"/>
      <w:r>
        <w:rPr>
          <w:rFonts w:ascii="TimesNewRoman" w:eastAsia="TimesNewRoman" w:hAnsi="TimesNewRoman" w:cs="TimesNewRoman"/>
          <w:color w:val="000000"/>
          <w:sz w:val="21"/>
        </w:rPr>
        <w:t xml:space="preserve"> thought. Instead, they move— with a clear </w:t>
      </w:r>
      <w:r>
        <w:rPr>
          <w:rFonts w:ascii="TimesNewRoman" w:eastAsia="TimesNewRoman" w:hAnsi="TimesNewRoman" w:cs="TimesNewRoman"/>
          <w:color w:val="000000"/>
          <w:sz w:val="21"/>
          <w:u w:val="single"/>
        </w:rPr>
        <w:t xml:space="preserve">    44    </w:t>
      </w:r>
      <w:r>
        <w:rPr>
          <w:rFonts w:ascii="TimesNewRoman" w:eastAsia="TimesNewRoman" w:hAnsi="TimesNewRoman" w:cs="TimesNewRoman"/>
          <w:color w:val="000000"/>
          <w:sz w:val="21"/>
        </w:rPr>
        <w:t xml:space="preserve"> in mind. They move to reach a destination. They move to hunt and to tend crops. There is no such thing as a </w:t>
      </w:r>
      <w:r>
        <w:rPr>
          <w:rFonts w:ascii="TimesNewRoman" w:eastAsia="TimesNewRoman" w:hAnsi="TimesNewRoman" w:cs="TimesNewRoman"/>
          <w:color w:val="000000"/>
          <w:sz w:val="21"/>
          <w:u w:val="single"/>
        </w:rPr>
        <w:t xml:space="preserve">    45   </w:t>
      </w:r>
      <w:proofErr w:type="gramStart"/>
      <w:r>
        <w:rPr>
          <w:rFonts w:ascii="TimesNewRoman" w:eastAsia="TimesNewRoman" w:hAnsi="TimesNewRoman" w:cs="TimesNewRoman"/>
          <w:color w:val="000000"/>
          <w:sz w:val="21"/>
          <w:u w:val="single"/>
        </w:rPr>
        <w:t xml:space="preserve"> </w:t>
      </w:r>
      <w:r>
        <w:rPr>
          <w:rFonts w:ascii="TimesNewRoman" w:eastAsia="TimesNewRoman" w:hAnsi="TimesNewRoman" w:cs="TimesNewRoman"/>
          <w:color w:val="000000"/>
          <w:sz w:val="21"/>
        </w:rPr>
        <w:t xml:space="preserve"> ,</w:t>
      </w:r>
      <w:proofErr w:type="gramEnd"/>
      <w:r>
        <w:rPr>
          <w:rFonts w:ascii="TimesNewRoman" w:eastAsia="TimesNewRoman" w:hAnsi="TimesNewRoman" w:cs="TimesNewRoman"/>
          <w:color w:val="000000"/>
          <w:sz w:val="21"/>
        </w:rPr>
        <w:t xml:space="preserve"> but they are working out 24-7. Maybe I could take </w:t>
      </w:r>
      <w:r>
        <w:rPr>
          <w:rFonts w:ascii="TimesNewRoman" w:eastAsia="TimesNewRoman" w:hAnsi="TimesNewRoman" w:cs="TimesNewRoman"/>
          <w:color w:val="000000"/>
          <w:sz w:val="21"/>
          <w:u w:val="single"/>
        </w:rPr>
        <w:t xml:space="preserve">    46    </w:t>
      </w:r>
      <w:r>
        <w:rPr>
          <w:rFonts w:ascii="TimesNewRoman" w:eastAsia="TimesNewRoman" w:hAnsi="TimesNewRoman" w:cs="TimesNewRoman"/>
          <w:color w:val="000000"/>
          <w:sz w:val="21"/>
        </w:rPr>
        <w:t xml:space="preserve"> from these people and add meaning to my exercising. </w:t>
      </w:r>
      <w:proofErr w:type="spellStart"/>
      <w:proofErr w:type="gramStart"/>
      <w:r>
        <w:rPr>
          <w:rFonts w:ascii="TimesNewRoman" w:eastAsia="TimesNewRoman" w:hAnsi="TimesNewRoman" w:cs="TimesNewRoman"/>
          <w:color w:val="000000"/>
          <w:sz w:val="21"/>
        </w:rPr>
        <w:t>So,I</w:t>
      </w:r>
      <w:proofErr w:type="spellEnd"/>
      <w:proofErr w:type="gramEnd"/>
      <w:r>
        <w:rPr>
          <w:rFonts w:ascii="TimesNewRoman" w:eastAsia="TimesNewRoman" w:hAnsi="TimesNewRoman" w:cs="TimesNewRoman"/>
          <w:color w:val="000000"/>
          <w:sz w:val="21"/>
        </w:rPr>
        <w:t xml:space="preserve"> launched my </w:t>
      </w:r>
      <w:r>
        <w:rPr>
          <w:rFonts w:ascii="TimesNewRoman" w:eastAsia="TimesNewRoman" w:hAnsi="TimesNewRoman" w:cs="TimesNewRoman"/>
          <w:color w:val="000000"/>
          <w:sz w:val="21"/>
          <w:u w:val="single"/>
        </w:rPr>
        <w:t xml:space="preserve">    47    </w:t>
      </w:r>
      <w:r>
        <w:rPr>
          <w:rFonts w:ascii="TimesNewRoman" w:eastAsia="TimesNewRoman" w:hAnsi="TimesNewRoman" w:cs="TimesNewRoman"/>
          <w:color w:val="000000"/>
          <w:sz w:val="21"/>
        </w:rPr>
        <w:t xml:space="preserve"> </w:t>
      </w:r>
      <w:proofErr w:type="gramStart"/>
      <w:r>
        <w:rPr>
          <w:rFonts w:ascii="TimesNewRoman" w:eastAsia="TimesNewRoman" w:hAnsi="TimesNewRoman" w:cs="TimesNewRoman"/>
          <w:color w:val="000000"/>
          <w:sz w:val="21"/>
        </w:rPr>
        <w:t>program:“</w:t>
      </w:r>
      <w:proofErr w:type="spellStart"/>
      <w:proofErr w:type="gramEnd"/>
      <w:r>
        <w:rPr>
          <w:rFonts w:ascii="TimesNewRoman" w:eastAsia="TimesNewRoman" w:hAnsi="TimesNewRoman" w:cs="TimesNewRoman"/>
          <w:color w:val="000000"/>
          <w:sz w:val="21"/>
        </w:rPr>
        <w:t>chicke</w:t>
      </w:r>
      <w:proofErr w:type="spellEnd"/>
      <w:r>
        <w:rPr>
          <w:rFonts w:ascii="TimesNewRoman" w:eastAsia="TimesNewRoman" w:hAnsi="TimesNewRoman" w:cs="TimesNewRoman"/>
          <w:color w:val="000000"/>
          <w:sz w:val="21"/>
        </w:rPr>
        <w:t xml:space="preserve">n-cising,” with 15 baby chicks and a book on </w:t>
      </w:r>
      <w:r>
        <w:rPr>
          <w:rFonts w:ascii="TimesNewRoman" w:eastAsia="TimesNewRoman" w:hAnsi="TimesNewRoman" w:cs="TimesNewRoman"/>
          <w:color w:val="000000"/>
          <w:sz w:val="21"/>
          <w:u w:val="single"/>
        </w:rPr>
        <w:t xml:space="preserve">    48    </w:t>
      </w:r>
      <w:r>
        <w:rPr>
          <w:rFonts w:ascii="TimesNewRoman" w:eastAsia="TimesNewRoman" w:hAnsi="TimesNewRoman" w:cs="TimesNewRoman"/>
          <w:color w:val="000000"/>
          <w:sz w:val="21"/>
        </w:rPr>
        <w:t xml:space="preserve"> backyard chickens.</w:t>
      </w:r>
    </w:p>
    <w:p w14:paraId="4FA0D475" w14:textId="77777777" w:rsidR="003953BC" w:rsidRDefault="00000000" w:rsidP="003D4DAE">
      <w:pPr>
        <w:suppressAutoHyphens/>
        <w:spacing w:after="0" w:line="340" w:lineRule="atLeast"/>
        <w:ind w:firstLine="460"/>
        <w:jc w:val="both"/>
        <w:textAlignment w:val="baseline"/>
        <w:rPr>
          <w:rFonts w:hint="eastAsia"/>
          <w:sz w:val="21"/>
        </w:rPr>
      </w:pPr>
      <w:r>
        <w:rPr>
          <w:rFonts w:ascii="TimesNewRoman" w:eastAsia="TimesNewRoman" w:hAnsi="TimesNewRoman" w:cs="TimesNewRoman"/>
          <w:color w:val="000000"/>
          <w:sz w:val="21"/>
        </w:rPr>
        <w:t xml:space="preserve">It turned out that caring for the flightless birds was quite </w:t>
      </w:r>
      <w:r>
        <w:rPr>
          <w:rFonts w:ascii="TimesNewRoman" w:eastAsia="TimesNewRoman" w:hAnsi="TimesNewRoman" w:cs="TimesNewRoman"/>
          <w:color w:val="000000"/>
          <w:sz w:val="21"/>
          <w:u w:val="single"/>
        </w:rPr>
        <w:t xml:space="preserve">    49    </w:t>
      </w:r>
      <w:r>
        <w:rPr>
          <w:rFonts w:ascii="TimesNewRoman" w:eastAsia="TimesNewRoman" w:hAnsi="TimesNewRoman" w:cs="TimesNewRoman"/>
          <w:color w:val="000000"/>
          <w:sz w:val="21"/>
        </w:rPr>
        <w:t xml:space="preserve">—a full-body workout involving bending, squatting (深蹲), weightlifting and running around. One weekend, my e-watch </w:t>
      </w:r>
      <w:r>
        <w:rPr>
          <w:rFonts w:ascii="TimesNewRoman" w:eastAsia="TimesNewRoman" w:hAnsi="TimesNewRoman" w:cs="TimesNewRoman"/>
          <w:color w:val="000000"/>
          <w:sz w:val="21"/>
          <w:u w:val="single"/>
        </w:rPr>
        <w:t xml:space="preserve">    50    </w:t>
      </w:r>
      <w:r>
        <w:rPr>
          <w:rFonts w:ascii="TimesNewRoman" w:eastAsia="TimesNewRoman" w:hAnsi="TimesNewRoman" w:cs="TimesNewRoman"/>
          <w:color w:val="000000"/>
          <w:sz w:val="21"/>
        </w:rPr>
        <w:t xml:space="preserve"> as many as 145 squats and 10,506 steps!</w:t>
      </w:r>
    </w:p>
    <w:p w14:paraId="68035ED9" w14:textId="77777777" w:rsidR="003953BC" w:rsidRDefault="00000000" w:rsidP="003D4DAE">
      <w:pPr>
        <w:suppressAutoHyphens/>
        <w:spacing w:after="0" w:line="340" w:lineRule="atLeast"/>
        <w:ind w:firstLine="460"/>
        <w:jc w:val="both"/>
        <w:textAlignment w:val="baseline"/>
        <w:rPr>
          <w:rFonts w:hint="eastAsia"/>
          <w:sz w:val="21"/>
        </w:rPr>
      </w:pPr>
      <w:r>
        <w:rPr>
          <w:rFonts w:ascii="TimesNewRoman" w:eastAsia="TimesNewRoman" w:hAnsi="TimesNewRoman" w:cs="TimesNewRoman"/>
          <w:color w:val="000000"/>
          <w:sz w:val="21"/>
        </w:rPr>
        <w:t xml:space="preserve">I ended up in better shape than expected and found extra </w:t>
      </w:r>
      <w:r>
        <w:rPr>
          <w:rFonts w:ascii="TimesNewRoman" w:eastAsia="TimesNewRoman" w:hAnsi="TimesNewRoman" w:cs="TimesNewRoman"/>
          <w:color w:val="000000"/>
          <w:sz w:val="21"/>
          <w:u w:val="single"/>
        </w:rPr>
        <w:t xml:space="preserve">    51    </w:t>
      </w:r>
      <w:r>
        <w:rPr>
          <w:rFonts w:ascii="TimesNewRoman" w:eastAsia="TimesNewRoman" w:hAnsi="TimesNewRoman" w:cs="TimesNewRoman"/>
          <w:color w:val="000000"/>
          <w:sz w:val="21"/>
        </w:rPr>
        <w:t xml:space="preserve"> that no gym workout can provide. First, quitting is not a(</w:t>
      </w:r>
      <w:proofErr w:type="gramStart"/>
      <w:r>
        <w:rPr>
          <w:rFonts w:ascii="TimesNewRoman" w:eastAsia="TimesNewRoman" w:hAnsi="TimesNewRoman" w:cs="TimesNewRoman"/>
          <w:color w:val="000000"/>
          <w:sz w:val="21"/>
        </w:rPr>
        <w:t xml:space="preserve">n) </w:t>
      </w:r>
      <w:r>
        <w:rPr>
          <w:rFonts w:ascii="TimesNewRoman" w:eastAsia="TimesNewRoman" w:hAnsi="TimesNewRoman" w:cs="TimesNewRoman"/>
          <w:color w:val="000000"/>
          <w:sz w:val="21"/>
          <w:u w:val="single"/>
        </w:rPr>
        <w:t xml:space="preserve">  </w:t>
      </w:r>
      <w:proofErr w:type="gramEnd"/>
      <w:r>
        <w:rPr>
          <w:rFonts w:ascii="TimesNewRoman" w:eastAsia="TimesNewRoman" w:hAnsi="TimesNewRoman" w:cs="TimesNewRoman"/>
          <w:color w:val="000000"/>
          <w:sz w:val="21"/>
          <w:u w:val="single"/>
        </w:rPr>
        <w:t xml:space="preserve">  52  </w:t>
      </w:r>
      <w:proofErr w:type="gramStart"/>
      <w:r>
        <w:rPr>
          <w:rFonts w:ascii="TimesNewRoman" w:eastAsia="TimesNewRoman" w:hAnsi="TimesNewRoman" w:cs="TimesNewRoman"/>
          <w:color w:val="000000"/>
          <w:sz w:val="21"/>
          <w:u w:val="single"/>
        </w:rPr>
        <w:t xml:space="preserve">  </w:t>
      </w:r>
      <w:r>
        <w:rPr>
          <w:rFonts w:ascii="TimesNewRoman" w:eastAsia="TimesNewRoman" w:hAnsi="TimesNewRoman" w:cs="TimesNewRoman"/>
          <w:color w:val="000000"/>
          <w:sz w:val="21"/>
        </w:rPr>
        <w:t>:</w:t>
      </w:r>
      <w:proofErr w:type="gramEnd"/>
      <w:r>
        <w:rPr>
          <w:rFonts w:ascii="TimesNewRoman" w:eastAsia="TimesNewRoman" w:hAnsi="TimesNewRoman" w:cs="TimesNewRoman"/>
          <w:color w:val="000000"/>
          <w:sz w:val="21"/>
        </w:rPr>
        <w:t xml:space="preserve"> You can't put on </w:t>
      </w:r>
      <w:proofErr w:type="spellStart"/>
      <w:proofErr w:type="gramStart"/>
      <w:r>
        <w:rPr>
          <w:rFonts w:ascii="TimesNewRoman" w:eastAsia="TimesNewRoman" w:hAnsi="TimesNewRoman" w:cs="TimesNewRoman"/>
          <w:color w:val="000000"/>
          <w:sz w:val="21"/>
        </w:rPr>
        <w:t>your“</w:t>
      </w:r>
      <w:proofErr w:type="gramEnd"/>
      <w:r>
        <w:rPr>
          <w:rFonts w:ascii="TimesNewRoman" w:eastAsia="TimesNewRoman" w:hAnsi="TimesNewRoman" w:cs="TimesNewRoman"/>
          <w:color w:val="000000"/>
          <w:sz w:val="21"/>
        </w:rPr>
        <w:t>chicken-cise</w:t>
      </w:r>
      <w:proofErr w:type="spellEnd"/>
      <w:r>
        <w:rPr>
          <w:rFonts w:ascii="TimesNewRoman" w:eastAsia="TimesNewRoman" w:hAnsi="TimesNewRoman" w:cs="TimesNewRoman"/>
          <w:color w:val="000000"/>
          <w:sz w:val="21"/>
        </w:rPr>
        <w:t xml:space="preserve">” </w:t>
      </w:r>
      <w:proofErr w:type="spellStart"/>
      <w:proofErr w:type="gramStart"/>
      <w:r>
        <w:rPr>
          <w:rFonts w:ascii="TimesNewRoman" w:eastAsia="TimesNewRoman" w:hAnsi="TimesNewRoman" w:cs="TimesNewRoman"/>
          <w:color w:val="000000"/>
          <w:sz w:val="21"/>
        </w:rPr>
        <w:t>clothes,sit</w:t>
      </w:r>
      <w:proofErr w:type="spellEnd"/>
      <w:proofErr w:type="gramEnd"/>
      <w:r>
        <w:rPr>
          <w:rFonts w:ascii="TimesNewRoman" w:eastAsia="TimesNewRoman" w:hAnsi="TimesNewRoman" w:cs="TimesNewRoman"/>
          <w:color w:val="000000"/>
          <w:sz w:val="21"/>
        </w:rPr>
        <w:t xml:space="preserve"> for a while, and then simply decide not to </w:t>
      </w:r>
      <w:r>
        <w:rPr>
          <w:rFonts w:ascii="TimesNewRoman" w:eastAsia="TimesNewRoman" w:hAnsi="TimesNewRoman" w:cs="TimesNewRoman"/>
          <w:color w:val="000000"/>
          <w:sz w:val="21"/>
          <w:u w:val="single"/>
        </w:rPr>
        <w:t xml:space="preserve">    53   </w:t>
      </w:r>
      <w:proofErr w:type="gramStart"/>
      <w:r>
        <w:rPr>
          <w:rFonts w:ascii="TimesNewRoman" w:eastAsia="TimesNewRoman" w:hAnsi="TimesNewRoman" w:cs="TimesNewRoman"/>
          <w:color w:val="000000"/>
          <w:sz w:val="21"/>
          <w:u w:val="single"/>
        </w:rPr>
        <w:t xml:space="preserve"> </w:t>
      </w:r>
      <w:r>
        <w:rPr>
          <w:rFonts w:ascii="TimesNewRoman" w:eastAsia="TimesNewRoman" w:hAnsi="TimesNewRoman" w:cs="TimesNewRoman"/>
          <w:color w:val="000000"/>
          <w:sz w:val="21"/>
        </w:rPr>
        <w:t xml:space="preserve"> ,</w:t>
      </w:r>
      <w:proofErr w:type="gramEnd"/>
      <w:r>
        <w:rPr>
          <w:rFonts w:ascii="TimesNewRoman" w:eastAsia="TimesNewRoman" w:hAnsi="TimesNewRoman" w:cs="TimesNewRoman"/>
          <w:color w:val="000000"/>
          <w:sz w:val="21"/>
        </w:rPr>
        <w:t xml:space="preserve"> especially when your feathered friends depend on you to survive. Second, you have unbeatable workout partners, who </w:t>
      </w:r>
      <w:r>
        <w:rPr>
          <w:rFonts w:ascii="TimesNewRoman" w:eastAsia="TimesNewRoman" w:hAnsi="TimesNewRoman" w:cs="TimesNewRoman"/>
          <w:color w:val="000000"/>
          <w:sz w:val="21"/>
          <w:u w:val="single"/>
        </w:rPr>
        <w:t xml:space="preserve">    54    </w:t>
      </w:r>
      <w:r>
        <w:rPr>
          <w:rFonts w:ascii="TimesNewRoman" w:eastAsia="TimesNewRoman" w:hAnsi="TimesNewRoman" w:cs="TimesNewRoman"/>
          <w:color w:val="000000"/>
          <w:sz w:val="21"/>
        </w:rPr>
        <w:t xml:space="preserve"> respond to your appearance with encouragement. Bah-</w:t>
      </w:r>
      <w:proofErr w:type="spellStart"/>
      <w:r>
        <w:rPr>
          <w:rFonts w:ascii="TimesNewRoman" w:eastAsia="TimesNewRoman" w:hAnsi="TimesNewRoman" w:cs="TimesNewRoman"/>
          <w:color w:val="000000"/>
          <w:sz w:val="21"/>
        </w:rPr>
        <w:t>Baaaahk</w:t>
      </w:r>
      <w:proofErr w:type="spellEnd"/>
      <w:r>
        <w:rPr>
          <w:rFonts w:ascii="TimesNewRoman" w:eastAsia="TimesNewRoman" w:hAnsi="TimesNewRoman" w:cs="TimesNewRoman"/>
          <w:color w:val="000000"/>
          <w:sz w:val="21"/>
        </w:rPr>
        <w:t>! What's more? Fresh-from-the-hen eggs!</w:t>
      </w:r>
    </w:p>
    <w:p w14:paraId="645A9C92" w14:textId="77777777" w:rsidR="003953BC" w:rsidRDefault="00000000" w:rsidP="003D4DAE">
      <w:pPr>
        <w:suppressAutoHyphens/>
        <w:spacing w:after="0" w:line="340" w:lineRule="atLeast"/>
        <w:ind w:right="20" w:firstLine="460"/>
        <w:jc w:val="both"/>
        <w:textAlignment w:val="baseline"/>
        <w:rPr>
          <w:rFonts w:hint="eastAsia"/>
          <w:sz w:val="21"/>
        </w:rPr>
      </w:pPr>
      <w:r>
        <w:rPr>
          <w:rFonts w:ascii="TimesNewRoman" w:eastAsia="TimesNewRoman" w:hAnsi="TimesNewRoman" w:cs="TimesNewRoman"/>
          <w:color w:val="000000"/>
          <w:sz w:val="21"/>
        </w:rPr>
        <w:t xml:space="preserve">Turning every breakfast into a celebration of my new lifestyle with the best </w:t>
      </w:r>
      <w:proofErr w:type="gramStart"/>
      <w:r>
        <w:rPr>
          <w:rFonts w:ascii="TimesNewRoman" w:eastAsia="TimesNewRoman" w:hAnsi="TimesNewRoman" w:cs="TimesNewRoman"/>
          <w:color w:val="000000"/>
          <w:sz w:val="21"/>
        </w:rPr>
        <w:t>eggs,“</w:t>
      </w:r>
      <w:proofErr w:type="spellStart"/>
      <w:proofErr w:type="gramEnd"/>
      <w:r>
        <w:rPr>
          <w:rFonts w:ascii="TimesNewRoman" w:eastAsia="TimesNewRoman" w:hAnsi="TimesNewRoman" w:cs="TimesNewRoman"/>
          <w:color w:val="000000"/>
          <w:sz w:val="21"/>
        </w:rPr>
        <w:t>chicke</w:t>
      </w:r>
      <w:proofErr w:type="spellEnd"/>
      <w:r>
        <w:rPr>
          <w:rFonts w:ascii="TimesNewRoman" w:eastAsia="TimesNewRoman" w:hAnsi="TimesNewRoman" w:cs="TimesNewRoman"/>
          <w:color w:val="000000"/>
          <w:sz w:val="21"/>
        </w:rPr>
        <w:t xml:space="preserve">n-cising” taught me that movement doesn't need a gym— it needs </w:t>
      </w:r>
      <w:r>
        <w:rPr>
          <w:rFonts w:ascii="TimesNewRoman" w:eastAsia="TimesNewRoman" w:hAnsi="TimesNewRoman" w:cs="TimesNewRoman"/>
          <w:color w:val="000000"/>
          <w:sz w:val="21"/>
          <w:u w:val="single"/>
        </w:rPr>
        <w:t xml:space="preserve">    55   </w:t>
      </w:r>
      <w:proofErr w:type="gramStart"/>
      <w:r>
        <w:rPr>
          <w:rFonts w:ascii="TimesNewRoman" w:eastAsia="TimesNewRoman" w:hAnsi="TimesNewRoman" w:cs="TimesNewRoman"/>
          <w:color w:val="000000"/>
          <w:sz w:val="21"/>
          <w:u w:val="single"/>
        </w:rPr>
        <w:t xml:space="preserve"> </w:t>
      </w:r>
      <w:r>
        <w:rPr>
          <w:rFonts w:ascii="TimesNewRoman" w:eastAsia="TimesNewRoman" w:hAnsi="TimesNewRoman" w:cs="TimesNewRoman"/>
          <w:color w:val="000000"/>
          <w:sz w:val="21"/>
        </w:rPr>
        <w:t xml:space="preserve"> .</w:t>
      </w:r>
      <w:proofErr w:type="gramEnd"/>
    </w:p>
    <w:p w14:paraId="033582E8" w14:textId="77777777" w:rsidR="003953BC" w:rsidRDefault="00000000" w:rsidP="003D4DAE">
      <w:pPr>
        <w:suppressAutoHyphens/>
        <w:spacing w:after="0" w:line="340" w:lineRule="atLeast"/>
        <w:jc w:val="both"/>
        <w:textAlignment w:val="baseline"/>
        <w:rPr>
          <w:rFonts w:hint="eastAsia"/>
          <w:sz w:val="21"/>
        </w:rPr>
      </w:pPr>
      <w:r>
        <w:rPr>
          <w:rFonts w:ascii="TimesNewRoman" w:eastAsia="TimesNewRoman" w:hAnsi="TimesNewRoman" w:cs="TimesNewRoman"/>
          <w:color w:val="000000"/>
          <w:sz w:val="21"/>
        </w:rPr>
        <w:t>41. A. actions              B. excuses                   C. examples                        D. answers</w:t>
      </w:r>
    </w:p>
    <w:p w14:paraId="36EBA70B" w14:textId="77777777" w:rsidR="003953BC" w:rsidRDefault="00000000" w:rsidP="003D4DAE">
      <w:pPr>
        <w:suppressAutoHyphens/>
        <w:spacing w:after="0" w:line="340" w:lineRule="atLeast"/>
        <w:jc w:val="both"/>
        <w:textAlignment w:val="baseline"/>
        <w:rPr>
          <w:rFonts w:hint="eastAsia"/>
          <w:sz w:val="21"/>
        </w:rPr>
      </w:pPr>
      <w:r>
        <w:rPr>
          <w:rFonts w:ascii="TimesNewRoman" w:eastAsia="TimesNewRoman" w:hAnsi="TimesNewRoman" w:cs="TimesNewRoman"/>
          <w:color w:val="000000"/>
          <w:sz w:val="21"/>
        </w:rPr>
        <w:t>42. A. approach            B. manage                  C. avoid                           D. tolerate</w:t>
      </w:r>
    </w:p>
    <w:p w14:paraId="097423A6" w14:textId="77777777" w:rsidR="003953BC" w:rsidRDefault="00000000" w:rsidP="003D4DAE">
      <w:pPr>
        <w:suppressAutoHyphens/>
        <w:spacing w:after="0" w:line="340" w:lineRule="atLeast"/>
        <w:jc w:val="both"/>
        <w:textAlignment w:val="baseline"/>
        <w:rPr>
          <w:rFonts w:hint="eastAsia"/>
          <w:sz w:val="21"/>
        </w:rPr>
      </w:pPr>
      <w:r>
        <w:rPr>
          <w:rFonts w:ascii="TimesNewRoman" w:eastAsia="TimesNewRoman" w:hAnsi="TimesNewRoman" w:cs="TimesNewRoman"/>
          <w:color w:val="000000"/>
          <w:sz w:val="21"/>
        </w:rPr>
        <w:t>43. A. change              B. live                      C. travel                             D. exercise</w:t>
      </w:r>
    </w:p>
    <w:p w14:paraId="478848D5" w14:textId="77777777" w:rsidR="003953BC" w:rsidRDefault="00000000" w:rsidP="003D4DAE">
      <w:pPr>
        <w:suppressAutoHyphens/>
        <w:spacing w:after="0" w:line="340" w:lineRule="atLeast"/>
        <w:jc w:val="both"/>
        <w:textAlignment w:val="baseline"/>
        <w:rPr>
          <w:rFonts w:hint="eastAsia"/>
          <w:sz w:val="21"/>
        </w:rPr>
      </w:pPr>
      <w:r>
        <w:rPr>
          <w:rFonts w:ascii="TimesNewRoman" w:eastAsia="TimesNewRoman" w:hAnsi="TimesNewRoman" w:cs="TimesNewRoman"/>
          <w:color w:val="000000"/>
          <w:sz w:val="21"/>
        </w:rPr>
        <w:t>44. A. purpose             B. message                  C. order                            D. request</w:t>
      </w:r>
    </w:p>
    <w:p w14:paraId="525EEFB1" w14:textId="77777777" w:rsidR="003953BC" w:rsidRDefault="00000000" w:rsidP="003D4DAE">
      <w:pPr>
        <w:suppressAutoHyphens/>
        <w:spacing w:after="0" w:line="340" w:lineRule="atLeast"/>
        <w:jc w:val="both"/>
        <w:textAlignment w:val="baseline"/>
        <w:rPr>
          <w:rFonts w:hint="eastAsia"/>
          <w:sz w:val="21"/>
        </w:rPr>
      </w:pPr>
      <w:r>
        <w:rPr>
          <w:rFonts w:ascii="TimesNewRoman" w:eastAsia="TimesNewRoman" w:hAnsi="TimesNewRoman" w:cs="TimesNewRoman"/>
          <w:color w:val="000000"/>
          <w:sz w:val="21"/>
        </w:rPr>
        <w:t>45. A. role                B. problem                    C. gym                             D. village</w:t>
      </w:r>
    </w:p>
    <w:p w14:paraId="1F1E2AC0" w14:textId="77777777" w:rsidR="003953BC" w:rsidRDefault="00000000" w:rsidP="003D4DAE">
      <w:pPr>
        <w:suppressAutoHyphens/>
        <w:spacing w:after="0" w:line="340" w:lineRule="atLeast"/>
        <w:jc w:val="both"/>
        <w:textAlignment w:val="baseline"/>
        <w:rPr>
          <w:rFonts w:hint="eastAsia"/>
          <w:sz w:val="21"/>
        </w:rPr>
      </w:pPr>
      <w:r>
        <w:rPr>
          <w:rFonts w:ascii="TimesNewRoman" w:eastAsia="TimesNewRoman" w:hAnsi="TimesNewRoman" w:cs="TimesNewRoman"/>
          <w:color w:val="000000"/>
          <w:sz w:val="21"/>
        </w:rPr>
        <w:t xml:space="preserve">46. A. time                B. inspiration                  </w:t>
      </w:r>
      <w:proofErr w:type="spellStart"/>
      <w:proofErr w:type="gramStart"/>
      <w:r>
        <w:rPr>
          <w:rFonts w:ascii="TimesNewRoman" w:eastAsia="TimesNewRoman" w:hAnsi="TimesNewRoman" w:cs="TimesNewRoman"/>
          <w:color w:val="000000"/>
          <w:sz w:val="21"/>
        </w:rPr>
        <w:t>C.comfort</w:t>
      </w:r>
      <w:proofErr w:type="spellEnd"/>
      <w:proofErr w:type="gramEnd"/>
      <w:r>
        <w:rPr>
          <w:rFonts w:ascii="TimesNewRoman" w:eastAsia="TimesNewRoman" w:hAnsi="TimesNewRoman" w:cs="TimesNewRoman"/>
          <w:color w:val="000000"/>
          <w:sz w:val="21"/>
        </w:rPr>
        <w:t xml:space="preserve">                          D. pleasure</w:t>
      </w:r>
    </w:p>
    <w:p w14:paraId="635ACC3C" w14:textId="77777777" w:rsidR="003953BC" w:rsidRDefault="00000000" w:rsidP="003D4DAE">
      <w:pPr>
        <w:suppressAutoHyphens/>
        <w:spacing w:after="0" w:line="340" w:lineRule="atLeast"/>
        <w:jc w:val="both"/>
        <w:textAlignment w:val="baseline"/>
        <w:rPr>
          <w:rFonts w:hint="eastAsia"/>
          <w:sz w:val="21"/>
        </w:rPr>
      </w:pPr>
      <w:r>
        <w:rPr>
          <w:rFonts w:ascii="TimesNewRoman" w:eastAsia="TimesNewRoman" w:hAnsi="TimesNewRoman" w:cs="TimesNewRoman"/>
          <w:color w:val="000000"/>
          <w:sz w:val="21"/>
        </w:rPr>
        <w:t>47. A. escape              B. diet                      C. charity                            D. fitness</w:t>
      </w:r>
    </w:p>
    <w:p w14:paraId="2D59F463" w14:textId="77777777" w:rsidR="003953BC" w:rsidRDefault="00000000" w:rsidP="003D4DAE">
      <w:pPr>
        <w:suppressAutoHyphens/>
        <w:spacing w:after="0" w:line="340" w:lineRule="atLeast"/>
        <w:jc w:val="both"/>
        <w:textAlignment w:val="baseline"/>
        <w:rPr>
          <w:rFonts w:hint="eastAsia"/>
          <w:sz w:val="21"/>
        </w:rPr>
      </w:pPr>
      <w:r>
        <w:rPr>
          <w:rFonts w:ascii="TimesNewRoman" w:eastAsia="TimesNewRoman" w:hAnsi="TimesNewRoman" w:cs="TimesNewRoman"/>
          <w:color w:val="000000"/>
          <w:sz w:val="21"/>
        </w:rPr>
        <w:t>48. A. cooking             B. raising                   C. drawing                          D. protecting</w:t>
      </w:r>
    </w:p>
    <w:p w14:paraId="6F014497" w14:textId="77777777" w:rsidR="003953BC" w:rsidRDefault="00000000" w:rsidP="003D4DAE">
      <w:pPr>
        <w:suppressAutoHyphens/>
        <w:spacing w:after="0" w:line="340" w:lineRule="atLeast"/>
        <w:jc w:val="both"/>
        <w:textAlignment w:val="baseline"/>
        <w:rPr>
          <w:rFonts w:hint="eastAsia"/>
          <w:sz w:val="21"/>
        </w:rPr>
      </w:pPr>
      <w:r>
        <w:rPr>
          <w:rFonts w:ascii="TimesNewRoman" w:eastAsia="TimesNewRoman" w:hAnsi="TimesNewRoman" w:cs="TimesNewRoman"/>
          <w:color w:val="000000"/>
          <w:sz w:val="21"/>
        </w:rPr>
        <w:t>49. A. demanding           B. confusing               C. amusing                        D. touching</w:t>
      </w:r>
    </w:p>
    <w:p w14:paraId="1EB151C3" w14:textId="77777777" w:rsidR="003953BC" w:rsidRDefault="00000000" w:rsidP="003D4DAE">
      <w:pPr>
        <w:suppressAutoHyphens/>
        <w:spacing w:after="0" w:line="340" w:lineRule="atLeast"/>
        <w:jc w:val="both"/>
        <w:textAlignment w:val="baseline"/>
        <w:rPr>
          <w:rFonts w:hint="eastAsia"/>
          <w:sz w:val="21"/>
        </w:rPr>
      </w:pPr>
      <w:r>
        <w:rPr>
          <w:rFonts w:ascii="TimesNewRoman" w:eastAsia="TimesNewRoman" w:hAnsi="TimesNewRoman" w:cs="TimesNewRoman"/>
          <w:color w:val="000000"/>
          <w:sz w:val="21"/>
        </w:rPr>
        <w:t>50. A. meant               B. took                     C. rang                              D. read</w:t>
      </w:r>
    </w:p>
    <w:p w14:paraId="139A77E4" w14:textId="77777777" w:rsidR="003953BC" w:rsidRDefault="00000000" w:rsidP="003D4DAE">
      <w:pPr>
        <w:suppressAutoHyphens/>
        <w:spacing w:after="0" w:line="340" w:lineRule="atLeast"/>
        <w:jc w:val="both"/>
        <w:textAlignment w:val="baseline"/>
        <w:rPr>
          <w:rFonts w:hint="eastAsia"/>
          <w:sz w:val="21"/>
        </w:rPr>
      </w:pPr>
      <w:r>
        <w:rPr>
          <w:rFonts w:ascii="TimesNewRoman" w:eastAsia="TimesNewRoman" w:hAnsi="TimesNewRoman" w:cs="TimesNewRoman"/>
          <w:color w:val="000000"/>
          <w:sz w:val="21"/>
        </w:rPr>
        <w:t>51. A. instructions          B. pressure                 C. bonuses                        D. responsibility</w:t>
      </w:r>
    </w:p>
    <w:p w14:paraId="27F61556" w14:textId="77777777" w:rsidR="003953BC" w:rsidRDefault="00000000" w:rsidP="003D4DAE">
      <w:pPr>
        <w:suppressAutoHyphens/>
        <w:spacing w:after="0" w:line="340" w:lineRule="atLeast"/>
        <w:jc w:val="both"/>
        <w:textAlignment w:val="baseline"/>
        <w:rPr>
          <w:rFonts w:hint="eastAsia"/>
          <w:sz w:val="21"/>
        </w:rPr>
      </w:pPr>
      <w:r>
        <w:rPr>
          <w:rFonts w:ascii="TimesNewRoman" w:eastAsia="TimesNewRoman" w:hAnsi="TimesNewRoman" w:cs="TimesNewRoman"/>
          <w:color w:val="000000"/>
          <w:sz w:val="21"/>
        </w:rPr>
        <w:t>52. A. option               B. pain                      C. must                             D. error</w:t>
      </w:r>
    </w:p>
    <w:p w14:paraId="269D3DDD" w14:textId="77777777" w:rsidR="003953BC" w:rsidRDefault="00000000" w:rsidP="003D4DAE">
      <w:pPr>
        <w:suppressAutoHyphens/>
        <w:spacing w:after="0" w:line="300" w:lineRule="atLeast"/>
        <w:jc w:val="center"/>
        <w:textAlignment w:val="baseline"/>
        <w:rPr>
          <w:rFonts w:hint="eastAsia"/>
          <w:sz w:val="24"/>
        </w:rPr>
        <w:sectPr w:rsidR="003953BC">
          <w:pgSz w:w="11900" w:h="16820"/>
          <w:pgMar w:top="1160" w:right="1200" w:bottom="1160" w:left="1200" w:header="720" w:footer="720" w:gutter="0"/>
          <w:cols w:space="720"/>
        </w:sectPr>
      </w:pPr>
      <w:r>
        <w:rPr>
          <w:rFonts w:ascii="楷体" w:eastAsia="楷体" w:hAnsi="楷体" w:cs="楷体"/>
          <w:color w:val="000000"/>
          <w:sz w:val="24"/>
        </w:rPr>
        <w:t>2025年深圳市高三年级第二次调研考试 英语试题 第6页 (共8页)</w:t>
      </w:r>
    </w:p>
    <w:p w14:paraId="795B14E8" w14:textId="77777777" w:rsidR="003953BC" w:rsidRDefault="00000000" w:rsidP="003D4DAE">
      <w:pPr>
        <w:suppressAutoHyphens/>
        <w:spacing w:after="0" w:line="400" w:lineRule="atLeast"/>
        <w:jc w:val="both"/>
        <w:textAlignment w:val="baseline"/>
        <w:rPr>
          <w:rFonts w:hint="eastAsia"/>
          <w:sz w:val="21"/>
        </w:rPr>
      </w:pPr>
      <w:r>
        <w:rPr>
          <w:rFonts w:ascii="TimesNewRoman" w:eastAsia="TimesNewRoman" w:hAnsi="TimesNewRoman" w:cs="TimesNewRoman"/>
          <w:color w:val="000000"/>
          <w:sz w:val="21"/>
        </w:rPr>
        <w:lastRenderedPageBreak/>
        <w:t xml:space="preserve">53. A. step aside            B. show off                 C. </w:t>
      </w:r>
      <w:proofErr w:type="gramStart"/>
      <w:r>
        <w:rPr>
          <w:rFonts w:ascii="TimesNewRoman" w:eastAsia="TimesNewRoman" w:hAnsi="TimesNewRoman" w:cs="TimesNewRoman"/>
          <w:color w:val="000000"/>
          <w:sz w:val="21"/>
        </w:rPr>
        <w:t>turn</w:t>
      </w:r>
      <w:proofErr w:type="gramEnd"/>
      <w:r>
        <w:rPr>
          <w:rFonts w:ascii="TimesNewRoman" w:eastAsia="TimesNewRoman" w:hAnsi="TimesNewRoman" w:cs="TimesNewRoman"/>
          <w:color w:val="000000"/>
          <w:sz w:val="21"/>
        </w:rPr>
        <w:t xml:space="preserve"> up                         D. give in</w:t>
      </w:r>
    </w:p>
    <w:p w14:paraId="363E0F61" w14:textId="77777777" w:rsidR="003953BC" w:rsidRDefault="00000000" w:rsidP="003D4DAE">
      <w:pPr>
        <w:suppressAutoHyphens/>
        <w:spacing w:after="0" w:line="400" w:lineRule="atLeast"/>
        <w:jc w:val="both"/>
        <w:textAlignment w:val="baseline"/>
        <w:rPr>
          <w:rFonts w:hint="eastAsia"/>
          <w:sz w:val="21"/>
        </w:rPr>
      </w:pPr>
      <w:r>
        <w:rPr>
          <w:rFonts w:ascii="TimesNewRoman" w:eastAsia="TimesNewRoman" w:hAnsi="TimesNewRoman" w:cs="TimesNewRoman"/>
          <w:color w:val="000000"/>
          <w:sz w:val="21"/>
        </w:rPr>
        <w:t>54. A. angrily              B. cheerfully                 C. patiently                        D. carefully</w:t>
      </w:r>
    </w:p>
    <w:p w14:paraId="05E0C2E6" w14:textId="77777777" w:rsidR="003953BC" w:rsidRDefault="00000000" w:rsidP="003D4DAE">
      <w:pPr>
        <w:suppressAutoHyphens/>
        <w:spacing w:after="0" w:line="400" w:lineRule="atLeast"/>
        <w:jc w:val="both"/>
        <w:textAlignment w:val="baseline"/>
        <w:rPr>
          <w:rFonts w:hint="eastAsia"/>
          <w:sz w:val="21"/>
        </w:rPr>
      </w:pPr>
      <w:r>
        <w:rPr>
          <w:rFonts w:ascii="TimesNewRoman" w:eastAsia="TimesNewRoman" w:hAnsi="TimesNewRoman" w:cs="TimesNewRoman"/>
          <w:color w:val="000000"/>
          <w:sz w:val="21"/>
        </w:rPr>
        <w:t>55. A. courage             B. talent                    C. attention                          D. meaning</w:t>
      </w:r>
    </w:p>
    <w:p w14:paraId="1AA1B00C" w14:textId="77777777" w:rsidR="003953BC" w:rsidRDefault="00000000" w:rsidP="003D4DAE">
      <w:pPr>
        <w:suppressAutoHyphens/>
        <w:spacing w:after="0" w:line="400" w:lineRule="atLeast"/>
        <w:jc w:val="both"/>
        <w:textAlignment w:val="baseline"/>
        <w:rPr>
          <w:rFonts w:hint="eastAsia"/>
          <w:sz w:val="24"/>
        </w:rPr>
      </w:pPr>
      <w:r>
        <w:rPr>
          <w:rFonts w:ascii="宋体" w:eastAsia="宋体" w:hAnsi="宋体" w:cs="宋体"/>
          <w:color w:val="000000"/>
          <w:sz w:val="24"/>
        </w:rPr>
        <w:t>第二节 (共10小题；每小题1.5分，满分15分)</w:t>
      </w:r>
    </w:p>
    <w:p w14:paraId="47EB8291" w14:textId="77777777" w:rsidR="003953BC" w:rsidRDefault="00000000" w:rsidP="003D4DAE">
      <w:pPr>
        <w:suppressAutoHyphens/>
        <w:spacing w:after="0" w:line="400" w:lineRule="atLeast"/>
        <w:ind w:left="500"/>
        <w:jc w:val="both"/>
        <w:textAlignment w:val="baseline"/>
        <w:rPr>
          <w:rFonts w:hint="eastAsia"/>
          <w:sz w:val="21"/>
        </w:rPr>
      </w:pPr>
      <w:r>
        <w:rPr>
          <w:rFonts w:ascii="宋体" w:eastAsia="宋体" w:hAnsi="宋体" w:cs="宋体"/>
          <w:color w:val="000000"/>
          <w:sz w:val="21"/>
        </w:rPr>
        <w:t>阅读下面短文，在空白处填入1个适当的单词或括号内单词的正确形式。</w:t>
      </w:r>
    </w:p>
    <w:p w14:paraId="30FCD615" w14:textId="77777777" w:rsidR="003953BC" w:rsidRDefault="00000000" w:rsidP="003D4DAE">
      <w:pPr>
        <w:suppressAutoHyphens/>
        <w:spacing w:after="0" w:line="400" w:lineRule="atLeast"/>
        <w:ind w:right="60" w:firstLine="500"/>
        <w:jc w:val="both"/>
        <w:textAlignment w:val="baseline"/>
        <w:rPr>
          <w:rFonts w:hint="eastAsia"/>
          <w:sz w:val="21"/>
        </w:rPr>
      </w:pPr>
      <w:r>
        <w:rPr>
          <w:rFonts w:ascii="TimesNewRoman" w:eastAsia="TimesNewRoman" w:hAnsi="TimesNewRoman" w:cs="TimesNewRoman"/>
          <w:color w:val="000000"/>
          <w:sz w:val="21"/>
        </w:rPr>
        <w:t xml:space="preserve">For many, cycling to Lhasa is a romantic dream. But for Li </w:t>
      </w:r>
      <w:proofErr w:type="spellStart"/>
      <w:r>
        <w:rPr>
          <w:rFonts w:ascii="TimesNewRoman" w:eastAsia="TimesNewRoman" w:hAnsi="TimesNewRoman" w:cs="TimesNewRoman"/>
          <w:color w:val="000000"/>
          <w:sz w:val="21"/>
        </w:rPr>
        <w:t>Shuangsheng</w:t>
      </w:r>
      <w:proofErr w:type="spellEnd"/>
      <w:r>
        <w:rPr>
          <w:rFonts w:ascii="TimesNewRoman" w:eastAsia="TimesNewRoman" w:hAnsi="TimesNewRoman" w:cs="TimesNewRoman"/>
          <w:color w:val="000000"/>
          <w:sz w:val="21"/>
        </w:rPr>
        <w:t xml:space="preserve"> and his son, </w:t>
      </w:r>
      <w:proofErr w:type="spellStart"/>
      <w:r>
        <w:rPr>
          <w:rFonts w:ascii="TimesNewRoman" w:eastAsia="TimesNewRoman" w:hAnsi="TimesNewRoman" w:cs="TimesNewRoman"/>
          <w:color w:val="000000"/>
          <w:sz w:val="21"/>
        </w:rPr>
        <w:t>LiXuyao</w:t>
      </w:r>
      <w:proofErr w:type="spellEnd"/>
      <w:r>
        <w:rPr>
          <w:rFonts w:ascii="TimesNewRoman" w:eastAsia="TimesNewRoman" w:hAnsi="TimesNewRoman" w:cs="TimesNewRoman"/>
          <w:color w:val="000000"/>
          <w:sz w:val="21"/>
        </w:rPr>
        <w:t xml:space="preserve">, it was </w:t>
      </w:r>
      <w:r>
        <w:rPr>
          <w:rFonts w:ascii="TimesNewRoman" w:eastAsia="TimesNewRoman" w:hAnsi="TimesNewRoman" w:cs="TimesNewRoman"/>
          <w:color w:val="000000"/>
          <w:sz w:val="21"/>
          <w:u w:val="single"/>
        </w:rPr>
        <w:t xml:space="preserve">    56    </w:t>
      </w:r>
      <w:r>
        <w:rPr>
          <w:rFonts w:ascii="TimesNewRoman" w:eastAsia="TimesNewRoman" w:hAnsi="TimesNewRoman" w:cs="TimesNewRoman"/>
          <w:color w:val="000000"/>
          <w:sz w:val="21"/>
        </w:rPr>
        <w:t xml:space="preserve"> 36-day, 2,298-kilometer journey of growth— crossing 14 mountains over 4,000 meters and </w:t>
      </w:r>
      <w:r>
        <w:rPr>
          <w:rFonts w:ascii="TimesNewRoman" w:eastAsia="TimesNewRoman" w:hAnsi="TimesNewRoman" w:cs="TimesNewRoman"/>
          <w:color w:val="000000"/>
          <w:sz w:val="21"/>
          <w:u w:val="single"/>
        </w:rPr>
        <w:t xml:space="preserve">    57    </w:t>
      </w:r>
      <w:r>
        <w:rPr>
          <w:rFonts w:ascii="TimesNewRoman" w:eastAsia="TimesNewRoman" w:hAnsi="TimesNewRoman" w:cs="TimesNewRoman"/>
          <w:color w:val="000000"/>
          <w:sz w:val="21"/>
        </w:rPr>
        <w:t xml:space="preserve"> (battle) altitude (海拔) sickness. This was the father's special gift to his son's 16th birthday.</w:t>
      </w:r>
    </w:p>
    <w:p w14:paraId="6EADC28F" w14:textId="77777777" w:rsidR="003953BC" w:rsidRDefault="00000000" w:rsidP="003D4DAE">
      <w:pPr>
        <w:suppressAutoHyphens/>
        <w:spacing w:after="0" w:line="400" w:lineRule="atLeast"/>
        <w:ind w:firstLine="500"/>
        <w:jc w:val="both"/>
        <w:textAlignment w:val="baseline"/>
        <w:rPr>
          <w:rFonts w:hint="eastAsia"/>
          <w:sz w:val="21"/>
        </w:rPr>
      </w:pPr>
      <w:r>
        <w:rPr>
          <w:rFonts w:ascii="TimesNewRoman" w:eastAsia="TimesNewRoman" w:hAnsi="TimesNewRoman" w:cs="TimesNewRoman"/>
          <w:color w:val="000000"/>
          <w:sz w:val="21"/>
        </w:rPr>
        <w:t xml:space="preserve">Setting off </w:t>
      </w:r>
      <w:r>
        <w:rPr>
          <w:rFonts w:ascii="TimesNewRoman" w:eastAsia="TimesNewRoman" w:hAnsi="TimesNewRoman" w:cs="TimesNewRoman"/>
          <w:color w:val="000000"/>
          <w:sz w:val="21"/>
          <w:u w:val="single"/>
        </w:rPr>
        <w:t xml:space="preserve">    58    </w:t>
      </w:r>
      <w:r>
        <w:rPr>
          <w:rFonts w:ascii="TimesNewRoman" w:eastAsia="TimesNewRoman" w:hAnsi="TimesNewRoman" w:cs="TimesNewRoman"/>
          <w:color w:val="000000"/>
          <w:sz w:val="21"/>
        </w:rPr>
        <w:t xml:space="preserve"> Chongqing, they rode in </w:t>
      </w:r>
      <w:proofErr w:type="spellStart"/>
      <w:proofErr w:type="gramStart"/>
      <w:r>
        <w:rPr>
          <w:rFonts w:ascii="TimesNewRoman" w:eastAsia="TimesNewRoman" w:hAnsi="TimesNewRoman" w:cs="TimesNewRoman"/>
          <w:color w:val="000000"/>
          <w:sz w:val="21"/>
        </w:rPr>
        <w:t>a“</w:t>
      </w:r>
      <w:proofErr w:type="gramEnd"/>
      <w:r>
        <w:rPr>
          <w:rFonts w:ascii="TimesNewRoman" w:eastAsia="TimesNewRoman" w:hAnsi="TimesNewRoman" w:cs="TimesNewRoman"/>
          <w:color w:val="000000"/>
          <w:sz w:val="21"/>
        </w:rPr>
        <w:t>father</w:t>
      </w:r>
      <w:proofErr w:type="spellEnd"/>
      <w:r>
        <w:rPr>
          <w:rFonts w:ascii="TimesNewRoman" w:eastAsia="TimesNewRoman" w:hAnsi="TimesNewRoman" w:cs="TimesNewRoman"/>
          <w:color w:val="000000"/>
          <w:sz w:val="21"/>
        </w:rPr>
        <w:t xml:space="preserve"> in front, son behind” </w:t>
      </w:r>
      <w:proofErr w:type="spellStart"/>
      <w:proofErr w:type="gramStart"/>
      <w:r>
        <w:rPr>
          <w:rFonts w:ascii="TimesNewRoman" w:eastAsia="TimesNewRoman" w:hAnsi="TimesNewRoman" w:cs="TimesNewRoman"/>
          <w:color w:val="000000"/>
          <w:sz w:val="21"/>
        </w:rPr>
        <w:t>formation,determined</w:t>
      </w:r>
      <w:proofErr w:type="spellEnd"/>
      <w:proofErr w:type="gramEnd"/>
      <w:r>
        <w:rPr>
          <w:rFonts w:ascii="TimesNewRoman" w:eastAsia="TimesNewRoman" w:hAnsi="TimesNewRoman" w:cs="TimesNewRoman"/>
          <w:color w:val="000000"/>
          <w:sz w:val="21"/>
        </w:rPr>
        <w:t xml:space="preserve"> to bike up one mountain each day. One day, they </w:t>
      </w:r>
      <w:r>
        <w:rPr>
          <w:rFonts w:ascii="TimesNewRoman" w:eastAsia="TimesNewRoman" w:hAnsi="TimesNewRoman" w:cs="TimesNewRoman"/>
          <w:color w:val="000000"/>
          <w:sz w:val="21"/>
          <w:u w:val="single"/>
        </w:rPr>
        <w:t xml:space="preserve">    59    </w:t>
      </w:r>
      <w:r>
        <w:rPr>
          <w:rFonts w:ascii="TimesNewRoman" w:eastAsia="TimesNewRoman" w:hAnsi="TimesNewRoman" w:cs="TimesNewRoman"/>
          <w:color w:val="000000"/>
          <w:sz w:val="21"/>
        </w:rPr>
        <w:t xml:space="preserve"> (catch) in a heavy rainstorm on </w:t>
      </w:r>
      <w:proofErr w:type="spellStart"/>
      <w:r>
        <w:rPr>
          <w:rFonts w:ascii="TimesNewRoman" w:eastAsia="TimesNewRoman" w:hAnsi="TimesNewRoman" w:cs="TimesNewRoman"/>
          <w:color w:val="000000"/>
          <w:sz w:val="21"/>
        </w:rPr>
        <w:t>Kazila</w:t>
      </w:r>
      <w:proofErr w:type="spellEnd"/>
      <w:r>
        <w:rPr>
          <w:rFonts w:ascii="TimesNewRoman" w:eastAsia="TimesNewRoman" w:hAnsi="TimesNewRoman" w:cs="TimesNewRoman"/>
          <w:color w:val="000000"/>
          <w:sz w:val="21"/>
        </w:rPr>
        <w:t xml:space="preserve"> Mountain's slopes (山坡). Li </w:t>
      </w:r>
      <w:proofErr w:type="spellStart"/>
      <w:r>
        <w:rPr>
          <w:rFonts w:ascii="TimesNewRoman" w:eastAsia="TimesNewRoman" w:hAnsi="TimesNewRoman" w:cs="TimesNewRoman"/>
          <w:color w:val="000000"/>
          <w:sz w:val="21"/>
        </w:rPr>
        <w:t>Shuangsheng</w:t>
      </w:r>
      <w:proofErr w:type="spellEnd"/>
      <w:r>
        <w:rPr>
          <w:rFonts w:ascii="TimesNewRoman" w:eastAsia="TimesNewRoman" w:hAnsi="TimesNewRoman" w:cs="TimesNewRoman"/>
          <w:color w:val="000000"/>
          <w:sz w:val="21"/>
        </w:rPr>
        <w:t xml:space="preserve"> led the way downhill and stopped by the roadside to wait for his son. Ten minutes later, Li </w:t>
      </w:r>
      <w:proofErr w:type="spellStart"/>
      <w:r>
        <w:rPr>
          <w:rFonts w:ascii="TimesNewRoman" w:eastAsia="TimesNewRoman" w:hAnsi="TimesNewRoman" w:cs="TimesNewRoman"/>
          <w:color w:val="000000"/>
          <w:sz w:val="21"/>
        </w:rPr>
        <w:t>Xuyao</w:t>
      </w:r>
      <w:proofErr w:type="spellEnd"/>
      <w:r>
        <w:rPr>
          <w:rFonts w:ascii="TimesNewRoman" w:eastAsia="TimesNewRoman" w:hAnsi="TimesNewRoman" w:cs="TimesNewRoman"/>
          <w:color w:val="000000"/>
          <w:sz w:val="21"/>
        </w:rPr>
        <w:t xml:space="preserve"> </w:t>
      </w:r>
      <w:proofErr w:type="gramStart"/>
      <w:r>
        <w:rPr>
          <w:rFonts w:ascii="TimesNewRoman" w:eastAsia="TimesNewRoman" w:hAnsi="TimesNewRoman" w:cs="TimesNewRoman"/>
          <w:color w:val="000000"/>
          <w:sz w:val="21"/>
        </w:rPr>
        <w:t>appeared,</w:t>
      </w:r>
      <w:r>
        <w:rPr>
          <w:rFonts w:ascii="TimesNewRoman" w:eastAsia="TimesNewRoman" w:hAnsi="TimesNewRoman" w:cs="TimesNewRoman"/>
          <w:color w:val="000000"/>
          <w:sz w:val="21"/>
          <w:u w:val="single"/>
        </w:rPr>
        <w:t xml:space="preserve">   </w:t>
      </w:r>
      <w:proofErr w:type="gramEnd"/>
      <w:r>
        <w:rPr>
          <w:rFonts w:ascii="TimesNewRoman" w:eastAsia="TimesNewRoman" w:hAnsi="TimesNewRoman" w:cs="TimesNewRoman"/>
          <w:color w:val="000000"/>
          <w:sz w:val="21"/>
          <w:u w:val="single"/>
        </w:rPr>
        <w:t xml:space="preserve"> 60 </w:t>
      </w:r>
      <w:proofErr w:type="gramStart"/>
      <w:r>
        <w:rPr>
          <w:rFonts w:ascii="TimesNewRoman" w:eastAsia="TimesNewRoman" w:hAnsi="TimesNewRoman" w:cs="TimesNewRoman"/>
          <w:color w:val="000000"/>
          <w:sz w:val="21"/>
          <w:u w:val="single"/>
        </w:rPr>
        <w:t xml:space="preserve">   </w:t>
      </w:r>
      <w:r>
        <w:rPr>
          <w:rFonts w:ascii="TimesNewRoman" w:eastAsia="TimesNewRoman" w:hAnsi="TimesNewRoman" w:cs="TimesNewRoman"/>
          <w:color w:val="000000"/>
          <w:sz w:val="21"/>
        </w:rPr>
        <w:t>(</w:t>
      </w:r>
      <w:proofErr w:type="gramEnd"/>
      <w:r>
        <w:rPr>
          <w:rFonts w:ascii="TimesNewRoman" w:eastAsia="TimesNewRoman" w:hAnsi="TimesNewRoman" w:cs="TimesNewRoman"/>
          <w:color w:val="000000"/>
          <w:sz w:val="21"/>
        </w:rPr>
        <w:t xml:space="preserve">cover)in mud. His </w:t>
      </w:r>
      <w:proofErr w:type="gramStart"/>
      <w:r>
        <w:rPr>
          <w:rFonts w:ascii="TimesNewRoman" w:eastAsia="TimesNewRoman" w:hAnsi="TimesNewRoman" w:cs="TimesNewRoman"/>
          <w:color w:val="000000"/>
          <w:sz w:val="21"/>
        </w:rPr>
        <w:t xml:space="preserve">bike, </w:t>
      </w:r>
      <w:r>
        <w:rPr>
          <w:rFonts w:ascii="TimesNewRoman" w:eastAsia="TimesNewRoman" w:hAnsi="TimesNewRoman" w:cs="TimesNewRoman"/>
          <w:color w:val="000000"/>
          <w:sz w:val="21"/>
          <w:u w:val="single"/>
        </w:rPr>
        <w:t xml:space="preserve">  </w:t>
      </w:r>
      <w:proofErr w:type="gramEnd"/>
      <w:r>
        <w:rPr>
          <w:rFonts w:ascii="TimesNewRoman" w:eastAsia="TimesNewRoman" w:hAnsi="TimesNewRoman" w:cs="TimesNewRoman"/>
          <w:color w:val="000000"/>
          <w:sz w:val="21"/>
          <w:u w:val="single"/>
        </w:rPr>
        <w:t xml:space="preserve">  61    </w:t>
      </w:r>
      <w:r>
        <w:rPr>
          <w:rFonts w:ascii="TimesNewRoman" w:eastAsia="TimesNewRoman" w:hAnsi="TimesNewRoman" w:cs="TimesNewRoman"/>
          <w:color w:val="000000"/>
          <w:sz w:val="21"/>
        </w:rPr>
        <w:t xml:space="preserve"> </w:t>
      </w:r>
      <w:proofErr w:type="gramStart"/>
      <w:r>
        <w:rPr>
          <w:rFonts w:ascii="TimesNewRoman" w:eastAsia="TimesNewRoman" w:hAnsi="TimesNewRoman" w:cs="TimesNewRoman"/>
          <w:color w:val="000000"/>
          <w:sz w:val="21"/>
        </w:rPr>
        <w:t>chain</w:t>
      </w:r>
      <w:proofErr w:type="gramEnd"/>
      <w:r>
        <w:rPr>
          <w:rFonts w:ascii="TimesNewRoman" w:eastAsia="TimesNewRoman" w:hAnsi="TimesNewRoman" w:cs="TimesNewRoman"/>
          <w:color w:val="000000"/>
          <w:sz w:val="21"/>
        </w:rPr>
        <w:t xml:space="preserve"> had slipped off, caused him to lose balance and fall to the ground.</w:t>
      </w:r>
    </w:p>
    <w:p w14:paraId="1B0DED79" w14:textId="77777777" w:rsidR="003953BC" w:rsidRDefault="00000000" w:rsidP="003D4DAE">
      <w:pPr>
        <w:suppressAutoHyphens/>
        <w:spacing w:after="0" w:line="400" w:lineRule="atLeast"/>
        <w:ind w:right="60" w:firstLine="500"/>
        <w:jc w:val="both"/>
        <w:textAlignment w:val="baseline"/>
        <w:rPr>
          <w:rFonts w:hint="eastAsia"/>
          <w:sz w:val="21"/>
        </w:rPr>
      </w:pPr>
      <w:r>
        <w:rPr>
          <w:rFonts w:ascii="TimesNewRoman" w:eastAsia="TimesNewRoman" w:hAnsi="TimesNewRoman" w:cs="TimesNewRoman"/>
          <w:color w:val="000000"/>
          <w:sz w:val="21"/>
        </w:rPr>
        <w:t xml:space="preserve">During the day, the mountain roads, burning sun, and rainstorms exhausted the father and the son. At night, they either sheltered with Tibetan families </w:t>
      </w:r>
      <w:r>
        <w:rPr>
          <w:rFonts w:ascii="TimesNewRoman" w:eastAsia="TimesNewRoman" w:hAnsi="TimesNewRoman" w:cs="TimesNewRoman"/>
          <w:color w:val="000000"/>
          <w:sz w:val="21"/>
          <w:u w:val="single"/>
        </w:rPr>
        <w:t xml:space="preserve">    62    </w:t>
      </w:r>
      <w:r>
        <w:rPr>
          <w:rFonts w:ascii="TimesNewRoman" w:eastAsia="TimesNewRoman" w:hAnsi="TimesNewRoman" w:cs="TimesNewRoman"/>
          <w:color w:val="000000"/>
          <w:sz w:val="21"/>
        </w:rPr>
        <w:t xml:space="preserve"> camped alone. Several times, the father jokingly suggested giving up, but Li </w:t>
      </w:r>
      <w:proofErr w:type="spellStart"/>
      <w:r>
        <w:rPr>
          <w:rFonts w:ascii="TimesNewRoman" w:eastAsia="TimesNewRoman" w:hAnsi="TimesNewRoman" w:cs="TimesNewRoman"/>
          <w:color w:val="000000"/>
          <w:sz w:val="21"/>
        </w:rPr>
        <w:t>Xuyao</w:t>
      </w:r>
      <w:proofErr w:type="spellEnd"/>
      <w:r>
        <w:rPr>
          <w:rFonts w:ascii="TimesNewRoman" w:eastAsia="TimesNewRoman" w:hAnsi="TimesNewRoman" w:cs="TimesNewRoman"/>
          <w:color w:val="000000"/>
          <w:sz w:val="21"/>
        </w:rPr>
        <w:t xml:space="preserve"> always replied </w:t>
      </w:r>
      <w:r>
        <w:rPr>
          <w:rFonts w:ascii="TimesNewRoman" w:eastAsia="TimesNewRoman" w:hAnsi="TimesNewRoman" w:cs="TimesNewRoman"/>
          <w:color w:val="000000"/>
          <w:sz w:val="21"/>
          <w:u w:val="single"/>
        </w:rPr>
        <w:t xml:space="preserve">    63  </w:t>
      </w:r>
      <w:proofErr w:type="gramStart"/>
      <w:r>
        <w:rPr>
          <w:rFonts w:ascii="TimesNewRoman" w:eastAsia="TimesNewRoman" w:hAnsi="TimesNewRoman" w:cs="TimesNewRoman"/>
          <w:color w:val="000000"/>
          <w:sz w:val="21"/>
          <w:u w:val="single"/>
        </w:rPr>
        <w:t xml:space="preserve">  </w:t>
      </w:r>
      <w:r>
        <w:rPr>
          <w:rFonts w:ascii="TimesNewRoman" w:eastAsia="TimesNewRoman" w:hAnsi="TimesNewRoman" w:cs="TimesNewRoman"/>
          <w:color w:val="000000"/>
          <w:sz w:val="21"/>
        </w:rPr>
        <w:t xml:space="preserve"> (</w:t>
      </w:r>
      <w:proofErr w:type="gramEnd"/>
      <w:r>
        <w:rPr>
          <w:rFonts w:ascii="TimesNewRoman" w:eastAsia="TimesNewRoman" w:hAnsi="TimesNewRoman" w:cs="TimesNewRoman"/>
          <w:color w:val="000000"/>
          <w:sz w:val="21"/>
        </w:rPr>
        <w:t>firm</w:t>
      </w:r>
      <w:proofErr w:type="gramStart"/>
      <w:r>
        <w:rPr>
          <w:rFonts w:ascii="TimesNewRoman" w:eastAsia="TimesNewRoman" w:hAnsi="TimesNewRoman" w:cs="TimesNewRoman"/>
          <w:color w:val="000000"/>
          <w:sz w:val="21"/>
        </w:rPr>
        <w:t>),“</w:t>
      </w:r>
      <w:proofErr w:type="gramEnd"/>
      <w:r>
        <w:rPr>
          <w:rFonts w:ascii="TimesNewRoman" w:eastAsia="TimesNewRoman" w:hAnsi="TimesNewRoman" w:cs="TimesNewRoman"/>
          <w:color w:val="000000"/>
          <w:sz w:val="21"/>
        </w:rPr>
        <w:t xml:space="preserve">No way. I' </w:t>
      </w:r>
      <w:proofErr w:type="spellStart"/>
      <w:r>
        <w:rPr>
          <w:rFonts w:ascii="TimesNewRoman" w:eastAsia="TimesNewRoman" w:hAnsi="TimesNewRoman" w:cs="TimesNewRoman"/>
          <w:color w:val="000000"/>
          <w:sz w:val="21"/>
        </w:rPr>
        <w:t>ll</w:t>
      </w:r>
      <w:proofErr w:type="spellEnd"/>
      <w:r>
        <w:rPr>
          <w:rFonts w:ascii="TimesNewRoman" w:eastAsia="TimesNewRoman" w:hAnsi="TimesNewRoman" w:cs="TimesNewRoman"/>
          <w:color w:val="000000"/>
          <w:sz w:val="21"/>
        </w:rPr>
        <w:t xml:space="preserve"> do whatever it takes to get there.”</w:t>
      </w:r>
    </w:p>
    <w:p w14:paraId="005C08D0" w14:textId="77777777" w:rsidR="003953BC" w:rsidRDefault="00000000" w:rsidP="003D4DAE">
      <w:pPr>
        <w:suppressAutoHyphens/>
        <w:spacing w:after="0" w:line="400" w:lineRule="atLeast"/>
        <w:ind w:right="40" w:firstLine="500"/>
        <w:jc w:val="both"/>
        <w:textAlignment w:val="baseline"/>
        <w:rPr>
          <w:rFonts w:hint="eastAsia"/>
          <w:sz w:val="21"/>
        </w:rPr>
      </w:pPr>
      <w:r>
        <w:rPr>
          <w:rFonts w:ascii="TimesNewRoman" w:eastAsia="TimesNewRoman" w:hAnsi="TimesNewRoman" w:cs="TimesNewRoman"/>
          <w:color w:val="000000"/>
          <w:sz w:val="21"/>
        </w:rPr>
        <w:t xml:space="preserve">After wearing down six sets of brake pads (刹车片), they finally arrived in Lhasa. For </w:t>
      </w:r>
      <w:proofErr w:type="spellStart"/>
      <w:r>
        <w:rPr>
          <w:rFonts w:ascii="TimesNewRoman" w:eastAsia="TimesNewRoman" w:hAnsi="TimesNewRoman" w:cs="TimesNewRoman"/>
          <w:color w:val="000000"/>
          <w:sz w:val="21"/>
        </w:rPr>
        <w:t>LiXuyao</w:t>
      </w:r>
      <w:proofErr w:type="spellEnd"/>
      <w:r>
        <w:rPr>
          <w:rFonts w:ascii="TimesNewRoman" w:eastAsia="TimesNewRoman" w:hAnsi="TimesNewRoman" w:cs="TimesNewRoman"/>
          <w:color w:val="000000"/>
          <w:sz w:val="21"/>
        </w:rPr>
        <w:t xml:space="preserve">’ s mother, it was a moment of </w:t>
      </w:r>
      <w:r>
        <w:rPr>
          <w:rFonts w:ascii="TimesNewRoman" w:eastAsia="TimesNewRoman" w:hAnsi="TimesNewRoman" w:cs="TimesNewRoman"/>
          <w:color w:val="000000"/>
          <w:sz w:val="21"/>
          <w:u w:val="single"/>
        </w:rPr>
        <w:t xml:space="preserve">    64  </w:t>
      </w:r>
      <w:proofErr w:type="gramStart"/>
      <w:r>
        <w:rPr>
          <w:rFonts w:ascii="TimesNewRoman" w:eastAsia="TimesNewRoman" w:hAnsi="TimesNewRoman" w:cs="TimesNewRoman"/>
          <w:color w:val="000000"/>
          <w:sz w:val="21"/>
          <w:u w:val="single"/>
        </w:rPr>
        <w:t xml:space="preserve">  </w:t>
      </w:r>
      <w:r>
        <w:rPr>
          <w:rFonts w:ascii="TimesNewRoman" w:eastAsia="TimesNewRoman" w:hAnsi="TimesNewRoman" w:cs="TimesNewRoman"/>
          <w:color w:val="000000"/>
          <w:sz w:val="21"/>
        </w:rPr>
        <w:t xml:space="preserve"> (</w:t>
      </w:r>
      <w:proofErr w:type="gramEnd"/>
      <w:r>
        <w:rPr>
          <w:rFonts w:ascii="TimesNewRoman" w:eastAsia="TimesNewRoman" w:hAnsi="TimesNewRoman" w:cs="TimesNewRoman"/>
          <w:color w:val="000000"/>
          <w:sz w:val="21"/>
        </w:rPr>
        <w:t xml:space="preserve">relieve) and pride. “I prayed for their safe return every night,” she said. “My son has grown into a </w:t>
      </w:r>
      <w:r>
        <w:rPr>
          <w:rFonts w:ascii="TimesNewRoman" w:eastAsia="TimesNewRoman" w:hAnsi="TimesNewRoman" w:cs="TimesNewRoman"/>
          <w:color w:val="000000"/>
          <w:sz w:val="21"/>
          <w:u w:val="single"/>
        </w:rPr>
        <w:t xml:space="preserve">    65  </w:t>
      </w:r>
      <w:proofErr w:type="gramStart"/>
      <w:r>
        <w:rPr>
          <w:rFonts w:ascii="TimesNewRoman" w:eastAsia="TimesNewRoman" w:hAnsi="TimesNewRoman" w:cs="TimesNewRoman"/>
          <w:color w:val="000000"/>
          <w:sz w:val="21"/>
          <w:u w:val="single"/>
        </w:rPr>
        <w:t xml:space="preserve">  </w:t>
      </w:r>
      <w:r>
        <w:rPr>
          <w:rFonts w:ascii="TimesNewRoman" w:eastAsia="TimesNewRoman" w:hAnsi="TimesNewRoman" w:cs="TimesNewRoman"/>
          <w:color w:val="000000"/>
          <w:sz w:val="21"/>
        </w:rPr>
        <w:t xml:space="preserve"> (</w:t>
      </w:r>
      <w:proofErr w:type="gramEnd"/>
      <w:r>
        <w:rPr>
          <w:rFonts w:ascii="TimesNewRoman" w:eastAsia="TimesNewRoman" w:hAnsi="TimesNewRoman" w:cs="TimesNewRoman"/>
          <w:color w:val="000000"/>
          <w:sz w:val="21"/>
        </w:rPr>
        <w:t>tough) and more mature young man.”</w:t>
      </w:r>
    </w:p>
    <w:p w14:paraId="65CABC79" w14:textId="77777777" w:rsidR="003953BC" w:rsidRDefault="00000000" w:rsidP="003D4DAE">
      <w:pPr>
        <w:suppressAutoHyphens/>
        <w:spacing w:after="0" w:line="400" w:lineRule="atLeast"/>
        <w:jc w:val="both"/>
        <w:textAlignment w:val="baseline"/>
        <w:rPr>
          <w:rFonts w:hint="eastAsia"/>
          <w:sz w:val="24"/>
        </w:rPr>
      </w:pPr>
      <w:r>
        <w:rPr>
          <w:rFonts w:ascii="宋体" w:eastAsia="宋体" w:hAnsi="宋体" w:cs="宋体"/>
          <w:color w:val="000000"/>
          <w:sz w:val="24"/>
        </w:rPr>
        <w:t>第四部分 写作 (共两节，满分40分)</w:t>
      </w:r>
    </w:p>
    <w:p w14:paraId="2DAD4E8B" w14:textId="77777777" w:rsidR="003953BC" w:rsidRDefault="00000000" w:rsidP="003D4DAE">
      <w:pPr>
        <w:suppressAutoHyphens/>
        <w:spacing w:after="0" w:line="400" w:lineRule="atLeast"/>
        <w:jc w:val="both"/>
        <w:textAlignment w:val="baseline"/>
        <w:rPr>
          <w:rFonts w:hint="eastAsia"/>
          <w:sz w:val="21"/>
        </w:rPr>
      </w:pPr>
      <w:r>
        <w:rPr>
          <w:rFonts w:ascii="宋体" w:eastAsia="宋体" w:hAnsi="宋体" w:cs="宋体"/>
          <w:color w:val="000000"/>
          <w:sz w:val="21"/>
        </w:rPr>
        <w:t>第一节 (满分15分)</w:t>
      </w:r>
    </w:p>
    <w:p w14:paraId="6CAAF187" w14:textId="77777777" w:rsidR="003953BC" w:rsidRDefault="00000000" w:rsidP="003D4DAE">
      <w:pPr>
        <w:suppressAutoHyphens/>
        <w:spacing w:after="0" w:line="400" w:lineRule="atLeast"/>
        <w:ind w:right="80" w:firstLine="500"/>
        <w:jc w:val="both"/>
        <w:textAlignment w:val="baseline"/>
        <w:rPr>
          <w:rFonts w:hint="eastAsia"/>
          <w:sz w:val="21"/>
        </w:rPr>
      </w:pPr>
      <w:r>
        <w:rPr>
          <w:rFonts w:ascii="宋体" w:eastAsia="宋体" w:hAnsi="宋体" w:cs="宋体"/>
          <w:color w:val="000000"/>
          <w:sz w:val="21"/>
        </w:rPr>
        <w:t>口语课上，外教组织同学们讨论： “假如你可以带一件现代物品穿越到古代，你会带什么?”请你准备一篇发言稿， 内容包括：</w:t>
      </w:r>
    </w:p>
    <w:p w14:paraId="7500A95F" w14:textId="77777777" w:rsidR="003953BC" w:rsidRDefault="00000000" w:rsidP="003D4DAE">
      <w:pPr>
        <w:suppressAutoHyphens/>
        <w:spacing w:after="0" w:line="400" w:lineRule="atLeast"/>
        <w:ind w:left="480" w:firstLine="20"/>
        <w:jc w:val="both"/>
        <w:textAlignment w:val="baseline"/>
        <w:rPr>
          <w:rFonts w:hint="eastAsia"/>
          <w:sz w:val="21"/>
        </w:rPr>
      </w:pPr>
      <w:r>
        <w:rPr>
          <w:rFonts w:ascii="宋体" w:eastAsia="宋体" w:hAnsi="宋体" w:cs="宋体"/>
          <w:color w:val="000000"/>
          <w:sz w:val="21"/>
        </w:rPr>
        <w:t>1.简介物品；</w:t>
      </w:r>
    </w:p>
    <w:p w14:paraId="356E9FEB" w14:textId="77777777" w:rsidR="003953BC" w:rsidRDefault="00000000" w:rsidP="003D4DAE">
      <w:pPr>
        <w:suppressAutoHyphens/>
        <w:spacing w:after="0" w:line="400" w:lineRule="atLeast"/>
        <w:ind w:left="500"/>
        <w:jc w:val="both"/>
        <w:textAlignment w:val="baseline"/>
        <w:rPr>
          <w:rFonts w:hint="eastAsia"/>
          <w:sz w:val="21"/>
        </w:rPr>
      </w:pPr>
      <w:r>
        <w:rPr>
          <w:rFonts w:ascii="宋体" w:eastAsia="宋体" w:hAnsi="宋体" w:cs="宋体"/>
          <w:color w:val="000000"/>
          <w:sz w:val="21"/>
        </w:rPr>
        <w:t>2.你的理由。</w:t>
      </w:r>
    </w:p>
    <w:p w14:paraId="6FF9BE54" w14:textId="77777777" w:rsidR="003953BC" w:rsidRDefault="00000000" w:rsidP="003D4DAE">
      <w:pPr>
        <w:suppressAutoHyphens/>
        <w:spacing w:after="0" w:line="400" w:lineRule="atLeast"/>
        <w:jc w:val="both"/>
        <w:textAlignment w:val="baseline"/>
        <w:rPr>
          <w:rFonts w:hint="eastAsia"/>
          <w:sz w:val="21"/>
        </w:rPr>
      </w:pPr>
      <w:r>
        <w:rPr>
          <w:rFonts w:ascii="宋体" w:eastAsia="宋体" w:hAnsi="宋体" w:cs="宋体"/>
          <w:color w:val="000000"/>
          <w:sz w:val="21"/>
        </w:rPr>
        <w:t>注意：</w:t>
      </w:r>
    </w:p>
    <w:p w14:paraId="5B07930D" w14:textId="77777777" w:rsidR="003953BC" w:rsidRDefault="00000000" w:rsidP="003D4DAE">
      <w:pPr>
        <w:suppressAutoHyphens/>
        <w:spacing w:after="0" w:line="400" w:lineRule="atLeast"/>
        <w:ind w:firstLine="500"/>
        <w:jc w:val="both"/>
        <w:textAlignment w:val="baseline"/>
        <w:rPr>
          <w:rFonts w:hint="eastAsia"/>
          <w:sz w:val="21"/>
        </w:rPr>
      </w:pPr>
      <w:r>
        <w:rPr>
          <w:rFonts w:ascii="宋体" w:eastAsia="宋体" w:hAnsi="宋体" w:cs="宋体"/>
          <w:color w:val="000000"/>
          <w:sz w:val="21"/>
        </w:rPr>
        <w:t>1.写作词数为80左右；</w:t>
      </w:r>
    </w:p>
    <w:p w14:paraId="4CA14159" w14:textId="77777777" w:rsidR="003953BC" w:rsidRDefault="00000000" w:rsidP="003D4DAE">
      <w:pPr>
        <w:suppressAutoHyphens/>
        <w:spacing w:after="0" w:line="400" w:lineRule="atLeast"/>
        <w:ind w:firstLine="500"/>
        <w:jc w:val="both"/>
        <w:textAlignment w:val="baseline"/>
        <w:rPr>
          <w:rFonts w:hint="eastAsia"/>
          <w:sz w:val="21"/>
        </w:rPr>
      </w:pPr>
      <w:r>
        <w:rPr>
          <w:rFonts w:ascii="宋体" w:eastAsia="宋体" w:hAnsi="宋体" w:cs="宋体"/>
          <w:color w:val="000000"/>
          <w:sz w:val="21"/>
        </w:rPr>
        <w:t>2.请按如下格式在答题卡的相应位置作答。</w:t>
      </w:r>
    </w:p>
    <w:p w14:paraId="6154D530" w14:textId="77777777" w:rsidR="003953BC" w:rsidRDefault="00000000" w:rsidP="003D4DAE">
      <w:pPr>
        <w:suppressAutoHyphens/>
        <w:spacing w:before="200" w:after="0" w:line="400" w:lineRule="atLeast"/>
        <w:ind w:left="740"/>
        <w:jc w:val="both"/>
        <w:textAlignment w:val="baseline"/>
        <w:rPr>
          <w:rFonts w:hint="eastAsia"/>
          <w:sz w:val="21"/>
        </w:rPr>
      </w:pPr>
      <w:r>
        <w:rPr>
          <w:rFonts w:ascii="TimesNewRoman" w:eastAsia="TimesNewRoman" w:hAnsi="TimesNewRoman" w:cs="TimesNewRoman"/>
          <w:color w:val="000000"/>
          <w:sz w:val="21"/>
        </w:rPr>
        <w:t>Hello, everyone!</w:t>
      </w:r>
    </w:p>
    <w:p w14:paraId="0E8374D2" w14:textId="77777777" w:rsidR="003953BC" w:rsidRDefault="003953BC" w:rsidP="003D4DAE">
      <w:pPr>
        <w:suppressAutoHyphens/>
        <w:spacing w:after="0" w:line="300" w:lineRule="exact"/>
        <w:jc w:val="both"/>
        <w:textAlignment w:val="baseline"/>
        <w:rPr>
          <w:rFonts w:hint="eastAsia"/>
          <w:sz w:val="23"/>
        </w:rPr>
      </w:pPr>
    </w:p>
    <w:p w14:paraId="642562B8" w14:textId="77777777" w:rsidR="003953BC" w:rsidRDefault="003953BC" w:rsidP="003D4DAE">
      <w:pPr>
        <w:suppressAutoHyphens/>
        <w:spacing w:after="0" w:line="300" w:lineRule="exact"/>
        <w:jc w:val="both"/>
        <w:textAlignment w:val="baseline"/>
        <w:rPr>
          <w:rFonts w:hint="eastAsia"/>
          <w:sz w:val="23"/>
        </w:rPr>
      </w:pPr>
    </w:p>
    <w:p w14:paraId="09492329" w14:textId="77777777" w:rsidR="003953BC" w:rsidRDefault="003953BC" w:rsidP="003D4DAE">
      <w:pPr>
        <w:suppressAutoHyphens/>
        <w:spacing w:after="0" w:line="300" w:lineRule="exact"/>
        <w:jc w:val="both"/>
        <w:textAlignment w:val="baseline"/>
        <w:rPr>
          <w:rFonts w:hint="eastAsia"/>
          <w:sz w:val="23"/>
        </w:rPr>
      </w:pPr>
    </w:p>
    <w:p w14:paraId="55D6881A" w14:textId="77777777" w:rsidR="003953BC" w:rsidRDefault="003953BC" w:rsidP="003D4DAE">
      <w:pPr>
        <w:suppressAutoHyphens/>
        <w:spacing w:after="0" w:line="300" w:lineRule="exact"/>
        <w:jc w:val="both"/>
        <w:textAlignment w:val="baseline"/>
        <w:rPr>
          <w:rFonts w:hint="eastAsia"/>
          <w:sz w:val="23"/>
        </w:rPr>
      </w:pPr>
    </w:p>
    <w:p w14:paraId="22302DBB" w14:textId="77777777" w:rsidR="003953BC" w:rsidRDefault="003953BC" w:rsidP="003D4DAE">
      <w:pPr>
        <w:suppressAutoHyphens/>
        <w:spacing w:after="0" w:line="300" w:lineRule="exact"/>
        <w:jc w:val="both"/>
        <w:textAlignment w:val="baseline"/>
        <w:rPr>
          <w:rFonts w:hint="eastAsia"/>
          <w:sz w:val="23"/>
        </w:rPr>
      </w:pPr>
    </w:p>
    <w:p w14:paraId="2D572212" w14:textId="77777777" w:rsidR="003953BC" w:rsidRDefault="00000000" w:rsidP="003D4DAE">
      <w:pPr>
        <w:suppressAutoHyphens/>
        <w:spacing w:after="0" w:line="300" w:lineRule="atLeast"/>
        <w:jc w:val="center"/>
        <w:textAlignment w:val="baseline"/>
        <w:rPr>
          <w:rFonts w:hint="eastAsia"/>
          <w:sz w:val="24"/>
        </w:rPr>
        <w:sectPr w:rsidR="003953BC">
          <w:pgSz w:w="11900" w:h="16820"/>
          <w:pgMar w:top="1180" w:right="1160" w:bottom="1180" w:left="1160" w:header="720" w:footer="720" w:gutter="0"/>
          <w:cols w:space="720"/>
        </w:sectPr>
      </w:pPr>
      <w:r>
        <w:rPr>
          <w:rFonts w:ascii="楷体" w:eastAsia="楷体" w:hAnsi="楷体" w:cs="楷体"/>
          <w:color w:val="000000"/>
          <w:sz w:val="24"/>
        </w:rPr>
        <w:t>2025年深圳市高三年级第二次调研考试 英语试题 第7页 (共8页)</w:t>
      </w:r>
    </w:p>
    <w:p w14:paraId="02C2DCCB" w14:textId="77777777" w:rsidR="003953BC" w:rsidRDefault="00000000" w:rsidP="003D4DAE">
      <w:pPr>
        <w:suppressAutoHyphens/>
        <w:spacing w:after="0" w:line="400" w:lineRule="atLeast"/>
        <w:ind w:left="240"/>
        <w:jc w:val="both"/>
        <w:textAlignment w:val="baseline"/>
        <w:rPr>
          <w:rFonts w:hint="eastAsia"/>
          <w:sz w:val="24"/>
        </w:rPr>
      </w:pPr>
      <w:r>
        <w:rPr>
          <w:rFonts w:ascii="宋体" w:eastAsia="宋体" w:hAnsi="宋体" w:cs="宋体"/>
          <w:color w:val="000000"/>
          <w:sz w:val="24"/>
        </w:rPr>
        <w:lastRenderedPageBreak/>
        <w:t>第二节 (满分25分)</w:t>
      </w:r>
    </w:p>
    <w:p w14:paraId="089CF978" w14:textId="77777777" w:rsidR="003953BC" w:rsidRDefault="00000000" w:rsidP="003D4DAE">
      <w:pPr>
        <w:suppressAutoHyphens/>
        <w:spacing w:after="0" w:line="340" w:lineRule="atLeast"/>
        <w:ind w:left="480"/>
        <w:jc w:val="both"/>
        <w:textAlignment w:val="baseline"/>
        <w:rPr>
          <w:rFonts w:hint="eastAsia"/>
          <w:sz w:val="24"/>
        </w:rPr>
      </w:pPr>
      <w:r>
        <w:rPr>
          <w:rFonts w:ascii="宋体" w:eastAsia="宋体" w:hAnsi="宋体" w:cs="宋体"/>
          <w:color w:val="000000"/>
          <w:sz w:val="24"/>
        </w:rPr>
        <w:t>阅读下面材料，根据其内容和所给段落开头语续写两段，使之构成一篇完整的短文。</w:t>
      </w:r>
    </w:p>
    <w:p w14:paraId="091B1A09" w14:textId="77777777" w:rsidR="003953BC" w:rsidRDefault="00000000" w:rsidP="003D4DAE">
      <w:pPr>
        <w:suppressAutoHyphens/>
        <w:spacing w:after="0" w:line="340" w:lineRule="atLeast"/>
        <w:ind w:right="20" w:firstLine="480"/>
        <w:jc w:val="both"/>
        <w:textAlignment w:val="baseline"/>
        <w:rPr>
          <w:rFonts w:hint="eastAsia"/>
          <w:sz w:val="24"/>
        </w:rPr>
      </w:pPr>
      <w:r>
        <w:rPr>
          <w:rFonts w:ascii="TimesNewRoman" w:eastAsia="TimesNewRoman" w:hAnsi="TimesNewRoman" w:cs="TimesNewRoman"/>
          <w:color w:val="000000"/>
          <w:sz w:val="24"/>
        </w:rPr>
        <w:t>I was incredibly proud of my school, the Maplewood Elementary. It connected me to my roots, as my father and grandfather had all graduated from here.</w:t>
      </w:r>
    </w:p>
    <w:p w14:paraId="6FC28088" w14:textId="77777777" w:rsidR="003953BC" w:rsidRDefault="00000000" w:rsidP="003D4DAE">
      <w:pPr>
        <w:suppressAutoHyphens/>
        <w:spacing w:after="0" w:line="340" w:lineRule="atLeast"/>
        <w:ind w:right="20" w:firstLine="480"/>
        <w:jc w:val="both"/>
        <w:textAlignment w:val="baseline"/>
        <w:rPr>
          <w:rFonts w:hint="eastAsia"/>
          <w:sz w:val="24"/>
        </w:rPr>
      </w:pPr>
      <w:r>
        <w:rPr>
          <w:rFonts w:ascii="TimesNewRoman" w:eastAsia="TimesNewRoman" w:hAnsi="TimesNewRoman" w:cs="TimesNewRoman"/>
          <w:color w:val="000000"/>
          <w:sz w:val="24"/>
        </w:rPr>
        <w:t>So, when our teacher Mr. Dow announced a group project to create a brochure(小册子)about our school for its 100th anniversary, I was thrilled. The best three brochures would be displayed in the school library, which was a chance to show the new students how wonderful our school was.</w:t>
      </w:r>
    </w:p>
    <w:p w14:paraId="13C9D7F9" w14:textId="77777777" w:rsidR="003953BC" w:rsidRDefault="00000000" w:rsidP="003D4DAE">
      <w:pPr>
        <w:suppressAutoHyphens/>
        <w:spacing w:after="0" w:line="340" w:lineRule="atLeast"/>
        <w:ind w:firstLine="480"/>
        <w:jc w:val="both"/>
        <w:textAlignment w:val="baseline"/>
        <w:rPr>
          <w:rFonts w:hint="eastAsia"/>
          <w:sz w:val="24"/>
        </w:rPr>
      </w:pPr>
      <w:r>
        <w:rPr>
          <w:rFonts w:ascii="TimesNewRoman" w:eastAsia="TimesNewRoman" w:hAnsi="TimesNewRoman" w:cs="TimesNewRoman"/>
          <w:color w:val="000000"/>
          <w:sz w:val="24"/>
        </w:rPr>
        <w:t>I was paired with two classmates: Jake, who loved photography, and Lily, who had a gift for writing. Working with others could be fun, right? But my enthusiasm quickly faded.</w:t>
      </w:r>
    </w:p>
    <w:p w14:paraId="416F3410" w14:textId="77777777" w:rsidR="003953BC" w:rsidRDefault="00000000" w:rsidP="003D4DAE">
      <w:pPr>
        <w:suppressAutoHyphens/>
        <w:spacing w:after="0" w:line="340" w:lineRule="atLeast"/>
        <w:ind w:firstLine="480"/>
        <w:jc w:val="both"/>
        <w:textAlignment w:val="baseline"/>
        <w:rPr>
          <w:rFonts w:hint="eastAsia"/>
          <w:sz w:val="24"/>
        </w:rPr>
      </w:pPr>
      <w:r>
        <w:rPr>
          <w:rFonts w:ascii="TimesNewRoman" w:eastAsia="TimesNewRoman" w:hAnsi="TimesNewRoman" w:cs="TimesNewRoman"/>
          <w:color w:val="000000"/>
          <w:sz w:val="24"/>
        </w:rPr>
        <w:t xml:space="preserve">Our first meeting was a disaster. When we discussed which part of the school we should focus on, Jake kept talking about cameras and photos. I turned to Lily, hoping for some </w:t>
      </w:r>
      <w:proofErr w:type="spellStart"/>
      <w:proofErr w:type="gramStart"/>
      <w:r>
        <w:rPr>
          <w:rFonts w:ascii="TimesNewRoman" w:eastAsia="TimesNewRoman" w:hAnsi="TimesNewRoman" w:cs="TimesNewRoman"/>
          <w:color w:val="000000"/>
          <w:sz w:val="24"/>
        </w:rPr>
        <w:t>support.But</w:t>
      </w:r>
      <w:proofErr w:type="spellEnd"/>
      <w:proofErr w:type="gramEnd"/>
      <w:r>
        <w:rPr>
          <w:rFonts w:ascii="TimesNewRoman" w:eastAsia="TimesNewRoman" w:hAnsi="TimesNewRoman" w:cs="TimesNewRoman"/>
          <w:color w:val="000000"/>
          <w:sz w:val="24"/>
        </w:rPr>
        <w:t xml:space="preserve"> she simply shrugged and said, “I'm not really into this. It sounds boring.” Jake nodded in agreement. The project seemed to be harder than I thought.</w:t>
      </w:r>
    </w:p>
    <w:p w14:paraId="622D2406" w14:textId="77777777" w:rsidR="003953BC" w:rsidRDefault="00000000" w:rsidP="003D4DAE">
      <w:pPr>
        <w:suppressAutoHyphens/>
        <w:spacing w:after="0" w:line="340" w:lineRule="atLeast"/>
        <w:ind w:firstLine="480"/>
        <w:jc w:val="both"/>
        <w:textAlignment w:val="baseline"/>
        <w:rPr>
          <w:rFonts w:hint="eastAsia"/>
          <w:sz w:val="24"/>
        </w:rPr>
      </w:pPr>
      <w:r>
        <w:rPr>
          <w:rFonts w:ascii="TimesNewRoman" w:eastAsia="TimesNewRoman" w:hAnsi="TimesNewRoman" w:cs="TimesNewRoman"/>
          <w:color w:val="000000"/>
          <w:sz w:val="24"/>
        </w:rPr>
        <w:t xml:space="preserve">At our next meeting, I tried to lead the conversation back to the project. I shared some interesting facts I had researched about the school. However, neither of them seemed </w:t>
      </w:r>
      <w:proofErr w:type="spellStart"/>
      <w:proofErr w:type="gramStart"/>
      <w:r>
        <w:rPr>
          <w:rFonts w:ascii="TimesNewRoman" w:eastAsia="TimesNewRoman" w:hAnsi="TimesNewRoman" w:cs="TimesNewRoman"/>
          <w:color w:val="000000"/>
          <w:sz w:val="24"/>
        </w:rPr>
        <w:t>interested.Jake</w:t>
      </w:r>
      <w:proofErr w:type="spellEnd"/>
      <w:proofErr w:type="gramEnd"/>
      <w:r>
        <w:rPr>
          <w:rFonts w:ascii="TimesNewRoman" w:eastAsia="TimesNewRoman" w:hAnsi="TimesNewRoman" w:cs="TimesNewRoman"/>
          <w:color w:val="000000"/>
          <w:sz w:val="24"/>
        </w:rPr>
        <w:t xml:space="preserve"> had promised to gather materials from the library, but instead he showed us photos taken on the weekend. Lily hadn't started her part of the research either, claiming she had been too busy. </w:t>
      </w:r>
      <w:proofErr w:type="spellStart"/>
      <w:r>
        <w:rPr>
          <w:rFonts w:ascii="TimesNewRoman" w:eastAsia="TimesNewRoman" w:hAnsi="TimesNewRoman" w:cs="TimesNewRoman"/>
          <w:color w:val="000000"/>
          <w:sz w:val="24"/>
        </w:rPr>
        <w:t>Ifelt</w:t>
      </w:r>
      <w:proofErr w:type="spellEnd"/>
      <w:r>
        <w:rPr>
          <w:rFonts w:ascii="TimesNewRoman" w:eastAsia="TimesNewRoman" w:hAnsi="TimesNewRoman" w:cs="TimesNewRoman"/>
          <w:color w:val="000000"/>
          <w:sz w:val="24"/>
        </w:rPr>
        <w:t xml:space="preserve"> like I was the only one who cared.</w:t>
      </w:r>
    </w:p>
    <w:p w14:paraId="78CBEEB1" w14:textId="77777777" w:rsidR="003953BC" w:rsidRDefault="00000000" w:rsidP="003D4DAE">
      <w:pPr>
        <w:suppressAutoHyphens/>
        <w:spacing w:after="0" w:line="340" w:lineRule="atLeast"/>
        <w:ind w:firstLine="480"/>
        <w:jc w:val="both"/>
        <w:textAlignment w:val="baseline"/>
        <w:rPr>
          <w:rFonts w:hint="eastAsia"/>
          <w:sz w:val="24"/>
        </w:rPr>
      </w:pPr>
      <w:r>
        <w:rPr>
          <w:rFonts w:ascii="TimesNewRoman" w:eastAsia="TimesNewRoman" w:hAnsi="TimesNewRoman" w:cs="TimesNewRoman"/>
          <w:color w:val="000000"/>
          <w:sz w:val="24"/>
        </w:rPr>
        <w:t xml:space="preserve">Back home, I decided to take matters into my own hands. I stayed up late that night, trying to create the brochure by myself. But no matter how hard I tried, the result was far from satisfactory. I was exhausted and disheartened. My mom noticed I was upset. “You can't do this alone,” she gently reminded me. “Jake and Lily have talents that can make this project </w:t>
      </w:r>
      <w:proofErr w:type="spellStart"/>
      <w:proofErr w:type="gramStart"/>
      <w:r>
        <w:rPr>
          <w:rFonts w:ascii="TimesNewRoman" w:eastAsia="TimesNewRoman" w:hAnsi="TimesNewRoman" w:cs="TimesNewRoman"/>
          <w:color w:val="000000"/>
          <w:sz w:val="24"/>
        </w:rPr>
        <w:t>shine.You</w:t>
      </w:r>
      <w:proofErr w:type="spellEnd"/>
      <w:proofErr w:type="gramEnd"/>
      <w:r>
        <w:rPr>
          <w:rFonts w:ascii="TimesNewRoman" w:eastAsia="TimesNewRoman" w:hAnsi="TimesNewRoman" w:cs="TimesNewRoman"/>
          <w:color w:val="000000"/>
          <w:sz w:val="24"/>
        </w:rPr>
        <w:t xml:space="preserve"> just need to find a way to get them involved.”</w:t>
      </w:r>
    </w:p>
    <w:p w14:paraId="4290E773" w14:textId="77777777" w:rsidR="003953BC" w:rsidRDefault="00000000" w:rsidP="003D4DAE">
      <w:pPr>
        <w:suppressAutoHyphens/>
        <w:spacing w:after="0" w:line="340" w:lineRule="atLeast"/>
        <w:ind w:firstLine="480"/>
        <w:jc w:val="both"/>
        <w:textAlignment w:val="baseline"/>
        <w:rPr>
          <w:rFonts w:hint="eastAsia"/>
          <w:sz w:val="24"/>
        </w:rPr>
      </w:pPr>
      <w:r>
        <w:rPr>
          <w:rFonts w:ascii="宋体" w:eastAsia="宋体" w:hAnsi="宋体" w:cs="宋体"/>
          <w:color w:val="000000"/>
          <w:sz w:val="24"/>
        </w:rPr>
        <w:t>注意：</w:t>
      </w:r>
    </w:p>
    <w:p w14:paraId="4C0BF706" w14:textId="77777777" w:rsidR="003953BC" w:rsidRDefault="00000000" w:rsidP="003D4DAE">
      <w:pPr>
        <w:suppressAutoHyphens/>
        <w:spacing w:after="0" w:line="340" w:lineRule="atLeast"/>
        <w:ind w:firstLine="480"/>
        <w:jc w:val="both"/>
        <w:textAlignment w:val="baseline"/>
        <w:rPr>
          <w:rFonts w:hint="eastAsia"/>
          <w:sz w:val="24"/>
        </w:rPr>
      </w:pPr>
      <w:r>
        <w:rPr>
          <w:rFonts w:ascii="宋体" w:eastAsia="宋体" w:hAnsi="宋体" w:cs="宋体"/>
          <w:color w:val="000000"/>
          <w:sz w:val="24"/>
        </w:rPr>
        <w:t>1.续写词数为150左右；</w:t>
      </w:r>
    </w:p>
    <w:p w14:paraId="02108FA1" w14:textId="77777777" w:rsidR="003953BC" w:rsidRDefault="00000000" w:rsidP="003D4DAE">
      <w:pPr>
        <w:suppressAutoHyphens/>
        <w:spacing w:after="0" w:line="340" w:lineRule="atLeast"/>
        <w:ind w:firstLine="480"/>
        <w:jc w:val="both"/>
        <w:textAlignment w:val="baseline"/>
        <w:rPr>
          <w:rFonts w:hint="eastAsia"/>
          <w:sz w:val="24"/>
        </w:rPr>
      </w:pPr>
      <w:r>
        <w:rPr>
          <w:rFonts w:ascii="宋体" w:eastAsia="宋体" w:hAnsi="宋体" w:cs="宋体"/>
          <w:color w:val="000000"/>
          <w:sz w:val="24"/>
        </w:rPr>
        <w:t>2.请按如下格式在答题卡的相应位置作答。</w:t>
      </w:r>
    </w:p>
    <w:tbl>
      <w:tblPr>
        <w:tblW w:w="0" w:type="auto"/>
        <w:tblInd w:w="1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9240"/>
      </w:tblGrid>
      <w:tr w:rsidR="003953BC" w14:paraId="47AC2028" w14:textId="77777777">
        <w:trPr>
          <w:trHeight w:val="2300"/>
        </w:trPr>
        <w:tc>
          <w:tcPr>
            <w:tcW w:w="9240" w:type="dxa"/>
            <w:vAlign w:val="center"/>
          </w:tcPr>
          <w:p w14:paraId="5062BCEC" w14:textId="77777777" w:rsidR="003953BC" w:rsidRDefault="00000000" w:rsidP="003D4DAE">
            <w:pPr>
              <w:suppressAutoHyphens/>
              <w:spacing w:after="0" w:line="400" w:lineRule="atLeast"/>
              <w:ind w:left="580"/>
              <w:jc w:val="both"/>
              <w:textAlignment w:val="baseline"/>
              <w:rPr>
                <w:rFonts w:hint="eastAsia"/>
                <w:sz w:val="29"/>
              </w:rPr>
            </w:pPr>
            <w:r>
              <w:rPr>
                <w:rFonts w:ascii="TimesNewRoman" w:eastAsia="TimesNewRoman" w:hAnsi="TimesNewRoman" w:cs="TimesNewRoman"/>
                <w:color w:val="000000"/>
                <w:sz w:val="29"/>
              </w:rPr>
              <w:t>With only three days left, I knew I had to act.</w:t>
            </w:r>
          </w:p>
          <w:p w14:paraId="76F694BB" w14:textId="77777777" w:rsidR="003953BC" w:rsidRDefault="003953BC" w:rsidP="003D4DAE">
            <w:pPr>
              <w:suppressAutoHyphens/>
              <w:spacing w:after="0" w:line="380" w:lineRule="exact"/>
              <w:jc w:val="both"/>
              <w:textAlignment w:val="baseline"/>
              <w:rPr>
                <w:rFonts w:hint="eastAsia"/>
                <w:sz w:val="29"/>
              </w:rPr>
            </w:pPr>
          </w:p>
          <w:p w14:paraId="6CB4C976" w14:textId="77777777" w:rsidR="003953BC" w:rsidRDefault="003953BC" w:rsidP="003D4DAE">
            <w:pPr>
              <w:suppressAutoHyphens/>
              <w:spacing w:after="0" w:line="380" w:lineRule="exact"/>
              <w:jc w:val="both"/>
              <w:textAlignment w:val="baseline"/>
              <w:rPr>
                <w:rFonts w:hint="eastAsia"/>
                <w:sz w:val="29"/>
              </w:rPr>
            </w:pPr>
          </w:p>
          <w:p w14:paraId="6EA193B3" w14:textId="77777777" w:rsidR="003953BC" w:rsidRDefault="00000000" w:rsidP="003D4DAE">
            <w:pPr>
              <w:suppressAutoHyphens/>
              <w:spacing w:after="0" w:line="400" w:lineRule="atLeast"/>
              <w:ind w:left="580"/>
              <w:jc w:val="both"/>
              <w:textAlignment w:val="baseline"/>
              <w:rPr>
                <w:rFonts w:hint="eastAsia"/>
                <w:sz w:val="29"/>
              </w:rPr>
            </w:pPr>
            <w:r>
              <w:rPr>
                <w:rFonts w:ascii="TimesNewRoman" w:eastAsia="TimesNewRoman" w:hAnsi="TimesNewRoman" w:cs="TimesNewRoman"/>
                <w:color w:val="000000"/>
                <w:sz w:val="29"/>
              </w:rPr>
              <w:t>On the final day, we presented our brochure in class.</w:t>
            </w:r>
          </w:p>
        </w:tc>
      </w:tr>
    </w:tbl>
    <w:p w14:paraId="315A6830" w14:textId="77777777" w:rsidR="003953BC" w:rsidRDefault="003953BC" w:rsidP="003D4DAE">
      <w:pPr>
        <w:suppressAutoHyphens/>
        <w:spacing w:after="0" w:line="300" w:lineRule="exact"/>
        <w:textAlignment w:val="baseline"/>
        <w:rPr>
          <w:rFonts w:hint="eastAsia"/>
          <w:sz w:val="23"/>
        </w:rPr>
      </w:pPr>
    </w:p>
    <w:p w14:paraId="745BC21D" w14:textId="77777777" w:rsidR="003953BC" w:rsidRDefault="003953BC" w:rsidP="003D4DAE">
      <w:pPr>
        <w:suppressAutoHyphens/>
        <w:spacing w:after="0" w:line="300" w:lineRule="exact"/>
        <w:textAlignment w:val="baseline"/>
        <w:rPr>
          <w:rFonts w:hint="eastAsia"/>
          <w:sz w:val="23"/>
        </w:rPr>
      </w:pPr>
    </w:p>
    <w:p w14:paraId="7F32DA14" w14:textId="77777777" w:rsidR="003953BC" w:rsidRDefault="003953BC" w:rsidP="003D4DAE">
      <w:pPr>
        <w:suppressAutoHyphens/>
        <w:spacing w:after="0" w:line="300" w:lineRule="exact"/>
        <w:textAlignment w:val="baseline"/>
        <w:rPr>
          <w:rFonts w:hint="eastAsia"/>
          <w:sz w:val="23"/>
        </w:rPr>
      </w:pPr>
    </w:p>
    <w:p w14:paraId="5CE521BB" w14:textId="77777777" w:rsidR="003953BC" w:rsidRDefault="003953BC" w:rsidP="003D4DAE">
      <w:pPr>
        <w:suppressAutoHyphens/>
        <w:spacing w:after="0" w:line="300" w:lineRule="exact"/>
        <w:textAlignment w:val="baseline"/>
        <w:rPr>
          <w:rFonts w:hint="eastAsia"/>
          <w:sz w:val="23"/>
        </w:rPr>
      </w:pPr>
    </w:p>
    <w:p w14:paraId="5D4BF57F" w14:textId="77777777" w:rsidR="003953BC" w:rsidRDefault="003953BC" w:rsidP="003D4DAE">
      <w:pPr>
        <w:suppressAutoHyphens/>
        <w:spacing w:after="0" w:line="300" w:lineRule="exact"/>
        <w:textAlignment w:val="baseline"/>
        <w:rPr>
          <w:rFonts w:hint="eastAsia"/>
          <w:sz w:val="23"/>
        </w:rPr>
      </w:pPr>
    </w:p>
    <w:p w14:paraId="4615FEED" w14:textId="77777777" w:rsidR="003953BC" w:rsidRDefault="003953BC" w:rsidP="003D4DAE">
      <w:pPr>
        <w:suppressAutoHyphens/>
        <w:spacing w:after="0" w:line="300" w:lineRule="exact"/>
        <w:textAlignment w:val="baseline"/>
        <w:rPr>
          <w:rFonts w:hint="eastAsia"/>
          <w:sz w:val="23"/>
        </w:rPr>
      </w:pPr>
    </w:p>
    <w:p w14:paraId="54E19241" w14:textId="77777777" w:rsidR="003953BC" w:rsidRDefault="00000000" w:rsidP="003D4DAE">
      <w:pPr>
        <w:suppressAutoHyphens/>
        <w:spacing w:after="0" w:line="300" w:lineRule="atLeast"/>
        <w:jc w:val="center"/>
        <w:textAlignment w:val="baseline"/>
        <w:rPr>
          <w:rFonts w:hint="eastAsia"/>
          <w:sz w:val="24"/>
        </w:rPr>
      </w:pPr>
      <w:r>
        <w:rPr>
          <w:rFonts w:ascii="楷体" w:eastAsia="楷体" w:hAnsi="楷体" w:cs="楷体"/>
          <w:color w:val="000000"/>
          <w:sz w:val="24"/>
        </w:rPr>
        <w:t>2025年深圳市高三年级第二次调研考试 英语试题 第8页 (共8页)</w:t>
      </w:r>
    </w:p>
    <w:sectPr w:rsidR="003953BC">
      <w:pgSz w:w="11900" w:h="16820"/>
      <w:pgMar w:top="1180" w:right="1200" w:bottom="11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C2786" w14:textId="77777777" w:rsidR="00C153B9" w:rsidRDefault="00C153B9" w:rsidP="003D4DAE">
      <w:pPr>
        <w:spacing w:after="0" w:line="240" w:lineRule="auto"/>
        <w:rPr>
          <w:rFonts w:hint="eastAsia"/>
        </w:rPr>
      </w:pPr>
      <w:r>
        <w:separator/>
      </w:r>
    </w:p>
  </w:endnote>
  <w:endnote w:type="continuationSeparator" w:id="0">
    <w:p w14:paraId="29E7FB37" w14:textId="77777777" w:rsidR="00C153B9" w:rsidRDefault="00C153B9" w:rsidP="003D4DAE">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imesNewRoman">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0D0BC" w14:textId="77777777" w:rsidR="00C153B9" w:rsidRDefault="00C153B9" w:rsidP="003D4DAE">
      <w:pPr>
        <w:spacing w:after="0" w:line="240" w:lineRule="auto"/>
        <w:rPr>
          <w:rFonts w:hint="eastAsia"/>
        </w:rPr>
      </w:pPr>
      <w:r>
        <w:separator/>
      </w:r>
    </w:p>
  </w:footnote>
  <w:footnote w:type="continuationSeparator" w:id="0">
    <w:p w14:paraId="72E8C852" w14:textId="77777777" w:rsidR="00C153B9" w:rsidRDefault="00C153B9" w:rsidP="003D4DAE">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3BC"/>
    <w:rsid w:val="003953BC"/>
    <w:rsid w:val="003D4DAE"/>
    <w:rsid w:val="00663A09"/>
    <w:rsid w:val="00C15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23DE3"/>
  <w15:docId w15:val="{DAA1BF39-3207-4BBD-89FC-F80F6EF3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4DAE"/>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3D4DAE"/>
    <w:rPr>
      <w:sz w:val="18"/>
      <w:szCs w:val="18"/>
    </w:rPr>
  </w:style>
  <w:style w:type="paragraph" w:styleId="a5">
    <w:name w:val="footer"/>
    <w:basedOn w:val="a"/>
    <w:link w:val="a6"/>
    <w:uiPriority w:val="99"/>
    <w:unhideWhenUsed/>
    <w:rsid w:val="003D4DAE"/>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3D4DA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4179</Words>
  <Characters>16969</Characters>
  <Application>Microsoft Office Word</Application>
  <DocSecurity>0</DocSecurity>
  <Lines>326</Lines>
  <Paragraphs>224</Paragraphs>
  <ScaleCrop>false</ScaleCrop>
  <Company/>
  <LinksUpToDate>false</LinksUpToDate>
  <CharactersWithSpaces>20924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英如 庄</cp:lastModifiedBy>
  <cp:revision>2</cp:revision>
  <dcterms:created xsi:type="dcterms:W3CDTF">2025-04-24T09:58:00Z</dcterms:created>
  <dcterms:modified xsi:type="dcterms:W3CDTF">2025-04-24T10:01:00Z</dcterms:modified>
</cp:coreProperties>
</file>