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976E88" w:rsidP="00942868">
      <w:pPr>
        <w:widowControl w:val="0"/>
        <w:kinsoku/>
        <w:autoSpaceDE/>
        <w:autoSpaceDN/>
        <w:adjustRightInd/>
        <w:snapToGrid/>
        <w:spacing w:line="480" w:lineRule="auto"/>
        <w:ind w:firstLine="500"/>
        <w:jc w:val="center"/>
        <w:textAlignment w:val="auto"/>
        <w:rPr>
          <w:rFonts w:ascii="Times New Roman" w:hAnsi="Times New Roman" w:eastAsiaTheme="minorEastAsia" w:cs="Times New Roman"/>
          <w:b/>
          <w:bCs/>
          <w:snapToGrid/>
          <w:kern w:val="2"/>
          <w:sz w:val="28"/>
          <w:szCs w:val="28"/>
          <w:lang w:eastAsia="zh-CN"/>
        </w:rPr>
      </w:pPr>
      <w:r>
        <w:rPr>
          <w:rFonts w:ascii="Times New Roman" w:hAnsi="Times New Roman" w:eastAsiaTheme="minorEastAsia" w:cs="Times New Roman"/>
          <w:b/>
          <w:bCs/>
          <w:snapToGrid/>
          <w:kern w:val="2"/>
          <w:sz w:val="28"/>
          <w:szCs w:val="28"/>
          <w:lang w:eastAsia="zh-CN"/>
        </w:rPr>
        <w:drawing>
          <wp:anchor simplePos="0" relativeHeight="251658240" behindDoc="0" locked="0" layoutInCell="1" allowOverlap="1">
            <wp:simplePos x="0" y="0"/>
            <wp:positionH relativeFrom="page">
              <wp:posOffset>10541000</wp:posOffset>
            </wp:positionH>
            <wp:positionV relativeFrom="topMargin">
              <wp:posOffset>11963400</wp:posOffset>
            </wp:positionV>
            <wp:extent cx="254000" cy="495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254000" cy="495300"/>
                    </a:xfrm>
                    <a:prstGeom prst="rect">
                      <a:avLst/>
                    </a:prstGeom>
                  </pic:spPr>
                </pic:pic>
              </a:graphicData>
            </a:graphic>
          </wp:anchor>
        </w:drawing>
      </w:r>
    </w:p>
    <w:p w:rsidR="00942868" w:rsidP="00942868">
      <w:pPr>
        <w:widowControl w:val="0"/>
        <w:kinsoku/>
        <w:autoSpaceDE/>
        <w:autoSpaceDN/>
        <w:adjustRightInd/>
        <w:snapToGrid/>
        <w:spacing w:line="480" w:lineRule="auto"/>
        <w:ind w:firstLine="500"/>
        <w:jc w:val="center"/>
        <w:textAlignment w:val="auto"/>
        <w:rPr>
          <w:rFonts w:ascii="Times New Roman" w:hAnsi="Times New Roman" w:eastAsiaTheme="minorEastAsia" w:cs="Times New Roman" w:hint="eastAsia"/>
          <w:b/>
          <w:bCs/>
          <w:snapToGrid/>
          <w:kern w:val="2"/>
          <w:sz w:val="28"/>
          <w:szCs w:val="28"/>
          <w:lang w:eastAsia="zh-CN"/>
        </w:rPr>
      </w:pPr>
      <w:r>
        <w:rPr>
          <w:rFonts w:ascii="Times New Roman" w:hAnsi="Times New Roman" w:eastAsiaTheme="minorEastAsia" w:cs="Times New Roman"/>
          <w:b/>
          <w:bCs/>
          <w:snapToGrid/>
          <w:kern w:val="2"/>
          <w:sz w:val="28"/>
          <w:szCs w:val="28"/>
          <w:lang w:eastAsia="zh-CN"/>
        </w:rPr>
        <w:t xml:space="preserve">A10 </w:t>
      </w:r>
      <w:r>
        <w:rPr>
          <w:rFonts w:ascii="Times New Roman" w:hAnsi="Times New Roman" w:eastAsiaTheme="minorEastAsia" w:cs="Times New Roman"/>
          <w:b/>
          <w:bCs/>
          <w:snapToGrid/>
          <w:kern w:val="2"/>
          <w:sz w:val="28"/>
          <w:szCs w:val="28"/>
          <w:lang w:eastAsia="zh-CN"/>
        </w:rPr>
        <w:t>联盟</w:t>
      </w:r>
      <w:r>
        <w:rPr>
          <w:rFonts w:ascii="Times New Roman" w:hAnsi="Times New Roman" w:eastAsiaTheme="minorEastAsia" w:cs="Times New Roman"/>
          <w:b/>
          <w:bCs/>
          <w:snapToGrid/>
          <w:kern w:val="2"/>
          <w:sz w:val="28"/>
          <w:szCs w:val="28"/>
          <w:lang w:eastAsia="zh-CN"/>
        </w:rPr>
        <w:t>2024</w:t>
      </w:r>
      <w:r>
        <w:rPr>
          <w:rFonts w:ascii="Times New Roman" w:hAnsi="Times New Roman" w:eastAsiaTheme="minorEastAsia" w:cs="Times New Roman"/>
          <w:b/>
          <w:bCs/>
          <w:snapToGrid/>
          <w:kern w:val="2"/>
          <w:sz w:val="28"/>
          <w:szCs w:val="28"/>
          <w:lang w:eastAsia="zh-CN"/>
        </w:rPr>
        <w:t>届高三</w:t>
      </w:r>
      <w:r>
        <w:rPr>
          <w:rFonts w:ascii="Times New Roman" w:hAnsi="Times New Roman" w:eastAsiaTheme="minorEastAsia" w:cs="Times New Roman"/>
          <w:b/>
          <w:bCs/>
          <w:snapToGrid/>
          <w:kern w:val="2"/>
          <w:sz w:val="28"/>
          <w:szCs w:val="28"/>
          <w:lang w:eastAsia="zh-CN"/>
        </w:rPr>
        <w:t>4</w:t>
      </w:r>
      <w:r>
        <w:rPr>
          <w:rFonts w:ascii="Times New Roman" w:hAnsi="Times New Roman" w:eastAsiaTheme="minorEastAsia" w:cs="Times New Roman"/>
          <w:b/>
          <w:bCs/>
          <w:snapToGrid/>
          <w:kern w:val="2"/>
          <w:sz w:val="28"/>
          <w:szCs w:val="28"/>
          <w:lang w:eastAsia="zh-CN"/>
        </w:rPr>
        <w:t>月质量</w:t>
      </w:r>
      <w:r>
        <w:rPr>
          <w:rFonts w:ascii="Times New Roman" w:hAnsi="Times New Roman" w:eastAsiaTheme="minorEastAsia" w:cs="Times New Roman"/>
          <w:b/>
          <w:bCs/>
          <w:snapToGrid/>
          <w:kern w:val="2"/>
          <w:sz w:val="28"/>
          <w:szCs w:val="28"/>
          <w:lang w:eastAsia="zh-CN"/>
        </w:rPr>
        <w:t>检测考试</w:t>
      </w:r>
      <w:r>
        <w:rPr>
          <w:rFonts w:ascii="Times New Roman" w:hAnsi="Times New Roman" w:eastAsiaTheme="minorEastAsia" w:cs="Times New Roman"/>
          <w:b/>
          <w:bCs/>
          <w:snapToGrid/>
          <w:kern w:val="2"/>
          <w:sz w:val="28"/>
          <w:szCs w:val="28"/>
          <w:lang w:eastAsia="zh-CN"/>
        </w:rPr>
        <w:t xml:space="preserve"> </w:t>
      </w:r>
    </w:p>
    <w:p w:rsidR="00976E88" w:rsidP="00942868">
      <w:pPr>
        <w:widowControl w:val="0"/>
        <w:kinsoku/>
        <w:autoSpaceDE/>
        <w:autoSpaceDN/>
        <w:adjustRightInd/>
        <w:snapToGrid/>
        <w:spacing w:line="480" w:lineRule="auto"/>
        <w:ind w:firstLine="500"/>
        <w:jc w:val="center"/>
        <w:textAlignment w:val="auto"/>
        <w:rPr>
          <w:rFonts w:ascii="Times New Roman" w:hAnsi="Times New Roman" w:eastAsiaTheme="minorEastAsia" w:cs="Times New Roman"/>
          <w:b/>
          <w:bCs/>
          <w:snapToGrid/>
          <w:kern w:val="2"/>
          <w:sz w:val="28"/>
          <w:szCs w:val="28"/>
          <w:lang w:eastAsia="zh-CN"/>
        </w:rPr>
      </w:pPr>
      <w:r>
        <w:rPr>
          <w:rFonts w:ascii="Times New Roman" w:hAnsi="Times New Roman" w:eastAsiaTheme="minorEastAsia" w:cs="Times New Roman"/>
          <w:b/>
          <w:bCs/>
          <w:snapToGrid/>
          <w:kern w:val="2"/>
          <w:sz w:val="28"/>
          <w:szCs w:val="28"/>
          <w:lang w:eastAsia="zh-CN"/>
        </w:rPr>
        <w:t>英语参考答案</w:t>
      </w:r>
    </w:p>
    <w:p w:rsidR="00976E88" w:rsidP="00942868">
      <w:pPr>
        <w:widowControl w:val="0"/>
        <w:kinsoku/>
        <w:autoSpaceDE/>
        <w:autoSpaceDN/>
        <w:adjustRightInd/>
        <w:snapToGrid/>
        <w:spacing w:line="480" w:lineRule="auto"/>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第一部分</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听力</w:t>
      </w:r>
    </w:p>
    <w:p w:rsidR="0094286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1—5 BACAC</w:t>
      </w:r>
      <w:r>
        <w:rPr>
          <w:rFonts w:ascii="Times New Roman" w:hAnsi="Times New Roman" w:eastAsiaTheme="minorEastAsia" w:cs="Times New Roman" w:hint="eastAsia"/>
          <w:snapToGrid/>
          <w:kern w:val="2"/>
          <w:sz w:val="23"/>
          <w:szCs w:val="23"/>
          <w:lang w:eastAsia="zh-CN"/>
        </w:rPr>
        <w:tab/>
        <w:t>6</w:t>
      </w:r>
      <w:r>
        <w:rPr>
          <w:rFonts w:ascii="Times New Roman" w:hAnsi="Times New Roman" w:eastAsiaTheme="minorEastAsia" w:cs="Times New Roman" w:hint="eastAsia"/>
          <w:snapToGrid/>
          <w:kern w:val="2"/>
          <w:sz w:val="23"/>
          <w:szCs w:val="23"/>
          <w:lang w:eastAsia="zh-CN"/>
        </w:rPr>
        <w:t>—</w:t>
      </w:r>
      <w:r>
        <w:rPr>
          <w:rFonts w:ascii="Times New Roman" w:hAnsi="Times New Roman" w:eastAsiaTheme="minorEastAsia" w:cs="Times New Roman" w:hint="eastAsia"/>
          <w:snapToGrid/>
          <w:kern w:val="2"/>
          <w:sz w:val="23"/>
          <w:szCs w:val="23"/>
          <w:lang w:eastAsia="zh-CN"/>
        </w:rPr>
        <w:t>10 CACBA 11</w:t>
      </w:r>
      <w:r>
        <w:rPr>
          <w:rFonts w:ascii="Times New Roman" w:hAnsi="Times New Roman" w:eastAsiaTheme="minorEastAsia" w:cs="Times New Roman" w:hint="eastAsia"/>
          <w:snapToGrid/>
          <w:kern w:val="2"/>
          <w:sz w:val="23"/>
          <w:szCs w:val="23"/>
          <w:lang w:eastAsia="zh-CN"/>
        </w:rPr>
        <w:t>—</w:t>
      </w:r>
      <w:r>
        <w:rPr>
          <w:rFonts w:ascii="Times New Roman" w:hAnsi="Times New Roman" w:eastAsiaTheme="minorEastAsia" w:cs="Times New Roman" w:hint="eastAsia"/>
          <w:snapToGrid/>
          <w:kern w:val="2"/>
          <w:sz w:val="23"/>
          <w:szCs w:val="23"/>
          <w:lang w:eastAsia="zh-CN"/>
        </w:rPr>
        <w:t>15 ABAAC 16</w:t>
      </w:r>
      <w:r>
        <w:rPr>
          <w:rFonts w:ascii="Times New Roman" w:hAnsi="Times New Roman" w:eastAsiaTheme="minorEastAsia" w:cs="Times New Roman" w:hint="eastAsia"/>
          <w:snapToGrid/>
          <w:kern w:val="2"/>
          <w:sz w:val="23"/>
          <w:szCs w:val="23"/>
          <w:lang w:eastAsia="zh-CN"/>
        </w:rPr>
        <w:t>—</w:t>
      </w:r>
      <w:r>
        <w:rPr>
          <w:rFonts w:ascii="Times New Roman" w:hAnsi="Times New Roman" w:eastAsiaTheme="minorEastAsia" w:cs="Times New Roman" w:hint="eastAsia"/>
          <w:snapToGrid/>
          <w:kern w:val="2"/>
          <w:sz w:val="23"/>
          <w:szCs w:val="23"/>
          <w:lang w:eastAsia="zh-CN"/>
        </w:rPr>
        <w:t>20 ABCCA</w:t>
      </w:r>
    </w:p>
    <w:p w:rsidR="00976E88" w:rsidP="00942868">
      <w:pPr>
        <w:widowControl w:val="0"/>
        <w:kinsoku/>
        <w:autoSpaceDE/>
        <w:autoSpaceDN/>
        <w:adjustRightInd/>
        <w:snapToGrid/>
        <w:spacing w:line="480" w:lineRule="auto"/>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第二部分</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阅读</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第一节</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21—23 DAB</w:t>
      </w:r>
      <w:r>
        <w:rPr>
          <w:rFonts w:ascii="Times New Roman" w:hAnsi="Times New Roman" w:eastAsiaTheme="minorEastAsia" w:cs="Times New Roman" w:hint="eastAsia"/>
          <w:snapToGrid/>
          <w:kern w:val="2"/>
          <w:sz w:val="23"/>
          <w:szCs w:val="23"/>
          <w:lang w:eastAsia="zh-CN"/>
        </w:rPr>
        <w:tab/>
        <w:t>24</w:t>
      </w:r>
      <w:r>
        <w:rPr>
          <w:rFonts w:ascii="Times New Roman" w:hAnsi="Times New Roman" w:eastAsiaTheme="minorEastAsia" w:cs="Times New Roman" w:hint="eastAsia"/>
          <w:snapToGrid/>
          <w:kern w:val="2"/>
          <w:sz w:val="23"/>
          <w:szCs w:val="23"/>
          <w:lang w:eastAsia="zh-CN"/>
        </w:rPr>
        <w:t>—</w:t>
      </w:r>
      <w:r>
        <w:rPr>
          <w:rFonts w:ascii="Times New Roman" w:hAnsi="Times New Roman" w:eastAsiaTheme="minorEastAsia" w:cs="Times New Roman" w:hint="eastAsia"/>
          <w:snapToGrid/>
          <w:kern w:val="2"/>
          <w:sz w:val="23"/>
          <w:szCs w:val="23"/>
          <w:lang w:eastAsia="zh-CN"/>
        </w:rPr>
        <w:t>27 CACD 28</w:t>
      </w:r>
      <w:r>
        <w:rPr>
          <w:rFonts w:ascii="Times New Roman" w:hAnsi="Times New Roman" w:eastAsiaTheme="minorEastAsia" w:cs="Times New Roman" w:hint="eastAsia"/>
          <w:snapToGrid/>
          <w:kern w:val="2"/>
          <w:sz w:val="23"/>
          <w:szCs w:val="23"/>
          <w:lang w:eastAsia="zh-CN"/>
        </w:rPr>
        <w:t>—</w:t>
      </w:r>
      <w:r>
        <w:rPr>
          <w:rFonts w:ascii="Times New Roman" w:hAnsi="Times New Roman" w:eastAsiaTheme="minorEastAsia" w:cs="Times New Roman" w:hint="eastAsia"/>
          <w:snapToGrid/>
          <w:kern w:val="2"/>
          <w:sz w:val="23"/>
          <w:szCs w:val="23"/>
          <w:lang w:eastAsia="zh-CN"/>
        </w:rPr>
        <w:t>31 BAAC 32</w:t>
      </w:r>
      <w:r>
        <w:rPr>
          <w:rFonts w:ascii="Times New Roman" w:hAnsi="Times New Roman" w:eastAsiaTheme="minorEastAsia" w:cs="Times New Roman" w:hint="eastAsia"/>
          <w:snapToGrid/>
          <w:kern w:val="2"/>
          <w:sz w:val="23"/>
          <w:szCs w:val="23"/>
          <w:lang w:eastAsia="zh-CN"/>
        </w:rPr>
        <w:t>—</w:t>
      </w:r>
      <w:r>
        <w:rPr>
          <w:rFonts w:ascii="Times New Roman" w:hAnsi="Times New Roman" w:eastAsiaTheme="minorEastAsia" w:cs="Times New Roman" w:hint="eastAsia"/>
          <w:snapToGrid/>
          <w:kern w:val="2"/>
          <w:sz w:val="23"/>
          <w:szCs w:val="23"/>
          <w:lang w:eastAsia="zh-CN"/>
        </w:rPr>
        <w:t>35 CDBC</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第二节</w:t>
      </w:r>
    </w:p>
    <w:p w:rsidR="0094286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36—40 CEBDA</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41—45 BDACA</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46—50 DDABC</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51—55 ACBD</w:t>
      </w:r>
      <w:r>
        <w:rPr>
          <w:rFonts w:ascii="Times New Roman" w:hAnsi="Times New Roman" w:eastAsiaTheme="minorEastAsia" w:cs="Times New Roman" w:hint="eastAsia"/>
          <w:snapToGrid/>
          <w:kern w:val="2"/>
          <w:sz w:val="23"/>
          <w:szCs w:val="23"/>
          <w:lang w:eastAsia="zh-CN"/>
        </w:rPr>
        <w:t>C</w:t>
      </w:r>
    </w:p>
    <w:p w:rsidR="00976E88" w:rsidP="00942868">
      <w:pPr>
        <w:widowControl w:val="0"/>
        <w:kinsoku/>
        <w:autoSpaceDE/>
        <w:autoSpaceDN/>
        <w:adjustRightInd/>
        <w:snapToGrid/>
        <w:spacing w:line="480" w:lineRule="auto"/>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第三部分</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语言运用</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56</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is</w:t>
      </w:r>
      <w:r>
        <w:rPr>
          <w:rFonts w:ascii="Times New Roman" w:hAnsi="Times New Roman" w:eastAsiaTheme="minorEastAsia" w:cs="Times New Roman"/>
          <w:snapToGrid/>
          <w:kern w:val="2"/>
          <w:sz w:val="23"/>
          <w:szCs w:val="23"/>
          <w:lang w:eastAsia="zh-CN"/>
        </w:rPr>
        <w:t xml:space="preserve"> known</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57</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that/</w:t>
      </w:r>
      <w:r>
        <w:rPr>
          <w:rFonts w:ascii="Times New Roman" w:hAnsi="Times New Roman" w:eastAsiaTheme="minorEastAsia" w:cs="Times New Roman"/>
          <w:snapToGrid/>
          <w:kern w:val="2"/>
          <w:sz w:val="23"/>
          <w:szCs w:val="23"/>
          <w:lang w:eastAsia="zh-CN"/>
        </w:rPr>
        <w:t>which</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58</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making</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59</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effectiveness</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60</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from</w:t>
      </w:r>
    </w:p>
    <w:p w:rsidR="0094286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61</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rooted</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62</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 master</w:t>
      </w:r>
      <w:r>
        <w:rPr>
          <w:rFonts w:ascii="Times New Roman" w:hAnsi="Times New Roman" w:eastAsiaTheme="minorEastAsia" w:cs="Times New Roman" w:hint="eastAsia"/>
          <w:snapToGrid/>
          <w:kern w:val="2"/>
          <w:sz w:val="23"/>
          <w:szCs w:val="23"/>
          <w:lang w:eastAsia="zh-CN"/>
        </w:rPr>
        <w:tab/>
        <w:t>63</w:t>
      </w:r>
      <w:r>
        <w:rPr>
          <w:rFonts w:ascii="Times New Roman" w:hAnsi="Times New Roman" w:eastAsiaTheme="minorEastAsia" w:cs="Times New Roman" w:hint="eastAsia"/>
          <w:snapToGrid/>
          <w:kern w:val="2"/>
          <w:sz w:val="23"/>
          <w:szCs w:val="23"/>
          <w:lang w:eastAsia="zh-CN"/>
        </w:rPr>
        <w: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promotes</w:t>
      </w:r>
      <w:r>
        <w:rPr>
          <w:rFonts w:ascii="Times New Roman" w:hAnsi="Times New Roman" w:eastAsiaTheme="minorEastAsia" w:cs="Times New Roman" w:hint="eastAsia"/>
          <w:snapToGrid/>
          <w:kern w:val="2"/>
          <w:sz w:val="23"/>
          <w:szCs w:val="23"/>
          <w:lang w:eastAsia="zh-CN"/>
        </w:rPr>
        <w:tab/>
        <w:t>64</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practical</w:t>
      </w:r>
      <w:r>
        <w:rPr>
          <w:rFonts w:ascii="Times New Roman" w:hAnsi="Times New Roman" w:eastAsiaTheme="minorEastAsia" w:cs="Times New Roman" w:hint="eastAsia"/>
          <w:snapToGrid/>
          <w:kern w:val="2"/>
          <w:sz w:val="23"/>
          <w:szCs w:val="23"/>
          <w:lang w:eastAsia="zh-CN"/>
        </w:rPr>
        <w:tab/>
        <w:t>65</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whether</w:t>
      </w:r>
    </w:p>
    <w:p w:rsidR="00976E88" w:rsidP="00942868">
      <w:pPr>
        <w:widowControl w:val="0"/>
        <w:kinsoku/>
        <w:autoSpaceDE/>
        <w:autoSpaceDN/>
        <w:adjustRightInd/>
        <w:snapToGrid/>
        <w:spacing w:line="480" w:lineRule="auto"/>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第四部分</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写作</w:t>
      </w:r>
    </w:p>
    <w:p w:rsidR="00976E88" w:rsidP="00942868">
      <w:pPr>
        <w:widowControl w:val="0"/>
        <w:kinsoku/>
        <w:autoSpaceDE/>
        <w:autoSpaceDN/>
        <w:adjustRightInd/>
        <w:snapToGrid/>
        <w:spacing w:line="480" w:lineRule="auto"/>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第一节</w:t>
      </w:r>
    </w:p>
    <w:p w:rsidR="00976E88" w:rsidP="00942868">
      <w:pPr>
        <w:widowControl w:val="0"/>
        <w:kinsoku/>
        <w:autoSpaceDE/>
        <w:autoSpaceDN/>
        <w:adjustRightInd/>
        <w:snapToGrid/>
        <w:spacing w:line="480" w:lineRule="auto"/>
        <w:ind w:firstLine="500"/>
        <w:jc w:val="center"/>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 xml:space="preserve">Should </w:t>
      </w:r>
      <w:r>
        <w:rPr>
          <w:rFonts w:ascii="Times New Roman" w:hAnsi="Times New Roman" w:eastAsiaTheme="minorEastAsia" w:cs="Times New Roman"/>
          <w:snapToGrid/>
          <w:kern w:val="2"/>
          <w:sz w:val="23"/>
          <w:szCs w:val="23"/>
          <w:lang w:eastAsia="zh-CN"/>
        </w:rPr>
        <w:t>Senior</w:t>
      </w:r>
      <w:r>
        <w:rPr>
          <w:rFonts w:ascii="Times New Roman" w:hAnsi="Times New Roman" w:eastAsiaTheme="minorEastAsia" w:cs="Times New Roman"/>
          <w:snapToGrid/>
          <w:kern w:val="2"/>
          <w:sz w:val="23"/>
          <w:szCs w:val="23"/>
          <w:lang w:eastAsia="zh-CN"/>
        </w:rPr>
        <w:t xml:space="preserve"> 3 Students'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Evening Study Hours Be Extended?</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As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for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whether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Senior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3</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students'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evening</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study</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hours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should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be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extended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hold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view</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that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such</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 decision should be made with caution</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As far as I am concerned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extending study hours beyond a reasonable limit might not necessarily guarantee students'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improved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results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Instead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can</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potentially</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lead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tiredness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stress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damaging</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their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learning</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efficiency</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health</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Effective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learning</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relies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more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on</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quality</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rather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than</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quantity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Therefore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schools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should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focus on improving teaching methods and ensuring concentrated periods of study during regular class hours</w:t>
      </w:r>
      <w:r w:rsidR="00942868">
        <w:rPr>
          <w:rFonts w:ascii="Times New Roman" w:hAnsi="Times New Roman" w:eastAsiaTheme="minorEastAsia" w:cs="Times New Roman"/>
          <w:snapToGrid/>
          <w:kern w:val="2"/>
          <w:sz w:val="23"/>
          <w:szCs w:val="23"/>
          <w:lang w:eastAsia="zh-CN"/>
        </w:rPr>
        <w:t xml:space="preserve">.  </w:t>
      </w:r>
    </w:p>
    <w:p w:rsidR="0094286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So I thi</w:t>
      </w:r>
      <w:r>
        <w:rPr>
          <w:rFonts w:ascii="Times New Roman" w:hAnsi="Times New Roman" w:eastAsiaTheme="minorEastAsia" w:cs="Times New Roman"/>
          <w:snapToGrid/>
          <w:kern w:val="2"/>
          <w:sz w:val="23"/>
          <w:szCs w:val="23"/>
          <w:lang w:eastAsia="zh-CN"/>
        </w:rPr>
        <w:t>nk it is not wise to extend Senior 3 students'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evening study hours</w:t>
      </w:r>
      <w:r>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第二节</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sidRPr="00942868">
        <w:rPr>
          <w:rFonts w:ascii="Times New Roman" w:hAnsi="Times New Roman" w:eastAsiaTheme="minorEastAsia" w:cs="Times New Roman"/>
          <w:i/>
          <w:snapToGrid/>
          <w:kern w:val="2"/>
          <w:sz w:val="23"/>
          <w:szCs w:val="23"/>
          <w:lang w:eastAsia="zh-CN"/>
        </w:rPr>
        <w:t>When he came to the open-ended questions</w:t>
      </w:r>
      <w:r w:rsidRPr="00942868" w:rsidR="00942868">
        <w:rPr>
          <w:rFonts w:ascii="Times New Roman" w:hAnsi="Times New Roman" w:eastAsiaTheme="minorEastAsia" w:cs="Times New Roman"/>
          <w:i/>
          <w:snapToGrid/>
          <w:kern w:val="2"/>
          <w:sz w:val="23"/>
          <w:szCs w:val="23"/>
          <w:lang w:eastAsia="zh-CN"/>
        </w:rPr>
        <w:t xml:space="preserve">, </w:t>
      </w:r>
      <w:r w:rsidRPr="00942868">
        <w:rPr>
          <w:rFonts w:ascii="Times New Roman" w:hAnsi="Times New Roman" w:eastAsiaTheme="minorEastAsia" w:cs="Times New Roman"/>
          <w:i/>
          <w:snapToGrid/>
          <w:kern w:val="2"/>
          <w:sz w:val="23"/>
          <w:szCs w:val="23"/>
          <w:lang w:eastAsia="zh-CN"/>
        </w:rPr>
        <w:t>he sighed desperately from the bottom of his heart</w:t>
      </w:r>
      <w:r w:rsidRPr="00942868" w:rsidR="00942868">
        <w:rPr>
          <w:rFonts w:ascii="Times New Roman" w:hAnsi="Times New Roman" w:eastAsiaTheme="minorEastAsia" w:cs="Times New Roman"/>
          <w:i/>
          <w:snapToGrid/>
          <w:kern w:val="2"/>
          <w:sz w:val="23"/>
          <w:szCs w:val="23"/>
          <w:lang w:eastAsia="zh-CN"/>
        </w:rPr>
        <w: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They were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his weak point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Casting</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secret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glances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around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him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dishonestly</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drew</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out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his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notes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unfolded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them</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 began scanning them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As he was putting them back in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 felt someone tapping his shoulder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Filled with fear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Raj turned slowly in his seat and stared at the stony face of the teacher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She pointed to the notes </w:t>
      </w:r>
      <w:r>
        <w:rPr>
          <w:rFonts w:ascii="Times New Roman" w:hAnsi="Times New Roman" w:eastAsiaTheme="minorEastAsia" w:cs="Times New Roman"/>
          <w:snapToGrid/>
          <w:kern w:val="2"/>
          <w:sz w:val="23"/>
          <w:szCs w:val="23"/>
          <w:lang w:eastAsia="zh-CN"/>
        </w:rPr>
        <w:t>hidden in his pencil case and raised an eyebrow in disbelief</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Raj trembled in his seat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too afraid to utter a word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as the teacher took his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paper away</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sidRPr="00942868">
        <w:rPr>
          <w:rFonts w:ascii="Times New Roman" w:hAnsi="Times New Roman" w:eastAsiaTheme="minorEastAsia" w:cs="Times New Roman"/>
          <w:i/>
          <w:snapToGrid/>
          <w:kern w:val="2"/>
          <w:sz w:val="23"/>
          <w:szCs w:val="23"/>
          <w:lang w:eastAsia="zh-CN"/>
        </w:rPr>
        <w:t>Once the time was up</w:t>
      </w:r>
      <w:r w:rsidRPr="00942868" w:rsidR="00942868">
        <w:rPr>
          <w:rFonts w:ascii="Times New Roman" w:hAnsi="Times New Roman" w:eastAsiaTheme="minorEastAsia" w:cs="Times New Roman"/>
          <w:i/>
          <w:snapToGrid/>
          <w:kern w:val="2"/>
          <w:sz w:val="23"/>
          <w:szCs w:val="23"/>
          <w:lang w:eastAsia="zh-CN"/>
        </w:rPr>
        <w:t xml:space="preserve">, </w:t>
      </w:r>
      <w:r w:rsidRPr="00942868">
        <w:rPr>
          <w:rFonts w:ascii="Times New Roman" w:hAnsi="Times New Roman" w:eastAsiaTheme="minorEastAsia" w:cs="Times New Roman"/>
          <w:i/>
          <w:snapToGrid/>
          <w:kern w:val="2"/>
          <w:sz w:val="23"/>
          <w:szCs w:val="23"/>
          <w:lang w:eastAsia="zh-CN"/>
        </w:rPr>
        <w:t>the teacher took him to the headmaster s office</w:t>
      </w:r>
      <w:r w:rsidRPr="00942868" w:rsidR="00942868">
        <w:rPr>
          <w:rFonts w:ascii="Times New Roman" w:hAnsi="Times New Roman" w:eastAsiaTheme="minorEastAsia" w:cs="Times New Roman"/>
          <w:i/>
          <w:snapToGrid/>
          <w:kern w:val="2"/>
          <w:sz w:val="23"/>
          <w:szCs w:val="23"/>
          <w:lang w:eastAsia="zh-CN"/>
        </w:rPr>
        <w:t xml:space="preserve">. </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 headmaster gave him a first and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final lecture about cheating</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Raj's</w:t>
      </w:r>
      <w:r>
        <w:rPr>
          <w:rFonts w:ascii="Times New Roman" w:hAnsi="Times New Roman" w:eastAsiaTheme="minorEastAsia" w:cs="Times New Roman"/>
          <w:snapToGrid/>
          <w:kern w:val="2"/>
          <w:sz w:val="23"/>
          <w:szCs w:val="23"/>
          <w:lang w:eastAsia="zh-CN"/>
        </w:rPr>
        <w:t xml:space="preserve"> face turned red with embarrassment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 was genuinely regretful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Once bitten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 twice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shy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silently promised himself that he would never cheat again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From that day forward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Raj kept his promise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 cheating incident served as</w:t>
      </w:r>
      <w:r>
        <w:rPr>
          <w:rFonts w:ascii="Times New Roman" w:hAnsi="Times New Roman" w:eastAsiaTheme="minorEastAsia" w:cs="Times New Roman"/>
          <w:snapToGrid/>
          <w:kern w:val="2"/>
          <w:sz w:val="23"/>
          <w:szCs w:val="23"/>
          <w:lang w:eastAsia="zh-CN"/>
        </w:rPr>
        <w:t xml:space="preserve"> a harsh reminder for him to stay attentive during classes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 respect the learning process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 to avoid the foolish thoughts of shortcuts</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【解题导语】本文是一篇应用文。主要介绍了几个夏令营的具体时间安排，活动内容和退款政策等情况。</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21</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细节理解题。根据</w:t>
      </w:r>
      <w:r>
        <w:rPr>
          <w:rFonts w:ascii="Times New Roman" w:hAnsi="Times New Roman" w:eastAsiaTheme="minorEastAsia" w:cs="Times New Roman"/>
          <w:snapToGrid/>
          <w:kern w:val="2"/>
          <w:sz w:val="23"/>
          <w:szCs w:val="23"/>
          <w:lang w:eastAsia="zh-CN"/>
        </w:rPr>
        <w:t xml:space="preserve"> The Wildness Week</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中的</w:t>
      </w:r>
      <w:r>
        <w:rPr>
          <w:rFonts w:ascii="Times New Roman" w:hAnsi="Times New Roman" w:eastAsiaTheme="minorEastAsia" w:cs="Times New Roman"/>
          <w:snapToGrid/>
          <w:kern w:val="2"/>
          <w:sz w:val="23"/>
          <w:szCs w:val="23"/>
          <w:lang w:eastAsia="zh-CN"/>
        </w:rPr>
        <w:t>“Do you want to learn how to find pu</w:t>
      </w:r>
      <w:r>
        <w:rPr>
          <w:rFonts w:ascii="Times New Roman" w:hAnsi="Times New Roman" w:eastAsiaTheme="minorEastAsia" w:cs="Times New Roman"/>
          <w:snapToGrid/>
          <w:kern w:val="2"/>
          <w:sz w:val="23"/>
          <w:szCs w:val="23"/>
          <w:lang w:eastAsia="zh-CN"/>
        </w:rPr>
        <w:t>re water and build a temporary living place?”</w:t>
      </w:r>
      <w:r>
        <w:rPr>
          <w:rFonts w:ascii="Times New Roman" w:hAnsi="Times New Roman" w:eastAsiaTheme="minorEastAsia" w:cs="Times New Roman"/>
          <w:snapToGrid/>
          <w:kern w:val="2"/>
          <w:sz w:val="23"/>
          <w:szCs w:val="23"/>
          <w:lang w:eastAsia="zh-CN"/>
        </w:rPr>
        <w:t>可知，在这里会学到野外生存的能力。</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22</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细节理解题。根据</w:t>
      </w:r>
      <w:r>
        <w:rPr>
          <w:rFonts w:ascii="Times New Roman" w:hAnsi="Times New Roman" w:eastAsiaTheme="minorEastAsia" w:cs="Times New Roman"/>
          <w:snapToGrid/>
          <w:kern w:val="2"/>
          <w:sz w:val="23"/>
          <w:szCs w:val="23"/>
          <w:lang w:eastAsia="zh-CN"/>
        </w:rPr>
        <w:t xml:space="preserve"> Outdoor-</w:t>
      </w:r>
      <w:r>
        <w:rPr>
          <w:rFonts w:ascii="Times New Roman" w:hAnsi="Times New Roman" w:eastAsiaTheme="minorEastAsia" w:cs="Times New Roman"/>
          <w:snapToGrid/>
          <w:kern w:val="2"/>
          <w:sz w:val="23"/>
          <w:szCs w:val="23"/>
          <w:lang w:eastAsia="zh-CN"/>
        </w:rPr>
        <w:t>ologists</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中的内容可知，这里提供了在户外工作的相关信息。</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23</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细节理解题。根据</w:t>
      </w:r>
      <w:r>
        <w:rPr>
          <w:rFonts w:ascii="Times New Roman" w:hAnsi="Times New Roman" w:eastAsiaTheme="minorEastAsia" w:cs="Times New Roman"/>
          <w:snapToGrid/>
          <w:kern w:val="2"/>
          <w:sz w:val="23"/>
          <w:szCs w:val="23"/>
          <w:lang w:eastAsia="zh-CN"/>
        </w:rPr>
        <w:t>“Cancellations made between March 21 and April 17 will lose the $50 deposit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和表格中</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第三项费用</w:t>
      </w:r>
      <w:r>
        <w:rPr>
          <w:rFonts w:ascii="Times New Roman" w:hAnsi="Times New Roman" w:eastAsiaTheme="minorEastAsia" w:cs="Times New Roman"/>
          <w:snapToGrid/>
          <w:kern w:val="2"/>
          <w:sz w:val="23"/>
          <w:szCs w:val="23"/>
          <w:lang w:eastAsia="zh-CN"/>
        </w:rPr>
        <w:t>$230</w:t>
      </w:r>
      <w:r>
        <w:rPr>
          <w:rFonts w:ascii="Times New Roman" w:hAnsi="Times New Roman" w:eastAsiaTheme="minorEastAsia" w:cs="Times New Roman"/>
          <w:snapToGrid/>
          <w:kern w:val="2"/>
          <w:sz w:val="23"/>
          <w:szCs w:val="23"/>
          <w:lang w:eastAsia="zh-CN"/>
        </w:rPr>
        <w:t>可知选</w:t>
      </w:r>
      <w:r>
        <w:rPr>
          <w:rFonts w:ascii="Times New Roman" w:hAnsi="Times New Roman" w:eastAsiaTheme="minorEastAsia" w:cs="Times New Roman"/>
          <w:snapToGrid/>
          <w:kern w:val="2"/>
          <w:sz w:val="23"/>
          <w:szCs w:val="23"/>
          <w:lang w:eastAsia="zh-CN"/>
        </w:rPr>
        <w:t xml:space="preserve"> B</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【解题导语】本文是一篇记叙文。主要通过回忆手写情书的价</w:t>
      </w:r>
      <w:r>
        <w:rPr>
          <w:rFonts w:ascii="Times New Roman" w:hAnsi="Times New Roman" w:eastAsiaTheme="minorEastAsia" w:cs="Times New Roman"/>
          <w:snapToGrid/>
          <w:kern w:val="2"/>
          <w:sz w:val="23"/>
          <w:szCs w:val="23"/>
          <w:lang w:eastAsia="zh-CN"/>
        </w:rPr>
        <w:t>值，探讨了在数字化时代，手写信件这一传统交流形式所承载的情感深度与独特魅力。作者决定以手写信替代圣诞礼物，借此深化与家人的感情联系，</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体验到了文字背后的艰辛付出对于情感交流的重要意义。</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24</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推理判断题。根据第一段内容可推知，作者提到了自己的情书，目的是证明手写书信的价值。</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25</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推理判断题。根据第三段中的</w:t>
      </w:r>
      <w:r>
        <w:rPr>
          <w:rFonts w:ascii="Times New Roman" w:hAnsi="Times New Roman" w:eastAsiaTheme="minorEastAsia" w:cs="Times New Roman"/>
          <w:snapToGrid/>
          <w:kern w:val="2"/>
          <w:sz w:val="23"/>
          <w:szCs w:val="23"/>
          <w:lang w:eastAsia="zh-CN"/>
        </w:rPr>
        <w:t>“In our digital era</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most of us rarely take the time to share deeply considered thoughts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emotio</w:t>
      </w:r>
      <w:r>
        <w:rPr>
          <w:rFonts w:ascii="Times New Roman" w:hAnsi="Times New Roman" w:eastAsiaTheme="minorEastAsia" w:cs="Times New Roman"/>
          <w:snapToGrid/>
          <w:kern w:val="2"/>
          <w:sz w:val="23"/>
          <w:szCs w:val="23"/>
          <w:lang w:eastAsia="zh-CN"/>
        </w:rPr>
        <w:t>ns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with</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people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in</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our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lives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Handwriting</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captures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writer's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emotions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often preserved longer than digital exchanges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可推知，现代技术的出现降低了交流的情感。</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26</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推理判断题。根据第四段内容可推知，作者给母亲手写书信，希望建立起与她的爱意沟通的桥梁，</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并弥补科技和文化在他们之间造成的裂痕。</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27</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推理判断题。作者意识到手写书信在现代技术的影响下日渐消失，于是开始自己的一项圣诞实验</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给</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亲人们手写书信。通过这个实验，作者明白了在数字化时代，人们通过手写信件可以更深入、更真</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诚地分享内心的情感和思考。通过亲手书写并赠送情真意切的信件，不仅加深了与家人的感情联系，</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也对作者自身产生了深远的影响和意义。</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【解题导语】本文是一篇议论文。鸡蛋的蛋黄颜色差异是什么造成的</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会影响食用安全、营养</w:t>
      </w:r>
      <w:r>
        <w:rPr>
          <w:rFonts w:ascii="Times New Roman" w:hAnsi="Times New Roman" w:eastAsiaTheme="minorEastAsia" w:cs="Times New Roman"/>
          <w:snapToGrid/>
          <w:kern w:val="2"/>
          <w:sz w:val="23"/>
          <w:szCs w:val="23"/>
          <w:lang w:eastAsia="zh-CN"/>
        </w:rPr>
        <w:t>价值等吗</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本文将给你解答。</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28</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细节理解题。根据第一段内容可知，鸡蛋上任何轻微的云团，奇怪的白色纹路，不同颜色的外</w:t>
      </w:r>
      <w:r>
        <w:rPr>
          <w:rFonts w:ascii="Times New Roman" w:hAnsi="Times New Roman" w:eastAsiaTheme="minorEastAsia" w:cs="Times New Roman"/>
          <w:snapToGrid/>
          <w:kern w:val="2"/>
          <w:sz w:val="23"/>
          <w:szCs w:val="23"/>
          <w:lang w:eastAsia="zh-CN"/>
        </w:rPr>
        <w:t>壳，或</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者红色的斑点，我们就会停下来吃它。实际上，它们吃起来都非常安全，甚至不会在实质上改变味道。</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29</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推理判断题。第二段中的</w:t>
      </w:r>
      <w:r>
        <w:rPr>
          <w:rFonts w:ascii="Times New Roman" w:hAnsi="Times New Roman" w:eastAsiaTheme="minorEastAsia" w:cs="Times New Roman"/>
          <w:snapToGrid/>
          <w:kern w:val="2"/>
          <w:sz w:val="23"/>
          <w:szCs w:val="23"/>
          <w:lang w:eastAsia="zh-CN"/>
        </w:rPr>
        <w:t>“Often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enough</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drive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you</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Google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search</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call</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your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mom</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 double-check if it's OK to consume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体现了人们看到鸡蛋黄是白色时的种种异常反应。由此可推知，</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他们觉得白色的鸡蛋黄</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不正常</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30</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细节理解题。根据第三段首句可知，鸡蛋黄的颜色取决于鸡吃的饲料。</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w:t>
      </w:r>
      <w:r>
        <w:rPr>
          <w:rFonts w:ascii="Times New Roman" w:hAnsi="Times New Roman" w:eastAsiaTheme="minorEastAsia" w:cs="Times New Roman"/>
          <w:snapToGrid/>
          <w:kern w:val="2"/>
          <w:sz w:val="23"/>
          <w:szCs w:val="23"/>
          <w:lang w:eastAsia="zh-CN"/>
        </w:rPr>
        <w:t>1</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细节理解题。根据最后一段内容可知，农民可以轻易地操纵鸡饲料，包括胡萝卜、苜蓿粉或红色种</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子，以影响他们鸡蛋的颜色。这样做的原因是</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而在美国，我们却错误地将深色蛋黄与更快乐的母鸡</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或更高的营养联系在一起。</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【解题导语】本文是一篇说明文。主要介绍了语音克隆技术既能帮助失声者恢复嗓音，也易引发诈骗与信</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任危机。面对克隆声音带来的伪造录音，行业需采用复杂取证技术鉴别真伪，并确保音频来源可靠，以应</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对</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假新闻</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时代日益严重的否认和误导现象。</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32</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推理判断题。根据第一段内容可推知，这个例子有助于读者理解</w:t>
      </w:r>
      <w:r>
        <w:rPr>
          <w:rFonts w:ascii="Times New Roman" w:hAnsi="Times New Roman" w:eastAsiaTheme="minorEastAsia" w:cs="Times New Roman"/>
          <w:snapToGrid/>
          <w:kern w:val="2"/>
          <w:sz w:val="23"/>
          <w:szCs w:val="23"/>
          <w:lang w:eastAsia="zh-CN"/>
        </w:rPr>
        <w:t>电话诈骗的危害性。</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33</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词义猜测题。前面说明了克隆语音的害处，</w:t>
      </w:r>
      <w:r>
        <w:rPr>
          <w:rFonts w:ascii="Times New Roman" w:hAnsi="Times New Roman" w:eastAsiaTheme="minorEastAsia" w:cs="Times New Roman"/>
          <w:snapToGrid/>
          <w:kern w:val="2"/>
          <w:sz w:val="23"/>
          <w:szCs w:val="23"/>
          <w:lang w:eastAsia="zh-CN"/>
        </w:rPr>
        <w:t xml:space="preserve">but </w:t>
      </w:r>
      <w:r>
        <w:rPr>
          <w:rFonts w:ascii="Times New Roman" w:hAnsi="Times New Roman" w:eastAsiaTheme="minorEastAsia" w:cs="Times New Roman"/>
          <w:snapToGrid/>
          <w:kern w:val="2"/>
          <w:sz w:val="23"/>
          <w:szCs w:val="23"/>
          <w:lang w:eastAsia="zh-CN"/>
        </w:rPr>
        <w:t>表示转折，结合后面的内容可知，因喉癌失去大部分</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嗓音的瓦尔</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基尔默，在</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壮志凌云：独行侠</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中就通过这一技术恢复了自己的声音，对此他感到非常</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欣喜。因此这里表示这种技术对于某些人来说是</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可接受</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的。</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34</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推理判断题。根据第四段中的</w:t>
      </w:r>
      <w:r>
        <w:rPr>
          <w:rFonts w:ascii="Times New Roman" w:hAnsi="Times New Roman" w:eastAsiaTheme="minorEastAsia" w:cs="Times New Roman"/>
          <w:snapToGrid/>
          <w:kern w:val="2"/>
          <w:sz w:val="23"/>
          <w:szCs w:val="23"/>
          <w:lang w:eastAsia="zh-CN"/>
        </w:rPr>
        <w:t>“The opposite problem—the false negatives—will arise when public figures deny</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true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recordings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可知，当公众</w:t>
      </w:r>
      <w:r>
        <w:rPr>
          <w:rFonts w:ascii="Times New Roman" w:hAnsi="Times New Roman" w:eastAsiaTheme="minorEastAsia" w:cs="Times New Roman"/>
          <w:snapToGrid/>
          <w:kern w:val="2"/>
          <w:sz w:val="23"/>
          <w:szCs w:val="23"/>
          <w:lang w:eastAsia="zh-CN"/>
        </w:rPr>
        <w:t>人物否认真实录音时，就会出现相反的问题</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假否定。由此推</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断，选项</w:t>
      </w:r>
      <w:r>
        <w:rPr>
          <w:rFonts w:ascii="Times New Roman" w:hAnsi="Times New Roman" w:eastAsiaTheme="minorEastAsia" w:cs="Times New Roman"/>
          <w:snapToGrid/>
          <w:kern w:val="2"/>
          <w:sz w:val="23"/>
          <w:szCs w:val="23"/>
          <w:lang w:eastAsia="zh-CN"/>
        </w:rPr>
        <w:t xml:space="preserve"> B (</w:t>
      </w:r>
      <w:r>
        <w:rPr>
          <w:rFonts w:ascii="Times New Roman" w:hAnsi="Times New Roman" w:eastAsiaTheme="minorEastAsia" w:cs="Times New Roman"/>
          <w:snapToGrid/>
          <w:kern w:val="2"/>
          <w:sz w:val="23"/>
          <w:szCs w:val="23"/>
          <w:lang w:eastAsia="zh-CN"/>
        </w:rPr>
        <w:t>一位流行歌星宣称一段真实的录音是不真实的</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属于假否定。</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35</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标题归纳题。本文主要介绍了语音克隆技术的广泛应用及其对各个行业和社会产生的深远影响，强</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调语音克隆技术给社会信任、证据真实性及信息传播带来的复杂挑战。</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【解题导语】本文是一篇说明文。主要介绍了了解自己是一项重要的个人发展任务，人们可以通过</w:t>
      </w:r>
      <w:r>
        <w:rPr>
          <w:rFonts w:ascii="Times New Roman" w:hAnsi="Times New Roman" w:eastAsiaTheme="minorEastAsia" w:cs="Times New Roman"/>
          <w:snapToGrid/>
          <w:kern w:val="2"/>
          <w:sz w:val="23"/>
          <w:szCs w:val="23"/>
          <w:lang w:eastAsia="zh-CN"/>
        </w:rPr>
        <w:t>一系列积极主动的方法来发现真实的自我。</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36</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小标题</w:t>
      </w:r>
      <w:r>
        <w:rPr>
          <w:rFonts w:ascii="Times New Roman" w:hAnsi="Times New Roman" w:eastAsiaTheme="minorEastAsia" w:cs="Times New Roman"/>
          <w:snapToGrid/>
          <w:kern w:val="2"/>
          <w:sz w:val="23"/>
          <w:szCs w:val="23"/>
          <w:lang w:eastAsia="zh-CN"/>
        </w:rPr>
        <w:t xml:space="preserve"> Listen to praises and absorb them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中的</w:t>
      </w:r>
      <w:r>
        <w:rPr>
          <w:rFonts w:ascii="Times New Roman" w:hAnsi="Times New Roman" w:eastAsiaTheme="minorEastAsia" w:cs="Times New Roman"/>
          <w:snapToGrid/>
          <w:kern w:val="2"/>
          <w:sz w:val="23"/>
          <w:szCs w:val="23"/>
          <w:lang w:eastAsia="zh-CN"/>
        </w:rPr>
        <w:t xml:space="preserve"> p</w:t>
      </w:r>
      <w:r>
        <w:rPr>
          <w:rFonts w:ascii="Times New Roman" w:hAnsi="Times New Roman" w:eastAsiaTheme="minorEastAsia" w:cs="Times New Roman"/>
          <w:snapToGrid/>
          <w:kern w:val="2"/>
          <w:sz w:val="23"/>
          <w:szCs w:val="23"/>
          <w:lang w:eastAsia="zh-CN"/>
        </w:rPr>
        <w:t xml:space="preserve">raises </w:t>
      </w:r>
      <w:r>
        <w:rPr>
          <w:rFonts w:ascii="Times New Roman" w:hAnsi="Times New Roman" w:eastAsiaTheme="minorEastAsia" w:cs="Times New Roman"/>
          <w:snapToGrid/>
          <w:kern w:val="2"/>
          <w:sz w:val="23"/>
          <w:szCs w:val="23"/>
          <w:lang w:eastAsia="zh-CN"/>
        </w:rPr>
        <w:t>与</w:t>
      </w:r>
      <w:r>
        <w:rPr>
          <w:rFonts w:ascii="Times New Roman" w:hAnsi="Times New Roman" w:eastAsiaTheme="minorEastAsia" w:cs="Times New Roman"/>
          <w:snapToGrid/>
          <w:kern w:val="2"/>
          <w:sz w:val="23"/>
          <w:szCs w:val="23"/>
          <w:lang w:eastAsia="zh-CN"/>
        </w:rPr>
        <w:t xml:space="preserve"> C </w:t>
      </w:r>
      <w:r>
        <w:rPr>
          <w:rFonts w:ascii="Times New Roman" w:hAnsi="Times New Roman" w:eastAsiaTheme="minorEastAsia" w:cs="Times New Roman"/>
          <w:snapToGrid/>
          <w:kern w:val="2"/>
          <w:sz w:val="23"/>
          <w:szCs w:val="23"/>
          <w:lang w:eastAsia="zh-CN"/>
        </w:rPr>
        <w:t>项中的</w:t>
      </w:r>
      <w:r>
        <w:rPr>
          <w:rFonts w:ascii="Times New Roman" w:hAnsi="Times New Roman" w:eastAsiaTheme="minorEastAsia" w:cs="Times New Roman"/>
          <w:snapToGrid/>
          <w:kern w:val="2"/>
          <w:sz w:val="23"/>
          <w:szCs w:val="23"/>
          <w:lang w:eastAsia="zh-CN"/>
        </w:rPr>
        <w:t xml:space="preserve"> the good </w:t>
      </w:r>
      <w:r>
        <w:rPr>
          <w:rFonts w:ascii="Times New Roman" w:hAnsi="Times New Roman" w:eastAsiaTheme="minorEastAsia" w:cs="Times New Roman"/>
          <w:snapToGrid/>
          <w:kern w:val="2"/>
          <w:sz w:val="23"/>
          <w:szCs w:val="23"/>
          <w:lang w:eastAsia="zh-CN"/>
        </w:rPr>
        <w:t>相呼应，</w:t>
      </w:r>
      <w:r>
        <w:rPr>
          <w:rFonts w:ascii="Times New Roman" w:hAnsi="Times New Roman" w:eastAsiaTheme="minorEastAsia" w:cs="Times New Roman"/>
          <w:snapToGrid/>
          <w:kern w:val="2"/>
          <w:sz w:val="23"/>
          <w:szCs w:val="23"/>
          <w:lang w:eastAsia="zh-CN"/>
        </w:rPr>
        <w:t xml:space="preserve"> absorb</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与</w:t>
      </w:r>
      <w:r>
        <w:rPr>
          <w:rFonts w:ascii="Times New Roman" w:hAnsi="Times New Roman" w:eastAsiaTheme="minorEastAsia" w:cs="Times New Roman"/>
          <w:snapToGrid/>
          <w:kern w:val="2"/>
          <w:sz w:val="23"/>
          <w:szCs w:val="23"/>
          <w:lang w:eastAsia="zh-CN"/>
        </w:rPr>
        <w:t xml:space="preserve"> take in </w:t>
      </w:r>
      <w:r>
        <w:rPr>
          <w:rFonts w:ascii="Times New Roman" w:hAnsi="Times New Roman" w:eastAsiaTheme="minorEastAsia" w:cs="Times New Roman"/>
          <w:snapToGrid/>
          <w:kern w:val="2"/>
          <w:sz w:val="23"/>
          <w:szCs w:val="23"/>
          <w:lang w:eastAsia="zh-CN"/>
        </w:rPr>
        <w:t>相呼应。故选项</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符合语境。</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37</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E </w:t>
      </w:r>
      <w:r>
        <w:rPr>
          <w:rFonts w:ascii="Times New Roman" w:hAnsi="Times New Roman" w:eastAsiaTheme="minorEastAsia" w:cs="Times New Roman"/>
          <w:snapToGrid/>
          <w:kern w:val="2"/>
          <w:sz w:val="23"/>
          <w:szCs w:val="23"/>
          <w:lang w:eastAsia="zh-CN"/>
        </w:rPr>
        <w:t>E</w:t>
      </w:r>
      <w:r>
        <w:rPr>
          <w:rFonts w:ascii="Times New Roman" w:hAnsi="Times New Roman" w:eastAsiaTheme="minorEastAsia" w:cs="Times New Roman"/>
          <w:snapToGrid/>
          <w:kern w:val="2"/>
          <w:sz w:val="23"/>
          <w:szCs w:val="23"/>
          <w:lang w:eastAsia="zh-CN"/>
        </w:rPr>
        <w:t>项中的</w:t>
      </w:r>
      <w:r>
        <w:rPr>
          <w:rFonts w:ascii="Times New Roman" w:hAnsi="Times New Roman" w:eastAsiaTheme="minorEastAsia" w:cs="Times New Roman"/>
          <w:snapToGrid/>
          <w:kern w:val="2"/>
          <w:sz w:val="23"/>
          <w:szCs w:val="23"/>
          <w:lang w:eastAsia="zh-CN"/>
        </w:rPr>
        <w:t xml:space="preserve"> they </w:t>
      </w:r>
      <w:r>
        <w:rPr>
          <w:rFonts w:ascii="Times New Roman" w:hAnsi="Times New Roman" w:eastAsiaTheme="minorEastAsia" w:cs="Times New Roman"/>
          <w:snapToGrid/>
          <w:kern w:val="2"/>
          <w:sz w:val="23"/>
          <w:szCs w:val="23"/>
          <w:lang w:eastAsia="zh-CN"/>
        </w:rPr>
        <w:t>指代前面提到的</w:t>
      </w:r>
      <w:r>
        <w:rPr>
          <w:rFonts w:ascii="Times New Roman" w:hAnsi="Times New Roman" w:eastAsiaTheme="minorEastAsia" w:cs="Times New Roman"/>
          <w:snapToGrid/>
          <w:kern w:val="2"/>
          <w:sz w:val="23"/>
          <w:szCs w:val="23"/>
          <w:lang w:eastAsia="zh-CN"/>
        </w:rPr>
        <w:t xml:space="preserve"> the thoughts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以及后面的例子证明了</w:t>
      </w:r>
      <w:r>
        <w:rPr>
          <w:rFonts w:ascii="Times New Roman" w:hAnsi="Times New Roman" w:eastAsiaTheme="minorEastAsia" w:cs="Times New Roman"/>
          <w:snapToGrid/>
          <w:kern w:val="2"/>
          <w:sz w:val="23"/>
          <w:szCs w:val="23"/>
          <w:lang w:eastAsia="zh-CN"/>
        </w:rPr>
        <w:t xml:space="preserve">E </w:t>
      </w:r>
      <w:r>
        <w:rPr>
          <w:rFonts w:ascii="Times New Roman" w:hAnsi="Times New Roman" w:eastAsiaTheme="minorEastAsia" w:cs="Times New Roman"/>
          <w:snapToGrid/>
          <w:kern w:val="2"/>
          <w:sz w:val="23"/>
          <w:szCs w:val="23"/>
          <w:lang w:eastAsia="zh-CN"/>
        </w:rPr>
        <w:t>项中的</w:t>
      </w:r>
      <w:r>
        <w:rPr>
          <w:rFonts w:ascii="Times New Roman" w:hAnsi="Times New Roman" w:eastAsiaTheme="minorEastAsia" w:cs="Times New Roman"/>
          <w:snapToGrid/>
          <w:kern w:val="2"/>
          <w:sz w:val="23"/>
          <w:szCs w:val="23"/>
          <w:lang w:eastAsia="zh-CN"/>
        </w:rPr>
        <w:t xml:space="preserve"> can guide you toward a better understanding of yourself</w:t>
      </w:r>
      <w:r>
        <w:rPr>
          <w:rFonts w:ascii="Times New Roman" w:hAnsi="Times New Roman" w:eastAsiaTheme="minorEastAsia" w:cs="Times New Roman"/>
          <w:snapToGrid/>
          <w:kern w:val="2"/>
          <w:sz w:val="23"/>
          <w:szCs w:val="23"/>
          <w:lang w:eastAsia="zh-CN"/>
        </w:rPr>
        <w:t>。故选项</w:t>
      </w:r>
      <w:r>
        <w:rPr>
          <w:rFonts w:ascii="Times New Roman" w:hAnsi="Times New Roman" w:eastAsiaTheme="minorEastAsia" w:cs="Times New Roman"/>
          <w:snapToGrid/>
          <w:kern w:val="2"/>
          <w:sz w:val="23"/>
          <w:szCs w:val="23"/>
          <w:lang w:eastAsia="zh-CN"/>
        </w:rPr>
        <w:t xml:space="preserve">E </w:t>
      </w:r>
      <w:r>
        <w:rPr>
          <w:rFonts w:ascii="Times New Roman" w:hAnsi="Times New Roman" w:eastAsiaTheme="minorEastAsia" w:cs="Times New Roman"/>
          <w:snapToGrid/>
          <w:kern w:val="2"/>
          <w:sz w:val="23"/>
          <w:szCs w:val="23"/>
          <w:lang w:eastAsia="zh-CN"/>
        </w:rPr>
        <w:t>符合语境。</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38</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根据后面的内容可知，本段主要讲述的是要学会和错误做朋友。故选项</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符合语境。</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39</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根据本段小标题</w:t>
      </w:r>
      <w:r>
        <w:rPr>
          <w:rFonts w:ascii="Times New Roman" w:hAnsi="Times New Roman" w:eastAsiaTheme="minorEastAsia" w:cs="Times New Roman"/>
          <w:snapToGrid/>
          <w:kern w:val="2"/>
          <w:sz w:val="23"/>
          <w:szCs w:val="23"/>
          <w:lang w:eastAsia="zh-CN"/>
        </w:rPr>
        <w:t xml:space="preserve"> Listen to other pe</w:t>
      </w:r>
      <w:r>
        <w:rPr>
          <w:rFonts w:ascii="Times New Roman" w:hAnsi="Times New Roman" w:eastAsiaTheme="minorEastAsia" w:cs="Times New Roman"/>
          <w:snapToGrid/>
          <w:kern w:val="2"/>
          <w:sz w:val="23"/>
          <w:szCs w:val="23"/>
          <w:lang w:eastAsia="zh-CN"/>
        </w:rPr>
        <w:t>ople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but make and live by your own decision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可知，虽然要倾听他人，但是要做自己的决定，说明要对他人提出的你应该做的事情有所怀疑。故选项</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符合语境。</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40</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根据本段小标题</w:t>
      </w:r>
      <w:r>
        <w:rPr>
          <w:rFonts w:ascii="Times New Roman" w:hAnsi="Times New Roman" w:eastAsiaTheme="minorEastAsia" w:cs="Times New Roman"/>
          <w:snapToGrid/>
          <w:kern w:val="2"/>
          <w:sz w:val="23"/>
          <w:szCs w:val="23"/>
          <w:lang w:eastAsia="zh-CN"/>
        </w:rPr>
        <w:t xml:space="preserve"> Practice courage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以及</w:t>
      </w:r>
      <w:r>
        <w:rPr>
          <w:rFonts w:ascii="Times New Roman" w:hAnsi="Times New Roman" w:eastAsiaTheme="minorEastAsia" w:cs="Times New Roman"/>
          <w:snapToGrid/>
          <w:kern w:val="2"/>
          <w:sz w:val="23"/>
          <w:szCs w:val="23"/>
          <w:lang w:eastAsia="zh-CN"/>
        </w:rPr>
        <w:t xml:space="preserve"> is critical of </w:t>
      </w:r>
      <w:r>
        <w:rPr>
          <w:rFonts w:ascii="Times New Roman" w:hAnsi="Times New Roman" w:eastAsiaTheme="minorEastAsia" w:cs="Times New Roman"/>
          <w:snapToGrid/>
          <w:kern w:val="2"/>
          <w:sz w:val="23"/>
          <w:szCs w:val="23"/>
          <w:lang w:eastAsia="zh-CN"/>
        </w:rPr>
        <w:t>可知，要敢于自我辩护。故选项</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符合语境。</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【解题导语】本文是一篇记叙文。美国芝加哥老师</w:t>
      </w:r>
      <w:r>
        <w:rPr>
          <w:rFonts w:ascii="Times New Roman" w:hAnsi="Times New Roman" w:eastAsiaTheme="minorEastAsia" w:cs="Times New Roman"/>
          <w:snapToGrid/>
          <w:kern w:val="2"/>
          <w:sz w:val="23"/>
          <w:szCs w:val="23"/>
          <w:lang w:eastAsia="zh-CN"/>
        </w:rPr>
        <w:t xml:space="preserve">Marva Collins </w:t>
      </w:r>
      <w:r>
        <w:rPr>
          <w:rFonts w:ascii="Times New Roman" w:hAnsi="Times New Roman" w:eastAsiaTheme="minorEastAsia" w:cs="Times New Roman"/>
          <w:snapToGrid/>
          <w:kern w:val="2"/>
          <w:sz w:val="23"/>
          <w:szCs w:val="23"/>
          <w:lang w:eastAsia="zh-CN"/>
        </w:rPr>
        <w:t>严于律己、严谨治学、严格要求学生、致</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力于使课堂生动有趣，将一批又一批学生送进了美国的一流大学。她的事迹和教学思想，不仅影响着美国</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的老师，也传遍了全世界。</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41</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根据语境可知，本句说的是该学校当时的诸多不利情况，此处应该是说资源</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缺乏</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42</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当时，这个学校的许多学生被人为</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贴上标签</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不可教育</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有危险</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be labeled as </w:t>
      </w:r>
      <w:r>
        <w:rPr>
          <w:rFonts w:ascii="Times New Roman" w:hAnsi="Times New Roman" w:eastAsiaTheme="minorEastAsia" w:cs="Times New Roman"/>
          <w:snapToGrid/>
          <w:kern w:val="2"/>
          <w:sz w:val="23"/>
          <w:szCs w:val="23"/>
          <w:lang w:eastAsia="zh-CN"/>
        </w:rPr>
        <w:t>被标记为。</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 xml:space="preserve"> 43</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根据语境，此处指代上段最后一句所说的</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学校受到暴力、低学术标准和缺乏资源的困扰，许多学生被贴上了</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不可教育</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或</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有危险</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的标签</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等诸多</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挑战</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44</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她计划把教室环境打造为有助于培养乐学、自律、自信的地方。</w:t>
      </w:r>
      <w:r>
        <w:rPr>
          <w:rFonts w:ascii="Times New Roman" w:hAnsi="Times New Roman" w:eastAsiaTheme="minorEastAsia" w:cs="Times New Roman"/>
          <w:snapToGrid/>
          <w:kern w:val="2"/>
          <w:sz w:val="23"/>
          <w:szCs w:val="23"/>
          <w:lang w:eastAsia="zh-CN"/>
        </w:rPr>
        <w:t xml:space="preserve"> set out </w:t>
      </w:r>
      <w:r>
        <w:rPr>
          <w:rFonts w:ascii="Times New Roman" w:hAnsi="Times New Roman" w:eastAsiaTheme="minorEastAsia" w:cs="Times New Roman"/>
          <w:snapToGrid/>
          <w:kern w:val="2"/>
          <w:sz w:val="23"/>
          <w:szCs w:val="23"/>
          <w:lang w:eastAsia="zh-CN"/>
        </w:rPr>
        <w:t>意思为</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开始，计划</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符合文章意思。</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45</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解析见</w:t>
      </w:r>
      <w:r>
        <w:rPr>
          <w:rFonts w:ascii="Times New Roman" w:hAnsi="Times New Roman" w:eastAsiaTheme="minorEastAsia" w:cs="Times New Roman"/>
          <w:snapToGrid/>
          <w:kern w:val="2"/>
          <w:sz w:val="23"/>
          <w:szCs w:val="23"/>
          <w:lang w:eastAsia="zh-CN"/>
        </w:rPr>
        <w:t>44</w:t>
      </w:r>
      <w:r>
        <w:rPr>
          <w:rFonts w:ascii="Times New Roman" w:hAnsi="Times New Roman" w:eastAsiaTheme="minorEastAsia" w:cs="Times New Roman"/>
          <w:snapToGrid/>
          <w:kern w:val="2"/>
          <w:sz w:val="23"/>
          <w:szCs w:val="23"/>
          <w:lang w:eastAsia="zh-CN"/>
        </w:rPr>
        <w:t>题。</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46</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根据后文</w:t>
      </w:r>
      <w:r>
        <w:rPr>
          <w:rFonts w:ascii="Times New Roman" w:hAnsi="Times New Roman" w:eastAsiaTheme="minorEastAsia" w:cs="Times New Roman"/>
          <w:snapToGrid/>
          <w:kern w:val="2"/>
          <w:sz w:val="23"/>
          <w:szCs w:val="23"/>
          <w:lang w:eastAsia="zh-CN"/>
        </w:rPr>
        <w:t>“and her students soon began to show remarkable progress”</w:t>
      </w:r>
      <w:r>
        <w:rPr>
          <w:rFonts w:ascii="Times New Roman" w:hAnsi="Times New Roman" w:eastAsiaTheme="minorEastAsia" w:cs="Times New Roman"/>
          <w:snapToGrid/>
          <w:kern w:val="2"/>
          <w:sz w:val="23"/>
          <w:szCs w:val="23"/>
          <w:lang w:eastAsia="zh-CN"/>
        </w:rPr>
        <w:t>可知，她的措施高度</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有效</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ab/>
      </w:r>
      <w:r>
        <w:rPr>
          <w:rFonts w:ascii="Times New Roman" w:hAnsi="Times New Roman" w:eastAsiaTheme="minorEastAsia" w:cs="Times New Roman"/>
          <w:snapToGrid/>
          <w:kern w:val="2"/>
          <w:sz w:val="23"/>
          <w:szCs w:val="23"/>
          <w:lang w:eastAsia="zh-CN"/>
        </w:rPr>
        <w:t>47</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根据后文</w:t>
      </w:r>
      <w:r>
        <w:rPr>
          <w:rFonts w:ascii="Times New Roman" w:hAnsi="Times New Roman" w:eastAsiaTheme="minorEastAsia" w:cs="Times New Roman"/>
          <w:snapToGrid/>
          <w:kern w:val="2"/>
          <w:sz w:val="23"/>
          <w:szCs w:val="23"/>
          <w:lang w:eastAsia="zh-CN"/>
        </w:rPr>
        <w:t>“on standardized tests”</w:t>
      </w:r>
      <w:r>
        <w:rPr>
          <w:rFonts w:ascii="Times New Roman" w:hAnsi="Times New Roman" w:eastAsiaTheme="minorEastAsia" w:cs="Times New Roman"/>
          <w:snapToGrid/>
          <w:kern w:val="2"/>
          <w:sz w:val="23"/>
          <w:szCs w:val="23"/>
          <w:lang w:eastAsia="zh-CN"/>
        </w:rPr>
        <w:t>可知，是在考试中</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得分</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超出平均分很多。</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48</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根据前半句，她的学生在标准化考试中远远超过平均分，可以</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进入</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顶尖大学。</w:t>
      </w:r>
      <w:r>
        <w:rPr>
          <w:rFonts w:ascii="Times New Roman" w:hAnsi="Times New Roman" w:eastAsiaTheme="minorEastAsia" w:cs="Times New Roman"/>
          <w:snapToGrid/>
          <w:kern w:val="2"/>
          <w:sz w:val="23"/>
          <w:szCs w:val="23"/>
          <w:lang w:eastAsia="zh-CN"/>
        </w:rPr>
        <w:t xml:space="preserve"> 49</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她除了严格要</w:t>
      </w:r>
      <w:r>
        <w:rPr>
          <w:rFonts w:ascii="Times New Roman" w:hAnsi="Times New Roman" w:eastAsiaTheme="minorEastAsia" w:cs="Times New Roman"/>
          <w:snapToGrid/>
          <w:kern w:val="2"/>
          <w:sz w:val="23"/>
          <w:szCs w:val="23"/>
          <w:lang w:eastAsia="zh-CN"/>
        </w:rPr>
        <w:t>求学生、把课上得生动有趣之外，还</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强调</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师生关系的重要性。</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50</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根据前半句，她认为牢靠的师生关系是有效教学的基础，</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鼓励</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老师应该了解每个学生，然</w:t>
      </w:r>
      <w:r>
        <w:rPr>
          <w:rFonts w:ascii="Times New Roman" w:hAnsi="Times New Roman" w:eastAsiaTheme="minorEastAsia" w:cs="Times New Roman"/>
          <w:snapToGrid/>
          <w:kern w:val="2"/>
          <w:sz w:val="23"/>
          <w:szCs w:val="23"/>
          <w:lang w:eastAsia="zh-CN"/>
        </w:rPr>
        <w:t>后制定</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相应的</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个性化教学。</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51</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 </w:t>
      </w:r>
      <w:r>
        <w:rPr>
          <w:rFonts w:ascii="Times New Roman" w:hAnsi="Times New Roman" w:eastAsiaTheme="minorEastAsia" w:cs="Times New Roman"/>
          <w:snapToGrid/>
          <w:kern w:val="2"/>
          <w:sz w:val="23"/>
          <w:szCs w:val="23"/>
          <w:lang w:eastAsia="zh-CN"/>
        </w:rPr>
        <w:t>解析见</w:t>
      </w:r>
      <w:r>
        <w:rPr>
          <w:rFonts w:ascii="Times New Roman" w:hAnsi="Times New Roman" w:eastAsiaTheme="minorEastAsia" w:cs="Times New Roman"/>
          <w:snapToGrid/>
          <w:kern w:val="2"/>
          <w:sz w:val="23"/>
          <w:szCs w:val="23"/>
          <w:lang w:eastAsia="zh-CN"/>
        </w:rPr>
        <w:t>50</w:t>
      </w:r>
      <w:r>
        <w:rPr>
          <w:rFonts w:ascii="Times New Roman" w:hAnsi="Times New Roman" w:eastAsiaTheme="minorEastAsia" w:cs="Times New Roman"/>
          <w:snapToGrid/>
          <w:kern w:val="2"/>
          <w:sz w:val="23"/>
          <w:szCs w:val="23"/>
          <w:lang w:eastAsia="zh-CN"/>
        </w:rPr>
        <w:t>题。</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52</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根据语境，她是被</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邀请</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在一些会议上发言。</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53</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B </w:t>
      </w:r>
      <w:r>
        <w:rPr>
          <w:rFonts w:ascii="Times New Roman" w:hAnsi="Times New Roman" w:eastAsiaTheme="minorEastAsia" w:cs="Times New Roman"/>
          <w:snapToGrid/>
          <w:kern w:val="2"/>
          <w:sz w:val="23"/>
          <w:szCs w:val="23"/>
          <w:lang w:eastAsia="zh-CN"/>
        </w:rPr>
        <w:t>根据第二段第二句可知，其教学理念应包含</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自律</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54</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 </w:t>
      </w:r>
      <w:r>
        <w:rPr>
          <w:rFonts w:ascii="Times New Roman" w:hAnsi="Times New Roman" w:eastAsiaTheme="minorEastAsia" w:cs="Times New Roman"/>
          <w:snapToGrid/>
          <w:kern w:val="2"/>
          <w:sz w:val="23"/>
          <w:szCs w:val="23"/>
          <w:lang w:eastAsia="zh-CN"/>
        </w:rPr>
        <w:t>她对每个学生的潜力的</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信念</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会</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继续</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激励着教育工作者致力于改变高危学生的人生。</w:t>
      </w:r>
      <w:r>
        <w:rPr>
          <w:rFonts w:ascii="Times New Roman" w:hAnsi="Times New Roman" w:eastAsiaTheme="minorEastAsia" w:cs="Times New Roman"/>
          <w:snapToGrid/>
          <w:kern w:val="2"/>
          <w:sz w:val="23"/>
          <w:szCs w:val="23"/>
          <w:lang w:eastAsia="zh-CN"/>
        </w:rPr>
        <w:t xml:space="preserve"> 55</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C </w:t>
      </w:r>
      <w:r>
        <w:rPr>
          <w:rFonts w:ascii="Times New Roman" w:hAnsi="Times New Roman" w:eastAsiaTheme="minorEastAsia" w:cs="Times New Roman"/>
          <w:snapToGrid/>
          <w:kern w:val="2"/>
          <w:sz w:val="23"/>
          <w:szCs w:val="23"/>
          <w:lang w:eastAsia="zh-CN"/>
        </w:rPr>
        <w:t>解析见</w:t>
      </w:r>
      <w:r>
        <w:rPr>
          <w:rFonts w:ascii="Times New Roman" w:hAnsi="Times New Roman" w:eastAsiaTheme="minorEastAsia" w:cs="Times New Roman"/>
          <w:snapToGrid/>
          <w:kern w:val="2"/>
          <w:sz w:val="23"/>
          <w:szCs w:val="23"/>
          <w:lang w:eastAsia="zh-CN"/>
        </w:rPr>
        <w:t>54</w:t>
      </w:r>
      <w:r>
        <w:rPr>
          <w:rFonts w:ascii="Times New Roman" w:hAnsi="Times New Roman" w:eastAsiaTheme="minorEastAsia" w:cs="Times New Roman"/>
          <w:snapToGrid/>
          <w:kern w:val="2"/>
          <w:sz w:val="23"/>
          <w:szCs w:val="23"/>
          <w:lang w:eastAsia="zh-CN"/>
        </w:rPr>
        <w:t>题。</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【解题导语】本文是一篇说明文。迷踪拳是中国传统武术，以精妙的步法和巧妙的</w:t>
      </w:r>
      <w:r>
        <w:rPr>
          <w:rFonts w:ascii="Times New Roman" w:hAnsi="Times New Roman" w:eastAsiaTheme="minorEastAsia" w:cs="Times New Roman"/>
          <w:snapToGrid/>
          <w:kern w:val="2"/>
          <w:sz w:val="23"/>
          <w:szCs w:val="23"/>
          <w:lang w:eastAsia="zh-CN"/>
        </w:rPr>
        <w:t>技巧而闻名。练习者利用复杂的步法和欺骗技巧，让对手难以预测和反击。迷踪拳注重培养身心，提升自我修养。</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一种充满智慧和哲学的武术，既提供实用的自卫技能，又促进个人成长与自我改进。</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56</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known</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考查时态语态。</w:t>
      </w:r>
      <w:r>
        <w:rPr>
          <w:rFonts w:ascii="Times New Roman" w:hAnsi="Times New Roman" w:eastAsiaTheme="minorEastAsia" w:cs="Times New Roman"/>
          <w:snapToGrid/>
          <w:kern w:val="2"/>
          <w:sz w:val="23"/>
          <w:szCs w:val="23"/>
          <w:lang w:eastAsia="zh-CN"/>
        </w:rPr>
        <w:t>be known for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因</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闻名。</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57</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that/which</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考查定语从句。此为定语从句引导词，先行词</w:t>
      </w:r>
      <w:r>
        <w:rPr>
          <w:rFonts w:ascii="Times New Roman" w:hAnsi="Times New Roman" w:eastAsiaTheme="minorEastAsia" w:cs="Times New Roman"/>
          <w:snapToGrid/>
          <w:kern w:val="2"/>
          <w:sz w:val="23"/>
          <w:szCs w:val="23"/>
          <w:lang w:eastAsia="zh-CN"/>
        </w:rPr>
        <w:t xml:space="preserve"> complex footwork </w:t>
      </w:r>
      <w:r>
        <w:rPr>
          <w:rFonts w:ascii="Times New Roman" w:hAnsi="Times New Roman" w:eastAsiaTheme="minorEastAsia" w:cs="Times New Roman"/>
          <w:snapToGrid/>
          <w:kern w:val="2"/>
          <w:sz w:val="23"/>
          <w:szCs w:val="23"/>
          <w:lang w:eastAsia="zh-CN"/>
        </w:rPr>
        <w:t>为物，限制性定语从句，</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使用</w:t>
      </w:r>
      <w:r>
        <w:rPr>
          <w:rFonts w:ascii="Times New Roman" w:hAnsi="Times New Roman" w:eastAsiaTheme="minorEastAsia" w:cs="Times New Roman"/>
          <w:snapToGrid/>
          <w:kern w:val="2"/>
          <w:sz w:val="23"/>
          <w:szCs w:val="23"/>
          <w:lang w:eastAsia="zh-CN"/>
        </w:rPr>
        <w:t xml:space="preserve"> that/which</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均可。</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58</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making</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考查非谓语动词。此处使用现在分词</w:t>
      </w:r>
      <w:r>
        <w:rPr>
          <w:rFonts w:ascii="Times New Roman" w:hAnsi="Times New Roman" w:eastAsiaTheme="minorEastAsia" w:cs="Times New Roman"/>
          <w:snapToGrid/>
          <w:kern w:val="2"/>
          <w:sz w:val="23"/>
          <w:szCs w:val="23"/>
          <w:lang w:eastAsia="zh-CN"/>
        </w:rPr>
        <w:t xml:space="preserve"> making</w:t>
      </w:r>
      <w:r>
        <w:rPr>
          <w:rFonts w:ascii="Times New Roman" w:hAnsi="Times New Roman" w:eastAsiaTheme="minorEastAsia" w:cs="Times New Roman"/>
          <w:snapToGrid/>
          <w:kern w:val="2"/>
          <w:sz w:val="23"/>
          <w:szCs w:val="23"/>
          <w:lang w:eastAsia="zh-CN"/>
        </w:rPr>
        <w:t>充当结果状语，该句相当于</w:t>
      </w: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 xml:space="preserve">hich makes it hard </w:t>
      </w:r>
      <w:r>
        <w:rPr>
          <w:rFonts w:ascii="Times New Roman" w:hAnsi="Times New Roman" w:eastAsiaTheme="minorEastAsia" w:cs="Times New Roman"/>
          <w:snapToGrid/>
          <w:kern w:val="2"/>
          <w:sz w:val="23"/>
          <w:szCs w:val="23"/>
          <w:lang w:eastAsia="zh-CN"/>
        </w:rPr>
        <w:t>结构的简化。</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59</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effectiveness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考查词性转换。根据语境可知，此处应使用名词，所给单词为形容词，与其相关的名词有</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两个：</w:t>
      </w:r>
      <w:r>
        <w:rPr>
          <w:rFonts w:ascii="Times New Roman" w:hAnsi="Times New Roman" w:eastAsiaTheme="minorEastAsia" w:cs="Times New Roman"/>
          <w:snapToGrid/>
          <w:kern w:val="2"/>
          <w:sz w:val="23"/>
          <w:szCs w:val="23"/>
          <w:lang w:eastAsia="zh-CN"/>
        </w:rPr>
        <w:t xml:space="preserve">effect </w:t>
      </w:r>
      <w:r>
        <w:rPr>
          <w:rFonts w:ascii="Times New Roman" w:hAnsi="Times New Roman" w:eastAsiaTheme="minorEastAsia" w:cs="Times New Roman"/>
          <w:snapToGrid/>
          <w:kern w:val="2"/>
          <w:sz w:val="23"/>
          <w:szCs w:val="23"/>
          <w:lang w:eastAsia="zh-CN"/>
        </w:rPr>
        <w:t>和</w:t>
      </w:r>
      <w:r>
        <w:rPr>
          <w:rFonts w:ascii="Times New Roman" w:hAnsi="Times New Roman" w:eastAsiaTheme="minorEastAsia" w:cs="Times New Roman"/>
          <w:snapToGrid/>
          <w:kern w:val="2"/>
          <w:sz w:val="23"/>
          <w:szCs w:val="23"/>
          <w:lang w:eastAsia="zh-CN"/>
        </w:rPr>
        <w:t xml:space="preserve"> effectiveness </w:t>
      </w:r>
      <w:r>
        <w:rPr>
          <w:rFonts w:ascii="Times New Roman" w:hAnsi="Times New Roman" w:eastAsiaTheme="minorEastAsia" w:cs="Times New Roman"/>
          <w:snapToGrid/>
          <w:kern w:val="2"/>
          <w:sz w:val="23"/>
          <w:szCs w:val="23"/>
          <w:lang w:eastAsia="zh-CN"/>
        </w:rPr>
        <w:t>。根据此处语境，语义为</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有效性</w:t>
      </w:r>
      <w:r>
        <w:rPr>
          <w:rFonts w:ascii="Times New Roman" w:hAnsi="Times New Roman" w:eastAsiaTheme="minorEastAsia" w:cs="Times New Roman"/>
          <w:snapToGrid/>
          <w:kern w:val="2"/>
          <w:sz w:val="23"/>
          <w:szCs w:val="23"/>
          <w:lang w:eastAsia="zh-CN"/>
        </w:rPr>
        <w: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而非</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效果</w:t>
      </w:r>
      <w:r>
        <w:rPr>
          <w:rFonts w:ascii="Times New Roman" w:hAnsi="Times New Roman" w:eastAsiaTheme="minorEastAsia" w:cs="Times New Roman"/>
          <w:snapToGrid/>
          <w:kern w:val="2"/>
          <w:sz w:val="23"/>
          <w:szCs w:val="23"/>
          <w:lang w:eastAsia="zh-CN"/>
        </w:rPr>
        <w: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故使用后者。</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60</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from</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考查介词。</w:t>
      </w:r>
      <w:r>
        <w:rPr>
          <w:rFonts w:ascii="Times New Roman" w:hAnsi="Times New Roman" w:eastAsiaTheme="minorEastAsia" w:cs="Times New Roman"/>
          <w:snapToGrid/>
          <w:kern w:val="2"/>
          <w:sz w:val="23"/>
          <w:szCs w:val="23"/>
          <w:lang w:eastAsia="zh-CN"/>
        </w:rPr>
        <w:t xml:space="preserve">apart from </w:t>
      </w:r>
      <w:r>
        <w:rPr>
          <w:rFonts w:ascii="Times New Roman" w:hAnsi="Times New Roman" w:eastAsiaTheme="minorEastAsia" w:cs="Times New Roman"/>
          <w:snapToGrid/>
          <w:kern w:val="2"/>
          <w:sz w:val="23"/>
          <w:szCs w:val="23"/>
          <w:lang w:eastAsia="zh-CN"/>
        </w:rPr>
        <w:t>是习惯搭配，意思是</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除了</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外还有</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61</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rooted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考查非谓语动词。</w:t>
      </w:r>
      <w:r>
        <w:rPr>
          <w:rFonts w:ascii="Times New Roman" w:hAnsi="Times New Roman" w:eastAsiaTheme="minorEastAsia" w:cs="Times New Roman"/>
          <w:snapToGrid/>
          <w:kern w:val="2"/>
          <w:sz w:val="23"/>
          <w:szCs w:val="23"/>
          <w:lang w:eastAsia="zh-CN"/>
        </w:rPr>
        <w:t xml:space="preserve"> root </w:t>
      </w:r>
      <w:r>
        <w:rPr>
          <w:rFonts w:ascii="Times New Roman" w:hAnsi="Times New Roman" w:eastAsiaTheme="minorEastAsia" w:cs="Times New Roman"/>
          <w:snapToGrid/>
          <w:kern w:val="2"/>
          <w:sz w:val="23"/>
          <w:szCs w:val="23"/>
          <w:lang w:eastAsia="zh-CN"/>
        </w:rPr>
        <w:t>与主语</w:t>
      </w:r>
      <w:r>
        <w:rPr>
          <w:rFonts w:ascii="Times New Roman" w:hAnsi="Times New Roman" w:eastAsiaTheme="minorEastAsia" w:cs="Times New Roman"/>
          <w:snapToGrid/>
          <w:kern w:val="2"/>
          <w:sz w:val="23"/>
          <w:szCs w:val="23"/>
          <w:lang w:eastAsia="zh-CN"/>
        </w:rPr>
        <w:t xml:space="preserve"> Maze Fist </w:t>
      </w:r>
      <w:r>
        <w:rPr>
          <w:rFonts w:ascii="Times New Roman" w:hAnsi="Times New Roman" w:eastAsiaTheme="minorEastAsia" w:cs="Times New Roman"/>
          <w:snapToGrid/>
          <w:kern w:val="2"/>
          <w:sz w:val="23"/>
          <w:szCs w:val="23"/>
          <w:lang w:eastAsia="zh-CN"/>
        </w:rPr>
        <w:t>之间为被动关系，应使用过去分词作状语。</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62</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master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w:t>
      </w:r>
      <w:r>
        <w:rPr>
          <w:rFonts w:ascii="Times New Roman" w:hAnsi="Times New Roman" w:eastAsiaTheme="minorEastAsia" w:cs="Times New Roman"/>
          <w:snapToGrid/>
          <w:kern w:val="2"/>
          <w:sz w:val="23"/>
          <w:szCs w:val="23"/>
          <w:lang w:eastAsia="zh-CN"/>
        </w:rPr>
        <w:t>查非谓语动词。此处为目的状语，应使用动词不定式。</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63</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promotes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考查时态和主谓一致。此处为</w:t>
      </w:r>
      <w:r>
        <w:rPr>
          <w:rFonts w:ascii="Times New Roman" w:hAnsi="Times New Roman" w:eastAsiaTheme="minorEastAsia" w:cs="Times New Roman"/>
          <w:snapToGrid/>
          <w:kern w:val="2"/>
          <w:sz w:val="23"/>
          <w:szCs w:val="23"/>
          <w:lang w:eastAsia="zh-CN"/>
        </w:rPr>
        <w:t xml:space="preserve"> not only …but also …</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连接的并列谓语，主语为</w:t>
      </w:r>
      <w:r>
        <w:rPr>
          <w:rFonts w:ascii="Times New Roman" w:hAnsi="Times New Roman" w:eastAsiaTheme="minorEastAsia" w:cs="Times New Roman"/>
          <w:snapToGrid/>
          <w:kern w:val="2"/>
          <w:sz w:val="23"/>
          <w:szCs w:val="23"/>
          <w:lang w:eastAsia="zh-CN"/>
        </w:rPr>
        <w:t xml:space="preserve"> it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根据</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 xml:space="preserve">provides </w:t>
      </w:r>
      <w:r>
        <w:rPr>
          <w:rFonts w:ascii="Times New Roman" w:hAnsi="Times New Roman" w:eastAsiaTheme="minorEastAsia" w:cs="Times New Roman"/>
          <w:snapToGrid/>
          <w:kern w:val="2"/>
          <w:sz w:val="23"/>
          <w:szCs w:val="23"/>
          <w:lang w:eastAsia="zh-CN"/>
        </w:rPr>
        <w:t>可知，使用一般现在时的第三人称单数形式。</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64</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practical</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考查词性转换。根据语境可知，此处使用形容词作定语修饰</w:t>
      </w:r>
      <w:r>
        <w:rPr>
          <w:rFonts w:ascii="Times New Roman" w:hAnsi="Times New Roman" w:eastAsiaTheme="minorEastAsia" w:cs="Times New Roman"/>
          <w:snapToGrid/>
          <w:kern w:val="2"/>
          <w:sz w:val="23"/>
          <w:szCs w:val="23"/>
          <w:lang w:eastAsia="zh-CN"/>
        </w:rPr>
        <w:t xml:space="preserve"> skills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该词的形容词为</w:t>
      </w:r>
      <w:r>
        <w:rPr>
          <w:rFonts w:ascii="Times New Roman" w:hAnsi="Times New Roman" w:eastAsiaTheme="minorEastAsia" w:cs="Times New Roman"/>
          <w:snapToGrid/>
          <w:kern w:val="2"/>
          <w:sz w:val="23"/>
          <w:szCs w:val="23"/>
          <w:lang w:eastAsia="zh-CN"/>
        </w:rPr>
        <w:t>practical</w:t>
      </w:r>
      <w:r>
        <w:rPr>
          <w:rFonts w:ascii="Times New Roman" w:hAnsi="Times New Roman" w:eastAsiaTheme="minorEastAsia" w:cs="Times New Roman"/>
          <w:snapToGrid/>
          <w:kern w:val="2"/>
          <w:sz w:val="23"/>
          <w:szCs w:val="23"/>
          <w:lang w:eastAsia="zh-CN"/>
        </w:rPr>
        <w: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65</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whether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考查固定搭配。此处为</w:t>
      </w:r>
      <w:r>
        <w:rPr>
          <w:rFonts w:ascii="Times New Roman" w:hAnsi="Times New Roman" w:eastAsiaTheme="minorEastAsia" w:cs="Times New Roman"/>
          <w:snapToGrid/>
          <w:kern w:val="2"/>
          <w:sz w:val="23"/>
          <w:szCs w:val="23"/>
          <w:lang w:eastAsia="zh-CN"/>
        </w:rPr>
        <w:t xml:space="preserve"> whether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…or</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引导的让步状语从句，该结构意为</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无论是</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还是</w:t>
      </w:r>
      <w:r>
        <w:rPr>
          <w:rFonts w:ascii="Times New Roman" w:hAnsi="Times New Roman" w:eastAsiaTheme="minorEastAsia" w:cs="Times New Roman"/>
          <w:snapToGrid/>
          <w:kern w:val="2"/>
          <w:sz w:val="23"/>
          <w:szCs w:val="23"/>
          <w:lang w:eastAsia="zh-CN"/>
        </w:rPr>
        <w:t>……”</w:t>
      </w:r>
      <w:r>
        <w:rPr>
          <w:rFonts w:ascii="Times New Roman" w:hAnsi="Times New Roman" w:eastAsiaTheme="minorEastAsia" w:cs="Times New Roman"/>
          <w:snapToGrid/>
          <w:kern w:val="2"/>
          <w:sz w:val="23"/>
          <w:szCs w:val="23"/>
          <w:lang w:eastAsia="zh-CN"/>
        </w:rPr>
        <w:t>。</w:t>
      </w:r>
    </w:p>
    <w:p w:rsidR="00976E88" w:rsidP="00942868">
      <w:pPr>
        <w:spacing w:line="480" w:lineRule="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br w:type="page"/>
      </w:r>
    </w:p>
    <w:p w:rsidR="00976E88" w:rsidP="00942868">
      <w:pPr>
        <w:widowControl w:val="0"/>
        <w:kinsoku/>
        <w:autoSpaceDE/>
        <w:autoSpaceDN/>
        <w:adjustRightInd/>
        <w:snapToGrid/>
        <w:spacing w:line="480" w:lineRule="auto"/>
        <w:ind w:firstLine="500"/>
        <w:jc w:val="center"/>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附听力部分录音原文：</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1</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:Good</w:t>
      </w:r>
      <w:r>
        <w:rPr>
          <w:rFonts w:ascii="Times New Roman" w:hAnsi="Times New Roman" w:eastAsiaTheme="minorEastAsia" w:cs="Times New Roman"/>
          <w:snapToGrid/>
          <w:kern w:val="2"/>
          <w:sz w:val="23"/>
          <w:szCs w:val="23"/>
          <w:lang w:eastAsia="zh-CN"/>
        </w:rPr>
        <w:t xml:space="preserve"> morning!</w:t>
      </w:r>
      <w:r w:rsidR="00942868">
        <w:rPr>
          <w:rFonts w:ascii="Times New Roman" w:hAnsi="Times New Roman" w:eastAsiaTheme="minorEastAsia" w:cs="Times New Roman" w:hint="eastAsia"/>
          <w:snapToGrid/>
          <w:kern w:val="2"/>
          <w:sz w:val="23"/>
          <w:szCs w:val="23"/>
          <w:lang w:eastAsia="zh-CN"/>
        </w:rPr>
        <w:t xml:space="preserve"> </w:t>
      </w:r>
      <w:bookmarkStart w:id="0" w:name="_GoBack"/>
      <w:bookmarkEnd w:id="0"/>
      <w:r>
        <w:rPr>
          <w:rFonts w:ascii="Times New Roman" w:hAnsi="Times New Roman" w:eastAsiaTheme="minorEastAsia" w:cs="Times New Roman"/>
          <w:snapToGrid/>
          <w:kern w:val="2"/>
          <w:sz w:val="23"/>
          <w:szCs w:val="23"/>
          <w:lang w:eastAsia="zh-CN"/>
        </w:rPr>
        <w:t>I noticed you're here early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How did you make your way to work today?</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:Oh</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started with a taxi since it was raining</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then transferred to the light trail and finally walked the last block</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2</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:Hey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do you remember where </w:t>
      </w:r>
      <w:r>
        <w:rPr>
          <w:rFonts w:ascii="Times New Roman" w:hAnsi="Times New Roman" w:eastAsiaTheme="minorEastAsia" w:cs="Times New Roman"/>
          <w:snapToGrid/>
          <w:kern w:val="2"/>
          <w:sz w:val="23"/>
          <w:szCs w:val="23"/>
          <w:lang w:eastAsia="zh-CN"/>
        </w:rPr>
        <w:t xml:space="preserve">we parked the </w:t>
      </w:r>
      <w:r>
        <w:rPr>
          <w:rFonts w:ascii="Times New Roman" w:hAnsi="Times New Roman" w:eastAsiaTheme="minorEastAsia" w:cs="Times New Roman"/>
          <w:snapToGrid/>
          <w:kern w:val="2"/>
          <w:sz w:val="23"/>
          <w:szCs w:val="23"/>
          <w:lang w:eastAsia="zh-CN"/>
        </w:rPr>
        <w:t>car?I</w:t>
      </w:r>
      <w:r>
        <w:rPr>
          <w:rFonts w:ascii="Times New Roman" w:hAnsi="Times New Roman" w:eastAsiaTheme="minorEastAsia" w:cs="Times New Roman"/>
          <w:snapToGrid/>
          <w:kern w:val="2"/>
          <w:sz w:val="23"/>
          <w:szCs w:val="23"/>
          <w:lang w:eastAsia="zh-CN"/>
        </w:rPr>
        <w:t xml:space="preserve"> can't find it now</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:Yeah</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just over there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It's on level 3 near the elevator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Remember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next to the green Ford</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3</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:I</w:t>
      </w:r>
      <w:r>
        <w:rPr>
          <w:rFonts w:ascii="Times New Roman" w:hAnsi="Times New Roman" w:eastAsiaTheme="minorEastAsia" w:cs="Times New Roman"/>
          <w:snapToGrid/>
          <w:kern w:val="2"/>
          <w:sz w:val="23"/>
          <w:szCs w:val="23"/>
          <w:lang w:eastAsia="zh-CN"/>
        </w:rPr>
        <w:t xml:space="preserve"> heard you're considering </w:t>
      </w:r>
      <w:r>
        <w:rPr>
          <w:rFonts w:ascii="Times New Roman" w:hAnsi="Times New Roman" w:eastAsiaTheme="minorEastAsia" w:cs="Times New Roman"/>
          <w:snapToGrid/>
          <w:kern w:val="2"/>
          <w:sz w:val="23"/>
          <w:szCs w:val="23"/>
          <w:lang w:eastAsia="zh-CN"/>
        </w:rPr>
        <w:t>quiting</w:t>
      </w:r>
      <w:r>
        <w:rPr>
          <w:rFonts w:ascii="Times New Roman" w:hAnsi="Times New Roman" w:eastAsiaTheme="minorEastAsia" w:cs="Times New Roman"/>
          <w:snapToGrid/>
          <w:kern w:val="2"/>
          <w:sz w:val="23"/>
          <w:szCs w:val="23"/>
          <w:lang w:eastAsia="zh-CN"/>
        </w:rPr>
        <w:t xml:space="preserve"> your job</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Is it because of long working hours or unsupportive work environment?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:No</w:t>
      </w:r>
      <w:r>
        <w:rPr>
          <w:rFonts w:ascii="Times New Roman" w:hAnsi="Times New Roman" w:eastAsiaTheme="minorEastAsia" w:cs="Times New Roman"/>
          <w:snapToGrid/>
          <w:kern w:val="2"/>
          <w:sz w:val="23"/>
          <w:szCs w:val="23"/>
          <w:lang w:eastAsia="zh-CN"/>
        </w:rPr>
        <w:t>t</w:t>
      </w:r>
      <w:r>
        <w:rPr>
          <w:rFonts w:ascii="Times New Roman" w:hAnsi="Times New Roman" w:eastAsiaTheme="minorEastAsia" w:cs="Times New Roman"/>
          <w:snapToGrid/>
          <w:kern w:val="2"/>
          <w:sz w:val="23"/>
          <w:szCs w:val="23"/>
          <w:lang w:eastAsia="zh-CN"/>
        </w:rPr>
        <w:t xml:space="preserve"> really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Lack of career growth opportunities is my concern</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4</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:Did</w:t>
      </w:r>
      <w:r>
        <w:rPr>
          <w:rFonts w:ascii="Times New Roman" w:hAnsi="Times New Roman" w:eastAsiaTheme="minorEastAsia" w:cs="Times New Roman"/>
          <w:snapToGrid/>
          <w:kern w:val="2"/>
          <w:sz w:val="23"/>
          <w:szCs w:val="23"/>
          <w:lang w:eastAsia="zh-CN"/>
        </w:rPr>
        <w:t xml:space="preserve"> you hear about the charity concert this weekend?</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:No</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what's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for?</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:It's</w:t>
      </w:r>
      <w:r>
        <w:rPr>
          <w:rFonts w:ascii="Times New Roman" w:hAnsi="Times New Roman" w:eastAsiaTheme="minorEastAsia" w:cs="Times New Roman"/>
          <w:snapToGrid/>
          <w:kern w:val="2"/>
          <w:sz w:val="23"/>
          <w:szCs w:val="23"/>
          <w:lang w:eastAsia="zh-CN"/>
        </w:rPr>
        <w:t xml:space="preserve"> to raise funds for the local animal shelter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We should go!</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5</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:The</w:t>
      </w:r>
      <w:r>
        <w:rPr>
          <w:rFonts w:ascii="Times New Roman" w:hAnsi="Times New Roman" w:eastAsiaTheme="minorEastAsia" w:cs="Times New Roman"/>
          <w:snapToGrid/>
          <w:kern w:val="2"/>
          <w:sz w:val="23"/>
          <w:szCs w:val="23"/>
          <w:lang w:eastAsia="zh-CN"/>
        </w:rPr>
        <w:t xml:space="preserve"> school is planning to employ AI for </w:t>
      </w:r>
      <w:r>
        <w:rPr>
          <w:rFonts w:ascii="Times New Roman" w:hAnsi="Times New Roman" w:eastAsiaTheme="minorEastAsia" w:cs="Times New Roman"/>
          <w:snapToGrid/>
          <w:kern w:val="2"/>
          <w:sz w:val="23"/>
          <w:szCs w:val="23"/>
          <w:lang w:eastAsia="zh-CN"/>
        </w:rPr>
        <w:t>personalized learning</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What's your take on it?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:I'm</w:t>
      </w:r>
      <w:r>
        <w:rPr>
          <w:rFonts w:ascii="Times New Roman" w:hAnsi="Times New Roman" w:eastAsiaTheme="minorEastAsia" w:cs="Times New Roman"/>
          <w:snapToGrid/>
          <w:kern w:val="2"/>
          <w:sz w:val="23"/>
          <w:szCs w:val="23"/>
          <w:lang w:eastAsia="zh-CN"/>
        </w:rPr>
        <w:t xml:space="preserve"> skeptical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While it may improve education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fear it could hurt students'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privacy and data security</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6</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:What</w:t>
      </w:r>
      <w:r>
        <w:rPr>
          <w:rFonts w:ascii="Times New Roman" w:hAnsi="Times New Roman" w:eastAsiaTheme="minorEastAsia" w:cs="Times New Roman"/>
          <w:snapToGrid/>
          <w:kern w:val="2"/>
          <w:sz w:val="23"/>
          <w:szCs w:val="23"/>
          <w:lang w:eastAsia="zh-CN"/>
        </w:rPr>
        <w:t xml:space="preserve"> about having a picnic this Friday?</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:Oh</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sorry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have to work on my school paper on a Chines</w:t>
      </w:r>
      <w:r>
        <w:rPr>
          <w:rFonts w:ascii="Times New Roman" w:hAnsi="Times New Roman" w:eastAsiaTheme="minorEastAsia" w:cs="Times New Roman"/>
          <w:snapToGrid/>
          <w:kern w:val="2"/>
          <w:sz w:val="23"/>
          <w:szCs w:val="23"/>
          <w:lang w:eastAsia="zh-CN"/>
        </w:rPr>
        <w:t>e novel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But I'll be free the next day</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:Great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Then we can do some preparations on Thursday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can bring some homemade cakes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We can also invite Leo to join us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 can bring his tent</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:Sounds</w:t>
      </w:r>
      <w:r>
        <w:rPr>
          <w:rFonts w:ascii="Times New Roman" w:hAnsi="Times New Roman" w:eastAsiaTheme="minorEastAsia" w:cs="Times New Roman"/>
          <w:snapToGrid/>
          <w:kern w:val="2"/>
          <w:sz w:val="23"/>
          <w:szCs w:val="23"/>
          <w:lang w:eastAsia="zh-CN"/>
        </w:rPr>
        <w:t xml:space="preserve"> good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So where do you want to go?</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:Let's</w:t>
      </w:r>
      <w:r>
        <w:rPr>
          <w:rFonts w:ascii="Times New Roman" w:hAnsi="Times New Roman" w:eastAsiaTheme="minorEastAsia" w:cs="Times New Roman"/>
          <w:snapToGrid/>
          <w:kern w:val="2"/>
          <w:sz w:val="23"/>
          <w:szCs w:val="23"/>
          <w:lang w:eastAsia="zh-CN"/>
        </w:rPr>
        <w:t xml:space="preserve"> drive to the </w:t>
      </w:r>
      <w:r>
        <w:rPr>
          <w:rFonts w:ascii="Times New Roman" w:hAnsi="Times New Roman" w:eastAsiaTheme="minorEastAsia" w:cs="Times New Roman"/>
          <w:snapToGrid/>
          <w:kern w:val="2"/>
          <w:sz w:val="23"/>
          <w:szCs w:val="23"/>
          <w:lang w:eastAsia="zh-CN"/>
        </w:rPr>
        <w:t>countryside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can use my brother's car on the weekend</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7</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:Adam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who is the young man in the picture?</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:It's</w:t>
      </w:r>
      <w:r>
        <w:rPr>
          <w:rFonts w:ascii="Times New Roman" w:hAnsi="Times New Roman" w:eastAsiaTheme="minorEastAsia" w:cs="Times New Roman"/>
          <w:snapToGrid/>
          <w:kern w:val="2"/>
          <w:sz w:val="23"/>
          <w:szCs w:val="23"/>
          <w:lang w:eastAsia="zh-CN"/>
        </w:rPr>
        <w:t xml:space="preserve"> Kevin </w:t>
      </w:r>
      <w:r>
        <w:rPr>
          <w:rFonts w:ascii="Times New Roman" w:hAnsi="Times New Roman" w:eastAsiaTheme="minorEastAsia" w:cs="Times New Roman"/>
          <w:snapToGrid/>
          <w:kern w:val="2"/>
          <w:sz w:val="23"/>
          <w:szCs w:val="23"/>
          <w:lang w:eastAsia="zh-CN"/>
        </w:rPr>
        <w:t>Mager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 was born without a part of his brain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But his parents didn't give up on him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And </w:t>
      </w:r>
      <w:r>
        <w:rPr>
          <w:rFonts w:ascii="Times New Roman" w:hAnsi="Times New Roman" w:eastAsiaTheme="minorEastAsia" w:cs="Times New Roman"/>
          <w:snapToGrid/>
          <w:kern w:val="2"/>
          <w:sz w:val="23"/>
          <w:szCs w:val="23"/>
          <w:lang w:eastAsia="zh-CN"/>
        </w:rPr>
        <w:t>the boy didn't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lose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heart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either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Today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sings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w:t>
      </w:r>
      <w:r>
        <w:rPr>
          <w:rFonts w:ascii="Times New Roman" w:hAnsi="Times New Roman" w:eastAsiaTheme="minorEastAsia" w:cs="Times New Roman"/>
          <w:snapToGrid/>
          <w:kern w:val="2"/>
          <w:sz w:val="23"/>
          <w:szCs w:val="23"/>
          <w:lang w:eastAsia="zh-CN"/>
        </w:rPr>
        <w:t>eads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runs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plays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sports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loves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life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says</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people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might</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not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notice</w:t>
      </w:r>
      <w:r>
        <w:rPr>
          <w:rFonts w:ascii="Times New Roman" w:hAnsi="Times New Roman" w:eastAsiaTheme="minorEastAsia" w:cs="Times New Roman"/>
          <w:snapToGrid/>
          <w:kern w:val="2"/>
          <w:sz w:val="23"/>
          <w:szCs w:val="23"/>
          <w:lang w:eastAsia="zh-CN"/>
        </w:rPr>
        <w:t xml:space="preserve"> that he is disabled</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:Has</w:t>
      </w:r>
      <w:r>
        <w:rPr>
          <w:rFonts w:ascii="Times New Roman" w:hAnsi="Times New Roman" w:eastAsiaTheme="minorEastAsia" w:cs="Times New Roman"/>
          <w:snapToGrid/>
          <w:kern w:val="2"/>
          <w:sz w:val="23"/>
          <w:szCs w:val="23"/>
          <w:lang w:eastAsia="zh-CN"/>
        </w:rPr>
        <w:t xml:space="preserve"> he attended school?</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:Yes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 after completing high school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he was accepted into the University of Tennessee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Knoxville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All his hard</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work has paid off</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do think</w:t>
      </w:r>
      <w:r>
        <w:rPr>
          <w:rFonts w:ascii="Times New Roman" w:hAnsi="Times New Roman" w:eastAsiaTheme="minorEastAsia" w:cs="Times New Roman"/>
          <w:snapToGrid/>
          <w:kern w:val="2"/>
          <w:sz w:val="23"/>
          <w:szCs w:val="23"/>
          <w:lang w:eastAsia="zh-CN"/>
        </w:rPr>
        <w:t xml:space="preserve"> more people should read his story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It can encourage other young people like him</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8</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:Leo</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are you going out?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:Yes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I'm going to the sports store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want to buy a new table tennis bat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This morning when I was driving back home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saw a boy playing table te</w:t>
      </w:r>
      <w:r>
        <w:rPr>
          <w:rFonts w:ascii="Times New Roman" w:hAnsi="Times New Roman" w:eastAsiaTheme="minorEastAsia" w:cs="Times New Roman"/>
          <w:snapToGrid/>
          <w:kern w:val="2"/>
          <w:sz w:val="23"/>
          <w:szCs w:val="23"/>
          <w:lang w:eastAsia="zh-CN"/>
        </w:rPr>
        <w:t>nnis in my driveway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When I got closer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realized the boy was using a piece of wood as a bat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I'm sure he would like a real one</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:Leo</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you really like helping others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Last month you went to the corner store and bought all the kids something to eat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Earlier thi</w:t>
      </w:r>
      <w:r>
        <w:rPr>
          <w:rFonts w:ascii="Times New Roman" w:hAnsi="Times New Roman" w:eastAsiaTheme="minorEastAsia" w:cs="Times New Roman"/>
          <w:snapToGrid/>
          <w:kern w:val="2"/>
          <w:sz w:val="23"/>
          <w:szCs w:val="23"/>
          <w:lang w:eastAsia="zh-CN"/>
        </w:rPr>
        <w:t>s week you saw a homeless man and you bought him some clothes</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:Well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just want to give back to the community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When I was little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was often helped by kind-hearted people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 W</w:t>
      </w:r>
      <w:r>
        <w:rPr>
          <w:rFonts w:ascii="Times New Roman" w:hAnsi="Times New Roman" w:eastAsiaTheme="minorEastAsia" w:cs="Times New Roman"/>
          <w:snapToGrid/>
          <w:kern w:val="2"/>
          <w:sz w:val="23"/>
          <w:szCs w:val="23"/>
          <w:lang w:eastAsia="zh-CN"/>
        </w:rPr>
        <w:t>:Good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So</w:t>
      </w:r>
      <w:r>
        <w:rPr>
          <w:rFonts w:ascii="Times New Roman" w:hAnsi="Times New Roman" w:eastAsiaTheme="minorEastAsia" w:cs="Times New Roman"/>
          <w:snapToGrid/>
          <w:kern w:val="2"/>
          <w:sz w:val="23"/>
          <w:szCs w:val="23"/>
          <w:lang w:eastAsia="zh-CN"/>
        </w:rPr>
        <w:t xml:space="preserve"> when do you think you will return?</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:It's</w:t>
      </w:r>
      <w:r>
        <w:rPr>
          <w:rFonts w:ascii="Times New Roman" w:hAnsi="Times New Roman" w:eastAsiaTheme="minorEastAsia" w:cs="Times New Roman"/>
          <w:snapToGrid/>
          <w:kern w:val="2"/>
          <w:sz w:val="23"/>
          <w:szCs w:val="23"/>
          <w:lang w:eastAsia="zh-CN"/>
        </w:rPr>
        <w:t xml:space="preserve"> 4:00 pm now</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I think it'll take </w:t>
      </w:r>
      <w:r>
        <w:rPr>
          <w:rFonts w:ascii="Times New Roman" w:hAnsi="Times New Roman" w:eastAsiaTheme="minorEastAsia" w:cs="Times New Roman"/>
          <w:snapToGrid/>
          <w:kern w:val="2"/>
          <w:sz w:val="23"/>
          <w:szCs w:val="23"/>
          <w:lang w:eastAsia="zh-CN"/>
        </w:rPr>
        <w:t>about two hours</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9</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:With</w:t>
      </w:r>
      <w:r>
        <w:rPr>
          <w:rFonts w:ascii="Times New Roman" w:hAnsi="Times New Roman" w:eastAsiaTheme="minorEastAsia" w:cs="Times New Roman"/>
          <w:snapToGrid/>
          <w:kern w:val="2"/>
          <w:sz w:val="23"/>
          <w:szCs w:val="23"/>
          <w:lang w:eastAsia="zh-CN"/>
        </w:rPr>
        <w:t xml:space="preserve"> us today is Alex Brian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who has gone </w:t>
      </w:r>
      <w:r>
        <w:rPr>
          <w:rFonts w:ascii="Times New Roman" w:hAnsi="Times New Roman" w:eastAsiaTheme="minorEastAsia" w:cs="Times New Roman"/>
          <w:snapToGrid/>
          <w:kern w:val="2"/>
          <w:sz w:val="23"/>
          <w:szCs w:val="23"/>
          <w:lang w:eastAsia="zh-CN"/>
        </w:rPr>
        <w:t>fiom</w:t>
      </w:r>
      <w:r>
        <w:rPr>
          <w:rFonts w:ascii="Times New Roman" w:hAnsi="Times New Roman" w:eastAsiaTheme="minorEastAsia" w:cs="Times New Roman"/>
          <w:snapToGrid/>
          <w:kern w:val="2"/>
          <w:sz w:val="23"/>
          <w:szCs w:val="23"/>
          <w:lang w:eastAsia="zh-CN"/>
        </w:rPr>
        <w:t xml:space="preserve"> daytime soaps to roles in films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Alex</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how did you do that?</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:Yes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One day I was going to a party in a music club</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I'd decided to have my hair cut and I was sitting in the</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barber's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when a </w:t>
      </w:r>
      <w:r>
        <w:rPr>
          <w:rFonts w:ascii="Times New Roman" w:hAnsi="Times New Roman" w:eastAsiaTheme="minorEastAsia" w:cs="Times New Roman"/>
          <w:snapToGrid/>
          <w:kern w:val="2"/>
          <w:sz w:val="23"/>
          <w:szCs w:val="23"/>
          <w:lang w:eastAsia="zh-CN"/>
        </w:rPr>
        <w:t>producer came in and said I had the face for his film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 next day I was in a studio</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 W</w:t>
      </w:r>
      <w:r>
        <w:rPr>
          <w:rFonts w:ascii="Times New Roman" w:hAnsi="Times New Roman" w:eastAsiaTheme="minorEastAsia" w:cs="Times New Roman"/>
          <w:snapToGrid/>
          <w:kern w:val="2"/>
          <w:sz w:val="23"/>
          <w:szCs w:val="23"/>
          <w:lang w:eastAsia="zh-CN"/>
        </w:rPr>
        <w:t>:Wonderful</w:t>
      </w:r>
      <w:r>
        <w:rPr>
          <w:rFonts w:ascii="Times New Roman" w:hAnsi="Times New Roman" w:eastAsiaTheme="minorEastAsia" w:cs="Times New Roman"/>
          <w:snapToGrid/>
          <w:kern w:val="2"/>
          <w:sz w:val="23"/>
          <w:szCs w:val="23"/>
          <w:lang w:eastAsia="zh-CN"/>
        </w:rPr>
        <w:t>!I understand you were asked to make a small change</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:Yes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It was funny because I was wearing a pair of faded jeans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 producer gave them a look but made no</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c</w:t>
      </w:r>
      <w:r>
        <w:rPr>
          <w:rFonts w:ascii="Times New Roman" w:hAnsi="Times New Roman" w:eastAsiaTheme="minorEastAsia" w:cs="Times New Roman"/>
          <w:snapToGrid/>
          <w:kern w:val="2"/>
          <w:sz w:val="23"/>
          <w:szCs w:val="23"/>
          <w:lang w:eastAsia="zh-CN"/>
        </w:rPr>
        <w:t>omment about them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My beard was a different story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had to shave it off</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:What</w:t>
      </w:r>
      <w:r>
        <w:rPr>
          <w:rFonts w:ascii="Times New Roman" w:hAnsi="Times New Roman" w:eastAsiaTheme="minorEastAsia" w:cs="Times New Roman"/>
          <w:snapToGrid/>
          <w:kern w:val="2"/>
          <w:sz w:val="23"/>
          <w:szCs w:val="23"/>
          <w:lang w:eastAsia="zh-CN"/>
        </w:rPr>
        <w:t xml:space="preserve"> characters have you played?</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:Well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in my first film I was a factory worker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 then I was a policeman in another one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In my latest film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I'm</w:t>
      </w:r>
      <w:r>
        <w:rPr>
          <w:rFonts w:ascii="Times New Roman" w:hAnsi="Times New Roman" w:eastAsiaTheme="minorEastAsia" w:cs="Times New Roman" w:hint="eastAsia"/>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playing the part of a lawyer who has </w:t>
      </w:r>
      <w:r>
        <w:rPr>
          <w:rFonts w:ascii="Times New Roman" w:hAnsi="Times New Roman" w:eastAsiaTheme="minorEastAsia" w:cs="Times New Roman"/>
          <w:snapToGrid/>
          <w:kern w:val="2"/>
          <w:sz w:val="23"/>
          <w:szCs w:val="23"/>
          <w:lang w:eastAsia="zh-CN"/>
        </w:rPr>
        <w:t>to defend a rich businessman</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W</w:t>
      </w:r>
      <w:r>
        <w:rPr>
          <w:rFonts w:ascii="Times New Roman" w:hAnsi="Times New Roman" w:eastAsiaTheme="minorEastAsia" w:cs="Times New Roman"/>
          <w:snapToGrid/>
          <w:kern w:val="2"/>
          <w:sz w:val="23"/>
          <w:szCs w:val="23"/>
          <w:lang w:eastAsia="zh-CN"/>
        </w:rPr>
        <w:t>:Cool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Do</w:t>
      </w:r>
      <w:r>
        <w:rPr>
          <w:rFonts w:ascii="Times New Roman" w:hAnsi="Times New Roman" w:eastAsiaTheme="minorEastAsia" w:cs="Times New Roman"/>
          <w:snapToGrid/>
          <w:kern w:val="2"/>
          <w:sz w:val="23"/>
          <w:szCs w:val="23"/>
          <w:lang w:eastAsia="zh-CN"/>
        </w:rPr>
        <w:t xml:space="preserve"> you have any unfulfilled ambitions?</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:I'm</w:t>
      </w:r>
      <w:r>
        <w:rPr>
          <w:rFonts w:ascii="Times New Roman" w:hAnsi="Times New Roman" w:eastAsiaTheme="minorEastAsia" w:cs="Times New Roman"/>
          <w:snapToGrid/>
          <w:kern w:val="2"/>
          <w:sz w:val="23"/>
          <w:szCs w:val="23"/>
          <w:lang w:eastAsia="zh-CN"/>
        </w:rPr>
        <w:t xml:space="preserve"> not going to say I want to write a </w:t>
      </w:r>
      <w:r>
        <w:rPr>
          <w:rFonts w:ascii="Times New Roman" w:hAnsi="Times New Roman" w:eastAsiaTheme="minorEastAsia" w:cs="Times New Roman"/>
          <w:snapToGrid/>
          <w:kern w:val="2"/>
          <w:sz w:val="23"/>
          <w:szCs w:val="23"/>
          <w:lang w:eastAsia="zh-CN"/>
        </w:rPr>
        <w:t>book!Because</w:t>
      </w:r>
      <w:r>
        <w:rPr>
          <w:rFonts w:ascii="Times New Roman" w:hAnsi="Times New Roman" w:eastAsiaTheme="minorEastAsia" w:cs="Times New Roman"/>
          <w:snapToGrid/>
          <w:kern w:val="2"/>
          <w:sz w:val="23"/>
          <w:szCs w:val="23"/>
          <w:lang w:eastAsia="zh-CN"/>
        </w:rPr>
        <w:t xml:space="preserve"> it's boring to sit in front of a computer all day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In fact I've never given up the hope that I might make documentaries</w:t>
      </w:r>
      <w:r w:rsidR="00942868">
        <w:rPr>
          <w:rFonts w:ascii="Times New Roman" w:hAnsi="Times New Roman" w:eastAsiaTheme="minorEastAsia" w:cs="Times New Roman"/>
          <w:snapToGrid/>
          <w:kern w:val="2"/>
          <w:sz w:val="23"/>
          <w:szCs w:val="23"/>
          <w:lang w:eastAsia="zh-CN"/>
        </w:rPr>
        <w:t xml:space="preserve">.  </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Text 1</w:t>
      </w:r>
      <w:r>
        <w:rPr>
          <w:rFonts w:ascii="Times New Roman" w:hAnsi="Times New Roman" w:eastAsiaTheme="minorEastAsia" w:cs="Times New Roman"/>
          <w:snapToGrid/>
          <w:kern w:val="2"/>
          <w:sz w:val="23"/>
          <w:szCs w:val="23"/>
          <w:lang w:eastAsia="zh-CN"/>
        </w:rPr>
        <w:t>0</w:t>
      </w:r>
    </w:p>
    <w:p w:rsidR="00976E88" w:rsidP="00942868">
      <w:pPr>
        <w:widowControl w:val="0"/>
        <w:kinsoku/>
        <w:autoSpaceDE/>
        <w:autoSpaceDN/>
        <w:adjustRightInd/>
        <w:snapToGrid/>
        <w:spacing w:line="480" w:lineRule="auto"/>
        <w:ind w:firstLine="500"/>
        <w:jc w:val="both"/>
        <w:textAlignment w:val="auto"/>
        <w:rPr>
          <w:rFonts w:ascii="Times New Roman" w:hAnsi="Times New Roman" w:eastAsiaTheme="minorEastAsia" w:cs="Times New Roman"/>
          <w:snapToGrid/>
          <w:kern w:val="2"/>
          <w:sz w:val="23"/>
          <w:szCs w:val="23"/>
          <w:lang w:eastAsia="zh-CN"/>
        </w:rPr>
      </w:pPr>
      <w:r>
        <w:rPr>
          <w:rFonts w:ascii="Times New Roman" w:hAnsi="Times New Roman" w:eastAsiaTheme="minorEastAsia" w:cs="Times New Roman"/>
          <w:snapToGrid/>
          <w:kern w:val="2"/>
          <w:sz w:val="23"/>
          <w:szCs w:val="23"/>
          <w:lang w:eastAsia="zh-CN"/>
        </w:rPr>
        <w:t>M</w:t>
      </w:r>
      <w:r>
        <w:rPr>
          <w:rFonts w:ascii="Times New Roman" w:hAnsi="Times New Roman" w:eastAsiaTheme="minorEastAsia" w:cs="Times New Roman"/>
          <w:snapToGrid/>
          <w:kern w:val="2"/>
          <w:sz w:val="23"/>
          <w:szCs w:val="23"/>
          <w:lang w:eastAsia="zh-CN"/>
        </w:rPr>
        <w:t>:I'm</w:t>
      </w:r>
      <w:r>
        <w:rPr>
          <w:rFonts w:ascii="Times New Roman" w:hAnsi="Times New Roman" w:eastAsiaTheme="minorEastAsia" w:cs="Times New Roman"/>
          <w:snapToGrid/>
          <w:kern w:val="2"/>
          <w:sz w:val="23"/>
          <w:szCs w:val="23"/>
          <w:lang w:eastAsia="zh-CN"/>
        </w:rPr>
        <w:t xml:space="preserve"> Philippe Berry and I just won first prize in the last month's competition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wrote a poem called The Traveler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 prize was a thousand pounds to spend on a holiday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Now I'll tell you about the journey I planned</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 First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 didn't want to go alone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My bro</w:t>
      </w:r>
      <w:r>
        <w:rPr>
          <w:rFonts w:ascii="Times New Roman" w:hAnsi="Times New Roman" w:eastAsiaTheme="minorEastAsia" w:cs="Times New Roman"/>
          <w:snapToGrid/>
          <w:kern w:val="2"/>
          <w:sz w:val="23"/>
          <w:szCs w:val="23"/>
          <w:lang w:eastAsia="zh-CN"/>
        </w:rPr>
        <w:t>ther loves traveling</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but he's got exams and my best friend says it's too expensive</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So I'm joining a tour organized by a travel agent</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We'll start by flying from London to Amsterdam</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 where</w:t>
      </w:r>
      <w:r>
        <w:rPr>
          <w:rFonts w:ascii="Times New Roman" w:hAnsi="Times New Roman" w:eastAsiaTheme="minorEastAsia" w:cs="Times New Roman"/>
          <w:snapToGrid/>
          <w:kern w:val="2"/>
          <w:sz w:val="23"/>
          <w:szCs w:val="23"/>
          <w:lang w:eastAsia="zh-CN"/>
        </w:rPr>
        <w:t xml:space="preserve"> we can catch a plane to the United States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We'll spend three days in N</w:t>
      </w:r>
      <w:r>
        <w:rPr>
          <w:rFonts w:ascii="Times New Roman" w:hAnsi="Times New Roman" w:eastAsiaTheme="minorEastAsia" w:cs="Times New Roman"/>
          <w:snapToGrid/>
          <w:kern w:val="2"/>
          <w:sz w:val="23"/>
          <w:szCs w:val="23"/>
          <w:lang w:eastAsia="zh-CN"/>
        </w:rPr>
        <w:t>ew York and then we'll travel by bus across the States to California</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The part of the holiday I'm looking forward to most </w:t>
      </w:r>
      <w:r>
        <w:rPr>
          <w:rFonts w:ascii="Times New Roman" w:hAnsi="Times New Roman" w:eastAsiaTheme="minorEastAsia" w:cs="Times New Roman"/>
          <w:snapToGrid/>
          <w:kern w:val="2"/>
          <w:sz w:val="23"/>
          <w:szCs w:val="23"/>
          <w:lang w:eastAsia="zh-CN"/>
        </w:rPr>
        <w:t>is</w:t>
      </w:r>
      <w:r>
        <w:rPr>
          <w:rFonts w:ascii="Times New Roman" w:hAnsi="Times New Roman" w:eastAsiaTheme="minorEastAsia" w:cs="Times New Roman"/>
          <w:snapToGrid/>
          <w:kern w:val="2"/>
          <w:sz w:val="23"/>
          <w:szCs w:val="23"/>
          <w:lang w:eastAsia="zh-CN"/>
        </w:rPr>
        <w:t xml:space="preserve"> the bus journey from one side of the States to the other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I'm hoping to take some good photographs of mountains and that kind of thin</w:t>
      </w:r>
      <w:r>
        <w:rPr>
          <w:rFonts w:ascii="Times New Roman" w:hAnsi="Times New Roman" w:eastAsiaTheme="minorEastAsia" w:cs="Times New Roman"/>
          <w:snapToGrid/>
          <w:kern w:val="2"/>
          <w:sz w:val="23"/>
          <w:szCs w:val="23"/>
          <w:lang w:eastAsia="zh-CN"/>
        </w:rPr>
        <w:t>g</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 xml:space="preserve"> Photography is my hobby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And when my trip is over</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I'm planning to have a show of the photographs</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It's going to be in the city library</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where I had a holiday job</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The librarian is very kind and he said that I can use it for one week</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Well</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this is my immediat</w:t>
      </w:r>
      <w:r>
        <w:rPr>
          <w:rFonts w:ascii="Times New Roman" w:hAnsi="Times New Roman" w:eastAsiaTheme="minorEastAsia" w:cs="Times New Roman"/>
          <w:snapToGrid/>
          <w:kern w:val="2"/>
          <w:sz w:val="23"/>
          <w:szCs w:val="23"/>
          <w:lang w:eastAsia="zh-CN"/>
        </w:rPr>
        <w:t>e plan</w:t>
      </w:r>
      <w:r w:rsidR="00942868">
        <w:rPr>
          <w:rFonts w:ascii="Times New Roman" w:hAnsi="Times New Roman" w:eastAsiaTheme="minorEastAsia" w:cs="Times New Roman"/>
          <w:snapToGrid/>
          <w:kern w:val="2"/>
          <w:sz w:val="23"/>
          <w:szCs w:val="23"/>
          <w:lang w:eastAsia="zh-CN"/>
        </w:rPr>
        <w:t xml:space="preserve">.  </w:t>
      </w:r>
      <w:r>
        <w:rPr>
          <w:rFonts w:ascii="Times New Roman" w:hAnsi="Times New Roman" w:eastAsiaTheme="minorEastAsia" w:cs="Times New Roman"/>
          <w:snapToGrid/>
          <w:kern w:val="2"/>
          <w:sz w:val="23"/>
          <w:szCs w:val="23"/>
          <w:lang w:eastAsia="zh-CN"/>
        </w:rPr>
        <w:t>Do you have any plans if you win a prize?</w:t>
      </w:r>
    </w:p>
    <w:sectPr>
      <w:headerReference w:type="default" r:id="rId5"/>
      <w:footerReference w:type="default" r:id="rId6"/>
      <w:pgSz w:w="11910" w:h="16840"/>
      <w:pgMar w:top="720" w:right="720" w:bottom="720" w:left="72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kinsoku/>
      <w:autoSpaceDE/>
      <w:autoSpaceDN/>
      <w:adjustRightInd/>
      <w:jc w:val="left"/>
      <w:textAlignment w:val="auto"/>
      <w:rPr>
        <w:rFonts w:ascii="Times New Roman" w:eastAsia="宋体" w:hAnsi="Times New Roman" w:cs="Times New Roman"/>
        <w:snapToGrid/>
        <w:color w:val="auto"/>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snapToGrid/>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kinsoku/>
      <w:autoSpaceDE/>
      <w:autoSpaceDN/>
      <w:adjustRightInd/>
      <w:jc w:val="both"/>
      <w:textAlignment w:val="auto"/>
      <w:rPr>
        <w:rFonts w:ascii="Times New Roman" w:eastAsia="宋体" w:hAnsi="Times New Roman" w:cs="Times New Roman"/>
        <w:snapToGrid/>
        <w:color w:val="auto"/>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420"/>
  <w:characterSpacingControl w:val="doNotCompress"/>
  <w:compat>
    <w:spaceForUL/>
    <w:ulTrailSpace/>
    <w:useFELayout/>
    <w:compatSetting w:name="compatibilityMode" w:uri="http://schemas.microsoft.com/office/word" w:val="14"/>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E88"/>
    <w:rsid w:val="004151FC"/>
    <w:rsid w:val="00942868"/>
    <w:rsid w:val="00976E88"/>
    <w:rsid w:val="009B19F1"/>
    <w:rsid w:val="00C02FC6"/>
    <w:rsid w:val="1A325447"/>
    <w:rsid w:val="2C2272D3"/>
    <w:rsid w:val="3C8E2667"/>
    <w:rsid w:val="4F4C1097"/>
    <w:rsid w:val="56B36627"/>
  </w:rsids>
  <w:docVars>
    <w:docVar w:name="commondata" w:val="eyJoZGlkIjoiOGFhMjJlNGIwMjdiOGM2MTZiN2MyZTMxZGUzNGY2Y2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hAnsi="Arial" w:eastAsiaTheme="minorEastAsia"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semiHidden/>
    <w:qFormat/>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qFormat/>
    <w:rPr>
      <w:rFonts w:ascii="Times New Roman" w:eastAsia="Times New Roman" w:hAnsi="Times New Roman" w:cs="Times New Roman"/>
    </w:rPr>
  </w:style>
  <w:style w:type="table" w:customStyle="1" w:styleId="TableNormal0">
    <w:name w:val="Table Normal_0"/>
    <w:semiHidden/>
    <w:unhideWhenUsed/>
    <w:qFormat/>
    <w:tblPr>
      <w:tblCellMar>
        <w:top w:w="0" w:type="dxa"/>
        <w:left w:w="0" w:type="dxa"/>
        <w:bottom w:w="0" w:type="dxa"/>
        <w:right w:w="0" w:type="dxa"/>
      </w:tblCellMar>
    </w:tblPr>
  </w:style>
  <w:style w:type="paragraph" w:styleId="Header">
    <w:name w:val="header"/>
    <w:basedOn w:val="Normal"/>
    <w:link w:val="Char"/>
    <w:rsid w:val="00942868"/>
    <w:pPr>
      <w:pBdr>
        <w:bottom w:val="single" w:sz="6" w:space="1" w:color="auto"/>
      </w:pBdr>
      <w:tabs>
        <w:tab w:val="center" w:pos="4153"/>
        <w:tab w:val="right" w:pos="8306"/>
      </w:tabs>
      <w:jc w:val="center"/>
    </w:pPr>
    <w:rPr>
      <w:sz w:val="18"/>
      <w:szCs w:val="18"/>
    </w:rPr>
  </w:style>
  <w:style w:type="character" w:customStyle="1" w:styleId="Char">
    <w:name w:val="页眉 Char"/>
    <w:basedOn w:val="DefaultParagraphFont"/>
    <w:link w:val="Header"/>
    <w:rsid w:val="00942868"/>
    <w:rPr>
      <w:rFonts w:eastAsia="Arial"/>
      <w:snapToGrid w:val="0"/>
      <w:color w:val="000000"/>
      <w:sz w:val="18"/>
      <w:szCs w:val="18"/>
      <w:lang w:eastAsia="en-US"/>
    </w:rPr>
  </w:style>
  <w:style w:type="paragraph" w:styleId="Footer">
    <w:name w:val="footer"/>
    <w:basedOn w:val="Normal"/>
    <w:link w:val="Char0"/>
    <w:rsid w:val="00942868"/>
    <w:pPr>
      <w:tabs>
        <w:tab w:val="center" w:pos="4153"/>
        <w:tab w:val="right" w:pos="8306"/>
      </w:tabs>
    </w:pPr>
    <w:rPr>
      <w:sz w:val="18"/>
      <w:szCs w:val="18"/>
    </w:rPr>
  </w:style>
  <w:style w:type="character" w:customStyle="1" w:styleId="Char0">
    <w:name w:val="页脚 Char"/>
    <w:basedOn w:val="DefaultParagraphFont"/>
    <w:link w:val="Footer"/>
    <w:rsid w:val="00942868"/>
    <w:rPr>
      <w:rFonts w:eastAsia="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1682</Words>
  <Characters>9590</Characters>
  <Application>Microsoft Office Word</Application>
  <DocSecurity>0</DocSecurity>
  <Lines>79</Lines>
  <Paragraphs>22</Paragraphs>
  <ScaleCrop>false</ScaleCrop>
  <Company/>
  <LinksUpToDate>false</LinksUpToDate>
  <CharactersWithSpaces>11250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dcterms:created xsi:type="dcterms:W3CDTF">2024-04-15T17:08:00Z</dcterms:created>
  <dcterms:modified xsi:type="dcterms:W3CDTF">2024-04-15T22:11:00Z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