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3150"/>
          <w:tab w:val="left" w:pos="588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10325100</wp:posOffset>
            </wp:positionV>
            <wp:extent cx="419100" cy="355600"/>
            <wp:effectExtent l="0" t="0" r="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雅礼教育集团2022高二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学期期末考试试卷</w:t>
      </w:r>
    </w:p>
    <w:p>
      <w:pPr>
        <w:tabs>
          <w:tab w:val="left" w:pos="420"/>
          <w:tab w:val="left" w:pos="3150"/>
          <w:tab w:val="left" w:pos="588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英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语</w:t>
      </w:r>
    </w:p>
    <w:p>
      <w:pPr>
        <w:tabs>
          <w:tab w:val="left" w:pos="420"/>
          <w:tab w:val="left" w:pos="3150"/>
          <w:tab w:val="left" w:pos="5880"/>
        </w:tabs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时量：120分钟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分值：150分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听力（共两节，满分30分）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第一节（共5小题；每小题1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分，满分7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what time will the speakers get to the sports meeting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45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will the woman get to New York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air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car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train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learn from the conversation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man is handsome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man cats a lot every day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man has been exercising recently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is the woman studying English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will help her with her job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wants to find a better job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will move to America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Who is the woman probably speaking to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shop manager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policeman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neighbor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第二节（共15小题：每小题1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分，满分22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听下面5段对话或独白。每段对话或独白后有几个小题，从题中所给的A，B，C三个选项中选择最佳选项，并标在试卷的相应位置。听每段对话或独白前，你将有时间阅读每个小题，每小题5秒钟，听完后，各小题将给出5秒钟的作答时间。每段对话或独白读两遍。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听第6段材料，回答第6、7题。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does the woman think of the coming examinations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Very easy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Very difficult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Not too difficult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has affected the woman's choice of career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hometown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family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teacher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听第7段材料，回答第8、9题。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Who advised the woman to call the man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son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friend Susan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friend's son Bobby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does the woman contact the man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wants to ask something about her son's studies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wants to give some suggestions to the man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wants to ask for some information on gymnastics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听第8段材料，回答第10至12题。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probable relationship between the two speakers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Colleagues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Teacher and student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Doctor and patient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happened to Mark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felt sad about David's leaving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missed David's farewell party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drank too much and felt unwell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made Bill happy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His wife had a baby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His friends visited him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attended a party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听第9段材料，回答第13至16题。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wrong with the woman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has got flu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has sleeping problems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was sick last night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did Jerry eat at the new restaurant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Last night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Last we</w:t>
      </w:r>
      <w:r>
        <w:rPr>
          <w:rFonts w:hint="eastAsia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</w:rPr>
        <w:t>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Last month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learn about the woman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docs not agree with the man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thinks she has eaten something bad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does not like the food in the restaurant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man's opinion of this matter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restaurant has a food safety problem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only a coincidence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restaurant needn't be investigated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听第10段材料，回答第17至20题。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makes fatty meals more popular with children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Promotion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Toys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Discounts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of the following is recommended to overweight children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Apple sticks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Sweets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Fast food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most important thing in getting children to exercise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Teaching them to have a strong will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Forcing them to exercise every day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Making exercise fun for them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many suggestions does the woman offer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阅读理解（共两节，满分50分）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第一节（共15小题；每小题2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分，满分37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阅读下列短文，从每题所给的四个选项（A、B、C和D）中，选出最佳选项，并在答题卡上将选项涂</w:t>
      </w:r>
      <w:r>
        <w:rPr>
          <w:rFonts w:hint="eastAsia" w:ascii="Times New Roman" w:hAnsi="Times New Roman" w:eastAsia="宋体" w:cs="Times New Roman"/>
          <w:lang w:val="en-US" w:eastAsia="zh-CN"/>
        </w:rPr>
        <w:t>黑。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There are endless opportunities to enjoy fishing in the Lake District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Many of our rivers hold good stocks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all kinds of fish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Several of the larger lakes are particularly good for their coarse fishing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捕捉</w:t>
      </w:r>
      <w:r>
        <w:rPr>
          <w:rFonts w:hint="default" w:ascii="Times New Roman" w:hAnsi="Times New Roman" w:eastAsia="宋体" w:cs="Times New Roman"/>
        </w:rPr>
        <w:t>杂鱼活动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better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Much of the fishing within the National Park is controlled by local Angling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钓鱼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Associations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These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welcome visitors and offer a range of daily or weekly permits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Visitors can also enjoy fishing for free 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Windermere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Ullswater and Coniston 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</w:rPr>
        <w:t>Things to remember when fishing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For whe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/>
          <w:bCs/>
        </w:rPr>
        <w:t>lchair anglers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An electric wheelchair accessible boat is available at Coniston Boating Centre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adapted with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specialramp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活动坡道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to carry up to six wheelchair users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top speed is six mph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miles per hour</w:t>
      </w:r>
      <w:r>
        <w:rPr>
          <w:rFonts w:hint="eastAsia" w:ascii="Times New Roman" w:hAnsi="Times New Roman" w:eastAsia="宋体" w:cs="Times New Roman"/>
          <w:lang w:eastAsia="zh-CN"/>
        </w:rPr>
        <w:t>），</w:t>
      </w:r>
      <w:r>
        <w:rPr>
          <w:rFonts w:hint="default" w:ascii="Times New Roman" w:hAnsi="Times New Roman" w:eastAsia="宋体" w:cs="Times New Roman"/>
        </w:rPr>
        <w:t>which is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perfect for wheelchair anglers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Code of conduct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Anglers must</w:t>
      </w:r>
      <w:r>
        <w:rPr>
          <w:rFonts w:hint="eastAsia" w:ascii="Times New Roman" w:hAnsi="Times New Roman" w:eastAsia="宋体" w:cs="Times New Roman"/>
          <w:lang w:eastAsia="zh-CN"/>
        </w:rPr>
        <w:t>：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follow good angling practice so that the next generation can continue to enjoy fishing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f</w:t>
      </w:r>
      <w:r>
        <w:rPr>
          <w:rFonts w:hint="default" w:ascii="Times New Roman" w:hAnsi="Times New Roman" w:eastAsia="宋体" w:cs="Times New Roman"/>
        </w:rPr>
        <w:t>ollow any local and /or seasonal restrictions to allow a disturbance-free period for vegetation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fish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birds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other wildlife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not use live bait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鱼饵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--this is banned by the Environment Agency as it increases the risk of introduction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disease and pest species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Help native wildlife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Invasive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入侵的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non-native species of wildlife can be carried around on equipment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footwear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clothing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boats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 xml:space="preserve">You may unintentionally spread foreign creatures </w:t>
      </w:r>
      <w:r>
        <w:rPr>
          <w:rFonts w:hint="eastAsia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</w:rPr>
        <w:t>ven if you just go for a paddle! Every time you leave any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water such as a river or lake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you need to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Check-Clean-Dry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Check your equipment and clothing for living organisms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Pay particular attention to damp or hard-to-inspect areas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Clean and wash all equipment footwear and clothes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thoroughly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If you do come across any organisms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leave them at the lake or river where you found them or 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 hard surface to die out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  <w:tab w:val="left" w:pos="6300"/>
        </w:tabs>
        <w:ind w:left="420" w:leftChars="0" w:hanging="420" w:firstLineChars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 xml:space="preserve">Dry all </w:t>
      </w:r>
      <w:r>
        <w:rPr>
          <w:rFonts w:hint="eastAsia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</w:rPr>
        <w:t>quipment and clothing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Some species can live for many days in damp conditions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place is the most convenient for disabled anglers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Ullswater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Windermere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Coniston 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National Park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should people do while fishing in the Lake District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Avoid using live worms as bait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Stay away from wild animals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Take enough clothing to keep warm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Watch out for pest species all the time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 w can anglers ensure they don't carry foreign creatures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keeping their clothing dry all the time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abandoning wet personal things at the scene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going for a paddle only in the bigger rivers and lakes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cleaning and drying their equipment and clothing after fishing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B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grass swung gently above a crack in the limestone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石灰岩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and Ludvik Husu realized he had found what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he was searching for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a new cave in Slovenia's dra</w:t>
      </w:r>
      <w:r>
        <w:rPr>
          <w:rFonts w:hint="eastAsia" w:ascii="Times New Roman" w:hAnsi="Times New Roman" w:eastAsia="宋体" w:cs="Times New Roman"/>
          <w:lang w:val="en-US" w:eastAsia="zh-CN"/>
        </w:rPr>
        <w:t>m</w:t>
      </w:r>
      <w:r>
        <w:rPr>
          <w:rFonts w:hint="default" w:ascii="Times New Roman" w:hAnsi="Times New Roman" w:eastAsia="宋体" w:cs="Times New Roman"/>
        </w:rPr>
        <w:t>atic Karst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喀斯特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region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cave enthusiast with more than 50 years of experience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 xml:space="preserve">told AFP that 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the conditions were perfect…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All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signs pointed to something beneath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as he felt the air current push up from below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63-year-old had come across a new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60-meter-deep limestone cave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discovery that made the headlines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this summer in a country that prides itself on its 14000 underground caves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tiny Alpine nation is unusually rich in caves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are a major tourist attraction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Perhaps the best known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is the Postojna cave system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longest in Europe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discovered by another amateur enthusiast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业余爱好者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two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centuries ago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extends for 24 kilometers and has offered up valuable finds for biologists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Stanislav Glazar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Postojna cave guide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told AFP that more than 150 species have been discovered in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system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 xml:space="preserve">Glazar said Postojna is one of the richest caves in the world 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in limestone formations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cave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located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about 50 kilometers south of the capital Ljubljana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was also home to the world's first cave tourist train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began transporting visitors in 1872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Elsewhere in the Karst region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cave systems are of historical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 xml:space="preserve">cultural and even </w:t>
      </w:r>
      <w:r>
        <w:rPr>
          <w:rFonts w:hint="default" w:ascii="Times New Roman" w:hAnsi="Times New Roman" w:eastAsia="宋体" w:cs="Times New Roman"/>
          <w:b/>
          <w:bCs/>
          <w:u w:val="single"/>
        </w:rPr>
        <w:t>extraterrestrial</w:t>
      </w:r>
      <w:r>
        <w:rPr>
          <w:rFonts w:hint="default" w:ascii="Times New Roman" w:hAnsi="Times New Roman" w:eastAsia="宋体" w:cs="Times New Roman"/>
        </w:rPr>
        <w:t xml:space="preserve"> interest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instance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UNESCO-listed Skocjan system was where the European Space Agency sent some astronauts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prepare for life in space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Astronauts know that the Karst world is exceptional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a similar way to the environment in space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you don't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know what to expect at your next step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said Skocjan Caves director Tomaz Zorman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But for Husu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it's the exploration that proves most rewarding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Once he knows there is something beneath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digs around the crack to widen it and alerts fellow cavers to help gain access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then uses ropes and a lamp to godown to what are vertical entrances in most caves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doesn't he feel scared to enter such unexplored depths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You enter a cave out of curiosity —there is no fear! Those who f</w:t>
      </w:r>
      <w:r>
        <w:rPr>
          <w:rFonts w:hint="eastAsia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</w:rPr>
        <w:t>el fear should stay home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he said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was people's attitude towards Ludvik Husu's new finding this summer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Critical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Positive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Doubtful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Indifferent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be learned about the Postojna cave system from Stanislav Glazar's words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little biological value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diverse limestone formations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the most famous cave system in Europe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been open to the public for two centuries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 xml:space="preserve">What does the underlined word </w:t>
      </w:r>
      <w:r>
        <w:rPr>
          <w:rFonts w:hint="default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</w:rPr>
        <w:t>extraterrestrial</w:t>
      </w:r>
      <w:r>
        <w:rPr>
          <w:rFonts w:hint="default" w:ascii="Times New Roman" w:hAnsi="Times New Roman" w:eastAsia="宋体" w:cs="Times New Roman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in the seventh paragraph probably mean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Financial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Political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Alien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Biological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be inferred from the text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Slovenia is known for its Karst landforms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Ludvik Husu started exploring caves before he was 13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Slovenia has the most underground caves in the world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Ludvik Husu is often upset about entering unexplored caves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C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Overheating is a serious issue for birds flying long distances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paler feathers that reflect more of the sun's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heat may be one of the ways they cope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latest study of nearly all of the 10000 or so bird species has found that the farther birds migrate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迁徙</w:t>
      </w:r>
      <w:r>
        <w:rPr>
          <w:rFonts w:hint="eastAsia" w:ascii="Times New Roman" w:hAnsi="Times New Roman" w:eastAsia="宋体" w:cs="Times New Roman"/>
          <w:lang w:eastAsia="zh-CN"/>
        </w:rPr>
        <w:t>），</w:t>
      </w:r>
      <w:r>
        <w:rPr>
          <w:rFonts w:hint="default" w:ascii="Times New Roman" w:hAnsi="Times New Roman" w:eastAsia="宋体" w:cs="Times New Roman"/>
        </w:rPr>
        <w:t>the paler their feathers tend to be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is probably because it helps birds flying in sunlight to keep cool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says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Kaspar Delhey at the Max Planck Institute for Ornithology in Seewiesen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Germany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Feather colour is extremely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diverse and many factors can drive the evolution of colours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of which migration is only one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Several recent studies suggest that overheating is more of a problem for birds flying long distances than previously thought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instance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sensors have shown that the body heat of migrating eider ducks can rise so high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that they have to stop flying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Another study found that so me migrating birds fly much higher during the day than they do at night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despite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having to spend more energy staying high in thinner air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suggests that the heat of the sun makes them much more likely to overheat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made Delhey and his colleagues wonder whether migrating birds have lighter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feathers to help them cope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researchers used photos from the Handbook of the Birds of the World to rate the lightness of birds'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feathers from 0 to 100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treating males and females as separate species because colour is so often different between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sexes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found that short-distance migrants were significantly lighter than birds that didn't migrate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long-distance migrants were significantly lighter than short-distance migrants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even without taking into account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factors such as body size or the environmental conditions where birds live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One possible result of the phenomenon is that migrating birds are going to find it even harder to stay cool as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planet heats up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Rising temperatures may force darker species to fly only during the night while migrating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says Dellhey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or to fly even higher during the day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These responses will probably involve costs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may reduce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individual survival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with potential negative consequences at the population level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says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a problem for birds flying long distances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 xml:space="preserve">Their feathers drop off 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get lost due to the sun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Their bodies become too hot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fly farther to spend the winter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has the latest study found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Migrating birds usually fly at night to avoid strong sunlight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Birds have to stop flying often when migrating to have a rest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longer distance the birds migrate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lighter their feathers become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feather colour of birds is extremely diverse and many factors can drive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do some birds fly higher during the day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save energy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cool themselves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breathe fresh air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escape from enemies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a potential cost that dark birds pay to fly higher or only at night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may decline in population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may have smaller bodies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may fail to migrate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may take longer to migrate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 robot navigates through strawberries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detecting ripe ones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picking them without bruising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擦伤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them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placing them in its basket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sounds futuristic but it is possible no w thanks to Rubion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picking robot 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strawberries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piece of Belgian innovation is not only an answer to the labor shortage in the agricultural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industry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it also allows growers to increase the quality of its produce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in the end benefits the consumer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Demographic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人口的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and socio-economic numbers show that the labor shortage in the agricultural industry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is a fact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for Octinion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focus is clearly on adding quality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Thanks to robotics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have so many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possibilities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much more than a human could ever do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Harvest prediction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picking according to market needs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simply picking when the berries are ripe instead of when workers are available——these are just a few examples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what is possible now for a grower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says Tom Coen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CEO of the Octinion Technology Group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The consumer will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also notice the difference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as strawberries will be fresher and show less bruising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Introducing robots into an industry where almost everything gets done by hand is more of a revolution than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 evolution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calls for close cooperation with all stakeholders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利益相关者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To m Coen says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Not only have we been working together with growers and test centers across the world for the past couple of years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breeders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have been keen on being part of the technological developments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In 2014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team of Belgian engineers started the development of the robot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the meanwhile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Octinion wasn't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only company presenting a concept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Product Manager Laura Guillaume says it's not a surprise that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company from Leuven is the first to actually present a commercial product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By developing the robot from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beginning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are able to make it practical in greenhouses or tunnels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Octinion plans to launch harvesting robots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 other crops in the upcoming years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know about the robot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can help solve the problem of labor shortage in the agricultural industry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makes li</w:t>
      </w:r>
      <w:r>
        <w:rPr>
          <w:rFonts w:hint="eastAsia" w:ascii="Times New Roman" w:hAnsi="Times New Roman" w:eastAsia="宋体" w:cs="Times New Roman"/>
          <w:lang w:val="en-US" w:eastAsia="zh-CN"/>
        </w:rPr>
        <w:t>t</w:t>
      </w:r>
      <w:r>
        <w:rPr>
          <w:rFonts w:hint="default" w:ascii="Times New Roman" w:hAnsi="Times New Roman" w:eastAsia="宋体" w:cs="Times New Roman"/>
        </w:rPr>
        <w:t>tle difference to the quality of the fruit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was developed by a group of Belgian engineers independently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been pu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t </w:t>
      </w:r>
      <w:r>
        <w:rPr>
          <w:rFonts w:hint="default" w:ascii="Times New Roman" w:hAnsi="Times New Roman" w:eastAsia="宋体" w:cs="Times New Roman"/>
        </w:rPr>
        <w:t>into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use around the globe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Paragraph 2 mainly about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good news of robotic picking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advantages of robotic picking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robotic picking works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Different attitudes to robotic picking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infer from the last paragraph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robot was introduced to the market in 2014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Octinion is the only company to put forward the idea of the robot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robot can be used in any situation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Various harvesting robots are on the way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be the best title for the text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Ways of robots picking strawberries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Fruits to be picked by robots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world's first strawberry-picking robot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newly-invented robot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第二节（共5小题；每小题2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分，满分12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根据短文内容，从短文后的选项中选出能填入空白处的最佳选项，选项中有两项为多余选项。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It is not only plants that grow in a garden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___36___ It is more than just a practical exercise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something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that makes you a better person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You can be more resilient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有适应力的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Resilience is about how we react to changing circumstances with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mental strength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a garden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you will likely enjoy many successes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you will experience many failures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will help you build your patience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learn to handle disappointments and gain confidence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___37___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You can build  more skills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Becoming resilient involves being able to take a greater level of control over your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own basic needs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___38___You can build skills not only in gardening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also in other skills like DIY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crafting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repair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cooking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food preservation as you create and tend your garden and process the produce you grow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_39_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_ Gardening can allow you to reduce daily concerns as you can harvest a lot from your space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leaves more time and space for other considerations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You lea</w:t>
      </w:r>
      <w:r>
        <w:rPr>
          <w:rFonts w:hint="eastAsia" w:ascii="Times New Roman" w:hAnsi="Times New Roman" w:eastAsia="宋体" w:cs="Times New Roman"/>
          <w:lang w:val="en-US" w:eastAsia="zh-CN"/>
        </w:rPr>
        <w:t>rn</w:t>
      </w:r>
      <w:r>
        <w:rPr>
          <w:rFonts w:hint="default" w:ascii="Times New Roman" w:hAnsi="Times New Roman" w:eastAsia="宋体" w:cs="Times New Roman"/>
        </w:rPr>
        <w:t xml:space="preserve"> to look beyond your own basic needs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recognize the needs of others—human and non-human—in the world around you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You can become more compassionate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有同情心的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_40_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_ This is something that you will come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appreciate when you use your garden to the fullest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Recognizing the gifts that nature gives you can help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increase your compassion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 recognize that others are less fortunate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to reach out to others in a wide range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ways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A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You can build up your body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B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Skills aren't improved in a day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You can learn to look beyond your own needs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D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 xml:space="preserve">If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y</w:t>
            </w:r>
            <w:r>
              <w:rPr>
                <w:rFonts w:hint="default" w:ascii="Times New Roman" w:hAnsi="Times New Roman" w:eastAsia="宋体" w:cs="Times New Roman"/>
              </w:rPr>
              <w:t>ou have a garden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you are in a fortunate position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E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Growing your own food in your garden can help you grow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too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F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Then you'll be more able to deal with whatever challenges life brings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G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As a gardener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you can build vital skills for higher levels of self-reliance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第三部分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英语知识运用（共二节，满分30分）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完形填空（共15小题；每小题1分，满分15分）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阅读下列短文，从每小题所给的四个选项（A、B、C和D）中，选出最佳选项，并在答题纸上将该项涂黑。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Online gamers constantly make life and death decisions at their keyboards -but it's just a game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Texas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gamer was faced with a real-life situation and helped __41__ the life of a fellow player--5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000 miles away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Aidan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England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was playing an online game in his bedroom when he had a seizure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癞</w:t>
      </w:r>
      <w:r>
        <w:rPr>
          <w:rFonts w:hint="eastAsia" w:ascii="Times New Roman" w:hAnsi="Times New Roman" w:eastAsia="宋体" w:cs="Times New Roman"/>
          <w:lang w:val="en-US" w:eastAsia="zh-CN"/>
        </w:rPr>
        <w:t>病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His playing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partner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Dia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Texas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just put her __42__ on and heard what she could only describe as a seizure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 she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started to get __43__ and asked what was going on and if he was OK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he didn't respond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__44__started to look up the emergency number in the UK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that didn't work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just had to __45__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non-emergency number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had an __46__ for talking to a real person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Someone answered the call and she had to force herself not to __47__ and to stay calm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Hi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I'm __48__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 the US and in a call with my friend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Dia told the __49__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He had a seizure and he's not responding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anymore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do have his __50__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 one is home with him right now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 I'm just trying to get him some help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Actually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Aidan's parents were watching television downstairs and did not __51__ their son was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__</w:t>
      </w:r>
      <w:r>
        <w:rPr>
          <w:rFonts w:hint="default" w:ascii="Times New Roman" w:hAnsi="Times New Roman" w:eastAsia="宋体" w:cs="Times New Roman"/>
        </w:rPr>
        <w:t>52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 </w:t>
      </w:r>
      <w:r>
        <w:rPr>
          <w:rFonts w:hint="default" w:ascii="Times New Roman" w:hAnsi="Times New Roman" w:eastAsia="宋体" w:cs="Times New Roman"/>
        </w:rPr>
        <w:t>until three police officers knocked at their door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We are extremely thankful for what Dia did and __53__ that we could be downstairs and not know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anything was happening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Aidan's mother said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Dia had our address but didn't have any __54__ numbers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it was amazing that she __55__ to get help from so far away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I've spoken to her and expressed our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thanks—she is glad she can help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spare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enrich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devote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save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handbag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earrings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headphone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show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threatened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trapped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concerned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annoyed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eventually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instantly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gradually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especially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apply to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lead to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respond to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turn to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option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order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arrangement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action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explode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complain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panic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quit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accidentally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currently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fortunately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frequently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operator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journalist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gamer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doctor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age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name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symptom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address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decide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explain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realize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judge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on watch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out of control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hand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danger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relieved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shocked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puzzled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bored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contact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code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emergency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room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managed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learned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hoped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promised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语法填空（共10小题；每小题1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阅读下面材料，在空白处填入适当的内容（1个单词）或括号内单词的正确形式。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Thousands of UK workers are starting a four-day work week from Monday with no cut to their pay in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largest trial of its kind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trial program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__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56___ will last for six months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involves 3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300 workers from 70 companies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</w:rPr>
        <w:t>57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range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from providers of financial services to a fish-and-chip restaurant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During the program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workers receive 100 % of their pay for working only 80 % of their usual week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exchange for promising to maintain 100 % of their productivity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program is being run by not-for-profit 4 Day  Week Global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Autonomy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___</w:t>
      </w:r>
      <w:r>
        <w:rPr>
          <w:rFonts w:hint="default" w:ascii="Times New Roman" w:hAnsi="Times New Roman" w:eastAsia="宋体" w:cs="Times New Roman"/>
        </w:rPr>
        <w:t>58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</w:rPr>
        <w:t>think tank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the 4 Day Week UK Campaign in partnership with researchers from Cambridge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University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Oxford University and Boston College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Sienna O'Rourke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brand manager at Pressure Drop Brewing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 independent brewery in London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</w:rPr>
        <w:t>_59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tell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CNN Business that the company's ___60___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big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goal was to improve the mental health and well-being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of its employees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The pandemic has made us think a great deal about work and how people organize their lives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she said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 xml:space="preserve">We're doing this </w:t>
      </w:r>
      <w:r>
        <w:rPr>
          <w:rFonts w:hint="eastAsia" w:ascii="Times New Roman" w:hAnsi="Times New Roman" w:eastAsia="宋体" w:cs="Times New Roman"/>
          <w:lang w:val="en-US" w:eastAsia="zh-CN"/>
        </w:rPr>
        <w:t>___</w:t>
      </w:r>
      <w:r>
        <w:rPr>
          <w:rFonts w:hint="default" w:ascii="Times New Roman" w:hAnsi="Times New Roman" w:eastAsia="宋体" w:cs="Times New Roman"/>
        </w:rPr>
        <w:t>61___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improve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the lives of our staff and be part of a progressive change in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world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___62___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give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that the company manufactures and ships products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workers have less ___63___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flexible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about when and where they work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any difficulties in navigating holiday and sick leave would ___64___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tackle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as a team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also worthy of note that researchers will measure the impact the new working pattern will have ___65___ productivity levels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gender equality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environment as well as worker well-being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第四部分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写作（共两节，满分40分）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假定你是李华，你们学校的交换生Jack向你求助，他表示除了语言方面的信息交流，他对其他影响沟通的因素不甚了解，导致其在学习和生活方面沟通不畅，颇为苦恼。请你给他写一封建议信，帮助他更有效地沟通和交流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注意：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词数100词左右</w:t>
      </w:r>
      <w:r>
        <w:rPr>
          <w:rFonts w:hint="eastAsia" w:ascii="Times New Roman" w:hAnsi="Times New Roman" w:eastAsia="宋体" w:cs="Times New Roman"/>
          <w:lang w:eastAsia="zh-CN"/>
        </w:rPr>
        <w:t>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可以适当增加细节，以使行文连贯。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Dear Jack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righ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Yours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righ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Li Hua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第二节（满分25分）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阅读下面材料，根据其内容和所给段落开头语续写两段，使之构成一篇完整的短文。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My eyes met hers and we both grinned before leaping into the 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Now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was an excellent swimmer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Yet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few months ago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things were different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And I had to thank her for helping 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 was always afraid of 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fear could not be explained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 knew that the moment I stepped near any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body of water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my legs would turn to jelly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would imagine myself drowning in the water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That was why I had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n</w:t>
      </w:r>
      <w:r>
        <w:rPr>
          <w:rFonts w:hint="default" w:ascii="Times New Roman" w:hAnsi="Times New Roman" w:eastAsia="宋体" w:cs="Times New Roman"/>
        </w:rPr>
        <w:t>ever gone into a swimming pool until swimming became a school requirement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My school wanted all pupils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pass a swimming test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if they could not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then they would have to attend weekly swimming lessons in school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sent fright down my spine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脊柱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Thus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my parents signed me up for swimming lessons at the pool near 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house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had to attend those weekly lessons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each one was great torture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折磨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for 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was naturally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awkward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my fear of water did not help at all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Every lesson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would be spending my time thrashing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拍打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about in the water while my classmates would be swimming countless laps effortlessly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was I going to pass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test at this rate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</w:rPr>
        <w:t>I was discouraged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my swimming class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was an exceptionally athletic girl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name was Kathy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was the best swimmer in our class and always looked at me with disdain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鄙视</w:t>
      </w:r>
      <w:r>
        <w:rPr>
          <w:rFonts w:hint="eastAsia" w:ascii="Times New Roman" w:hAnsi="Times New Roman" w:eastAsia="宋体" w:cs="Times New Roman"/>
          <w:lang w:eastAsia="zh-CN"/>
        </w:rPr>
        <w:t>）．</w:t>
      </w:r>
      <w:r>
        <w:rPr>
          <w:rFonts w:hint="default" w:ascii="Times New Roman" w:hAnsi="Times New Roman" w:eastAsia="宋体" w:cs="Times New Roman"/>
        </w:rPr>
        <w:t>Once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after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particularly long and hard swimming lesson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spotted Kathy swimming gracefully in the pool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Mustering 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courage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asked meekly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温顺地</w:t>
      </w:r>
      <w:r>
        <w:rPr>
          <w:rFonts w:hint="eastAsia" w:ascii="Times New Roman" w:hAnsi="Times New Roman" w:eastAsia="宋体" w:cs="Times New Roman"/>
          <w:lang w:eastAsia="zh-CN"/>
        </w:rPr>
        <w:t>），</w:t>
      </w:r>
      <w:r>
        <w:rPr>
          <w:rFonts w:hint="default" w:ascii="Times New Roman" w:hAnsi="Times New Roman" w:eastAsia="宋体" w:cs="Times New Roman"/>
        </w:rPr>
        <w:t>“Kathy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can you teach me swimming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She stared at me coldly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I thought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she was going to refuse my request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my surprise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nodded after a few moments of silence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续写词数为150左右</w:t>
      </w:r>
      <w:r>
        <w:rPr>
          <w:rFonts w:hint="eastAsia" w:ascii="Times New Roman" w:hAnsi="Times New Roman" w:eastAsia="宋体" w:cs="Times New Roman"/>
          <w:lang w:val="en-US" w:eastAsia="zh-CN"/>
        </w:rPr>
        <w:t>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请按如下格式在答题卡的相应位置作答。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Paragraph 1</w:t>
      </w:r>
      <w:r>
        <w:rPr>
          <w:rFonts w:hint="eastAsia" w:ascii="Times New Roman" w:hAnsi="Times New Roman" w:eastAsia="宋体" w:cs="Times New Roman"/>
          <w:lang w:eastAsia="zh-CN"/>
        </w:rPr>
        <w:t>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From then 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Kathy stayed back for about an hour after every swimming lesson for 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Paragraph 2</w:t>
      </w:r>
      <w:r>
        <w:rPr>
          <w:rFonts w:hint="eastAsia" w:ascii="Times New Roman" w:hAnsi="Times New Roman" w:eastAsia="宋体" w:cs="Times New Roman"/>
          <w:lang w:eastAsia="zh-CN"/>
        </w:rPr>
        <w:t>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Four months flew past and it was tine for me to take my test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tabs>
          <w:tab w:val="left" w:pos="2961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F2BF5"/>
    <w:multiLevelType w:val="singleLevel"/>
    <w:tmpl w:val="64DF2BF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76CB4B8E"/>
    <w:rsid w:val="004151FC"/>
    <w:rsid w:val="00C02FC6"/>
    <w:rsid w:val="04141A3A"/>
    <w:rsid w:val="061050F6"/>
    <w:rsid w:val="1E2A2808"/>
    <w:rsid w:val="35415A33"/>
    <w:rsid w:val="383C2D6D"/>
    <w:rsid w:val="408D1482"/>
    <w:rsid w:val="45E7689B"/>
    <w:rsid w:val="665E61E1"/>
    <w:rsid w:val="76C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5370</Words>
  <Characters>18280</Characters>
  <Lines>0</Lines>
  <Paragraphs>0</Paragraphs>
  <TotalTime>1</TotalTime>
  <ScaleCrop>false</ScaleCrop>
  <LinksUpToDate>false</LinksUpToDate>
  <CharactersWithSpaces>23604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2022-07-08T04:44:00Z</dcterms:created>
  <dc:creator>Administrator</dc:creator>
  <cp:lastModifiedBy>Administrator</cp:lastModifiedBy>
  <dcterms:modified xsi:type="dcterms:W3CDTF">2022-07-11T03:02:01Z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7ACA5E9A3B094630A9DBD71BE2773C35</vt:lpwstr>
  </property>
</Properties>
</file>