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4D8DA" w14:textId="77777777" w:rsidR="00D55ACC" w:rsidRDefault="00F12752">
      <w:pPr>
        <w:pStyle w:val="a3"/>
        <w:spacing w:before="45"/>
        <w:rPr>
          <w:rFonts w:ascii="黑体" w:eastAsia="黑体" w:hAnsi="黑体"/>
        </w:rPr>
      </w:pPr>
      <w:r>
        <w:rPr>
          <w:rFonts w:ascii="黑体" w:eastAsia="黑体" w:hAnsi="黑体"/>
          <w:spacing w:val="-2"/>
        </w:rPr>
        <w:t>绝密</w:t>
      </w:r>
      <w:r>
        <w:rPr>
          <w:rFonts w:ascii="黑体" w:eastAsia="黑体" w:hAnsi="黑体"/>
          <w:spacing w:val="-3"/>
        </w:rPr>
        <w:t>★</w:t>
      </w:r>
      <w:r>
        <w:rPr>
          <w:rFonts w:ascii="黑体" w:eastAsia="黑体" w:hAnsi="黑体"/>
          <w:spacing w:val="-3"/>
        </w:rPr>
        <w:t>启用并使用完毕前</w:t>
      </w:r>
    </w:p>
    <w:p w14:paraId="38601E61" w14:textId="77777777" w:rsidR="00D55ACC" w:rsidRDefault="00F12752">
      <w:pPr>
        <w:pStyle w:val="a4"/>
      </w:pPr>
      <w:r>
        <w:rPr>
          <w:spacing w:val="-4"/>
        </w:rPr>
        <w:t>山东省实验中学</w:t>
      </w:r>
      <w:r>
        <w:rPr>
          <w:spacing w:val="-68"/>
        </w:rPr>
        <w:t xml:space="preserve"> </w:t>
      </w:r>
      <w:r>
        <w:rPr>
          <w:spacing w:val="-4"/>
        </w:rPr>
        <w:t>2024</w:t>
      </w:r>
      <w:r>
        <w:rPr>
          <w:spacing w:val="-25"/>
        </w:rPr>
        <w:t xml:space="preserve"> </w:t>
      </w:r>
      <w:r>
        <w:rPr>
          <w:spacing w:val="-25"/>
        </w:rPr>
        <w:t>届高</w:t>
      </w:r>
      <w:r>
        <w:rPr>
          <w:spacing w:val="-4"/>
        </w:rPr>
        <w:t>三调研考</w:t>
      </w:r>
      <w:r>
        <w:rPr>
          <w:spacing w:val="-10"/>
        </w:rPr>
        <w:t>试</w:t>
      </w:r>
    </w:p>
    <w:p w14:paraId="5A7A3A64" w14:textId="77777777" w:rsidR="00D55ACC" w:rsidRDefault="00F12752">
      <w:pPr>
        <w:spacing w:before="5"/>
        <w:ind w:left="3208"/>
        <w:rPr>
          <w:rFonts w:ascii="黑体" w:eastAsia="黑体"/>
          <w:sz w:val="24"/>
        </w:rPr>
      </w:pPr>
      <w:r>
        <w:rPr>
          <w:rFonts w:ascii="黑体" w:eastAsia="黑体"/>
          <w:sz w:val="44"/>
        </w:rPr>
        <w:t>英语试题</w:t>
      </w:r>
      <w:r>
        <w:rPr>
          <w:rFonts w:ascii="黑体" w:eastAsia="黑体"/>
          <w:spacing w:val="-8"/>
          <w:sz w:val="44"/>
        </w:rPr>
        <w:t xml:space="preserve">  </w:t>
      </w:r>
      <w:r>
        <w:rPr>
          <w:rFonts w:ascii="黑体" w:eastAsia="黑体"/>
          <w:spacing w:val="-2"/>
          <w:sz w:val="24"/>
        </w:rPr>
        <w:t>2024</w:t>
      </w:r>
      <w:r>
        <w:rPr>
          <w:rFonts w:ascii="黑体" w:eastAsia="黑体"/>
          <w:spacing w:val="-2"/>
          <w:sz w:val="24"/>
        </w:rPr>
        <w:t>．</w:t>
      </w:r>
      <w:r>
        <w:rPr>
          <w:rFonts w:ascii="黑体" w:eastAsia="黑体"/>
          <w:spacing w:val="-2"/>
          <w:sz w:val="24"/>
        </w:rPr>
        <w:t>2</w:t>
      </w:r>
    </w:p>
    <w:p w14:paraId="1E1EEF4A" w14:textId="77777777" w:rsidR="00D55ACC" w:rsidRDefault="00F12752">
      <w:pPr>
        <w:pStyle w:val="a3"/>
        <w:spacing w:before="81"/>
        <w:ind w:left="1195" w:right="838"/>
        <w:jc w:val="center"/>
        <w:rPr>
          <w:rFonts w:ascii="宋体" w:eastAsia="宋体"/>
        </w:rPr>
      </w:pPr>
      <w:r>
        <w:rPr>
          <w:rFonts w:ascii="宋体" w:eastAsia="宋体"/>
          <w:spacing w:val="-2"/>
        </w:rPr>
        <w:t>（</w:t>
      </w:r>
      <w:r>
        <w:rPr>
          <w:rFonts w:ascii="宋体" w:eastAsia="宋体"/>
          <w:spacing w:val="-11"/>
        </w:rPr>
        <w:t>本试卷共</w:t>
      </w:r>
      <w:r>
        <w:rPr>
          <w:rFonts w:ascii="宋体" w:eastAsia="宋体"/>
          <w:spacing w:val="-11"/>
        </w:rPr>
        <w:t xml:space="preserve"> </w:t>
      </w:r>
      <w:r>
        <w:rPr>
          <w:spacing w:val="-2"/>
        </w:rPr>
        <w:t>10</w:t>
      </w:r>
      <w:r>
        <w:rPr>
          <w:spacing w:val="2"/>
        </w:rPr>
        <w:t xml:space="preserve"> </w:t>
      </w:r>
      <w:r>
        <w:rPr>
          <w:rFonts w:ascii="宋体" w:eastAsia="宋体"/>
          <w:spacing w:val="-2"/>
        </w:rPr>
        <w:t>页，共</w:t>
      </w:r>
      <w:r>
        <w:rPr>
          <w:rFonts w:ascii="宋体" w:eastAsia="宋体"/>
          <w:spacing w:val="-8"/>
        </w:rPr>
        <w:t>三部分；全卷满分</w:t>
      </w:r>
      <w:r>
        <w:rPr>
          <w:rFonts w:ascii="宋体" w:eastAsia="宋体"/>
          <w:spacing w:val="-8"/>
        </w:rPr>
        <w:t xml:space="preserve"> </w:t>
      </w:r>
      <w:r>
        <w:rPr>
          <w:spacing w:val="-2"/>
        </w:rPr>
        <w:t>120</w:t>
      </w:r>
      <w:r>
        <w:rPr>
          <w:spacing w:val="4"/>
        </w:rPr>
        <w:t xml:space="preserve"> </w:t>
      </w:r>
      <w:r>
        <w:rPr>
          <w:rFonts w:ascii="宋体" w:eastAsia="宋体"/>
          <w:spacing w:val="-9"/>
        </w:rPr>
        <w:t>分，考试用时</w:t>
      </w:r>
      <w:r>
        <w:rPr>
          <w:rFonts w:ascii="宋体" w:eastAsia="宋体"/>
          <w:spacing w:val="-9"/>
        </w:rPr>
        <w:t xml:space="preserve"> </w:t>
      </w:r>
      <w:r>
        <w:rPr>
          <w:spacing w:val="-2"/>
        </w:rPr>
        <w:t>100</w:t>
      </w:r>
      <w:r>
        <w:rPr>
          <w:spacing w:val="5"/>
        </w:rPr>
        <w:t xml:space="preserve"> </w:t>
      </w:r>
      <w:r>
        <w:rPr>
          <w:rFonts w:ascii="宋体" w:eastAsia="宋体"/>
          <w:spacing w:val="-2"/>
        </w:rPr>
        <w:t>分钟</w:t>
      </w:r>
      <w:r>
        <w:rPr>
          <w:rFonts w:ascii="宋体" w:eastAsia="宋体"/>
          <w:spacing w:val="-10"/>
        </w:rPr>
        <w:t>）</w:t>
      </w:r>
    </w:p>
    <w:p w14:paraId="23CE9F02" w14:textId="77777777" w:rsidR="00D55ACC" w:rsidRDefault="00D55ACC">
      <w:pPr>
        <w:pStyle w:val="a3"/>
        <w:spacing w:before="0"/>
        <w:ind w:left="0"/>
        <w:rPr>
          <w:rFonts w:ascii="宋体"/>
          <w:sz w:val="22"/>
        </w:rPr>
      </w:pPr>
    </w:p>
    <w:p w14:paraId="48B6E140" w14:textId="77777777" w:rsidR="00D55ACC" w:rsidRDefault="00F12752">
      <w:pPr>
        <w:pStyle w:val="2"/>
        <w:spacing w:before="169"/>
        <w:rPr>
          <w:rFonts w:ascii="宋体" w:eastAsia="宋体"/>
        </w:rPr>
      </w:pPr>
      <w:r>
        <w:rPr>
          <w:rFonts w:ascii="宋体" w:eastAsia="宋体" w:hint="eastAsia"/>
          <w:spacing w:val="-2"/>
        </w:rPr>
        <w:t>注意事</w:t>
      </w:r>
      <w:r>
        <w:rPr>
          <w:rFonts w:ascii="宋体" w:eastAsia="宋体" w:hint="eastAsia"/>
          <w:spacing w:val="-6"/>
        </w:rPr>
        <w:t>项：</w:t>
      </w:r>
    </w:p>
    <w:p w14:paraId="2AEC1FB4" w14:textId="77777777" w:rsidR="00D55ACC" w:rsidRDefault="00F12752">
      <w:pPr>
        <w:pStyle w:val="a5"/>
        <w:numPr>
          <w:ilvl w:val="0"/>
          <w:numId w:val="5"/>
        </w:numPr>
        <w:tabs>
          <w:tab w:val="left" w:pos="890"/>
        </w:tabs>
        <w:spacing w:before="91"/>
        <w:ind w:hanging="318"/>
        <w:rPr>
          <w:rFonts w:ascii="宋体" w:eastAsia="宋体"/>
          <w:sz w:val="21"/>
        </w:rPr>
      </w:pPr>
      <w:r>
        <w:rPr>
          <w:rFonts w:ascii="宋体" w:eastAsia="宋体"/>
          <w:spacing w:val="-3"/>
          <w:sz w:val="21"/>
        </w:rPr>
        <w:t>答卷前，先将自己的姓名、准考证号填写在试卷和答题纸上。</w:t>
      </w:r>
    </w:p>
    <w:p w14:paraId="3F8912DC" w14:textId="77777777" w:rsidR="00D55ACC" w:rsidRDefault="00F12752">
      <w:pPr>
        <w:pStyle w:val="a5"/>
        <w:numPr>
          <w:ilvl w:val="0"/>
          <w:numId w:val="5"/>
        </w:numPr>
        <w:tabs>
          <w:tab w:val="left" w:pos="892"/>
        </w:tabs>
        <w:spacing w:before="91" w:line="321" w:lineRule="auto"/>
        <w:ind w:left="572" w:right="213" w:firstLine="0"/>
        <w:rPr>
          <w:rFonts w:ascii="宋体" w:eastAsia="宋体"/>
          <w:sz w:val="21"/>
        </w:rPr>
      </w:pPr>
      <w:r>
        <w:rPr>
          <w:rFonts w:ascii="宋体" w:eastAsia="宋体"/>
          <w:spacing w:val="-3"/>
          <w:sz w:val="21"/>
        </w:rPr>
        <w:t>选择题的作答：每小题选出答案后，用</w:t>
      </w:r>
      <w:r>
        <w:rPr>
          <w:rFonts w:ascii="宋体" w:eastAsia="宋体"/>
          <w:spacing w:val="-3"/>
          <w:sz w:val="21"/>
        </w:rPr>
        <w:t xml:space="preserve"> </w:t>
      </w:r>
      <w:r>
        <w:rPr>
          <w:sz w:val="21"/>
        </w:rPr>
        <w:t>2B</w:t>
      </w:r>
      <w:r>
        <w:rPr>
          <w:spacing w:val="-5"/>
          <w:sz w:val="21"/>
        </w:rPr>
        <w:t xml:space="preserve"> </w:t>
      </w:r>
      <w:r>
        <w:rPr>
          <w:rFonts w:ascii="宋体" w:eastAsia="宋体"/>
          <w:sz w:val="21"/>
        </w:rPr>
        <w:t>铅笔把答题卡上对应题目的答案标号</w:t>
      </w:r>
      <w:r>
        <w:rPr>
          <w:rFonts w:ascii="宋体" w:eastAsia="宋体"/>
          <w:spacing w:val="-2"/>
          <w:sz w:val="21"/>
        </w:rPr>
        <w:t>涂黑。如需改动，用橡皮擦干净后，再选</w:t>
      </w:r>
      <w:proofErr w:type="gramStart"/>
      <w:r>
        <w:rPr>
          <w:rFonts w:ascii="宋体" w:eastAsia="宋体"/>
          <w:spacing w:val="-2"/>
          <w:sz w:val="21"/>
        </w:rPr>
        <w:t>涂其他</w:t>
      </w:r>
      <w:proofErr w:type="gramEnd"/>
      <w:r>
        <w:rPr>
          <w:rFonts w:ascii="宋体" w:eastAsia="宋体"/>
          <w:spacing w:val="-2"/>
          <w:sz w:val="21"/>
        </w:rPr>
        <w:t>答案标号。</w:t>
      </w:r>
    </w:p>
    <w:p w14:paraId="08A54CEE" w14:textId="77777777" w:rsidR="00D55ACC" w:rsidRDefault="00F12752">
      <w:pPr>
        <w:pStyle w:val="a5"/>
        <w:numPr>
          <w:ilvl w:val="0"/>
          <w:numId w:val="5"/>
        </w:numPr>
        <w:tabs>
          <w:tab w:val="left" w:pos="889"/>
        </w:tabs>
        <w:spacing w:before="0" w:line="321" w:lineRule="auto"/>
        <w:ind w:left="572" w:right="213" w:firstLine="0"/>
        <w:rPr>
          <w:rFonts w:ascii="宋体" w:eastAsia="宋体"/>
          <w:sz w:val="21"/>
        </w:rPr>
      </w:pPr>
      <w:r>
        <w:rPr>
          <w:rFonts w:ascii="宋体" w:eastAsia="宋体"/>
          <w:spacing w:val="-3"/>
          <w:sz w:val="21"/>
        </w:rPr>
        <w:t>非选择题的作答：用</w:t>
      </w:r>
      <w:r>
        <w:rPr>
          <w:rFonts w:ascii="宋体" w:eastAsia="宋体"/>
          <w:spacing w:val="-3"/>
          <w:sz w:val="21"/>
        </w:rPr>
        <w:t xml:space="preserve"> </w:t>
      </w:r>
      <w:r>
        <w:rPr>
          <w:sz w:val="21"/>
        </w:rPr>
        <w:t xml:space="preserve">0.5mm </w:t>
      </w:r>
      <w:r>
        <w:rPr>
          <w:rFonts w:ascii="宋体" w:eastAsia="宋体"/>
          <w:sz w:val="21"/>
        </w:rPr>
        <w:t>黑色签字笔直接答在答题卡上对应的答题区域内，</w:t>
      </w:r>
      <w:r>
        <w:rPr>
          <w:rFonts w:ascii="宋体" w:eastAsia="宋体"/>
          <w:spacing w:val="-2"/>
          <w:sz w:val="21"/>
        </w:rPr>
        <w:t>写在试卷、草稿纸和答题卡上的非答题区域均无效。</w:t>
      </w:r>
    </w:p>
    <w:p w14:paraId="4884F31E" w14:textId="77777777" w:rsidR="00D55ACC" w:rsidRDefault="00D55ACC">
      <w:pPr>
        <w:pStyle w:val="a3"/>
        <w:spacing w:before="12"/>
        <w:ind w:left="0"/>
        <w:rPr>
          <w:rFonts w:ascii="宋体"/>
          <w:sz w:val="27"/>
        </w:rPr>
      </w:pPr>
    </w:p>
    <w:p w14:paraId="2F6FA9A1" w14:textId="77777777" w:rsidR="00D55ACC" w:rsidRDefault="00F12752">
      <w:pPr>
        <w:pStyle w:val="2"/>
        <w:rPr>
          <w:rFonts w:ascii="宋体" w:eastAsia="宋体"/>
        </w:rPr>
      </w:pPr>
      <w:r>
        <w:rPr>
          <w:rFonts w:ascii="宋体" w:eastAsia="宋体" w:hint="eastAsia"/>
        </w:rPr>
        <w:t>第一部</w:t>
      </w:r>
      <w:r>
        <w:rPr>
          <w:rFonts w:ascii="宋体" w:eastAsia="宋体" w:hint="eastAsia"/>
          <w:spacing w:val="30"/>
        </w:rPr>
        <w:t>分</w:t>
      </w:r>
      <w:r>
        <w:rPr>
          <w:rFonts w:ascii="宋体" w:eastAsia="宋体" w:hint="eastAsia"/>
          <w:spacing w:val="30"/>
        </w:rPr>
        <w:t xml:space="preserve"> </w:t>
      </w:r>
      <w:r>
        <w:rPr>
          <w:rFonts w:ascii="宋体" w:eastAsia="宋体" w:hint="eastAsia"/>
          <w:spacing w:val="30"/>
        </w:rPr>
        <w:t>阅</w:t>
      </w:r>
      <w:r>
        <w:rPr>
          <w:rFonts w:ascii="宋体" w:eastAsia="宋体" w:hint="eastAsia"/>
        </w:rPr>
        <w:t>读理解（共两节</w:t>
      </w:r>
      <w:r>
        <w:rPr>
          <w:rFonts w:ascii="宋体" w:eastAsia="宋体" w:hint="eastAsia"/>
          <w:spacing w:val="-13"/>
        </w:rPr>
        <w:t>，满分</w:t>
      </w:r>
      <w:r>
        <w:rPr>
          <w:rFonts w:ascii="宋体" w:eastAsia="宋体" w:hint="eastAsia"/>
          <w:spacing w:val="-13"/>
        </w:rPr>
        <w:t xml:space="preserve"> </w:t>
      </w:r>
      <w:r>
        <w:t>50</w:t>
      </w:r>
      <w:r>
        <w:rPr>
          <w:spacing w:val="-1"/>
        </w:rPr>
        <w:t xml:space="preserve"> </w:t>
      </w:r>
      <w:r>
        <w:rPr>
          <w:rFonts w:ascii="宋体" w:eastAsia="宋体" w:hint="eastAsia"/>
        </w:rPr>
        <w:t>分</w:t>
      </w:r>
      <w:r>
        <w:rPr>
          <w:rFonts w:ascii="宋体" w:eastAsia="宋体" w:hint="eastAsia"/>
          <w:spacing w:val="-10"/>
        </w:rPr>
        <w:t>）</w:t>
      </w:r>
    </w:p>
    <w:p w14:paraId="69CB5642" w14:textId="77777777" w:rsidR="00D55ACC" w:rsidRDefault="00F12752">
      <w:pPr>
        <w:pStyle w:val="a3"/>
        <w:spacing w:before="91"/>
        <w:rPr>
          <w:rFonts w:ascii="宋体" w:eastAsia="宋体"/>
        </w:rPr>
      </w:pPr>
      <w:r>
        <w:rPr>
          <w:rFonts w:ascii="宋体" w:eastAsia="宋体"/>
        </w:rPr>
        <w:t>第一节（</w:t>
      </w:r>
      <w:r>
        <w:rPr>
          <w:rFonts w:ascii="宋体" w:eastAsia="宋体"/>
          <w:spacing w:val="-26"/>
        </w:rPr>
        <w:t>共</w:t>
      </w:r>
      <w:r>
        <w:rPr>
          <w:rFonts w:ascii="宋体" w:eastAsia="宋体"/>
          <w:spacing w:val="-26"/>
        </w:rPr>
        <w:t xml:space="preserve"> </w:t>
      </w:r>
      <w:r>
        <w:t>15</w:t>
      </w:r>
      <w:r>
        <w:rPr>
          <w:spacing w:val="-14"/>
        </w:rPr>
        <w:t xml:space="preserve"> </w:t>
      </w:r>
      <w:r>
        <w:rPr>
          <w:rFonts w:ascii="宋体" w:eastAsia="宋体"/>
          <w:spacing w:val="-8"/>
        </w:rPr>
        <w:t>小题；每小题</w:t>
      </w:r>
      <w:r>
        <w:rPr>
          <w:rFonts w:ascii="宋体" w:eastAsia="宋体"/>
          <w:spacing w:val="-8"/>
        </w:rPr>
        <w:t xml:space="preserve"> </w:t>
      </w:r>
      <w:r>
        <w:t>2.5</w:t>
      </w:r>
      <w:r>
        <w:rPr>
          <w:spacing w:val="-13"/>
        </w:rPr>
        <w:t xml:space="preserve"> </w:t>
      </w:r>
      <w:r>
        <w:rPr>
          <w:rFonts w:ascii="宋体" w:eastAsia="宋体"/>
          <w:spacing w:val="-10"/>
        </w:rPr>
        <w:t>分，满分</w:t>
      </w:r>
      <w:r>
        <w:rPr>
          <w:rFonts w:ascii="宋体" w:eastAsia="宋体"/>
          <w:spacing w:val="-10"/>
        </w:rPr>
        <w:t xml:space="preserve"> </w:t>
      </w:r>
      <w:r>
        <w:t>37.5</w:t>
      </w:r>
      <w:r>
        <w:rPr>
          <w:spacing w:val="-12"/>
        </w:rPr>
        <w:t xml:space="preserve"> </w:t>
      </w:r>
      <w:r>
        <w:rPr>
          <w:rFonts w:ascii="宋体" w:eastAsia="宋体"/>
        </w:rPr>
        <w:t>分</w:t>
      </w:r>
      <w:r>
        <w:rPr>
          <w:rFonts w:ascii="宋体" w:eastAsia="宋体"/>
          <w:spacing w:val="-10"/>
        </w:rPr>
        <w:t>）</w:t>
      </w:r>
    </w:p>
    <w:p w14:paraId="38B91AD6" w14:textId="77777777" w:rsidR="00D55ACC" w:rsidRDefault="00F12752">
      <w:pPr>
        <w:pStyle w:val="a3"/>
        <w:spacing w:before="91"/>
        <w:ind w:left="572"/>
        <w:rPr>
          <w:rFonts w:ascii="宋体" w:eastAsia="宋体"/>
        </w:rPr>
      </w:pPr>
      <w:r>
        <w:rPr>
          <w:rFonts w:ascii="宋体" w:eastAsia="宋体"/>
          <w:spacing w:val="-6"/>
        </w:rPr>
        <w:t>阅读下列短文，从每题所给的</w:t>
      </w:r>
      <w:r>
        <w:rPr>
          <w:rFonts w:ascii="宋体" w:eastAsia="宋体"/>
          <w:spacing w:val="-6"/>
        </w:rPr>
        <w:t xml:space="preserve"> </w:t>
      </w:r>
      <w:r>
        <w:rPr>
          <w:spacing w:val="-2"/>
        </w:rPr>
        <w:t>A</w:t>
      </w:r>
      <w:r>
        <w:rPr>
          <w:rFonts w:ascii="宋体" w:eastAsia="宋体"/>
          <w:spacing w:val="-2"/>
        </w:rPr>
        <w:t>、</w:t>
      </w:r>
      <w:r>
        <w:rPr>
          <w:spacing w:val="-2"/>
        </w:rPr>
        <w:t>B</w:t>
      </w:r>
      <w:r>
        <w:rPr>
          <w:rFonts w:ascii="宋体" w:eastAsia="宋体"/>
          <w:spacing w:val="-2"/>
        </w:rPr>
        <w:t>、</w:t>
      </w:r>
      <w:r>
        <w:rPr>
          <w:spacing w:val="-2"/>
        </w:rPr>
        <w:t>C</w:t>
      </w:r>
      <w:r>
        <w:rPr>
          <w:rFonts w:ascii="宋体" w:eastAsia="宋体"/>
          <w:spacing w:val="-2"/>
        </w:rPr>
        <w:t>、</w:t>
      </w:r>
      <w:r>
        <w:rPr>
          <w:spacing w:val="-2"/>
        </w:rPr>
        <w:t>D</w:t>
      </w:r>
      <w:r>
        <w:rPr>
          <w:spacing w:val="5"/>
        </w:rPr>
        <w:t xml:space="preserve"> </w:t>
      </w:r>
      <w:r>
        <w:rPr>
          <w:rFonts w:ascii="宋体" w:eastAsia="宋体"/>
          <w:spacing w:val="-3"/>
        </w:rPr>
        <w:t>四个选项中选出最佳选项。</w:t>
      </w:r>
    </w:p>
    <w:p w14:paraId="30475D0F" w14:textId="77777777" w:rsidR="00D55ACC" w:rsidRDefault="00F12752">
      <w:pPr>
        <w:pStyle w:val="1"/>
        <w:spacing w:before="105"/>
      </w:pPr>
      <w:r>
        <w:rPr>
          <w:w w:val="99"/>
        </w:rPr>
        <w:t>A</w:t>
      </w:r>
    </w:p>
    <w:p w14:paraId="3CC9CFB5" w14:textId="77777777" w:rsidR="00D55ACC" w:rsidRDefault="00F12752">
      <w:pPr>
        <w:pStyle w:val="2"/>
        <w:spacing w:before="118"/>
        <w:ind w:left="3352"/>
      </w:pPr>
      <w:r>
        <w:t>Choosing</w:t>
      </w:r>
      <w:r>
        <w:rPr>
          <w:spacing w:val="-8"/>
        </w:rPr>
        <w:t xml:space="preserve"> </w:t>
      </w:r>
      <w:r>
        <w:rPr>
          <w:spacing w:val="-2"/>
        </w:rPr>
        <w:t>Subjects</w:t>
      </w:r>
    </w:p>
    <w:p w14:paraId="253222A1" w14:textId="77777777" w:rsidR="00D55ACC" w:rsidRDefault="00F12752">
      <w:pPr>
        <w:pStyle w:val="a3"/>
        <w:spacing w:line="357" w:lineRule="auto"/>
        <w:ind w:right="213" w:firstLine="420"/>
      </w:pPr>
      <w:r>
        <w:pict w14:anchorId="7494EB16">
          <v:shapetype id="_x0000_t202" coordsize="21600,21600" o:spt="202" path="m,l,21600r21600,l21600,xe">
            <v:stroke joinstyle="miter"/>
            <v:path gradientshapeok="t" o:connecttype="rect"/>
          </v:shapetype>
          <v:shape id="docshape2" o:spid="_x0000_s1031" type="#_x0000_t202" style="position:absolute;left:0;text-align:left;margin-left:56.45pt;margin-top:37.4pt;width:408.4pt;height:237pt;z-index:15728640;mso-position-horizontal-relative:page"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419"/>
                    <w:gridCol w:w="3889"/>
                  </w:tblGrid>
                  <w:tr w:rsidR="00D55ACC" w14:paraId="5C4016FA" w14:textId="77777777">
                    <w:trPr>
                      <w:trHeight w:val="360"/>
                    </w:trPr>
                    <w:tc>
                      <w:tcPr>
                        <w:tcW w:w="850" w:type="dxa"/>
                      </w:tcPr>
                      <w:p w14:paraId="08283E1B" w14:textId="77777777" w:rsidR="00D55ACC" w:rsidRDefault="00D55ACC">
                        <w:pPr>
                          <w:pStyle w:val="TableParagraph"/>
                          <w:spacing w:before="0"/>
                          <w:ind w:left="0"/>
                          <w:rPr>
                            <w:sz w:val="20"/>
                          </w:rPr>
                        </w:pPr>
                      </w:p>
                    </w:tc>
                    <w:tc>
                      <w:tcPr>
                        <w:tcW w:w="3419" w:type="dxa"/>
                      </w:tcPr>
                      <w:p w14:paraId="0AE353D3" w14:textId="77777777" w:rsidR="00D55ACC" w:rsidRDefault="00F12752">
                        <w:pPr>
                          <w:pStyle w:val="TableParagraph"/>
                          <w:spacing w:before="91"/>
                          <w:ind w:left="108"/>
                          <w:rPr>
                            <w:sz w:val="21"/>
                          </w:rPr>
                        </w:pPr>
                        <w:r>
                          <w:rPr>
                            <w:sz w:val="21"/>
                          </w:rPr>
                          <w:t>Why</w:t>
                        </w:r>
                        <w:r>
                          <w:rPr>
                            <w:spacing w:val="-6"/>
                            <w:sz w:val="21"/>
                          </w:rPr>
                          <w:t xml:space="preserve"> </w:t>
                        </w:r>
                        <w:r>
                          <w:rPr>
                            <w:sz w:val="21"/>
                          </w:rPr>
                          <w:t>students</w:t>
                        </w:r>
                        <w:r>
                          <w:rPr>
                            <w:spacing w:val="-3"/>
                            <w:sz w:val="21"/>
                          </w:rPr>
                          <w:t xml:space="preserve"> </w:t>
                        </w:r>
                        <w:r>
                          <w:rPr>
                            <w:sz w:val="21"/>
                          </w:rPr>
                          <w:t>should</w:t>
                        </w:r>
                        <w:r>
                          <w:rPr>
                            <w:spacing w:val="-5"/>
                            <w:sz w:val="21"/>
                          </w:rPr>
                          <w:t xml:space="preserve"> </w:t>
                        </w:r>
                        <w:r>
                          <w:rPr>
                            <w:sz w:val="21"/>
                          </w:rPr>
                          <w:t>choose</w:t>
                        </w:r>
                        <w:r>
                          <w:rPr>
                            <w:spacing w:val="-5"/>
                            <w:sz w:val="21"/>
                          </w:rPr>
                          <w:t xml:space="preserve"> </w:t>
                        </w:r>
                        <w:r>
                          <w:rPr>
                            <w:sz w:val="21"/>
                          </w:rPr>
                          <w:t>a</w:t>
                        </w:r>
                        <w:r>
                          <w:rPr>
                            <w:spacing w:val="-3"/>
                            <w:sz w:val="21"/>
                          </w:rPr>
                          <w:t xml:space="preserve"> </w:t>
                        </w:r>
                        <w:r>
                          <w:rPr>
                            <w:spacing w:val="-2"/>
                            <w:sz w:val="21"/>
                          </w:rPr>
                          <w:t>subject</w:t>
                        </w:r>
                      </w:p>
                    </w:tc>
                    <w:tc>
                      <w:tcPr>
                        <w:tcW w:w="3889" w:type="dxa"/>
                      </w:tcPr>
                      <w:p w14:paraId="4E137A1A" w14:textId="77777777" w:rsidR="00D55ACC" w:rsidRDefault="00F12752">
                        <w:pPr>
                          <w:pStyle w:val="TableParagraph"/>
                          <w:spacing w:before="91"/>
                          <w:ind w:left="107"/>
                          <w:rPr>
                            <w:sz w:val="21"/>
                          </w:rPr>
                        </w:pPr>
                        <w:r>
                          <w:rPr>
                            <w:sz w:val="21"/>
                          </w:rPr>
                          <w:t>Why</w:t>
                        </w:r>
                        <w:r>
                          <w:rPr>
                            <w:spacing w:val="-4"/>
                            <w:sz w:val="21"/>
                          </w:rPr>
                          <w:t xml:space="preserve"> </w:t>
                        </w:r>
                        <w:r>
                          <w:rPr>
                            <w:sz w:val="21"/>
                          </w:rPr>
                          <w:t>students</w:t>
                        </w:r>
                        <w:r>
                          <w:rPr>
                            <w:spacing w:val="-4"/>
                            <w:sz w:val="21"/>
                          </w:rPr>
                          <w:t xml:space="preserve"> </w:t>
                        </w:r>
                        <w:r>
                          <w:rPr>
                            <w:sz w:val="21"/>
                          </w:rPr>
                          <w:t>should</w:t>
                        </w:r>
                        <w:r>
                          <w:rPr>
                            <w:spacing w:val="-3"/>
                            <w:sz w:val="21"/>
                          </w:rPr>
                          <w:t xml:space="preserve"> </w:t>
                        </w:r>
                        <w:r>
                          <w:rPr>
                            <w:sz w:val="21"/>
                          </w:rPr>
                          <w:t>NOT</w:t>
                        </w:r>
                        <w:r>
                          <w:rPr>
                            <w:spacing w:val="-7"/>
                            <w:sz w:val="21"/>
                          </w:rPr>
                          <w:t xml:space="preserve"> </w:t>
                        </w:r>
                        <w:r>
                          <w:rPr>
                            <w:sz w:val="21"/>
                          </w:rPr>
                          <w:t>choose</w:t>
                        </w:r>
                        <w:r>
                          <w:rPr>
                            <w:spacing w:val="-6"/>
                            <w:sz w:val="21"/>
                          </w:rPr>
                          <w:t xml:space="preserve"> </w:t>
                        </w:r>
                        <w:r>
                          <w:rPr>
                            <w:sz w:val="21"/>
                          </w:rPr>
                          <w:t>a</w:t>
                        </w:r>
                        <w:r>
                          <w:rPr>
                            <w:spacing w:val="-6"/>
                            <w:sz w:val="21"/>
                          </w:rPr>
                          <w:t xml:space="preserve"> </w:t>
                        </w:r>
                        <w:r>
                          <w:rPr>
                            <w:spacing w:val="-2"/>
                            <w:sz w:val="21"/>
                          </w:rPr>
                          <w:t>subject</w:t>
                        </w:r>
                      </w:p>
                    </w:tc>
                  </w:tr>
                  <w:tr w:rsidR="00D55ACC" w14:paraId="6D36141C" w14:textId="77777777">
                    <w:trPr>
                      <w:trHeight w:val="720"/>
                    </w:trPr>
                    <w:tc>
                      <w:tcPr>
                        <w:tcW w:w="850" w:type="dxa"/>
                      </w:tcPr>
                      <w:p w14:paraId="21BE655D" w14:textId="77777777" w:rsidR="00D55ACC" w:rsidRDefault="00F12752">
                        <w:pPr>
                          <w:pStyle w:val="TableParagraph"/>
                          <w:spacing w:before="90"/>
                          <w:ind w:left="62" w:right="92"/>
                          <w:jc w:val="center"/>
                          <w:rPr>
                            <w:sz w:val="21"/>
                          </w:rPr>
                        </w:pPr>
                        <w:r>
                          <w:rPr>
                            <w:spacing w:val="-2"/>
                            <w:sz w:val="21"/>
                          </w:rPr>
                          <w:t>Ability</w:t>
                        </w:r>
                      </w:p>
                    </w:tc>
                    <w:tc>
                      <w:tcPr>
                        <w:tcW w:w="3419" w:type="dxa"/>
                      </w:tcPr>
                      <w:p w14:paraId="204373E2" w14:textId="77777777" w:rsidR="00D55ACC" w:rsidRDefault="00F12752">
                        <w:pPr>
                          <w:pStyle w:val="TableParagraph"/>
                          <w:spacing w:before="90"/>
                          <w:ind w:left="108"/>
                          <w:rPr>
                            <w:sz w:val="21"/>
                          </w:rPr>
                        </w:pPr>
                        <w:r>
                          <w:rPr>
                            <w:sz w:val="21"/>
                          </w:rPr>
                          <w:t>The</w:t>
                        </w:r>
                        <w:r>
                          <w:rPr>
                            <w:spacing w:val="14"/>
                            <w:sz w:val="21"/>
                          </w:rPr>
                          <w:t xml:space="preserve"> </w:t>
                        </w:r>
                        <w:r>
                          <w:rPr>
                            <w:sz w:val="21"/>
                          </w:rPr>
                          <w:t>student</w:t>
                        </w:r>
                        <w:r>
                          <w:rPr>
                            <w:spacing w:val="16"/>
                            <w:sz w:val="21"/>
                          </w:rPr>
                          <w:t xml:space="preserve"> </w:t>
                        </w:r>
                        <w:r>
                          <w:rPr>
                            <w:sz w:val="21"/>
                          </w:rPr>
                          <w:t>has</w:t>
                        </w:r>
                        <w:r>
                          <w:rPr>
                            <w:spacing w:val="16"/>
                            <w:sz w:val="21"/>
                          </w:rPr>
                          <w:t xml:space="preserve"> </w:t>
                        </w:r>
                        <w:r>
                          <w:rPr>
                            <w:sz w:val="21"/>
                          </w:rPr>
                          <w:t>a</w:t>
                        </w:r>
                        <w:r>
                          <w:rPr>
                            <w:spacing w:val="17"/>
                            <w:sz w:val="21"/>
                          </w:rPr>
                          <w:t xml:space="preserve"> </w:t>
                        </w:r>
                        <w:r>
                          <w:rPr>
                            <w:sz w:val="21"/>
                          </w:rPr>
                          <w:t>natural</w:t>
                        </w:r>
                        <w:r>
                          <w:rPr>
                            <w:spacing w:val="16"/>
                            <w:sz w:val="21"/>
                          </w:rPr>
                          <w:t xml:space="preserve"> </w:t>
                        </w:r>
                        <w:r>
                          <w:rPr>
                            <w:sz w:val="21"/>
                          </w:rPr>
                          <w:t>talent</w:t>
                        </w:r>
                        <w:r>
                          <w:rPr>
                            <w:spacing w:val="18"/>
                            <w:sz w:val="21"/>
                          </w:rPr>
                          <w:t xml:space="preserve"> </w:t>
                        </w:r>
                        <w:r>
                          <w:rPr>
                            <w:sz w:val="21"/>
                          </w:rPr>
                          <w:t>for</w:t>
                        </w:r>
                        <w:r>
                          <w:rPr>
                            <w:spacing w:val="16"/>
                            <w:sz w:val="21"/>
                          </w:rPr>
                          <w:t xml:space="preserve"> </w:t>
                        </w:r>
                        <w:r>
                          <w:rPr>
                            <w:spacing w:val="-10"/>
                            <w:sz w:val="21"/>
                          </w:rPr>
                          <w:t>a</w:t>
                        </w:r>
                      </w:p>
                      <w:p w14:paraId="56C1696F" w14:textId="77777777" w:rsidR="00D55ACC" w:rsidRDefault="00F12752">
                        <w:pPr>
                          <w:pStyle w:val="TableParagraph"/>
                          <w:spacing w:before="119"/>
                          <w:ind w:left="108"/>
                          <w:rPr>
                            <w:sz w:val="21"/>
                          </w:rPr>
                        </w:pPr>
                        <w:proofErr w:type="gramStart"/>
                        <w:r>
                          <w:rPr>
                            <w:sz w:val="21"/>
                          </w:rPr>
                          <w:t>particular</w:t>
                        </w:r>
                        <w:r>
                          <w:rPr>
                            <w:spacing w:val="-8"/>
                            <w:sz w:val="21"/>
                          </w:rPr>
                          <w:t xml:space="preserve"> </w:t>
                        </w:r>
                        <w:r>
                          <w:rPr>
                            <w:sz w:val="21"/>
                          </w:rPr>
                          <w:t>subject</w:t>
                        </w:r>
                        <w:proofErr w:type="gramEnd"/>
                        <w:r>
                          <w:rPr>
                            <w:spacing w:val="-9"/>
                            <w:sz w:val="21"/>
                          </w:rPr>
                          <w:t xml:space="preserve"> </w:t>
                        </w:r>
                        <w:r>
                          <w:rPr>
                            <w:spacing w:val="-2"/>
                            <w:sz w:val="21"/>
                          </w:rPr>
                          <w:t>area.</w:t>
                        </w:r>
                      </w:p>
                    </w:tc>
                    <w:tc>
                      <w:tcPr>
                        <w:tcW w:w="3889" w:type="dxa"/>
                      </w:tcPr>
                      <w:p w14:paraId="54F6BA57" w14:textId="77777777" w:rsidR="00D55ACC" w:rsidRDefault="00F12752">
                        <w:pPr>
                          <w:pStyle w:val="TableParagraph"/>
                          <w:spacing w:before="90"/>
                          <w:ind w:left="107"/>
                          <w:rPr>
                            <w:sz w:val="21"/>
                          </w:rPr>
                        </w:pPr>
                        <w:r>
                          <w:rPr>
                            <w:sz w:val="21"/>
                          </w:rPr>
                          <w:t>The</w:t>
                        </w:r>
                        <w:r>
                          <w:rPr>
                            <w:spacing w:val="30"/>
                            <w:sz w:val="21"/>
                          </w:rPr>
                          <w:t xml:space="preserve"> </w:t>
                        </w:r>
                        <w:r>
                          <w:rPr>
                            <w:sz w:val="21"/>
                          </w:rPr>
                          <w:t>student</w:t>
                        </w:r>
                        <w:r>
                          <w:rPr>
                            <w:spacing w:val="29"/>
                            <w:sz w:val="21"/>
                          </w:rPr>
                          <w:t xml:space="preserve"> </w:t>
                        </w:r>
                        <w:r>
                          <w:rPr>
                            <w:sz w:val="21"/>
                          </w:rPr>
                          <w:t>thinks</w:t>
                        </w:r>
                        <w:r>
                          <w:rPr>
                            <w:spacing w:val="34"/>
                            <w:sz w:val="21"/>
                          </w:rPr>
                          <w:t xml:space="preserve"> </w:t>
                        </w:r>
                        <w:r>
                          <w:rPr>
                            <w:sz w:val="21"/>
                          </w:rPr>
                          <w:t>that</w:t>
                        </w:r>
                        <w:r>
                          <w:rPr>
                            <w:spacing w:val="29"/>
                            <w:sz w:val="21"/>
                          </w:rPr>
                          <w:t xml:space="preserve"> </w:t>
                        </w:r>
                        <w:r>
                          <w:rPr>
                            <w:sz w:val="21"/>
                          </w:rPr>
                          <w:t>it</w:t>
                        </w:r>
                        <w:r>
                          <w:rPr>
                            <w:spacing w:val="31"/>
                            <w:sz w:val="21"/>
                          </w:rPr>
                          <w:t xml:space="preserve"> </w:t>
                        </w:r>
                        <w:r>
                          <w:rPr>
                            <w:sz w:val="21"/>
                          </w:rPr>
                          <w:t>will</w:t>
                        </w:r>
                        <w:r>
                          <w:rPr>
                            <w:spacing w:val="33"/>
                            <w:sz w:val="21"/>
                          </w:rPr>
                          <w:t xml:space="preserve"> </w:t>
                        </w:r>
                        <w:r>
                          <w:rPr>
                            <w:sz w:val="21"/>
                          </w:rPr>
                          <w:t>be</w:t>
                        </w:r>
                        <w:r>
                          <w:rPr>
                            <w:spacing w:val="31"/>
                            <w:sz w:val="21"/>
                          </w:rPr>
                          <w:t xml:space="preserve"> </w:t>
                        </w:r>
                        <w:proofErr w:type="gramStart"/>
                        <w:r>
                          <w:rPr>
                            <w:sz w:val="21"/>
                          </w:rPr>
                          <w:t>an</w:t>
                        </w:r>
                        <w:r>
                          <w:rPr>
                            <w:spacing w:val="30"/>
                            <w:sz w:val="21"/>
                          </w:rPr>
                          <w:t xml:space="preserve"> </w:t>
                        </w:r>
                        <w:r>
                          <w:rPr>
                            <w:spacing w:val="-4"/>
                            <w:sz w:val="21"/>
                          </w:rPr>
                          <w:t>easy</w:t>
                        </w:r>
                        <w:proofErr w:type="gramEnd"/>
                      </w:p>
                      <w:p w14:paraId="18576E7B" w14:textId="77777777" w:rsidR="00D55ACC" w:rsidRDefault="00F12752">
                        <w:pPr>
                          <w:pStyle w:val="TableParagraph"/>
                          <w:spacing w:before="119"/>
                          <w:ind w:left="107"/>
                          <w:rPr>
                            <w:sz w:val="21"/>
                          </w:rPr>
                        </w:pPr>
                        <w:r>
                          <w:rPr>
                            <w:spacing w:val="-2"/>
                            <w:sz w:val="21"/>
                          </w:rPr>
                          <w:t>option.</w:t>
                        </w:r>
                      </w:p>
                    </w:tc>
                  </w:tr>
                  <w:tr w:rsidR="00D55ACC" w14:paraId="417A5204" w14:textId="77777777">
                    <w:trPr>
                      <w:trHeight w:val="1080"/>
                    </w:trPr>
                    <w:tc>
                      <w:tcPr>
                        <w:tcW w:w="850" w:type="dxa"/>
                      </w:tcPr>
                      <w:p w14:paraId="4EAE758D" w14:textId="77777777" w:rsidR="00D55ACC" w:rsidRDefault="00F12752">
                        <w:pPr>
                          <w:pStyle w:val="TableParagraph"/>
                          <w:spacing w:before="90"/>
                          <w:ind w:left="92" w:right="90"/>
                          <w:jc w:val="center"/>
                          <w:rPr>
                            <w:sz w:val="21"/>
                          </w:rPr>
                        </w:pPr>
                        <w:r>
                          <w:rPr>
                            <w:spacing w:val="-2"/>
                            <w:sz w:val="21"/>
                          </w:rPr>
                          <w:t>Interest</w:t>
                        </w:r>
                      </w:p>
                    </w:tc>
                    <w:tc>
                      <w:tcPr>
                        <w:tcW w:w="3419" w:type="dxa"/>
                      </w:tcPr>
                      <w:p w14:paraId="15E073F9" w14:textId="77777777" w:rsidR="00D55ACC" w:rsidRDefault="00F12752">
                        <w:pPr>
                          <w:pStyle w:val="TableParagraph"/>
                          <w:spacing w:before="90" w:line="357" w:lineRule="auto"/>
                          <w:ind w:left="108"/>
                          <w:rPr>
                            <w:sz w:val="21"/>
                          </w:rPr>
                        </w:pPr>
                        <w:r>
                          <w:rPr>
                            <w:sz w:val="21"/>
                          </w:rPr>
                          <w:t>The</w:t>
                        </w:r>
                        <w:r>
                          <w:rPr>
                            <w:spacing w:val="80"/>
                            <w:sz w:val="21"/>
                          </w:rPr>
                          <w:t xml:space="preserve"> </w:t>
                        </w:r>
                        <w:r>
                          <w:rPr>
                            <w:sz w:val="21"/>
                          </w:rPr>
                          <w:t>student</w:t>
                        </w:r>
                        <w:r>
                          <w:rPr>
                            <w:spacing w:val="80"/>
                            <w:sz w:val="21"/>
                          </w:rPr>
                          <w:t xml:space="preserve"> </w:t>
                        </w:r>
                        <w:r>
                          <w:rPr>
                            <w:sz w:val="21"/>
                          </w:rPr>
                          <w:t>enjoys</w:t>
                        </w:r>
                        <w:r>
                          <w:rPr>
                            <w:spacing w:val="80"/>
                            <w:sz w:val="21"/>
                          </w:rPr>
                          <w:t xml:space="preserve"> </w:t>
                        </w:r>
                        <w:r>
                          <w:rPr>
                            <w:sz w:val="21"/>
                          </w:rPr>
                          <w:t>studying</w:t>
                        </w:r>
                        <w:r>
                          <w:rPr>
                            <w:spacing w:val="80"/>
                            <w:sz w:val="21"/>
                          </w:rPr>
                          <w:t xml:space="preserve"> </w:t>
                        </w:r>
                        <w:r>
                          <w:rPr>
                            <w:sz w:val="21"/>
                          </w:rPr>
                          <w:t>the subject,</w:t>
                        </w:r>
                        <w:r>
                          <w:rPr>
                            <w:spacing w:val="47"/>
                            <w:sz w:val="21"/>
                          </w:rPr>
                          <w:t xml:space="preserve"> </w:t>
                        </w:r>
                        <w:r>
                          <w:rPr>
                            <w:sz w:val="21"/>
                          </w:rPr>
                          <w:t>which</w:t>
                        </w:r>
                        <w:r>
                          <w:rPr>
                            <w:spacing w:val="51"/>
                            <w:sz w:val="21"/>
                          </w:rPr>
                          <w:t xml:space="preserve"> </w:t>
                        </w:r>
                        <w:r>
                          <w:rPr>
                            <w:sz w:val="21"/>
                          </w:rPr>
                          <w:t>will</w:t>
                        </w:r>
                        <w:r>
                          <w:rPr>
                            <w:spacing w:val="49"/>
                            <w:sz w:val="21"/>
                          </w:rPr>
                          <w:t xml:space="preserve"> </w:t>
                        </w:r>
                        <w:r>
                          <w:rPr>
                            <w:sz w:val="21"/>
                          </w:rPr>
                          <w:t>help</w:t>
                        </w:r>
                        <w:r>
                          <w:rPr>
                            <w:spacing w:val="50"/>
                            <w:sz w:val="21"/>
                          </w:rPr>
                          <w:t xml:space="preserve"> </w:t>
                        </w:r>
                        <w:r>
                          <w:rPr>
                            <w:sz w:val="21"/>
                          </w:rPr>
                          <w:t>keep</w:t>
                        </w:r>
                        <w:r>
                          <w:rPr>
                            <w:spacing w:val="51"/>
                            <w:sz w:val="21"/>
                          </w:rPr>
                          <w:t xml:space="preserve"> </w:t>
                        </w:r>
                        <w:proofErr w:type="gramStart"/>
                        <w:r>
                          <w:rPr>
                            <w:spacing w:val="-4"/>
                            <w:sz w:val="21"/>
                          </w:rPr>
                          <w:t>them</w:t>
                        </w:r>
                        <w:proofErr w:type="gramEnd"/>
                      </w:p>
                      <w:p w14:paraId="5ECDD173" w14:textId="77777777" w:rsidR="00D55ACC" w:rsidRDefault="00F12752">
                        <w:pPr>
                          <w:pStyle w:val="TableParagraph"/>
                          <w:spacing w:before="0"/>
                          <w:ind w:left="108"/>
                          <w:rPr>
                            <w:sz w:val="21"/>
                          </w:rPr>
                        </w:pPr>
                        <w:r>
                          <w:rPr>
                            <w:sz w:val="21"/>
                          </w:rPr>
                          <w:t>motivated</w:t>
                        </w:r>
                        <w:r>
                          <w:rPr>
                            <w:spacing w:val="-6"/>
                            <w:sz w:val="21"/>
                          </w:rPr>
                          <w:t xml:space="preserve"> </w:t>
                        </w:r>
                        <w:r>
                          <w:rPr>
                            <w:sz w:val="21"/>
                          </w:rPr>
                          <w:t>when</w:t>
                        </w:r>
                        <w:r>
                          <w:rPr>
                            <w:spacing w:val="-6"/>
                            <w:sz w:val="21"/>
                          </w:rPr>
                          <w:t xml:space="preserve"> </w:t>
                        </w:r>
                        <w:r>
                          <w:rPr>
                            <w:sz w:val="21"/>
                          </w:rPr>
                          <w:t>things</w:t>
                        </w:r>
                        <w:r>
                          <w:rPr>
                            <w:spacing w:val="-7"/>
                            <w:sz w:val="21"/>
                          </w:rPr>
                          <w:t xml:space="preserve"> </w:t>
                        </w:r>
                        <w:r>
                          <w:rPr>
                            <w:sz w:val="21"/>
                          </w:rPr>
                          <w:t>get</w:t>
                        </w:r>
                        <w:r>
                          <w:rPr>
                            <w:spacing w:val="-5"/>
                            <w:sz w:val="21"/>
                          </w:rPr>
                          <w:t xml:space="preserve"> </w:t>
                        </w:r>
                        <w:r>
                          <w:rPr>
                            <w:spacing w:val="-2"/>
                            <w:sz w:val="21"/>
                          </w:rPr>
                          <w:t>tough.</w:t>
                        </w:r>
                      </w:p>
                    </w:tc>
                    <w:tc>
                      <w:tcPr>
                        <w:tcW w:w="3889" w:type="dxa"/>
                      </w:tcPr>
                      <w:p w14:paraId="18E9193F" w14:textId="77777777" w:rsidR="00D55ACC" w:rsidRDefault="00F12752">
                        <w:pPr>
                          <w:pStyle w:val="TableParagraph"/>
                          <w:spacing w:before="90" w:line="357" w:lineRule="auto"/>
                          <w:ind w:left="107"/>
                          <w:rPr>
                            <w:sz w:val="21"/>
                          </w:rPr>
                        </w:pPr>
                        <w:r>
                          <w:rPr>
                            <w:sz w:val="21"/>
                          </w:rPr>
                          <w:t>The</w:t>
                        </w:r>
                        <w:r>
                          <w:rPr>
                            <w:spacing w:val="29"/>
                            <w:sz w:val="21"/>
                          </w:rPr>
                          <w:t xml:space="preserve"> </w:t>
                        </w:r>
                        <w:r>
                          <w:rPr>
                            <w:sz w:val="21"/>
                          </w:rPr>
                          <w:t>student’s</w:t>
                        </w:r>
                        <w:r>
                          <w:rPr>
                            <w:spacing w:val="29"/>
                            <w:sz w:val="21"/>
                          </w:rPr>
                          <w:t xml:space="preserve"> </w:t>
                        </w:r>
                        <w:r>
                          <w:rPr>
                            <w:sz w:val="21"/>
                          </w:rPr>
                          <w:t>friends</w:t>
                        </w:r>
                        <w:r>
                          <w:rPr>
                            <w:spacing w:val="26"/>
                            <w:sz w:val="21"/>
                          </w:rPr>
                          <w:t xml:space="preserve"> </w:t>
                        </w:r>
                        <w:r>
                          <w:rPr>
                            <w:sz w:val="21"/>
                          </w:rPr>
                          <w:t>are</w:t>
                        </w:r>
                        <w:r>
                          <w:rPr>
                            <w:spacing w:val="29"/>
                            <w:sz w:val="21"/>
                          </w:rPr>
                          <w:t xml:space="preserve"> </w:t>
                        </w:r>
                        <w:r>
                          <w:rPr>
                            <w:sz w:val="21"/>
                          </w:rPr>
                          <w:t>doing</w:t>
                        </w:r>
                        <w:r>
                          <w:rPr>
                            <w:spacing w:val="27"/>
                            <w:sz w:val="21"/>
                          </w:rPr>
                          <w:t xml:space="preserve"> </w:t>
                        </w:r>
                        <w:r>
                          <w:rPr>
                            <w:sz w:val="21"/>
                          </w:rPr>
                          <w:t>it</w:t>
                        </w:r>
                        <w:r>
                          <w:rPr>
                            <w:spacing w:val="28"/>
                            <w:sz w:val="21"/>
                          </w:rPr>
                          <w:t xml:space="preserve"> </w:t>
                        </w:r>
                        <w:r>
                          <w:rPr>
                            <w:sz w:val="21"/>
                          </w:rPr>
                          <w:t>so</w:t>
                        </w:r>
                        <w:r>
                          <w:rPr>
                            <w:spacing w:val="29"/>
                            <w:sz w:val="21"/>
                          </w:rPr>
                          <w:t xml:space="preserve"> </w:t>
                        </w:r>
                        <w:r>
                          <w:rPr>
                            <w:sz w:val="21"/>
                          </w:rPr>
                          <w:t>they think it will be fun.</w:t>
                        </w:r>
                      </w:p>
                    </w:tc>
                  </w:tr>
                  <w:tr w:rsidR="00D55ACC" w14:paraId="63455852" w14:textId="77777777">
                    <w:trPr>
                      <w:trHeight w:val="1080"/>
                    </w:trPr>
                    <w:tc>
                      <w:tcPr>
                        <w:tcW w:w="850" w:type="dxa"/>
                      </w:tcPr>
                      <w:p w14:paraId="0CA92BEA" w14:textId="77777777" w:rsidR="00D55ACC" w:rsidRDefault="00F12752">
                        <w:pPr>
                          <w:pStyle w:val="TableParagraph"/>
                          <w:spacing w:before="90"/>
                          <w:ind w:left="14" w:right="92"/>
                          <w:jc w:val="center"/>
                          <w:rPr>
                            <w:sz w:val="21"/>
                          </w:rPr>
                        </w:pPr>
                        <w:r>
                          <w:rPr>
                            <w:spacing w:val="-2"/>
                            <w:sz w:val="21"/>
                          </w:rPr>
                          <w:t>Future</w:t>
                        </w:r>
                      </w:p>
                    </w:tc>
                    <w:tc>
                      <w:tcPr>
                        <w:tcW w:w="3419" w:type="dxa"/>
                      </w:tcPr>
                      <w:p w14:paraId="510655EC" w14:textId="77777777" w:rsidR="00D55ACC" w:rsidRDefault="00F12752">
                        <w:pPr>
                          <w:pStyle w:val="TableParagraph"/>
                          <w:spacing w:before="90" w:line="357" w:lineRule="auto"/>
                          <w:ind w:left="108"/>
                          <w:rPr>
                            <w:sz w:val="21"/>
                          </w:rPr>
                        </w:pPr>
                        <w:r>
                          <w:rPr>
                            <w:sz w:val="21"/>
                          </w:rPr>
                          <w:t>It</w:t>
                        </w:r>
                        <w:r>
                          <w:rPr>
                            <w:spacing w:val="21"/>
                            <w:sz w:val="21"/>
                          </w:rPr>
                          <w:t xml:space="preserve"> </w:t>
                        </w:r>
                        <w:r>
                          <w:rPr>
                            <w:sz w:val="21"/>
                          </w:rPr>
                          <w:t>relates to the</w:t>
                        </w:r>
                        <w:r>
                          <w:rPr>
                            <w:spacing w:val="20"/>
                            <w:sz w:val="21"/>
                          </w:rPr>
                          <w:t xml:space="preserve"> </w:t>
                        </w:r>
                        <w:r>
                          <w:rPr>
                            <w:sz w:val="21"/>
                          </w:rPr>
                          <w:t>student’s career plan and</w:t>
                        </w:r>
                        <w:r>
                          <w:rPr>
                            <w:spacing w:val="29"/>
                            <w:sz w:val="21"/>
                          </w:rPr>
                          <w:t xml:space="preserve"> </w:t>
                        </w:r>
                        <w:r>
                          <w:rPr>
                            <w:sz w:val="21"/>
                          </w:rPr>
                          <w:t>will</w:t>
                        </w:r>
                        <w:r>
                          <w:rPr>
                            <w:spacing w:val="35"/>
                            <w:sz w:val="21"/>
                          </w:rPr>
                          <w:t xml:space="preserve"> </w:t>
                        </w:r>
                        <w:r>
                          <w:rPr>
                            <w:sz w:val="21"/>
                          </w:rPr>
                          <w:t>help</w:t>
                        </w:r>
                        <w:r>
                          <w:rPr>
                            <w:spacing w:val="32"/>
                            <w:sz w:val="21"/>
                          </w:rPr>
                          <w:t xml:space="preserve"> </w:t>
                        </w:r>
                        <w:r>
                          <w:rPr>
                            <w:sz w:val="21"/>
                          </w:rPr>
                          <w:t>them</w:t>
                        </w:r>
                        <w:r>
                          <w:rPr>
                            <w:spacing w:val="33"/>
                            <w:sz w:val="21"/>
                          </w:rPr>
                          <w:t xml:space="preserve"> </w:t>
                        </w:r>
                        <w:r>
                          <w:rPr>
                            <w:sz w:val="21"/>
                          </w:rPr>
                          <w:t>develop</w:t>
                        </w:r>
                        <w:r>
                          <w:rPr>
                            <w:spacing w:val="32"/>
                            <w:sz w:val="21"/>
                          </w:rPr>
                          <w:t xml:space="preserve"> </w:t>
                        </w:r>
                        <w:proofErr w:type="gramStart"/>
                        <w:r>
                          <w:rPr>
                            <w:spacing w:val="-2"/>
                            <w:sz w:val="21"/>
                          </w:rPr>
                          <w:t>relevant</w:t>
                        </w:r>
                        <w:proofErr w:type="gramEnd"/>
                      </w:p>
                      <w:p w14:paraId="7B1B1520" w14:textId="77777777" w:rsidR="00D55ACC" w:rsidRDefault="00F12752">
                        <w:pPr>
                          <w:pStyle w:val="TableParagraph"/>
                          <w:spacing w:before="0"/>
                          <w:ind w:left="108"/>
                          <w:rPr>
                            <w:sz w:val="21"/>
                          </w:rPr>
                        </w:pPr>
                        <w:r>
                          <w:rPr>
                            <w:sz w:val="21"/>
                          </w:rPr>
                          <w:t>skills</w:t>
                        </w:r>
                        <w:r>
                          <w:rPr>
                            <w:spacing w:val="-5"/>
                            <w:sz w:val="21"/>
                          </w:rPr>
                          <w:t xml:space="preserve"> </w:t>
                        </w:r>
                        <w:r>
                          <w:rPr>
                            <w:sz w:val="21"/>
                          </w:rPr>
                          <w:t>for</w:t>
                        </w:r>
                        <w:r>
                          <w:rPr>
                            <w:spacing w:val="-5"/>
                            <w:sz w:val="21"/>
                          </w:rPr>
                          <w:t xml:space="preserve"> </w:t>
                        </w:r>
                        <w:r>
                          <w:rPr>
                            <w:sz w:val="21"/>
                          </w:rPr>
                          <w:t>their</w:t>
                        </w:r>
                        <w:r>
                          <w:rPr>
                            <w:spacing w:val="-4"/>
                            <w:sz w:val="21"/>
                          </w:rPr>
                          <w:t xml:space="preserve"> </w:t>
                        </w:r>
                        <w:r>
                          <w:rPr>
                            <w:spacing w:val="-2"/>
                            <w:sz w:val="21"/>
                          </w:rPr>
                          <w:t>future.</w:t>
                        </w:r>
                      </w:p>
                    </w:tc>
                    <w:tc>
                      <w:tcPr>
                        <w:tcW w:w="3889" w:type="dxa"/>
                      </w:tcPr>
                      <w:p w14:paraId="59065706" w14:textId="77777777" w:rsidR="00D55ACC" w:rsidRDefault="00F12752">
                        <w:pPr>
                          <w:pStyle w:val="TableParagraph"/>
                          <w:spacing w:before="90" w:line="357" w:lineRule="auto"/>
                          <w:ind w:left="107"/>
                          <w:rPr>
                            <w:sz w:val="21"/>
                          </w:rPr>
                        </w:pPr>
                        <w:r>
                          <w:rPr>
                            <w:sz w:val="21"/>
                          </w:rPr>
                          <w:t>The</w:t>
                        </w:r>
                        <w:r>
                          <w:rPr>
                            <w:spacing w:val="24"/>
                            <w:sz w:val="21"/>
                          </w:rPr>
                          <w:t xml:space="preserve"> </w:t>
                        </w:r>
                        <w:r>
                          <w:rPr>
                            <w:sz w:val="21"/>
                          </w:rPr>
                          <w:t>student did not have</w:t>
                        </w:r>
                        <w:r>
                          <w:rPr>
                            <w:spacing w:val="24"/>
                            <w:sz w:val="21"/>
                          </w:rPr>
                          <w:t xml:space="preserve"> </w:t>
                        </w:r>
                        <w:r>
                          <w:rPr>
                            <w:sz w:val="21"/>
                          </w:rPr>
                          <w:t>time</w:t>
                        </w:r>
                        <w:r>
                          <w:rPr>
                            <w:spacing w:val="25"/>
                            <w:sz w:val="21"/>
                          </w:rPr>
                          <w:t xml:space="preserve"> </w:t>
                        </w:r>
                        <w:r>
                          <w:rPr>
                            <w:sz w:val="21"/>
                          </w:rPr>
                          <w:t>to</w:t>
                        </w:r>
                        <w:r>
                          <w:rPr>
                            <w:spacing w:val="24"/>
                            <w:sz w:val="21"/>
                          </w:rPr>
                          <w:t xml:space="preserve"> </w:t>
                        </w:r>
                        <w:r>
                          <w:rPr>
                            <w:sz w:val="21"/>
                          </w:rPr>
                          <w:t>research their options properly.</w:t>
                        </w:r>
                      </w:p>
                    </w:tc>
                  </w:tr>
                  <w:tr w:rsidR="00D55ACC" w14:paraId="00173772" w14:textId="77777777">
                    <w:trPr>
                      <w:trHeight w:val="1440"/>
                    </w:trPr>
                    <w:tc>
                      <w:tcPr>
                        <w:tcW w:w="850" w:type="dxa"/>
                      </w:tcPr>
                      <w:p w14:paraId="765A2524" w14:textId="77777777" w:rsidR="00D55ACC" w:rsidRDefault="00F12752">
                        <w:pPr>
                          <w:pStyle w:val="TableParagraph"/>
                          <w:spacing w:before="92"/>
                          <w:ind w:left="72" w:right="92"/>
                          <w:jc w:val="center"/>
                          <w:rPr>
                            <w:sz w:val="21"/>
                          </w:rPr>
                        </w:pPr>
                        <w:r>
                          <w:rPr>
                            <w:spacing w:val="-2"/>
                            <w:sz w:val="21"/>
                          </w:rPr>
                          <w:t>Advice</w:t>
                        </w:r>
                      </w:p>
                    </w:tc>
                    <w:tc>
                      <w:tcPr>
                        <w:tcW w:w="3419" w:type="dxa"/>
                      </w:tcPr>
                      <w:p w14:paraId="7B4FD0BC" w14:textId="77777777" w:rsidR="00D55ACC" w:rsidRDefault="00F12752">
                        <w:pPr>
                          <w:pStyle w:val="TableParagraph"/>
                          <w:spacing w:before="0" w:line="360" w:lineRule="exact"/>
                          <w:ind w:left="108" w:right="95"/>
                          <w:jc w:val="both"/>
                          <w:rPr>
                            <w:sz w:val="21"/>
                          </w:rPr>
                        </w:pPr>
                        <w:r>
                          <w:rPr>
                            <w:sz w:val="21"/>
                          </w:rPr>
                          <w:t>The student has discussed their options with their teachers and</w:t>
                        </w:r>
                        <w:r>
                          <w:rPr>
                            <w:spacing w:val="40"/>
                            <w:sz w:val="21"/>
                          </w:rPr>
                          <w:t xml:space="preserve"> </w:t>
                        </w:r>
                        <w:proofErr w:type="gramStart"/>
                        <w:r>
                          <w:rPr>
                            <w:sz w:val="21"/>
                          </w:rPr>
                          <w:t>parents</w:t>
                        </w:r>
                        <w:proofErr w:type="gramEnd"/>
                        <w:r>
                          <w:rPr>
                            <w:sz w:val="21"/>
                          </w:rPr>
                          <w:t xml:space="preserve"> and they have agreed it is a good idea.</w:t>
                        </w:r>
                      </w:p>
                    </w:tc>
                    <w:tc>
                      <w:tcPr>
                        <w:tcW w:w="3889" w:type="dxa"/>
                      </w:tcPr>
                      <w:p w14:paraId="4007A379" w14:textId="77777777" w:rsidR="00D55ACC" w:rsidRDefault="00F12752">
                        <w:pPr>
                          <w:pStyle w:val="TableParagraph"/>
                          <w:spacing w:before="92" w:line="357" w:lineRule="auto"/>
                          <w:ind w:left="107"/>
                          <w:rPr>
                            <w:sz w:val="21"/>
                          </w:rPr>
                        </w:pPr>
                        <w:r>
                          <w:rPr>
                            <w:sz w:val="21"/>
                          </w:rPr>
                          <w:t>The</w:t>
                        </w:r>
                        <w:r>
                          <w:rPr>
                            <w:spacing w:val="80"/>
                            <w:sz w:val="21"/>
                          </w:rPr>
                          <w:t xml:space="preserve"> </w:t>
                        </w:r>
                        <w:r>
                          <w:rPr>
                            <w:sz w:val="21"/>
                          </w:rPr>
                          <w:t>student</w:t>
                        </w:r>
                        <w:r>
                          <w:rPr>
                            <w:spacing w:val="80"/>
                            <w:sz w:val="21"/>
                          </w:rPr>
                          <w:t xml:space="preserve"> </w:t>
                        </w:r>
                        <w:r>
                          <w:rPr>
                            <w:sz w:val="21"/>
                          </w:rPr>
                          <w:t>is</w:t>
                        </w:r>
                        <w:r>
                          <w:rPr>
                            <w:spacing w:val="80"/>
                            <w:sz w:val="21"/>
                          </w:rPr>
                          <w:t xml:space="preserve"> </w:t>
                        </w:r>
                        <w:r>
                          <w:rPr>
                            <w:sz w:val="21"/>
                          </w:rPr>
                          <w:t>only</w:t>
                        </w:r>
                        <w:r>
                          <w:rPr>
                            <w:spacing w:val="80"/>
                            <w:sz w:val="21"/>
                          </w:rPr>
                          <w:t xml:space="preserve"> </w:t>
                        </w:r>
                        <w:r>
                          <w:rPr>
                            <w:sz w:val="21"/>
                          </w:rPr>
                          <w:t>doing</w:t>
                        </w:r>
                        <w:r>
                          <w:rPr>
                            <w:spacing w:val="80"/>
                            <w:sz w:val="21"/>
                          </w:rPr>
                          <w:t xml:space="preserve"> </w:t>
                        </w:r>
                        <w:r>
                          <w:rPr>
                            <w:sz w:val="21"/>
                          </w:rPr>
                          <w:t>the</w:t>
                        </w:r>
                        <w:r>
                          <w:rPr>
                            <w:spacing w:val="80"/>
                            <w:sz w:val="21"/>
                          </w:rPr>
                          <w:t xml:space="preserve"> </w:t>
                        </w:r>
                        <w:r>
                          <w:rPr>
                            <w:sz w:val="21"/>
                          </w:rPr>
                          <w:t>subject because someone else told them to do it.</w:t>
                        </w:r>
                      </w:p>
                    </w:tc>
                  </w:tr>
                </w:tbl>
                <w:p w14:paraId="15B6C5C4" w14:textId="77777777" w:rsidR="00D55ACC" w:rsidRDefault="00D55ACC">
                  <w:pPr>
                    <w:pStyle w:val="a3"/>
                    <w:spacing w:before="0"/>
                    <w:ind w:left="0"/>
                  </w:pPr>
                </w:p>
              </w:txbxContent>
            </v:textbox>
            <w10:wrap anchorx="page"/>
          </v:shape>
        </w:pict>
      </w:r>
      <w:r>
        <w:t>When making course option decisions at our school, we recommend the following things be taken into consideration.</w:t>
      </w:r>
    </w:p>
    <w:p w14:paraId="0F674618" w14:textId="77777777" w:rsidR="00D55ACC" w:rsidRDefault="00D55ACC">
      <w:pPr>
        <w:spacing w:line="357" w:lineRule="auto"/>
        <w:sectPr w:rsidR="00D55ACC">
          <w:footerReference w:type="default" r:id="rId7"/>
          <w:type w:val="continuous"/>
          <w:pgSz w:w="10320" w:h="14570"/>
          <w:pgMar w:top="1080" w:right="920" w:bottom="1380" w:left="980" w:header="0" w:footer="1185" w:gutter="0"/>
          <w:pgNumType w:start="1"/>
          <w:cols w:space="720"/>
        </w:sectPr>
      </w:pPr>
    </w:p>
    <w:p w14:paraId="07F8C4C3" w14:textId="77777777" w:rsidR="00D55ACC" w:rsidRDefault="00F12752">
      <w:pPr>
        <w:pStyle w:val="a3"/>
        <w:spacing w:before="75" w:line="357" w:lineRule="auto"/>
        <w:ind w:right="211" w:firstLine="420"/>
        <w:jc w:val="both"/>
      </w:pPr>
      <w:r>
        <w:lastRenderedPageBreak/>
        <w:t>University entrance requirements are set by the British university admissions and will differ depending on the university and courses selected. It is important to thoroughly research courses before choosing</w:t>
      </w:r>
      <w:r>
        <w:rPr>
          <w:spacing w:val="-2"/>
        </w:rPr>
        <w:t xml:space="preserve"> </w:t>
      </w:r>
      <w:r>
        <w:t>A-Level subjects and staff are available to guide students and parents in this area.</w:t>
      </w:r>
    </w:p>
    <w:p w14:paraId="6DA12F99" w14:textId="77777777" w:rsidR="00D55ACC" w:rsidRDefault="00F12752">
      <w:pPr>
        <w:pStyle w:val="2"/>
        <w:spacing w:before="1"/>
        <w:jc w:val="both"/>
      </w:pPr>
      <w:r>
        <w:t>Careers</w:t>
      </w:r>
      <w:r>
        <w:rPr>
          <w:spacing w:val="-9"/>
        </w:rPr>
        <w:t xml:space="preserve"> </w:t>
      </w:r>
      <w:r>
        <w:t>and</w:t>
      </w:r>
      <w:r>
        <w:rPr>
          <w:spacing w:val="-7"/>
        </w:rPr>
        <w:t xml:space="preserve"> </w:t>
      </w:r>
      <w:r>
        <w:t>future</w:t>
      </w:r>
      <w:r>
        <w:rPr>
          <w:spacing w:val="-10"/>
        </w:rPr>
        <w:t xml:space="preserve"> </w:t>
      </w:r>
      <w:r>
        <w:rPr>
          <w:spacing w:val="-2"/>
        </w:rPr>
        <w:t>options</w:t>
      </w:r>
    </w:p>
    <w:p w14:paraId="5BABFAB7" w14:textId="77777777" w:rsidR="00D55ACC" w:rsidRDefault="00F12752">
      <w:pPr>
        <w:pStyle w:val="a3"/>
        <w:spacing w:line="357" w:lineRule="auto"/>
        <w:ind w:right="211" w:firstLine="420"/>
        <w:jc w:val="both"/>
      </w:pPr>
      <w:r>
        <w:t xml:space="preserve">Students are given an opportunity to broaden their knowledge and understanding of the nature and demands of a variety of careers. They will receive career talks and presentations from a variety of employers and </w:t>
      </w:r>
      <w:proofErr w:type="gramStart"/>
      <w:r>
        <w:t>have the opportunity to</w:t>
      </w:r>
      <w:proofErr w:type="gramEnd"/>
      <w:r>
        <w:t xml:space="preserve"> visit universities.</w:t>
      </w:r>
    </w:p>
    <w:p w14:paraId="6FBE1B50" w14:textId="77777777" w:rsidR="00D55ACC" w:rsidRDefault="00F12752">
      <w:pPr>
        <w:pStyle w:val="2"/>
        <w:jc w:val="both"/>
      </w:pPr>
      <w:r>
        <w:t>Further</w:t>
      </w:r>
      <w:r>
        <w:rPr>
          <w:spacing w:val="-12"/>
        </w:rPr>
        <w:t xml:space="preserve"> </w:t>
      </w:r>
      <w:r>
        <w:rPr>
          <w:spacing w:val="-2"/>
        </w:rPr>
        <w:t>Research</w:t>
      </w:r>
    </w:p>
    <w:p w14:paraId="6B2ACE49" w14:textId="77777777" w:rsidR="00D55ACC" w:rsidRDefault="00F12752">
      <w:pPr>
        <w:pStyle w:val="a3"/>
        <w:spacing w:line="357" w:lineRule="auto"/>
        <w:ind w:right="214" w:firstLine="420"/>
        <w:jc w:val="both"/>
      </w:pPr>
      <w:r>
        <w:t>As part of the option process, students are encouraged to carry out additional research to help them with their selection.</w:t>
      </w:r>
    </w:p>
    <w:p w14:paraId="6438BB08" w14:textId="77777777" w:rsidR="00D55ACC" w:rsidRDefault="00F12752">
      <w:pPr>
        <w:pStyle w:val="a5"/>
        <w:numPr>
          <w:ilvl w:val="0"/>
          <w:numId w:val="4"/>
        </w:numPr>
        <w:tabs>
          <w:tab w:val="left" w:pos="360"/>
        </w:tabs>
        <w:spacing w:before="0"/>
        <w:ind w:hanging="208"/>
        <w:jc w:val="both"/>
        <w:rPr>
          <w:sz w:val="21"/>
        </w:rPr>
      </w:pPr>
      <w:r>
        <w:rPr>
          <w:sz w:val="21"/>
        </w:rPr>
        <w:t>What</w:t>
      </w:r>
      <w:r>
        <w:rPr>
          <w:spacing w:val="-2"/>
          <w:sz w:val="21"/>
        </w:rPr>
        <w:t xml:space="preserve"> </w:t>
      </w:r>
      <w:r>
        <w:rPr>
          <w:sz w:val="21"/>
        </w:rPr>
        <w:t>should</w:t>
      </w:r>
      <w:r>
        <w:rPr>
          <w:spacing w:val="-3"/>
          <w:sz w:val="21"/>
        </w:rPr>
        <w:t xml:space="preserve"> </w:t>
      </w:r>
      <w:r>
        <w:rPr>
          <w:sz w:val="21"/>
        </w:rPr>
        <w:t>a</w:t>
      </w:r>
      <w:r>
        <w:rPr>
          <w:spacing w:val="-5"/>
          <w:sz w:val="21"/>
        </w:rPr>
        <w:t xml:space="preserve"> </w:t>
      </w:r>
      <w:r>
        <w:rPr>
          <w:sz w:val="21"/>
        </w:rPr>
        <w:t>student</w:t>
      </w:r>
      <w:r>
        <w:rPr>
          <w:spacing w:val="-5"/>
          <w:sz w:val="21"/>
        </w:rPr>
        <w:t xml:space="preserve"> </w:t>
      </w:r>
      <w:r>
        <w:rPr>
          <w:sz w:val="21"/>
        </w:rPr>
        <w:t>consider</w:t>
      </w:r>
      <w:r>
        <w:rPr>
          <w:spacing w:val="-6"/>
          <w:sz w:val="21"/>
        </w:rPr>
        <w:t xml:space="preserve"> </w:t>
      </w:r>
      <w:r>
        <w:rPr>
          <w:sz w:val="21"/>
        </w:rPr>
        <w:t>for</w:t>
      </w:r>
      <w:r>
        <w:rPr>
          <w:spacing w:val="-4"/>
          <w:sz w:val="21"/>
        </w:rPr>
        <w:t xml:space="preserve"> </w:t>
      </w:r>
      <w:r>
        <w:rPr>
          <w:sz w:val="21"/>
        </w:rPr>
        <w:t>choosing</w:t>
      </w:r>
      <w:r>
        <w:rPr>
          <w:spacing w:val="-4"/>
          <w:sz w:val="21"/>
        </w:rPr>
        <w:t xml:space="preserve"> </w:t>
      </w:r>
      <w:r>
        <w:rPr>
          <w:sz w:val="21"/>
        </w:rPr>
        <w:t>a</w:t>
      </w:r>
      <w:r>
        <w:rPr>
          <w:spacing w:val="-3"/>
          <w:sz w:val="21"/>
        </w:rPr>
        <w:t xml:space="preserve"> </w:t>
      </w:r>
      <w:r>
        <w:rPr>
          <w:spacing w:val="-2"/>
          <w:sz w:val="21"/>
        </w:rPr>
        <w:t>subject?</w:t>
      </w:r>
    </w:p>
    <w:p w14:paraId="6F6C0D20" w14:textId="77777777" w:rsidR="00D55ACC" w:rsidRDefault="00F12752">
      <w:pPr>
        <w:pStyle w:val="a5"/>
        <w:numPr>
          <w:ilvl w:val="1"/>
          <w:numId w:val="4"/>
        </w:numPr>
        <w:tabs>
          <w:tab w:val="left" w:pos="621"/>
        </w:tabs>
        <w:rPr>
          <w:sz w:val="21"/>
        </w:rPr>
      </w:pPr>
      <w:r>
        <w:rPr>
          <w:spacing w:val="-2"/>
          <w:sz w:val="21"/>
        </w:rPr>
        <w:t>Friends’</w:t>
      </w:r>
      <w:r>
        <w:rPr>
          <w:spacing w:val="-7"/>
          <w:sz w:val="21"/>
        </w:rPr>
        <w:t xml:space="preserve"> </w:t>
      </w:r>
      <w:r>
        <w:rPr>
          <w:spacing w:val="-2"/>
          <w:sz w:val="21"/>
        </w:rPr>
        <w:t>preferences.</w:t>
      </w:r>
    </w:p>
    <w:p w14:paraId="1F40820F" w14:textId="77777777" w:rsidR="00D55ACC" w:rsidRDefault="00F12752">
      <w:pPr>
        <w:pStyle w:val="a5"/>
        <w:numPr>
          <w:ilvl w:val="1"/>
          <w:numId w:val="4"/>
        </w:numPr>
        <w:tabs>
          <w:tab w:val="left" w:pos="609"/>
        </w:tabs>
        <w:spacing w:before="118"/>
        <w:ind w:left="608" w:hanging="245"/>
        <w:rPr>
          <w:sz w:val="21"/>
        </w:rPr>
      </w:pPr>
      <w:r>
        <w:rPr>
          <w:sz w:val="21"/>
        </w:rPr>
        <w:t>Difficulty</w:t>
      </w:r>
      <w:r>
        <w:rPr>
          <w:spacing w:val="-7"/>
          <w:sz w:val="21"/>
        </w:rPr>
        <w:t xml:space="preserve"> </w:t>
      </w:r>
      <w:r>
        <w:rPr>
          <w:sz w:val="21"/>
        </w:rPr>
        <w:t>of</w:t>
      </w:r>
      <w:r>
        <w:rPr>
          <w:spacing w:val="-7"/>
          <w:sz w:val="21"/>
        </w:rPr>
        <w:t xml:space="preserve"> </w:t>
      </w:r>
      <w:r>
        <w:rPr>
          <w:spacing w:val="-2"/>
          <w:sz w:val="21"/>
        </w:rPr>
        <w:t>subjects.</w:t>
      </w:r>
    </w:p>
    <w:p w14:paraId="08CA2FA0" w14:textId="77777777" w:rsidR="00D55ACC" w:rsidRDefault="00F12752">
      <w:pPr>
        <w:pStyle w:val="a5"/>
        <w:numPr>
          <w:ilvl w:val="1"/>
          <w:numId w:val="4"/>
        </w:numPr>
        <w:tabs>
          <w:tab w:val="left" w:pos="604"/>
        </w:tabs>
        <w:ind w:left="604" w:hanging="240"/>
        <w:rPr>
          <w:sz w:val="21"/>
        </w:rPr>
      </w:pPr>
      <w:r>
        <w:rPr>
          <w:spacing w:val="-4"/>
          <w:sz w:val="21"/>
        </w:rPr>
        <w:t>Teachers’</w:t>
      </w:r>
      <w:r>
        <w:rPr>
          <w:spacing w:val="-2"/>
          <w:sz w:val="21"/>
        </w:rPr>
        <w:t xml:space="preserve"> expectations.</w:t>
      </w:r>
    </w:p>
    <w:p w14:paraId="4F91CD1D" w14:textId="77777777" w:rsidR="00D55ACC" w:rsidRDefault="00F12752">
      <w:pPr>
        <w:pStyle w:val="a5"/>
        <w:numPr>
          <w:ilvl w:val="1"/>
          <w:numId w:val="4"/>
        </w:numPr>
        <w:tabs>
          <w:tab w:val="left" w:pos="621"/>
        </w:tabs>
        <w:spacing w:before="118"/>
        <w:rPr>
          <w:sz w:val="21"/>
        </w:rPr>
      </w:pPr>
      <w:r>
        <w:rPr>
          <w:sz w:val="21"/>
        </w:rPr>
        <w:t>Relation</w:t>
      </w:r>
      <w:r>
        <w:rPr>
          <w:spacing w:val="-6"/>
          <w:sz w:val="21"/>
        </w:rPr>
        <w:t xml:space="preserve"> </w:t>
      </w:r>
      <w:r>
        <w:rPr>
          <w:sz w:val="21"/>
        </w:rPr>
        <w:t>to</w:t>
      </w:r>
      <w:r>
        <w:rPr>
          <w:spacing w:val="-5"/>
          <w:sz w:val="21"/>
        </w:rPr>
        <w:t xml:space="preserve"> </w:t>
      </w:r>
      <w:r>
        <w:rPr>
          <w:spacing w:val="-2"/>
          <w:sz w:val="21"/>
        </w:rPr>
        <w:t>occupations.</w:t>
      </w:r>
    </w:p>
    <w:p w14:paraId="2776B006" w14:textId="77777777" w:rsidR="00D55ACC" w:rsidRDefault="00F12752">
      <w:pPr>
        <w:pStyle w:val="a5"/>
        <w:numPr>
          <w:ilvl w:val="0"/>
          <w:numId w:val="4"/>
        </w:numPr>
        <w:tabs>
          <w:tab w:val="left" w:pos="360"/>
        </w:tabs>
        <w:ind w:hanging="208"/>
        <w:rPr>
          <w:sz w:val="21"/>
        </w:rPr>
      </w:pPr>
      <w:r>
        <w:rPr>
          <w:sz w:val="21"/>
        </w:rPr>
        <w:t>What</w:t>
      </w:r>
      <w:r>
        <w:rPr>
          <w:spacing w:val="-5"/>
          <w:sz w:val="21"/>
        </w:rPr>
        <w:t xml:space="preserve"> </w:t>
      </w:r>
      <w:r>
        <w:rPr>
          <w:sz w:val="21"/>
        </w:rPr>
        <w:t>is</w:t>
      </w:r>
      <w:r>
        <w:rPr>
          <w:spacing w:val="-5"/>
          <w:sz w:val="21"/>
        </w:rPr>
        <w:t xml:space="preserve"> </w:t>
      </w:r>
      <w:r>
        <w:rPr>
          <w:sz w:val="21"/>
        </w:rPr>
        <w:t>included</w:t>
      </w:r>
      <w:r>
        <w:rPr>
          <w:spacing w:val="-7"/>
          <w:sz w:val="21"/>
        </w:rPr>
        <w:t xml:space="preserve"> </w:t>
      </w:r>
      <w:r>
        <w:rPr>
          <w:sz w:val="21"/>
        </w:rPr>
        <w:t>in</w:t>
      </w:r>
      <w:r>
        <w:rPr>
          <w:spacing w:val="-5"/>
          <w:sz w:val="21"/>
        </w:rPr>
        <w:t xml:space="preserve"> </w:t>
      </w:r>
      <w:r>
        <w:rPr>
          <w:sz w:val="21"/>
        </w:rPr>
        <w:t>the</w:t>
      </w:r>
      <w:r>
        <w:rPr>
          <w:spacing w:val="-5"/>
          <w:sz w:val="21"/>
        </w:rPr>
        <w:t xml:space="preserve"> </w:t>
      </w:r>
      <w:r>
        <w:rPr>
          <w:sz w:val="21"/>
        </w:rPr>
        <w:t>subject-selecting</w:t>
      </w:r>
      <w:r>
        <w:rPr>
          <w:spacing w:val="-5"/>
          <w:sz w:val="21"/>
        </w:rPr>
        <w:t xml:space="preserve"> </w:t>
      </w:r>
      <w:r>
        <w:rPr>
          <w:spacing w:val="-2"/>
          <w:sz w:val="21"/>
        </w:rPr>
        <w:t>process?</w:t>
      </w:r>
    </w:p>
    <w:p w14:paraId="0F4B8B88" w14:textId="77777777" w:rsidR="00D55ACC" w:rsidRDefault="00F12752">
      <w:pPr>
        <w:pStyle w:val="a5"/>
        <w:numPr>
          <w:ilvl w:val="1"/>
          <w:numId w:val="4"/>
        </w:numPr>
        <w:tabs>
          <w:tab w:val="left" w:pos="621"/>
        </w:tabs>
        <w:spacing w:before="118"/>
        <w:rPr>
          <w:sz w:val="21"/>
        </w:rPr>
      </w:pPr>
      <w:r>
        <w:rPr>
          <w:sz w:val="21"/>
        </w:rPr>
        <w:t>Engaging</w:t>
      </w:r>
      <w:r>
        <w:rPr>
          <w:spacing w:val="-6"/>
          <w:sz w:val="21"/>
        </w:rPr>
        <w:t xml:space="preserve"> </w:t>
      </w:r>
      <w:r>
        <w:rPr>
          <w:sz w:val="21"/>
        </w:rPr>
        <w:t>students</w:t>
      </w:r>
      <w:r>
        <w:rPr>
          <w:spacing w:val="-9"/>
          <w:sz w:val="21"/>
        </w:rPr>
        <w:t xml:space="preserve"> </w:t>
      </w:r>
      <w:r>
        <w:rPr>
          <w:sz w:val="21"/>
        </w:rPr>
        <w:t>in</w:t>
      </w:r>
      <w:r>
        <w:rPr>
          <w:spacing w:val="-6"/>
          <w:sz w:val="21"/>
        </w:rPr>
        <w:t xml:space="preserve"> </w:t>
      </w:r>
      <w:r>
        <w:rPr>
          <w:sz w:val="21"/>
        </w:rPr>
        <w:t>college</w:t>
      </w:r>
      <w:r>
        <w:rPr>
          <w:spacing w:val="-4"/>
          <w:sz w:val="21"/>
        </w:rPr>
        <w:t xml:space="preserve"> </w:t>
      </w:r>
      <w:r>
        <w:rPr>
          <w:spacing w:val="-2"/>
          <w:sz w:val="21"/>
        </w:rPr>
        <w:t>tours.</w:t>
      </w:r>
    </w:p>
    <w:p w14:paraId="6034A078" w14:textId="77777777" w:rsidR="00D55ACC" w:rsidRDefault="00F12752">
      <w:pPr>
        <w:pStyle w:val="a5"/>
        <w:numPr>
          <w:ilvl w:val="1"/>
          <w:numId w:val="4"/>
        </w:numPr>
        <w:tabs>
          <w:tab w:val="left" w:pos="609"/>
        </w:tabs>
        <w:ind w:left="608" w:hanging="245"/>
        <w:rPr>
          <w:sz w:val="21"/>
        </w:rPr>
      </w:pPr>
      <w:r>
        <w:rPr>
          <w:sz w:val="21"/>
        </w:rPr>
        <w:t>Offering</w:t>
      </w:r>
      <w:r>
        <w:rPr>
          <w:spacing w:val="-12"/>
          <w:sz w:val="21"/>
        </w:rPr>
        <w:t xml:space="preserve"> </w:t>
      </w:r>
      <w:r>
        <w:rPr>
          <w:sz w:val="21"/>
        </w:rPr>
        <w:t>lectures</w:t>
      </w:r>
      <w:r>
        <w:rPr>
          <w:spacing w:val="-6"/>
          <w:sz w:val="21"/>
        </w:rPr>
        <w:t xml:space="preserve"> </w:t>
      </w:r>
      <w:r>
        <w:rPr>
          <w:sz w:val="21"/>
        </w:rPr>
        <w:t>on</w:t>
      </w:r>
      <w:r>
        <w:rPr>
          <w:spacing w:val="-14"/>
          <w:sz w:val="21"/>
        </w:rPr>
        <w:t xml:space="preserve"> </w:t>
      </w:r>
      <w:r>
        <w:rPr>
          <w:sz w:val="21"/>
        </w:rPr>
        <w:t>A-Level</w:t>
      </w:r>
      <w:r>
        <w:rPr>
          <w:spacing w:val="-7"/>
          <w:sz w:val="21"/>
        </w:rPr>
        <w:t xml:space="preserve"> </w:t>
      </w:r>
      <w:r>
        <w:rPr>
          <w:spacing w:val="-2"/>
          <w:sz w:val="21"/>
        </w:rPr>
        <w:t>subjects.</w:t>
      </w:r>
    </w:p>
    <w:p w14:paraId="5DFD010C" w14:textId="77777777" w:rsidR="00D55ACC" w:rsidRDefault="00F12752">
      <w:pPr>
        <w:pStyle w:val="a5"/>
        <w:numPr>
          <w:ilvl w:val="1"/>
          <w:numId w:val="4"/>
        </w:numPr>
        <w:tabs>
          <w:tab w:val="left" w:pos="609"/>
        </w:tabs>
        <w:spacing w:before="118"/>
        <w:ind w:left="608" w:hanging="245"/>
        <w:rPr>
          <w:sz w:val="21"/>
        </w:rPr>
      </w:pPr>
      <w:r>
        <w:rPr>
          <w:sz w:val="21"/>
        </w:rPr>
        <w:t>Guaranteeing</w:t>
      </w:r>
      <w:r>
        <w:rPr>
          <w:spacing w:val="-7"/>
          <w:sz w:val="21"/>
        </w:rPr>
        <w:t xml:space="preserve"> </w:t>
      </w:r>
      <w:r>
        <w:rPr>
          <w:sz w:val="21"/>
        </w:rPr>
        <w:t>a</w:t>
      </w:r>
      <w:r>
        <w:rPr>
          <w:spacing w:val="-5"/>
          <w:sz w:val="21"/>
        </w:rPr>
        <w:t xml:space="preserve"> </w:t>
      </w:r>
      <w:r>
        <w:rPr>
          <w:sz w:val="21"/>
        </w:rPr>
        <w:t>suitable</w:t>
      </w:r>
      <w:r>
        <w:rPr>
          <w:spacing w:val="-5"/>
          <w:sz w:val="21"/>
        </w:rPr>
        <w:t xml:space="preserve"> </w:t>
      </w:r>
      <w:r>
        <w:rPr>
          <w:sz w:val="21"/>
        </w:rPr>
        <w:t>future</w:t>
      </w:r>
      <w:r>
        <w:rPr>
          <w:spacing w:val="-7"/>
          <w:sz w:val="21"/>
        </w:rPr>
        <w:t xml:space="preserve"> </w:t>
      </w:r>
      <w:r>
        <w:rPr>
          <w:spacing w:val="-4"/>
          <w:sz w:val="21"/>
        </w:rPr>
        <w:t>job.</w:t>
      </w:r>
    </w:p>
    <w:p w14:paraId="4E1E00F3" w14:textId="77777777" w:rsidR="00D55ACC" w:rsidRDefault="00F12752">
      <w:pPr>
        <w:pStyle w:val="a5"/>
        <w:numPr>
          <w:ilvl w:val="1"/>
          <w:numId w:val="4"/>
        </w:numPr>
        <w:tabs>
          <w:tab w:val="left" w:pos="621"/>
        </w:tabs>
        <w:rPr>
          <w:sz w:val="21"/>
        </w:rPr>
      </w:pPr>
      <w:r>
        <w:rPr>
          <w:sz w:val="21"/>
        </w:rPr>
        <w:t>Conducting</w:t>
      </w:r>
      <w:r>
        <w:rPr>
          <w:spacing w:val="-8"/>
          <w:sz w:val="21"/>
        </w:rPr>
        <w:t xml:space="preserve"> </w:t>
      </w:r>
      <w:r>
        <w:rPr>
          <w:sz w:val="21"/>
        </w:rPr>
        <w:t>various</w:t>
      </w:r>
      <w:r>
        <w:rPr>
          <w:spacing w:val="-10"/>
          <w:sz w:val="21"/>
        </w:rPr>
        <w:t xml:space="preserve"> </w:t>
      </w:r>
      <w:r>
        <w:rPr>
          <w:sz w:val="21"/>
        </w:rPr>
        <w:t>scientific</w:t>
      </w:r>
      <w:r>
        <w:rPr>
          <w:spacing w:val="-6"/>
          <w:sz w:val="21"/>
        </w:rPr>
        <w:t xml:space="preserve"> </w:t>
      </w:r>
      <w:r>
        <w:rPr>
          <w:spacing w:val="-2"/>
          <w:sz w:val="21"/>
        </w:rPr>
        <w:t>research.</w:t>
      </w:r>
    </w:p>
    <w:p w14:paraId="70175114" w14:textId="77777777" w:rsidR="00D55ACC" w:rsidRDefault="00F12752">
      <w:pPr>
        <w:pStyle w:val="a5"/>
        <w:numPr>
          <w:ilvl w:val="0"/>
          <w:numId w:val="4"/>
        </w:numPr>
        <w:tabs>
          <w:tab w:val="left" w:pos="360"/>
        </w:tabs>
        <w:spacing w:before="118"/>
        <w:ind w:hanging="208"/>
        <w:rPr>
          <w:sz w:val="21"/>
        </w:rPr>
      </w:pPr>
      <w:r>
        <w:rPr>
          <w:sz w:val="21"/>
        </w:rPr>
        <w:t>Where</w:t>
      </w:r>
      <w:r>
        <w:rPr>
          <w:spacing w:val="-5"/>
          <w:sz w:val="21"/>
        </w:rPr>
        <w:t xml:space="preserve"> </w:t>
      </w:r>
      <w:r>
        <w:rPr>
          <w:sz w:val="21"/>
        </w:rPr>
        <w:t>is</w:t>
      </w:r>
      <w:r>
        <w:rPr>
          <w:spacing w:val="-5"/>
          <w:sz w:val="21"/>
        </w:rPr>
        <w:t xml:space="preserve"> </w:t>
      </w:r>
      <w:r>
        <w:rPr>
          <w:sz w:val="21"/>
        </w:rPr>
        <w:t>the</w:t>
      </w:r>
      <w:r>
        <w:rPr>
          <w:spacing w:val="-4"/>
          <w:sz w:val="21"/>
        </w:rPr>
        <w:t xml:space="preserve"> </w:t>
      </w:r>
      <w:r>
        <w:rPr>
          <w:sz w:val="21"/>
        </w:rPr>
        <w:t>text</w:t>
      </w:r>
      <w:r>
        <w:rPr>
          <w:spacing w:val="-4"/>
          <w:sz w:val="21"/>
        </w:rPr>
        <w:t xml:space="preserve"> </w:t>
      </w:r>
      <w:r>
        <w:rPr>
          <w:sz w:val="21"/>
        </w:rPr>
        <w:t>probably</w:t>
      </w:r>
      <w:r>
        <w:rPr>
          <w:spacing w:val="-4"/>
          <w:sz w:val="21"/>
        </w:rPr>
        <w:t xml:space="preserve"> </w:t>
      </w:r>
      <w:r>
        <w:rPr>
          <w:sz w:val="21"/>
        </w:rPr>
        <w:t>taken</w:t>
      </w:r>
      <w:r>
        <w:rPr>
          <w:spacing w:val="-2"/>
          <w:sz w:val="21"/>
        </w:rPr>
        <w:t xml:space="preserve"> </w:t>
      </w:r>
      <w:r>
        <w:rPr>
          <w:spacing w:val="-4"/>
          <w:sz w:val="21"/>
        </w:rPr>
        <w:t>from?</w:t>
      </w:r>
    </w:p>
    <w:p w14:paraId="498E4E32" w14:textId="77777777" w:rsidR="00D55ACC" w:rsidRDefault="00F12752">
      <w:pPr>
        <w:pStyle w:val="a5"/>
        <w:numPr>
          <w:ilvl w:val="1"/>
          <w:numId w:val="4"/>
        </w:numPr>
        <w:tabs>
          <w:tab w:val="left" w:pos="609"/>
        </w:tabs>
        <w:ind w:left="608" w:hanging="245"/>
        <w:rPr>
          <w:sz w:val="21"/>
        </w:rPr>
      </w:pPr>
      <w:r>
        <w:rPr>
          <w:sz w:val="21"/>
        </w:rPr>
        <w:t>An</w:t>
      </w:r>
      <w:r>
        <w:rPr>
          <w:spacing w:val="-4"/>
          <w:sz w:val="21"/>
        </w:rPr>
        <w:t xml:space="preserve"> </w:t>
      </w:r>
      <w:r>
        <w:rPr>
          <w:sz w:val="21"/>
        </w:rPr>
        <w:t>exam</w:t>
      </w:r>
      <w:r>
        <w:rPr>
          <w:spacing w:val="-5"/>
          <w:sz w:val="21"/>
        </w:rPr>
        <w:t xml:space="preserve"> </w:t>
      </w:r>
      <w:r>
        <w:rPr>
          <w:spacing w:val="-2"/>
          <w:sz w:val="21"/>
        </w:rPr>
        <w:t>paper.</w:t>
      </w:r>
    </w:p>
    <w:p w14:paraId="735ABD96" w14:textId="77777777" w:rsidR="00D55ACC" w:rsidRDefault="00F12752">
      <w:pPr>
        <w:pStyle w:val="a5"/>
        <w:numPr>
          <w:ilvl w:val="1"/>
          <w:numId w:val="4"/>
        </w:numPr>
        <w:tabs>
          <w:tab w:val="left" w:pos="597"/>
        </w:tabs>
        <w:spacing w:before="118"/>
        <w:ind w:left="596" w:hanging="233"/>
        <w:rPr>
          <w:sz w:val="21"/>
        </w:rPr>
      </w:pPr>
      <w:r>
        <w:rPr>
          <w:sz w:val="21"/>
        </w:rPr>
        <w:t>A</w:t>
      </w:r>
      <w:r>
        <w:rPr>
          <w:spacing w:val="-14"/>
          <w:sz w:val="21"/>
        </w:rPr>
        <w:t xml:space="preserve"> </w:t>
      </w:r>
      <w:r>
        <w:rPr>
          <w:sz w:val="21"/>
        </w:rPr>
        <w:t>teaching</w:t>
      </w:r>
      <w:r>
        <w:rPr>
          <w:spacing w:val="-8"/>
          <w:sz w:val="21"/>
        </w:rPr>
        <w:t xml:space="preserve"> </w:t>
      </w:r>
      <w:proofErr w:type="gramStart"/>
      <w:r>
        <w:rPr>
          <w:spacing w:val="-2"/>
          <w:sz w:val="21"/>
        </w:rPr>
        <w:t>plan</w:t>
      </w:r>
      <w:proofErr w:type="gramEnd"/>
      <w:r>
        <w:rPr>
          <w:spacing w:val="-2"/>
          <w:sz w:val="21"/>
        </w:rPr>
        <w:t>.</w:t>
      </w:r>
    </w:p>
    <w:p w14:paraId="7B281322" w14:textId="77777777" w:rsidR="00D55ACC" w:rsidRDefault="00F12752">
      <w:pPr>
        <w:pStyle w:val="a5"/>
        <w:numPr>
          <w:ilvl w:val="1"/>
          <w:numId w:val="4"/>
        </w:numPr>
        <w:tabs>
          <w:tab w:val="left" w:pos="597"/>
        </w:tabs>
        <w:ind w:left="596" w:hanging="233"/>
        <w:rPr>
          <w:sz w:val="21"/>
        </w:rPr>
      </w:pPr>
      <w:r>
        <w:rPr>
          <w:sz w:val="21"/>
        </w:rPr>
        <w:t>A</w:t>
      </w:r>
      <w:r>
        <w:rPr>
          <w:spacing w:val="-14"/>
          <w:sz w:val="21"/>
        </w:rPr>
        <w:t xml:space="preserve"> </w:t>
      </w:r>
      <w:r>
        <w:rPr>
          <w:sz w:val="21"/>
        </w:rPr>
        <w:t>school</w:t>
      </w:r>
      <w:r>
        <w:rPr>
          <w:spacing w:val="-5"/>
          <w:sz w:val="21"/>
        </w:rPr>
        <w:t xml:space="preserve"> </w:t>
      </w:r>
      <w:r>
        <w:rPr>
          <w:spacing w:val="-2"/>
          <w:sz w:val="21"/>
        </w:rPr>
        <w:t>brochure.</w:t>
      </w:r>
    </w:p>
    <w:p w14:paraId="4B72F211" w14:textId="77777777" w:rsidR="00D55ACC" w:rsidRDefault="00F12752">
      <w:pPr>
        <w:pStyle w:val="a5"/>
        <w:numPr>
          <w:ilvl w:val="1"/>
          <w:numId w:val="4"/>
        </w:numPr>
        <w:tabs>
          <w:tab w:val="left" w:pos="609"/>
        </w:tabs>
        <w:ind w:left="608" w:hanging="245"/>
        <w:rPr>
          <w:sz w:val="21"/>
        </w:rPr>
      </w:pPr>
      <w:r>
        <w:rPr>
          <w:sz w:val="21"/>
        </w:rPr>
        <w:t>An</w:t>
      </w:r>
      <w:r>
        <w:rPr>
          <w:spacing w:val="-6"/>
          <w:sz w:val="21"/>
        </w:rPr>
        <w:t xml:space="preserve"> </w:t>
      </w:r>
      <w:r>
        <w:rPr>
          <w:sz w:val="21"/>
        </w:rPr>
        <w:t>academic</w:t>
      </w:r>
      <w:r>
        <w:rPr>
          <w:spacing w:val="-5"/>
          <w:sz w:val="21"/>
        </w:rPr>
        <w:t xml:space="preserve"> </w:t>
      </w:r>
      <w:r>
        <w:rPr>
          <w:spacing w:val="-2"/>
          <w:sz w:val="21"/>
        </w:rPr>
        <w:t>article.</w:t>
      </w:r>
    </w:p>
    <w:p w14:paraId="13BD539D" w14:textId="77777777" w:rsidR="00D55ACC" w:rsidRDefault="00D55ACC">
      <w:pPr>
        <w:pStyle w:val="a3"/>
        <w:spacing w:before="0"/>
        <w:ind w:left="0"/>
        <w:rPr>
          <w:sz w:val="22"/>
        </w:rPr>
      </w:pPr>
    </w:p>
    <w:p w14:paraId="613D74EA" w14:textId="77777777" w:rsidR="00D55ACC" w:rsidRDefault="00D55ACC">
      <w:pPr>
        <w:pStyle w:val="a3"/>
        <w:spacing w:before="6"/>
        <w:ind w:left="0"/>
        <w:rPr>
          <w:sz w:val="19"/>
        </w:rPr>
      </w:pPr>
    </w:p>
    <w:p w14:paraId="0DBB2EC5" w14:textId="77777777" w:rsidR="00D55ACC" w:rsidRDefault="00F12752">
      <w:pPr>
        <w:pStyle w:val="1"/>
        <w:ind w:right="60"/>
      </w:pPr>
      <w:r>
        <w:rPr>
          <w:w w:val="99"/>
        </w:rPr>
        <w:t>B</w:t>
      </w:r>
    </w:p>
    <w:p w14:paraId="60FDF569" w14:textId="77777777" w:rsidR="00D55ACC" w:rsidRDefault="00F12752">
      <w:pPr>
        <w:pStyle w:val="a3"/>
        <w:spacing w:before="118" w:line="357" w:lineRule="auto"/>
        <w:ind w:right="212" w:firstLine="420"/>
        <w:jc w:val="both"/>
      </w:pPr>
      <w:r>
        <w:t>Do you know how much India struggles to gather the waste plastic water bottles? According to a Central Pollution Control Board (CPCB) report from 2012, India generates 15,000</w:t>
      </w:r>
      <w:r>
        <w:rPr>
          <w:spacing w:val="40"/>
        </w:rPr>
        <w:t xml:space="preserve"> </w:t>
      </w:r>
      <w:proofErr w:type="spellStart"/>
      <w:r>
        <w:t>tonnes</w:t>
      </w:r>
      <w:proofErr w:type="spellEnd"/>
      <w:r>
        <w:rPr>
          <w:spacing w:val="40"/>
        </w:rPr>
        <w:t xml:space="preserve"> </w:t>
      </w:r>
      <w:r>
        <w:t>of</w:t>
      </w:r>
      <w:r>
        <w:rPr>
          <w:spacing w:val="40"/>
        </w:rPr>
        <w:t xml:space="preserve"> </w:t>
      </w:r>
      <w:r>
        <w:t>plastics</w:t>
      </w:r>
      <w:r>
        <w:rPr>
          <w:spacing w:val="40"/>
        </w:rPr>
        <w:t xml:space="preserve"> </w:t>
      </w:r>
      <w:r>
        <w:t>a</w:t>
      </w:r>
      <w:r>
        <w:rPr>
          <w:spacing w:val="40"/>
        </w:rPr>
        <w:t xml:space="preserve"> </w:t>
      </w:r>
      <w:r>
        <w:t>day,</w:t>
      </w:r>
      <w:r>
        <w:rPr>
          <w:spacing w:val="40"/>
        </w:rPr>
        <w:t xml:space="preserve"> </w:t>
      </w:r>
      <w:r>
        <w:t>of</w:t>
      </w:r>
      <w:r>
        <w:rPr>
          <w:spacing w:val="40"/>
        </w:rPr>
        <w:t xml:space="preserve"> </w:t>
      </w:r>
      <w:r>
        <w:t>which</w:t>
      </w:r>
      <w:r>
        <w:rPr>
          <w:spacing w:val="40"/>
        </w:rPr>
        <w:t xml:space="preserve"> </w:t>
      </w:r>
      <w:r>
        <w:t>the</w:t>
      </w:r>
      <w:r>
        <w:rPr>
          <w:spacing w:val="40"/>
        </w:rPr>
        <w:t xml:space="preserve"> </w:t>
      </w:r>
      <w:r>
        <w:t>gathered</w:t>
      </w:r>
      <w:r>
        <w:rPr>
          <w:spacing w:val="40"/>
        </w:rPr>
        <w:t xml:space="preserve"> </w:t>
      </w:r>
      <w:r>
        <w:t>ones</w:t>
      </w:r>
      <w:r>
        <w:rPr>
          <w:spacing w:val="40"/>
        </w:rPr>
        <w:t xml:space="preserve"> </w:t>
      </w:r>
      <w:r>
        <w:t>only</w:t>
      </w:r>
      <w:r>
        <w:rPr>
          <w:spacing w:val="40"/>
        </w:rPr>
        <w:t xml:space="preserve"> </w:t>
      </w:r>
      <w:r>
        <w:t>achieve</w:t>
      </w:r>
      <w:r>
        <w:rPr>
          <w:spacing w:val="40"/>
        </w:rPr>
        <w:t xml:space="preserve"> </w:t>
      </w:r>
      <w:r>
        <w:t>60%.</w:t>
      </w:r>
      <w:r>
        <w:rPr>
          <w:spacing w:val="40"/>
        </w:rPr>
        <w:t xml:space="preserve"> </w:t>
      </w:r>
      <w:r>
        <w:t>The trashed-but-not-gathered plastic waste leads to land and water pollution, posing serious threat</w:t>
      </w:r>
      <w:r>
        <w:rPr>
          <w:spacing w:val="40"/>
        </w:rPr>
        <w:t xml:space="preserve"> </w:t>
      </w:r>
      <w:r>
        <w:t>to the environment.</w:t>
      </w:r>
    </w:p>
    <w:p w14:paraId="09BC9FAE" w14:textId="77777777" w:rsidR="00D55ACC" w:rsidRDefault="00D55ACC">
      <w:pPr>
        <w:spacing w:line="357" w:lineRule="auto"/>
        <w:jc w:val="both"/>
        <w:sectPr w:rsidR="00D55ACC">
          <w:pgSz w:w="10320" w:h="14570"/>
          <w:pgMar w:top="1140" w:right="920" w:bottom="1380" w:left="980" w:header="0" w:footer="1185" w:gutter="0"/>
          <w:cols w:space="720"/>
        </w:sectPr>
      </w:pPr>
    </w:p>
    <w:p w14:paraId="24468438" w14:textId="77777777" w:rsidR="00D55ACC" w:rsidRDefault="00F12752">
      <w:pPr>
        <w:pStyle w:val="a3"/>
        <w:spacing w:before="75" w:line="357" w:lineRule="auto"/>
        <w:ind w:right="161" w:firstLine="420"/>
        <w:jc w:val="both"/>
      </w:pPr>
      <w:r>
        <w:lastRenderedPageBreak/>
        <w:t xml:space="preserve">After seeing such large-scale plastic consumption, Ankur Chawla, a drink expert, undertook research to find a solution, after which he </w:t>
      </w:r>
      <w:proofErr w:type="spellStart"/>
      <w:r>
        <w:t>realised</w:t>
      </w:r>
      <w:proofErr w:type="spellEnd"/>
      <w:r>
        <w:t xml:space="preserve"> the biggest </w:t>
      </w:r>
      <w:proofErr w:type="gramStart"/>
      <w:r>
        <w:t>problem</w:t>
      </w:r>
      <w:proofErr w:type="gramEnd"/>
      <w:r>
        <w:t xml:space="preserve"> the country faced was disposing of plastic waste.</w:t>
      </w:r>
      <w:r>
        <w:rPr>
          <w:spacing w:val="-4"/>
        </w:rPr>
        <w:t xml:space="preserve"> </w:t>
      </w:r>
      <w:r>
        <w:t>To</w:t>
      </w:r>
      <w:r>
        <w:rPr>
          <w:spacing w:val="-1"/>
        </w:rPr>
        <w:t xml:space="preserve"> </w:t>
      </w:r>
      <w:r>
        <w:t>address</w:t>
      </w:r>
      <w:r>
        <w:rPr>
          <w:spacing w:val="-2"/>
        </w:rPr>
        <w:t xml:space="preserve"> </w:t>
      </w:r>
      <w:r>
        <w:t>it, he wanted to come up with a solution where they</w:t>
      </w:r>
      <w:r>
        <w:rPr>
          <w:spacing w:val="-2"/>
        </w:rPr>
        <w:t xml:space="preserve"> </w:t>
      </w:r>
      <w:r>
        <w:t>do</w:t>
      </w:r>
      <w:r>
        <w:rPr>
          <w:spacing w:val="-4"/>
        </w:rPr>
        <w:t xml:space="preserve"> </w:t>
      </w:r>
      <w:r>
        <w:t>not</w:t>
      </w:r>
      <w:r>
        <w:rPr>
          <w:spacing w:val="-1"/>
        </w:rPr>
        <w:t xml:space="preserve"> </w:t>
      </w:r>
      <w:r>
        <w:t>add</w:t>
      </w:r>
      <w:r>
        <w:rPr>
          <w:spacing w:val="-2"/>
        </w:rPr>
        <w:t xml:space="preserve"> </w:t>
      </w:r>
      <w:r>
        <w:t>to</w:t>
      </w:r>
      <w:r>
        <w:rPr>
          <w:spacing w:val="-2"/>
        </w:rPr>
        <w:t xml:space="preserve"> </w:t>
      </w:r>
      <w:r>
        <w:t>the problem of</w:t>
      </w:r>
      <w:r>
        <w:rPr>
          <w:spacing w:val="-3"/>
        </w:rPr>
        <w:t xml:space="preserve"> </w:t>
      </w:r>
      <w:r>
        <w:t>waste. Fortunately</w:t>
      </w:r>
      <w:r>
        <w:rPr>
          <w:spacing w:val="-7"/>
        </w:rPr>
        <w:t xml:space="preserve">, </w:t>
      </w:r>
      <w:r>
        <w:t>Ankur was not</w:t>
      </w:r>
      <w:r>
        <w:rPr>
          <w:spacing w:val="-4"/>
        </w:rPr>
        <w:t xml:space="preserve"> </w:t>
      </w:r>
      <w:r>
        <w:t>alone. He</w:t>
      </w:r>
      <w:r>
        <w:rPr>
          <w:spacing w:val="-2"/>
        </w:rPr>
        <w:t xml:space="preserve"> </w:t>
      </w:r>
      <w:r>
        <w:t>met</w:t>
      </w:r>
      <w:r>
        <w:rPr>
          <w:spacing w:val="-1"/>
        </w:rPr>
        <w:t xml:space="preserve"> </w:t>
      </w:r>
      <w:r>
        <w:t xml:space="preserve">Bhrigu Seth, who was into green farming. Both of them found that they shared a common </w:t>
      </w:r>
      <w:proofErr w:type="gramStart"/>
      <w:r>
        <w:t>goal</w:t>
      </w:r>
      <w:proofErr w:type="gramEnd"/>
      <w:r>
        <w:t xml:space="preserve"> and it didn’t take</w:t>
      </w:r>
      <w:r>
        <w:rPr>
          <w:spacing w:val="21"/>
        </w:rPr>
        <w:t xml:space="preserve"> </w:t>
      </w:r>
      <w:r>
        <w:t>long</w:t>
      </w:r>
      <w:r>
        <w:rPr>
          <w:spacing w:val="16"/>
        </w:rPr>
        <w:t xml:space="preserve"> </w:t>
      </w:r>
      <w:r>
        <w:t>for</w:t>
      </w:r>
      <w:r>
        <w:rPr>
          <w:spacing w:val="15"/>
        </w:rPr>
        <w:t xml:space="preserve"> </w:t>
      </w:r>
      <w:r>
        <w:t>them</w:t>
      </w:r>
      <w:r>
        <w:rPr>
          <w:spacing w:val="18"/>
        </w:rPr>
        <w:t xml:space="preserve"> </w:t>
      </w:r>
      <w:r>
        <w:t>to</w:t>
      </w:r>
      <w:r>
        <w:rPr>
          <w:spacing w:val="16"/>
        </w:rPr>
        <w:t xml:space="preserve"> </w:t>
      </w:r>
      <w:r>
        <w:t>draft</w:t>
      </w:r>
      <w:r>
        <w:rPr>
          <w:spacing w:val="17"/>
        </w:rPr>
        <w:t xml:space="preserve"> </w:t>
      </w:r>
      <w:r>
        <w:t>a</w:t>
      </w:r>
      <w:r>
        <w:rPr>
          <w:spacing w:val="16"/>
        </w:rPr>
        <w:t xml:space="preserve"> </w:t>
      </w:r>
      <w:r>
        <w:t>plan</w:t>
      </w:r>
      <w:r>
        <w:rPr>
          <w:spacing w:val="19"/>
        </w:rPr>
        <w:t xml:space="preserve"> </w:t>
      </w:r>
      <w:r>
        <w:t>of</w:t>
      </w:r>
      <w:r>
        <w:rPr>
          <w:spacing w:val="15"/>
        </w:rPr>
        <w:t xml:space="preserve"> </w:t>
      </w:r>
      <w:r>
        <w:t>action</w:t>
      </w:r>
      <w:r>
        <w:rPr>
          <w:spacing w:val="8"/>
        </w:rPr>
        <w:t xml:space="preserve">. </w:t>
      </w:r>
      <w:r>
        <w:t>It</w:t>
      </w:r>
      <w:r>
        <w:rPr>
          <w:spacing w:val="17"/>
        </w:rPr>
        <w:t xml:space="preserve"> </w:t>
      </w:r>
      <w:r>
        <w:t>is</w:t>
      </w:r>
      <w:r>
        <w:rPr>
          <w:spacing w:val="18"/>
        </w:rPr>
        <w:t xml:space="preserve"> </w:t>
      </w:r>
      <w:r>
        <w:t>estimated</w:t>
      </w:r>
      <w:r>
        <w:rPr>
          <w:spacing w:val="19"/>
        </w:rPr>
        <w:t xml:space="preserve"> </w:t>
      </w:r>
      <w:r>
        <w:t>that</w:t>
      </w:r>
      <w:r>
        <w:rPr>
          <w:spacing w:val="17"/>
        </w:rPr>
        <w:t xml:space="preserve"> </w:t>
      </w:r>
      <w:r>
        <w:t>over</w:t>
      </w:r>
      <w:r>
        <w:rPr>
          <w:spacing w:val="18"/>
        </w:rPr>
        <w:t xml:space="preserve"> </w:t>
      </w:r>
      <w:r>
        <w:t>90</w:t>
      </w:r>
      <w:r>
        <w:rPr>
          <w:spacing w:val="16"/>
        </w:rPr>
        <w:t xml:space="preserve"> </w:t>
      </w:r>
      <w:r>
        <w:t>percent</w:t>
      </w:r>
      <w:r>
        <w:rPr>
          <w:spacing w:val="15"/>
        </w:rPr>
        <w:t xml:space="preserve"> </w:t>
      </w:r>
      <w:r>
        <w:t>of</w:t>
      </w:r>
      <w:r>
        <w:rPr>
          <w:spacing w:val="15"/>
        </w:rPr>
        <w:t xml:space="preserve"> </w:t>
      </w:r>
      <w:proofErr w:type="spellStart"/>
      <w:r>
        <w:t>aluminium</w:t>
      </w:r>
      <w:proofErr w:type="spellEnd"/>
      <w:r>
        <w:t xml:space="preserve"> (</w:t>
      </w:r>
      <w:r>
        <w:rPr>
          <w:rFonts w:ascii="宋体" w:eastAsia="宋体" w:hAnsi="宋体"/>
          <w:sz w:val="18"/>
        </w:rPr>
        <w:t>铝</w:t>
      </w:r>
      <w:r>
        <w:t>) drink cans in India are recycled. Instead, 70 percent of the cans are manufactured through recycled waste.</w:t>
      </w:r>
      <w:r>
        <w:rPr>
          <w:spacing w:val="-2"/>
        </w:rPr>
        <w:t xml:space="preserve"> </w:t>
      </w:r>
      <w:r>
        <w:t>After going through challenges at hand, the pair made up their minds.</w:t>
      </w:r>
    </w:p>
    <w:p w14:paraId="404B200D" w14:textId="77777777" w:rsidR="00D55ACC" w:rsidRDefault="00F12752">
      <w:pPr>
        <w:pStyle w:val="a3"/>
        <w:spacing w:before="0" w:line="357" w:lineRule="auto"/>
        <w:ind w:right="211" w:firstLine="420"/>
        <w:jc w:val="both"/>
      </w:pPr>
      <w:r>
        <w:t xml:space="preserve">Before taking the next step, both co-founders visited five-star hotels and took samples of water in </w:t>
      </w:r>
      <w:proofErr w:type="spellStart"/>
      <w:r>
        <w:t>aluminium</w:t>
      </w:r>
      <w:proofErr w:type="spellEnd"/>
      <w:r>
        <w:t xml:space="preserve"> cans, asking them whether they would give it a shot if something like that comes in the market. The pair received an overwhelmingly positive response. They then determined to launch Responsible </w:t>
      </w:r>
      <w:proofErr w:type="spellStart"/>
      <w:r>
        <w:t>Whatr</w:t>
      </w:r>
      <w:proofErr w:type="spellEnd"/>
      <w:r>
        <w:t xml:space="preserve">, natural spring water drink packed in an </w:t>
      </w:r>
      <w:proofErr w:type="spellStart"/>
      <w:r>
        <w:t>aluminium</w:t>
      </w:r>
      <w:proofErr w:type="spellEnd"/>
      <w:r>
        <w:t xml:space="preserve"> </w:t>
      </w:r>
      <w:proofErr w:type="gramStart"/>
      <w:r>
        <w:t>can to</w:t>
      </w:r>
      <w:proofErr w:type="gramEnd"/>
      <w:r>
        <w:t xml:space="preserve"> solve the problem of waste plastic water bottles.</w:t>
      </w:r>
    </w:p>
    <w:p w14:paraId="1D19660C" w14:textId="77777777" w:rsidR="00D55ACC" w:rsidRDefault="00F12752">
      <w:pPr>
        <w:pStyle w:val="a3"/>
        <w:spacing w:before="0" w:line="357" w:lineRule="auto"/>
        <w:ind w:right="212" w:firstLine="420"/>
        <w:jc w:val="both"/>
      </w:pPr>
      <w:r>
        <w:t xml:space="preserve">As one of India’s first natural spring water drink, Responsible </w:t>
      </w:r>
      <w:proofErr w:type="spellStart"/>
      <w:r>
        <w:t>Whatr</w:t>
      </w:r>
      <w:proofErr w:type="spellEnd"/>
      <w:r>
        <w:t xml:space="preserve"> offered an </w:t>
      </w:r>
      <w:proofErr w:type="gramStart"/>
      <w:r>
        <w:t>environmentally-friendly</w:t>
      </w:r>
      <w:proofErr w:type="gramEnd"/>
      <w:r>
        <w:t xml:space="preserve"> and endlessly recyclable </w:t>
      </w:r>
      <w:proofErr w:type="spellStart"/>
      <w:r>
        <w:t>aluminium</w:t>
      </w:r>
      <w:proofErr w:type="spellEnd"/>
      <w:r>
        <w:t xml:space="preserve"> can. It’s a non-alcoholic drink that was launched with a vision for an eco-friendly future and an agenda to reduce single-use plastic pollution.</w:t>
      </w:r>
    </w:p>
    <w:p w14:paraId="726C8D3C" w14:textId="77777777" w:rsidR="00D55ACC" w:rsidRDefault="00F12752">
      <w:pPr>
        <w:pStyle w:val="a3"/>
        <w:spacing w:before="0" w:line="357" w:lineRule="auto"/>
        <w:ind w:right="213" w:firstLine="420"/>
        <w:jc w:val="both"/>
      </w:pPr>
      <w:r>
        <w:t xml:space="preserve">Going forward, Ankur and Bhrigu aim to cooperate with airports and ecommerce gates which would help them in directly reaching the homes of high </w:t>
      </w:r>
      <w:proofErr w:type="spellStart"/>
      <w:r>
        <w:t>networth</w:t>
      </w:r>
      <w:proofErr w:type="spellEnd"/>
      <w:r>
        <w:t xml:space="preserve"> individuals (HNIs). They also plan to tie up with corporate firms and cinema halls and join hands with NGOs that are fighting for the conservation of beaches and oceans.</w:t>
      </w:r>
    </w:p>
    <w:p w14:paraId="49731D73" w14:textId="77777777" w:rsidR="00D55ACC" w:rsidRDefault="00F12752">
      <w:pPr>
        <w:pStyle w:val="a5"/>
        <w:numPr>
          <w:ilvl w:val="0"/>
          <w:numId w:val="4"/>
        </w:numPr>
        <w:tabs>
          <w:tab w:val="left" w:pos="207"/>
        </w:tabs>
        <w:spacing w:before="0"/>
        <w:ind w:left="206" w:right="4217"/>
        <w:jc w:val="right"/>
        <w:rPr>
          <w:sz w:val="21"/>
        </w:rPr>
      </w:pPr>
      <w:r>
        <w:rPr>
          <w:sz w:val="21"/>
        </w:rPr>
        <w:t>What</w:t>
      </w:r>
      <w:r>
        <w:rPr>
          <w:spacing w:val="-7"/>
          <w:sz w:val="21"/>
        </w:rPr>
        <w:t xml:space="preserve"> </w:t>
      </w:r>
      <w:r>
        <w:rPr>
          <w:sz w:val="21"/>
        </w:rPr>
        <w:t>inspired</w:t>
      </w:r>
      <w:r>
        <w:rPr>
          <w:spacing w:val="-13"/>
          <w:sz w:val="21"/>
        </w:rPr>
        <w:t xml:space="preserve"> </w:t>
      </w:r>
      <w:r>
        <w:rPr>
          <w:sz w:val="21"/>
        </w:rPr>
        <w:t>Ankur</w:t>
      </w:r>
      <w:r>
        <w:rPr>
          <w:spacing w:val="-3"/>
          <w:sz w:val="21"/>
        </w:rPr>
        <w:t xml:space="preserve"> </w:t>
      </w:r>
      <w:r>
        <w:rPr>
          <w:sz w:val="21"/>
        </w:rPr>
        <w:t>to</w:t>
      </w:r>
      <w:r>
        <w:rPr>
          <w:spacing w:val="-4"/>
          <w:sz w:val="21"/>
        </w:rPr>
        <w:t xml:space="preserve"> </w:t>
      </w:r>
      <w:r>
        <w:rPr>
          <w:sz w:val="21"/>
        </w:rPr>
        <w:t>conduct</w:t>
      </w:r>
      <w:r>
        <w:rPr>
          <w:spacing w:val="-5"/>
          <w:sz w:val="21"/>
        </w:rPr>
        <w:t xml:space="preserve"> </w:t>
      </w:r>
      <w:r>
        <w:rPr>
          <w:sz w:val="21"/>
        </w:rPr>
        <w:t>his</w:t>
      </w:r>
      <w:r>
        <w:rPr>
          <w:spacing w:val="-5"/>
          <w:sz w:val="21"/>
        </w:rPr>
        <w:t xml:space="preserve"> </w:t>
      </w:r>
      <w:r>
        <w:rPr>
          <w:spacing w:val="-2"/>
          <w:sz w:val="21"/>
        </w:rPr>
        <w:t>research?</w:t>
      </w:r>
    </w:p>
    <w:p w14:paraId="603D98EC" w14:textId="77777777" w:rsidR="00D55ACC" w:rsidRDefault="00F12752">
      <w:pPr>
        <w:pStyle w:val="a5"/>
        <w:numPr>
          <w:ilvl w:val="1"/>
          <w:numId w:val="4"/>
        </w:numPr>
        <w:tabs>
          <w:tab w:val="left" w:pos="257"/>
        </w:tabs>
        <w:spacing w:before="118"/>
        <w:ind w:left="256" w:right="4147"/>
        <w:jc w:val="right"/>
        <w:rPr>
          <w:sz w:val="21"/>
        </w:rPr>
      </w:pPr>
      <w:r>
        <w:rPr>
          <w:sz w:val="21"/>
        </w:rPr>
        <w:t>Plastics</w:t>
      </w:r>
      <w:r>
        <w:rPr>
          <w:spacing w:val="-7"/>
          <w:sz w:val="21"/>
        </w:rPr>
        <w:t xml:space="preserve"> </w:t>
      </w:r>
      <w:r>
        <w:rPr>
          <w:sz w:val="21"/>
        </w:rPr>
        <w:t>remained</w:t>
      </w:r>
      <w:r>
        <w:rPr>
          <w:spacing w:val="-7"/>
          <w:sz w:val="21"/>
        </w:rPr>
        <w:t xml:space="preserve"> </w:t>
      </w:r>
      <w:r>
        <w:rPr>
          <w:sz w:val="21"/>
        </w:rPr>
        <w:t>the</w:t>
      </w:r>
      <w:r>
        <w:rPr>
          <w:spacing w:val="-5"/>
          <w:sz w:val="21"/>
        </w:rPr>
        <w:t xml:space="preserve"> </w:t>
      </w:r>
      <w:r>
        <w:rPr>
          <w:sz w:val="21"/>
        </w:rPr>
        <w:t>major</w:t>
      </w:r>
      <w:r>
        <w:rPr>
          <w:spacing w:val="-6"/>
          <w:sz w:val="21"/>
        </w:rPr>
        <w:t xml:space="preserve"> </w:t>
      </w:r>
      <w:r>
        <w:rPr>
          <w:sz w:val="21"/>
        </w:rPr>
        <w:t>bottle</w:t>
      </w:r>
      <w:r>
        <w:rPr>
          <w:spacing w:val="-5"/>
          <w:sz w:val="21"/>
        </w:rPr>
        <w:t xml:space="preserve"> </w:t>
      </w:r>
      <w:r>
        <w:rPr>
          <w:spacing w:val="-2"/>
          <w:sz w:val="21"/>
        </w:rPr>
        <w:t>material.</w:t>
      </w:r>
    </w:p>
    <w:p w14:paraId="36206EE6" w14:textId="77777777" w:rsidR="00D55ACC" w:rsidRDefault="00F12752">
      <w:pPr>
        <w:pStyle w:val="a5"/>
        <w:numPr>
          <w:ilvl w:val="1"/>
          <w:numId w:val="4"/>
        </w:numPr>
        <w:tabs>
          <w:tab w:val="left" w:pos="609"/>
        </w:tabs>
        <w:spacing w:before="118"/>
        <w:ind w:left="608" w:hanging="245"/>
        <w:rPr>
          <w:sz w:val="21"/>
        </w:rPr>
      </w:pPr>
      <w:r>
        <w:rPr>
          <w:sz w:val="21"/>
        </w:rPr>
        <w:t>Uncollected</w:t>
      </w:r>
      <w:r>
        <w:rPr>
          <w:spacing w:val="-7"/>
          <w:sz w:val="21"/>
        </w:rPr>
        <w:t xml:space="preserve"> </w:t>
      </w:r>
      <w:r>
        <w:rPr>
          <w:sz w:val="21"/>
        </w:rPr>
        <w:t>plastics</w:t>
      </w:r>
      <w:r>
        <w:rPr>
          <w:spacing w:val="-8"/>
          <w:sz w:val="21"/>
        </w:rPr>
        <w:t xml:space="preserve"> </w:t>
      </w:r>
      <w:r>
        <w:rPr>
          <w:sz w:val="21"/>
        </w:rPr>
        <w:t>caused</w:t>
      </w:r>
      <w:r>
        <w:rPr>
          <w:spacing w:val="-9"/>
          <w:sz w:val="21"/>
        </w:rPr>
        <w:t xml:space="preserve"> </w:t>
      </w:r>
      <w:r>
        <w:rPr>
          <w:sz w:val="21"/>
        </w:rPr>
        <w:t>severe</w:t>
      </w:r>
      <w:r>
        <w:rPr>
          <w:spacing w:val="-7"/>
          <w:sz w:val="21"/>
        </w:rPr>
        <w:t xml:space="preserve"> </w:t>
      </w:r>
      <w:r>
        <w:rPr>
          <w:spacing w:val="-2"/>
          <w:sz w:val="21"/>
        </w:rPr>
        <w:t>pollution.</w:t>
      </w:r>
    </w:p>
    <w:p w14:paraId="154B4D3E" w14:textId="77777777" w:rsidR="00D55ACC" w:rsidRDefault="00F12752">
      <w:pPr>
        <w:pStyle w:val="a5"/>
        <w:numPr>
          <w:ilvl w:val="1"/>
          <w:numId w:val="4"/>
        </w:numPr>
        <w:tabs>
          <w:tab w:val="left" w:pos="609"/>
        </w:tabs>
        <w:ind w:left="608" w:hanging="245"/>
        <w:rPr>
          <w:sz w:val="21"/>
        </w:rPr>
      </w:pPr>
      <w:r>
        <w:rPr>
          <w:sz w:val="21"/>
        </w:rPr>
        <w:t>Plastics</w:t>
      </w:r>
      <w:r>
        <w:rPr>
          <w:spacing w:val="-5"/>
          <w:sz w:val="21"/>
        </w:rPr>
        <w:t xml:space="preserve"> </w:t>
      </w:r>
      <w:r>
        <w:rPr>
          <w:sz w:val="21"/>
        </w:rPr>
        <w:t>accounted</w:t>
      </w:r>
      <w:r>
        <w:rPr>
          <w:spacing w:val="-6"/>
          <w:sz w:val="21"/>
        </w:rPr>
        <w:t xml:space="preserve"> </w:t>
      </w:r>
      <w:r>
        <w:rPr>
          <w:sz w:val="21"/>
        </w:rPr>
        <w:t>for</w:t>
      </w:r>
      <w:r>
        <w:rPr>
          <w:spacing w:val="-3"/>
          <w:sz w:val="21"/>
        </w:rPr>
        <w:t xml:space="preserve"> </w:t>
      </w:r>
      <w:r>
        <w:rPr>
          <w:sz w:val="21"/>
        </w:rPr>
        <w:t>most</w:t>
      </w:r>
      <w:r>
        <w:rPr>
          <w:spacing w:val="-3"/>
          <w:sz w:val="21"/>
        </w:rPr>
        <w:t xml:space="preserve"> </w:t>
      </w:r>
      <w:r>
        <w:rPr>
          <w:sz w:val="21"/>
        </w:rPr>
        <w:t>of</w:t>
      </w:r>
      <w:r>
        <w:rPr>
          <w:spacing w:val="-8"/>
          <w:sz w:val="21"/>
        </w:rPr>
        <w:t xml:space="preserve"> </w:t>
      </w:r>
      <w:r>
        <w:rPr>
          <w:sz w:val="21"/>
        </w:rPr>
        <w:t>the</w:t>
      </w:r>
      <w:r>
        <w:rPr>
          <w:spacing w:val="-4"/>
          <w:sz w:val="21"/>
        </w:rPr>
        <w:t xml:space="preserve"> </w:t>
      </w:r>
      <w:r>
        <w:rPr>
          <w:sz w:val="21"/>
        </w:rPr>
        <w:t>daily</w:t>
      </w:r>
      <w:r>
        <w:rPr>
          <w:spacing w:val="-3"/>
          <w:sz w:val="21"/>
        </w:rPr>
        <w:t xml:space="preserve"> </w:t>
      </w:r>
      <w:r>
        <w:rPr>
          <w:spacing w:val="-2"/>
          <w:sz w:val="21"/>
        </w:rPr>
        <w:t>waste.</w:t>
      </w:r>
    </w:p>
    <w:p w14:paraId="04DEF548" w14:textId="77777777" w:rsidR="00D55ACC" w:rsidRDefault="00F12752">
      <w:pPr>
        <w:pStyle w:val="a5"/>
        <w:numPr>
          <w:ilvl w:val="1"/>
          <w:numId w:val="4"/>
        </w:numPr>
        <w:tabs>
          <w:tab w:val="left" w:pos="616"/>
        </w:tabs>
        <w:spacing w:before="118"/>
        <w:ind w:left="616" w:hanging="252"/>
        <w:rPr>
          <w:sz w:val="21"/>
        </w:rPr>
      </w:pPr>
      <w:r>
        <w:rPr>
          <w:sz w:val="21"/>
        </w:rPr>
        <w:t>The</w:t>
      </w:r>
      <w:r>
        <w:rPr>
          <w:spacing w:val="-4"/>
          <w:sz w:val="21"/>
        </w:rPr>
        <w:t xml:space="preserve"> </w:t>
      </w:r>
      <w:r>
        <w:rPr>
          <w:sz w:val="21"/>
        </w:rPr>
        <w:t>amount</w:t>
      </w:r>
      <w:r>
        <w:rPr>
          <w:spacing w:val="-5"/>
          <w:sz w:val="21"/>
        </w:rPr>
        <w:t xml:space="preserve"> </w:t>
      </w:r>
      <w:r>
        <w:rPr>
          <w:sz w:val="21"/>
        </w:rPr>
        <w:t>of</w:t>
      </w:r>
      <w:r>
        <w:rPr>
          <w:spacing w:val="-5"/>
          <w:sz w:val="21"/>
        </w:rPr>
        <w:t xml:space="preserve"> </w:t>
      </w:r>
      <w:r>
        <w:rPr>
          <w:sz w:val="21"/>
        </w:rPr>
        <w:t>plastic</w:t>
      </w:r>
      <w:r>
        <w:rPr>
          <w:spacing w:val="-3"/>
          <w:sz w:val="21"/>
        </w:rPr>
        <w:t xml:space="preserve"> </w:t>
      </w:r>
      <w:r>
        <w:rPr>
          <w:sz w:val="21"/>
        </w:rPr>
        <w:t>waste</w:t>
      </w:r>
      <w:r>
        <w:rPr>
          <w:spacing w:val="-4"/>
          <w:sz w:val="21"/>
        </w:rPr>
        <w:t xml:space="preserve"> </w:t>
      </w:r>
      <w:r>
        <w:rPr>
          <w:sz w:val="21"/>
        </w:rPr>
        <w:t>was</w:t>
      </w:r>
      <w:r>
        <w:rPr>
          <w:spacing w:val="-1"/>
          <w:sz w:val="21"/>
        </w:rPr>
        <w:t xml:space="preserve"> </w:t>
      </w:r>
      <w:r>
        <w:rPr>
          <w:sz w:val="21"/>
        </w:rPr>
        <w:t>beyond</w:t>
      </w:r>
      <w:r>
        <w:rPr>
          <w:spacing w:val="-6"/>
          <w:sz w:val="21"/>
        </w:rPr>
        <w:t xml:space="preserve"> </w:t>
      </w:r>
      <w:r>
        <w:rPr>
          <w:spacing w:val="-2"/>
          <w:sz w:val="21"/>
        </w:rPr>
        <w:t>control.</w:t>
      </w:r>
    </w:p>
    <w:p w14:paraId="78746FA5" w14:textId="77777777" w:rsidR="00D55ACC" w:rsidRDefault="00F12752">
      <w:pPr>
        <w:pStyle w:val="a5"/>
        <w:numPr>
          <w:ilvl w:val="0"/>
          <w:numId w:val="4"/>
        </w:numPr>
        <w:tabs>
          <w:tab w:val="left" w:pos="360"/>
        </w:tabs>
        <w:ind w:hanging="208"/>
        <w:rPr>
          <w:sz w:val="21"/>
        </w:rPr>
      </w:pPr>
      <w:r>
        <w:rPr>
          <w:sz w:val="21"/>
        </w:rPr>
        <w:t>What</w:t>
      </w:r>
      <w:r>
        <w:rPr>
          <w:spacing w:val="-9"/>
          <w:sz w:val="21"/>
        </w:rPr>
        <w:t xml:space="preserve"> </w:t>
      </w:r>
      <w:r>
        <w:rPr>
          <w:sz w:val="21"/>
        </w:rPr>
        <w:t>was</w:t>
      </w:r>
      <w:r>
        <w:rPr>
          <w:spacing w:val="-14"/>
          <w:sz w:val="21"/>
        </w:rPr>
        <w:t xml:space="preserve"> </w:t>
      </w:r>
      <w:r>
        <w:rPr>
          <w:sz w:val="21"/>
        </w:rPr>
        <w:t>Ankur</w:t>
      </w:r>
      <w:r>
        <w:rPr>
          <w:spacing w:val="-4"/>
          <w:sz w:val="21"/>
        </w:rPr>
        <w:t xml:space="preserve"> </w:t>
      </w:r>
      <w:r>
        <w:rPr>
          <w:sz w:val="21"/>
        </w:rPr>
        <w:t>and</w:t>
      </w:r>
      <w:r>
        <w:rPr>
          <w:spacing w:val="-6"/>
          <w:sz w:val="21"/>
        </w:rPr>
        <w:t xml:space="preserve"> </w:t>
      </w:r>
      <w:r>
        <w:rPr>
          <w:sz w:val="21"/>
        </w:rPr>
        <w:t>Bhrigu’s</w:t>
      </w:r>
      <w:r>
        <w:rPr>
          <w:spacing w:val="-6"/>
          <w:sz w:val="21"/>
        </w:rPr>
        <w:t xml:space="preserve"> </w:t>
      </w:r>
      <w:r>
        <w:rPr>
          <w:sz w:val="21"/>
        </w:rPr>
        <w:t>solution</w:t>
      </w:r>
      <w:r>
        <w:rPr>
          <w:spacing w:val="-6"/>
          <w:sz w:val="21"/>
        </w:rPr>
        <w:t xml:space="preserve"> </w:t>
      </w:r>
      <w:r>
        <w:rPr>
          <w:sz w:val="21"/>
        </w:rPr>
        <w:t>to</w:t>
      </w:r>
      <w:r>
        <w:rPr>
          <w:spacing w:val="-5"/>
          <w:sz w:val="21"/>
        </w:rPr>
        <w:t xml:space="preserve"> </w:t>
      </w:r>
      <w:r>
        <w:rPr>
          <w:sz w:val="21"/>
        </w:rPr>
        <w:t>the</w:t>
      </w:r>
      <w:r>
        <w:rPr>
          <w:spacing w:val="-5"/>
          <w:sz w:val="21"/>
        </w:rPr>
        <w:t xml:space="preserve"> </w:t>
      </w:r>
      <w:r>
        <w:rPr>
          <w:spacing w:val="-2"/>
          <w:sz w:val="21"/>
        </w:rPr>
        <w:t>problem?</w:t>
      </w:r>
    </w:p>
    <w:p w14:paraId="25EBF864" w14:textId="77777777" w:rsidR="00D55ACC" w:rsidRDefault="00F12752">
      <w:pPr>
        <w:pStyle w:val="a5"/>
        <w:numPr>
          <w:ilvl w:val="1"/>
          <w:numId w:val="4"/>
        </w:numPr>
        <w:tabs>
          <w:tab w:val="left" w:pos="621"/>
        </w:tabs>
        <w:spacing w:before="118"/>
        <w:rPr>
          <w:sz w:val="21"/>
        </w:rPr>
      </w:pPr>
      <w:r>
        <w:rPr>
          <w:sz w:val="21"/>
        </w:rPr>
        <w:t>Creating</w:t>
      </w:r>
      <w:r>
        <w:rPr>
          <w:spacing w:val="-5"/>
          <w:sz w:val="21"/>
        </w:rPr>
        <w:t xml:space="preserve"> </w:t>
      </w:r>
      <w:r>
        <w:rPr>
          <w:sz w:val="21"/>
        </w:rPr>
        <w:t>a</w:t>
      </w:r>
      <w:r>
        <w:rPr>
          <w:spacing w:val="-8"/>
          <w:sz w:val="21"/>
        </w:rPr>
        <w:t xml:space="preserve"> </w:t>
      </w:r>
      <w:r>
        <w:rPr>
          <w:sz w:val="21"/>
        </w:rPr>
        <w:t>new</w:t>
      </w:r>
      <w:r>
        <w:rPr>
          <w:spacing w:val="-5"/>
          <w:sz w:val="21"/>
        </w:rPr>
        <w:t xml:space="preserve"> </w:t>
      </w:r>
      <w:r>
        <w:rPr>
          <w:sz w:val="21"/>
        </w:rPr>
        <w:t>packaging</w:t>
      </w:r>
      <w:r>
        <w:rPr>
          <w:spacing w:val="-5"/>
          <w:sz w:val="21"/>
        </w:rPr>
        <w:t xml:space="preserve"> </w:t>
      </w:r>
      <w:r>
        <w:rPr>
          <w:spacing w:val="-2"/>
          <w:sz w:val="21"/>
        </w:rPr>
        <w:t>design.</w:t>
      </w:r>
    </w:p>
    <w:p w14:paraId="68A4DA16" w14:textId="77777777" w:rsidR="00D55ACC" w:rsidRDefault="00F12752">
      <w:pPr>
        <w:pStyle w:val="a5"/>
        <w:numPr>
          <w:ilvl w:val="1"/>
          <w:numId w:val="4"/>
        </w:numPr>
        <w:tabs>
          <w:tab w:val="left" w:pos="609"/>
        </w:tabs>
        <w:ind w:left="608" w:hanging="245"/>
        <w:rPr>
          <w:sz w:val="21"/>
        </w:rPr>
      </w:pPr>
      <w:r>
        <w:rPr>
          <w:sz w:val="21"/>
        </w:rPr>
        <w:t>Developing</w:t>
      </w:r>
      <w:r>
        <w:rPr>
          <w:spacing w:val="-6"/>
          <w:sz w:val="21"/>
        </w:rPr>
        <w:t xml:space="preserve"> </w:t>
      </w:r>
      <w:r>
        <w:rPr>
          <w:sz w:val="21"/>
        </w:rPr>
        <w:t>an</w:t>
      </w:r>
      <w:r>
        <w:rPr>
          <w:spacing w:val="-6"/>
          <w:sz w:val="21"/>
        </w:rPr>
        <w:t xml:space="preserve"> </w:t>
      </w:r>
      <w:r>
        <w:rPr>
          <w:sz w:val="21"/>
        </w:rPr>
        <w:t>alternative</w:t>
      </w:r>
      <w:r>
        <w:rPr>
          <w:spacing w:val="-8"/>
          <w:sz w:val="21"/>
        </w:rPr>
        <w:t xml:space="preserve"> </w:t>
      </w:r>
      <w:r>
        <w:rPr>
          <w:sz w:val="21"/>
        </w:rPr>
        <w:t>to</w:t>
      </w:r>
      <w:r>
        <w:rPr>
          <w:spacing w:val="-6"/>
          <w:sz w:val="21"/>
        </w:rPr>
        <w:t xml:space="preserve"> </w:t>
      </w:r>
      <w:r>
        <w:rPr>
          <w:spacing w:val="-2"/>
          <w:sz w:val="21"/>
        </w:rPr>
        <w:t>plastics.</w:t>
      </w:r>
    </w:p>
    <w:p w14:paraId="174F5BF4" w14:textId="77777777" w:rsidR="00D55ACC" w:rsidRDefault="00F12752">
      <w:pPr>
        <w:pStyle w:val="a5"/>
        <w:numPr>
          <w:ilvl w:val="1"/>
          <w:numId w:val="4"/>
        </w:numPr>
        <w:tabs>
          <w:tab w:val="left" w:pos="609"/>
        </w:tabs>
        <w:ind w:left="608" w:hanging="245"/>
        <w:rPr>
          <w:sz w:val="21"/>
        </w:rPr>
      </w:pPr>
      <w:r>
        <w:rPr>
          <w:sz w:val="21"/>
        </w:rPr>
        <w:t>Launching</w:t>
      </w:r>
      <w:r>
        <w:rPr>
          <w:spacing w:val="-6"/>
          <w:sz w:val="21"/>
        </w:rPr>
        <w:t xml:space="preserve"> </w:t>
      </w:r>
      <w:r>
        <w:rPr>
          <w:sz w:val="21"/>
        </w:rPr>
        <w:t>a</w:t>
      </w:r>
      <w:r>
        <w:rPr>
          <w:spacing w:val="-4"/>
          <w:sz w:val="21"/>
        </w:rPr>
        <w:t xml:space="preserve"> </w:t>
      </w:r>
      <w:r>
        <w:rPr>
          <w:sz w:val="21"/>
        </w:rPr>
        <w:t>rubbish</w:t>
      </w:r>
      <w:r>
        <w:rPr>
          <w:spacing w:val="-5"/>
          <w:sz w:val="21"/>
        </w:rPr>
        <w:t xml:space="preserve"> </w:t>
      </w:r>
      <w:r>
        <w:rPr>
          <w:sz w:val="21"/>
        </w:rPr>
        <w:t>sorting</w:t>
      </w:r>
      <w:r>
        <w:rPr>
          <w:spacing w:val="-4"/>
          <w:sz w:val="21"/>
        </w:rPr>
        <w:t xml:space="preserve"> </w:t>
      </w:r>
      <w:r>
        <w:rPr>
          <w:spacing w:val="-2"/>
          <w:sz w:val="21"/>
        </w:rPr>
        <w:t>program.</w:t>
      </w:r>
    </w:p>
    <w:p w14:paraId="5A8770F0" w14:textId="77777777" w:rsidR="00D55ACC" w:rsidRDefault="00F12752">
      <w:pPr>
        <w:pStyle w:val="a5"/>
        <w:numPr>
          <w:ilvl w:val="1"/>
          <w:numId w:val="4"/>
        </w:numPr>
        <w:tabs>
          <w:tab w:val="left" w:pos="621"/>
        </w:tabs>
        <w:spacing w:before="118"/>
        <w:rPr>
          <w:sz w:val="21"/>
        </w:rPr>
      </w:pPr>
      <w:r>
        <w:rPr>
          <w:sz w:val="21"/>
        </w:rPr>
        <w:t>Increasing</w:t>
      </w:r>
      <w:r>
        <w:rPr>
          <w:spacing w:val="-6"/>
          <w:sz w:val="21"/>
        </w:rPr>
        <w:t xml:space="preserve"> </w:t>
      </w:r>
      <w:r>
        <w:rPr>
          <w:sz w:val="21"/>
        </w:rPr>
        <w:t>the</w:t>
      </w:r>
      <w:r>
        <w:rPr>
          <w:spacing w:val="-5"/>
          <w:sz w:val="21"/>
        </w:rPr>
        <w:t xml:space="preserve"> </w:t>
      </w:r>
      <w:r>
        <w:rPr>
          <w:sz w:val="21"/>
        </w:rPr>
        <w:t>recycling</w:t>
      </w:r>
      <w:r>
        <w:rPr>
          <w:spacing w:val="-6"/>
          <w:sz w:val="21"/>
        </w:rPr>
        <w:t xml:space="preserve"> </w:t>
      </w:r>
      <w:r>
        <w:rPr>
          <w:sz w:val="21"/>
        </w:rPr>
        <w:t>of</w:t>
      </w:r>
      <w:r>
        <w:rPr>
          <w:spacing w:val="-6"/>
          <w:sz w:val="21"/>
        </w:rPr>
        <w:t xml:space="preserve"> </w:t>
      </w:r>
      <w:r>
        <w:rPr>
          <w:sz w:val="21"/>
        </w:rPr>
        <w:t>plastic</w:t>
      </w:r>
      <w:r>
        <w:rPr>
          <w:spacing w:val="-6"/>
          <w:sz w:val="21"/>
        </w:rPr>
        <w:t xml:space="preserve"> </w:t>
      </w:r>
      <w:r>
        <w:rPr>
          <w:spacing w:val="-4"/>
          <w:sz w:val="21"/>
        </w:rPr>
        <w:t>cans.</w:t>
      </w:r>
    </w:p>
    <w:p w14:paraId="1904841A" w14:textId="77777777" w:rsidR="00D55ACC" w:rsidRDefault="00F12752">
      <w:pPr>
        <w:pStyle w:val="a5"/>
        <w:numPr>
          <w:ilvl w:val="0"/>
          <w:numId w:val="4"/>
        </w:numPr>
        <w:tabs>
          <w:tab w:val="left" w:pos="360"/>
        </w:tabs>
        <w:ind w:hanging="208"/>
        <w:rPr>
          <w:sz w:val="21"/>
        </w:rPr>
      </w:pPr>
      <w:r>
        <w:rPr>
          <w:sz w:val="21"/>
        </w:rPr>
        <w:t>What</w:t>
      </w:r>
      <w:r>
        <w:rPr>
          <w:spacing w:val="-5"/>
          <w:sz w:val="21"/>
        </w:rPr>
        <w:t xml:space="preserve"> </w:t>
      </w:r>
      <w:r>
        <w:rPr>
          <w:sz w:val="21"/>
        </w:rPr>
        <w:t>was</w:t>
      </w:r>
      <w:r>
        <w:rPr>
          <w:spacing w:val="-7"/>
          <w:sz w:val="21"/>
        </w:rPr>
        <w:t xml:space="preserve"> </w:t>
      </w:r>
      <w:r>
        <w:rPr>
          <w:sz w:val="21"/>
        </w:rPr>
        <w:t>Responsible</w:t>
      </w:r>
      <w:r>
        <w:rPr>
          <w:spacing w:val="-10"/>
          <w:sz w:val="21"/>
        </w:rPr>
        <w:t xml:space="preserve"> </w:t>
      </w:r>
      <w:proofErr w:type="spellStart"/>
      <w:r>
        <w:rPr>
          <w:sz w:val="21"/>
        </w:rPr>
        <w:t>Whatr</w:t>
      </w:r>
      <w:proofErr w:type="spellEnd"/>
      <w:r>
        <w:rPr>
          <w:spacing w:val="-4"/>
          <w:sz w:val="21"/>
        </w:rPr>
        <w:t xml:space="preserve"> </w:t>
      </w:r>
      <w:r>
        <w:rPr>
          <w:sz w:val="21"/>
        </w:rPr>
        <w:t>aimed</w:t>
      </w:r>
      <w:r>
        <w:rPr>
          <w:spacing w:val="-5"/>
          <w:sz w:val="21"/>
        </w:rPr>
        <w:t xml:space="preserve"> at?</w:t>
      </w:r>
    </w:p>
    <w:p w14:paraId="5D4C95E9" w14:textId="77777777" w:rsidR="00D55ACC" w:rsidRDefault="00F12752">
      <w:pPr>
        <w:pStyle w:val="a5"/>
        <w:numPr>
          <w:ilvl w:val="1"/>
          <w:numId w:val="4"/>
        </w:numPr>
        <w:tabs>
          <w:tab w:val="left" w:pos="621"/>
        </w:tabs>
        <w:spacing w:before="118"/>
        <w:rPr>
          <w:sz w:val="21"/>
        </w:rPr>
      </w:pPr>
      <w:r>
        <w:rPr>
          <w:sz w:val="21"/>
        </w:rPr>
        <w:t>Removing</w:t>
      </w:r>
      <w:r>
        <w:rPr>
          <w:spacing w:val="-8"/>
          <w:sz w:val="21"/>
        </w:rPr>
        <w:t xml:space="preserve"> </w:t>
      </w:r>
      <w:r>
        <w:rPr>
          <w:sz w:val="21"/>
        </w:rPr>
        <w:t>plastic</w:t>
      </w:r>
      <w:r>
        <w:rPr>
          <w:spacing w:val="-8"/>
          <w:sz w:val="21"/>
        </w:rPr>
        <w:t xml:space="preserve"> </w:t>
      </w:r>
      <w:r>
        <w:rPr>
          <w:spacing w:val="-2"/>
          <w:sz w:val="21"/>
        </w:rPr>
        <w:t>pollution.</w:t>
      </w:r>
    </w:p>
    <w:p w14:paraId="5E1FFBE3" w14:textId="77777777" w:rsidR="00D55ACC" w:rsidRDefault="00D55ACC">
      <w:pPr>
        <w:rPr>
          <w:sz w:val="21"/>
        </w:rPr>
        <w:sectPr w:rsidR="00D55ACC">
          <w:pgSz w:w="10320" w:h="14570"/>
          <w:pgMar w:top="1140" w:right="920" w:bottom="1380" w:left="980" w:header="0" w:footer="1185" w:gutter="0"/>
          <w:cols w:space="720"/>
        </w:sectPr>
      </w:pPr>
    </w:p>
    <w:p w14:paraId="0C0F110E" w14:textId="77777777" w:rsidR="00D55ACC" w:rsidRDefault="00F12752">
      <w:pPr>
        <w:pStyle w:val="a5"/>
        <w:numPr>
          <w:ilvl w:val="1"/>
          <w:numId w:val="4"/>
        </w:numPr>
        <w:tabs>
          <w:tab w:val="left" w:pos="609"/>
        </w:tabs>
        <w:spacing w:before="75"/>
        <w:ind w:left="608" w:hanging="245"/>
        <w:rPr>
          <w:sz w:val="21"/>
        </w:rPr>
      </w:pPr>
      <w:r>
        <w:rPr>
          <w:sz w:val="21"/>
        </w:rPr>
        <w:lastRenderedPageBreak/>
        <w:t>Promoting</w:t>
      </w:r>
      <w:r>
        <w:rPr>
          <w:spacing w:val="-9"/>
          <w:sz w:val="21"/>
        </w:rPr>
        <w:t xml:space="preserve"> </w:t>
      </w:r>
      <w:proofErr w:type="spellStart"/>
      <w:r>
        <w:rPr>
          <w:sz w:val="21"/>
        </w:rPr>
        <w:t>aluminium</w:t>
      </w:r>
      <w:proofErr w:type="spellEnd"/>
      <w:r>
        <w:rPr>
          <w:spacing w:val="-8"/>
          <w:sz w:val="21"/>
        </w:rPr>
        <w:t xml:space="preserve"> </w:t>
      </w:r>
      <w:r>
        <w:rPr>
          <w:spacing w:val="-2"/>
          <w:sz w:val="21"/>
        </w:rPr>
        <w:t>cans.</w:t>
      </w:r>
    </w:p>
    <w:p w14:paraId="390DF48B" w14:textId="77777777" w:rsidR="00D55ACC" w:rsidRDefault="00F12752">
      <w:pPr>
        <w:pStyle w:val="a5"/>
        <w:numPr>
          <w:ilvl w:val="1"/>
          <w:numId w:val="4"/>
        </w:numPr>
        <w:tabs>
          <w:tab w:val="left" w:pos="597"/>
        </w:tabs>
        <w:ind w:left="596" w:hanging="233"/>
        <w:rPr>
          <w:sz w:val="21"/>
        </w:rPr>
      </w:pPr>
      <w:r>
        <w:rPr>
          <w:sz w:val="21"/>
        </w:rPr>
        <w:t>Advertising</w:t>
      </w:r>
      <w:r>
        <w:rPr>
          <w:spacing w:val="-11"/>
          <w:sz w:val="21"/>
        </w:rPr>
        <w:t xml:space="preserve"> </w:t>
      </w:r>
      <w:r>
        <w:rPr>
          <w:sz w:val="21"/>
        </w:rPr>
        <w:t>non-alcoholic</w:t>
      </w:r>
      <w:r>
        <w:rPr>
          <w:spacing w:val="-10"/>
          <w:sz w:val="21"/>
        </w:rPr>
        <w:t xml:space="preserve"> </w:t>
      </w:r>
      <w:r>
        <w:rPr>
          <w:spacing w:val="-2"/>
          <w:sz w:val="21"/>
        </w:rPr>
        <w:t>drinks.</w:t>
      </w:r>
    </w:p>
    <w:p w14:paraId="676B43A6" w14:textId="77777777" w:rsidR="00D55ACC" w:rsidRDefault="00F12752">
      <w:pPr>
        <w:pStyle w:val="a5"/>
        <w:numPr>
          <w:ilvl w:val="1"/>
          <w:numId w:val="4"/>
        </w:numPr>
        <w:tabs>
          <w:tab w:val="left" w:pos="609"/>
        </w:tabs>
        <w:spacing w:before="118"/>
        <w:ind w:left="608" w:hanging="245"/>
        <w:rPr>
          <w:sz w:val="21"/>
        </w:rPr>
      </w:pPr>
      <w:r>
        <w:rPr>
          <w:sz w:val="21"/>
        </w:rPr>
        <w:t>Advocating</w:t>
      </w:r>
      <w:r>
        <w:rPr>
          <w:spacing w:val="-7"/>
          <w:sz w:val="21"/>
        </w:rPr>
        <w:t xml:space="preserve"> </w:t>
      </w:r>
      <w:r>
        <w:rPr>
          <w:sz w:val="21"/>
        </w:rPr>
        <w:t>a</w:t>
      </w:r>
      <w:r>
        <w:rPr>
          <w:spacing w:val="-6"/>
          <w:sz w:val="21"/>
        </w:rPr>
        <w:t xml:space="preserve"> </w:t>
      </w:r>
      <w:r>
        <w:rPr>
          <w:sz w:val="21"/>
        </w:rPr>
        <w:t>sustainable</w:t>
      </w:r>
      <w:r>
        <w:rPr>
          <w:spacing w:val="-9"/>
          <w:sz w:val="21"/>
        </w:rPr>
        <w:t xml:space="preserve"> </w:t>
      </w:r>
      <w:r>
        <w:rPr>
          <w:spacing w:val="-2"/>
          <w:sz w:val="21"/>
        </w:rPr>
        <w:t>approach.</w:t>
      </w:r>
    </w:p>
    <w:p w14:paraId="190F1844" w14:textId="77777777" w:rsidR="00D55ACC" w:rsidRDefault="00F12752">
      <w:pPr>
        <w:pStyle w:val="a5"/>
        <w:numPr>
          <w:ilvl w:val="0"/>
          <w:numId w:val="4"/>
        </w:numPr>
        <w:tabs>
          <w:tab w:val="left" w:pos="364"/>
        </w:tabs>
        <w:ind w:left="364" w:hanging="212"/>
        <w:rPr>
          <w:sz w:val="21"/>
        </w:rPr>
      </w:pPr>
      <w:r>
        <w:rPr>
          <w:sz w:val="21"/>
        </w:rPr>
        <w:t>How</w:t>
      </w:r>
      <w:r>
        <w:rPr>
          <w:spacing w:val="-8"/>
          <w:sz w:val="21"/>
        </w:rPr>
        <w:t xml:space="preserve"> </w:t>
      </w:r>
      <w:r>
        <w:rPr>
          <w:sz w:val="21"/>
        </w:rPr>
        <w:t>do</w:t>
      </w:r>
      <w:r>
        <w:rPr>
          <w:spacing w:val="-13"/>
          <w:sz w:val="21"/>
        </w:rPr>
        <w:t xml:space="preserve"> </w:t>
      </w:r>
      <w:r>
        <w:rPr>
          <w:sz w:val="21"/>
        </w:rPr>
        <w:t>Ankur</w:t>
      </w:r>
      <w:r>
        <w:rPr>
          <w:spacing w:val="-2"/>
          <w:sz w:val="21"/>
        </w:rPr>
        <w:t xml:space="preserve"> </w:t>
      </w:r>
      <w:r>
        <w:rPr>
          <w:sz w:val="21"/>
        </w:rPr>
        <w:t>and</w:t>
      </w:r>
      <w:r>
        <w:rPr>
          <w:spacing w:val="-6"/>
          <w:sz w:val="21"/>
        </w:rPr>
        <w:t xml:space="preserve"> </w:t>
      </w:r>
      <w:r>
        <w:rPr>
          <w:sz w:val="21"/>
        </w:rPr>
        <w:t>Bhrigu</w:t>
      </w:r>
      <w:r>
        <w:rPr>
          <w:spacing w:val="-1"/>
          <w:sz w:val="21"/>
        </w:rPr>
        <w:t xml:space="preserve"> </w:t>
      </w:r>
      <w:r>
        <w:rPr>
          <w:sz w:val="21"/>
        </w:rPr>
        <w:t>plan</w:t>
      </w:r>
      <w:r>
        <w:rPr>
          <w:spacing w:val="-5"/>
          <w:sz w:val="21"/>
        </w:rPr>
        <w:t xml:space="preserve"> </w:t>
      </w:r>
      <w:r>
        <w:rPr>
          <w:sz w:val="21"/>
        </w:rPr>
        <w:t>to</w:t>
      </w:r>
      <w:r>
        <w:rPr>
          <w:spacing w:val="-3"/>
          <w:sz w:val="21"/>
        </w:rPr>
        <w:t xml:space="preserve"> </w:t>
      </w:r>
      <w:r>
        <w:rPr>
          <w:sz w:val="21"/>
        </w:rPr>
        <w:t>expand</w:t>
      </w:r>
      <w:r>
        <w:rPr>
          <w:spacing w:val="-4"/>
          <w:sz w:val="21"/>
        </w:rPr>
        <w:t xml:space="preserve"> </w:t>
      </w:r>
      <w:r>
        <w:rPr>
          <w:sz w:val="21"/>
        </w:rPr>
        <w:t>their</w:t>
      </w:r>
      <w:r>
        <w:rPr>
          <w:spacing w:val="-4"/>
          <w:sz w:val="21"/>
        </w:rPr>
        <w:t xml:space="preserve"> </w:t>
      </w:r>
      <w:r>
        <w:rPr>
          <w:spacing w:val="-2"/>
          <w:sz w:val="21"/>
        </w:rPr>
        <w:t>market?</w:t>
      </w:r>
    </w:p>
    <w:p w14:paraId="73229DD3" w14:textId="77777777" w:rsidR="00D55ACC" w:rsidRDefault="00F12752">
      <w:pPr>
        <w:pStyle w:val="a5"/>
        <w:numPr>
          <w:ilvl w:val="1"/>
          <w:numId w:val="4"/>
        </w:numPr>
        <w:tabs>
          <w:tab w:val="left" w:pos="621"/>
        </w:tabs>
        <w:rPr>
          <w:sz w:val="21"/>
        </w:rPr>
      </w:pPr>
      <w:r>
        <w:rPr>
          <w:sz w:val="21"/>
        </w:rPr>
        <w:t>By</w:t>
      </w:r>
      <w:r>
        <w:rPr>
          <w:spacing w:val="-6"/>
          <w:sz w:val="21"/>
        </w:rPr>
        <w:t xml:space="preserve"> </w:t>
      </w:r>
      <w:r>
        <w:rPr>
          <w:sz w:val="21"/>
        </w:rPr>
        <w:t>cooperating</w:t>
      </w:r>
      <w:r>
        <w:rPr>
          <w:spacing w:val="-8"/>
          <w:sz w:val="21"/>
        </w:rPr>
        <w:t xml:space="preserve"> </w:t>
      </w:r>
      <w:r>
        <w:rPr>
          <w:sz w:val="21"/>
        </w:rPr>
        <w:t>with</w:t>
      </w:r>
      <w:r>
        <w:rPr>
          <w:spacing w:val="-4"/>
          <w:sz w:val="21"/>
        </w:rPr>
        <w:t xml:space="preserve"> </w:t>
      </w:r>
      <w:r>
        <w:rPr>
          <w:spacing w:val="-2"/>
          <w:sz w:val="21"/>
        </w:rPr>
        <w:t>NHIs.</w:t>
      </w:r>
    </w:p>
    <w:p w14:paraId="120D9F8A" w14:textId="77777777" w:rsidR="00D55ACC" w:rsidRDefault="00F12752">
      <w:pPr>
        <w:pStyle w:val="a5"/>
        <w:numPr>
          <w:ilvl w:val="1"/>
          <w:numId w:val="4"/>
        </w:numPr>
        <w:tabs>
          <w:tab w:val="left" w:pos="609"/>
        </w:tabs>
        <w:spacing w:before="118"/>
        <w:ind w:left="608" w:hanging="245"/>
        <w:rPr>
          <w:sz w:val="21"/>
        </w:rPr>
      </w:pPr>
      <w:r>
        <w:rPr>
          <w:sz w:val="21"/>
        </w:rPr>
        <w:t>By</w:t>
      </w:r>
      <w:r>
        <w:rPr>
          <w:spacing w:val="-4"/>
          <w:sz w:val="21"/>
        </w:rPr>
        <w:t xml:space="preserve"> </w:t>
      </w:r>
      <w:r>
        <w:rPr>
          <w:sz w:val="21"/>
        </w:rPr>
        <w:t>introducing</w:t>
      </w:r>
      <w:r>
        <w:rPr>
          <w:spacing w:val="-6"/>
          <w:sz w:val="21"/>
        </w:rPr>
        <w:t xml:space="preserve"> </w:t>
      </w:r>
      <w:r>
        <w:rPr>
          <w:sz w:val="21"/>
        </w:rPr>
        <w:t>new</w:t>
      </w:r>
      <w:r>
        <w:rPr>
          <w:spacing w:val="-4"/>
          <w:sz w:val="21"/>
        </w:rPr>
        <w:t xml:space="preserve"> </w:t>
      </w:r>
      <w:r>
        <w:rPr>
          <w:spacing w:val="-2"/>
          <w:sz w:val="21"/>
        </w:rPr>
        <w:t>products.</w:t>
      </w:r>
    </w:p>
    <w:p w14:paraId="2FAE3C96" w14:textId="77777777" w:rsidR="00D55ACC" w:rsidRDefault="00F12752">
      <w:pPr>
        <w:pStyle w:val="a5"/>
        <w:numPr>
          <w:ilvl w:val="1"/>
          <w:numId w:val="4"/>
        </w:numPr>
        <w:tabs>
          <w:tab w:val="left" w:pos="609"/>
        </w:tabs>
        <w:ind w:left="608" w:hanging="245"/>
        <w:rPr>
          <w:sz w:val="21"/>
        </w:rPr>
      </w:pPr>
      <w:r>
        <w:rPr>
          <w:sz w:val="21"/>
        </w:rPr>
        <w:t>By</w:t>
      </w:r>
      <w:r>
        <w:rPr>
          <w:spacing w:val="-8"/>
          <w:sz w:val="21"/>
        </w:rPr>
        <w:t xml:space="preserve"> </w:t>
      </w:r>
      <w:r>
        <w:rPr>
          <w:sz w:val="21"/>
        </w:rPr>
        <w:t>targeting</w:t>
      </w:r>
      <w:r>
        <w:rPr>
          <w:spacing w:val="-8"/>
          <w:sz w:val="21"/>
        </w:rPr>
        <w:t xml:space="preserve"> </w:t>
      </w:r>
      <w:r>
        <w:rPr>
          <w:sz w:val="21"/>
        </w:rPr>
        <w:t>profitable</w:t>
      </w:r>
      <w:r>
        <w:rPr>
          <w:spacing w:val="-8"/>
          <w:sz w:val="21"/>
        </w:rPr>
        <w:t xml:space="preserve"> </w:t>
      </w:r>
      <w:r>
        <w:rPr>
          <w:spacing w:val="-2"/>
          <w:sz w:val="21"/>
        </w:rPr>
        <w:t>NGOs.</w:t>
      </w:r>
    </w:p>
    <w:p w14:paraId="4A571CF6" w14:textId="77777777" w:rsidR="00D55ACC" w:rsidRDefault="00F12752">
      <w:pPr>
        <w:pStyle w:val="a5"/>
        <w:numPr>
          <w:ilvl w:val="1"/>
          <w:numId w:val="4"/>
        </w:numPr>
        <w:tabs>
          <w:tab w:val="left" w:pos="621"/>
        </w:tabs>
        <w:spacing w:before="118"/>
        <w:rPr>
          <w:sz w:val="21"/>
        </w:rPr>
      </w:pPr>
      <w:r>
        <w:rPr>
          <w:sz w:val="21"/>
        </w:rPr>
        <w:t>By</w:t>
      </w:r>
      <w:r>
        <w:rPr>
          <w:spacing w:val="-7"/>
          <w:sz w:val="21"/>
        </w:rPr>
        <w:t xml:space="preserve"> </w:t>
      </w:r>
      <w:r>
        <w:rPr>
          <w:sz w:val="21"/>
        </w:rPr>
        <w:t>establishing</w:t>
      </w:r>
      <w:r>
        <w:rPr>
          <w:spacing w:val="-8"/>
          <w:sz w:val="21"/>
        </w:rPr>
        <w:t xml:space="preserve"> </w:t>
      </w:r>
      <w:r>
        <w:rPr>
          <w:sz w:val="21"/>
        </w:rPr>
        <w:t>diverse</w:t>
      </w:r>
      <w:r>
        <w:rPr>
          <w:spacing w:val="-5"/>
          <w:sz w:val="21"/>
        </w:rPr>
        <w:t xml:space="preserve"> </w:t>
      </w:r>
      <w:r>
        <w:rPr>
          <w:spacing w:val="-2"/>
          <w:sz w:val="21"/>
        </w:rPr>
        <w:t>channels.</w:t>
      </w:r>
    </w:p>
    <w:p w14:paraId="0AFED460" w14:textId="77777777" w:rsidR="00D55ACC" w:rsidRDefault="00F12752">
      <w:pPr>
        <w:pStyle w:val="1"/>
        <w:spacing w:before="119"/>
      </w:pPr>
      <w:r>
        <w:rPr>
          <w:w w:val="99"/>
        </w:rPr>
        <w:t>C</w:t>
      </w:r>
    </w:p>
    <w:p w14:paraId="6D261388" w14:textId="77777777" w:rsidR="00D55ACC" w:rsidRDefault="00F12752">
      <w:pPr>
        <w:pStyle w:val="a3"/>
        <w:spacing w:before="118" w:line="357" w:lineRule="auto"/>
        <w:ind w:right="213" w:firstLine="420"/>
        <w:jc w:val="both"/>
      </w:pPr>
      <w:r>
        <w:t xml:space="preserve">A new finding from Cambridge scientists has shown that an artificial intelligent (AI) system can acquire features of the brains of humans </w:t>
      </w:r>
      <w:proofErr w:type="gramStart"/>
      <w:r>
        <w:t>in order to</w:t>
      </w:r>
      <w:proofErr w:type="gramEnd"/>
      <w:r>
        <w:t xml:space="preserve"> solve tasks.</w:t>
      </w:r>
    </w:p>
    <w:p w14:paraId="68C82C22" w14:textId="77777777" w:rsidR="00D55ACC" w:rsidRDefault="00F12752">
      <w:pPr>
        <w:pStyle w:val="a3"/>
        <w:spacing w:before="1" w:line="357" w:lineRule="auto"/>
        <w:ind w:right="211" w:firstLine="420"/>
        <w:jc w:val="both"/>
      </w:pPr>
      <w:r>
        <w:t>“Not only is the brain great at solving complex problems, but it does so while using very little energy. In our new work we show that considering the brains’ problem-solving abilities alongside its goal of spending as few resources as possible can help us understand why brains look like they do.” said Jascha</w:t>
      </w:r>
      <w:r>
        <w:rPr>
          <w:spacing w:val="-4"/>
        </w:rPr>
        <w:t xml:space="preserve"> </w:t>
      </w:r>
      <w:r>
        <w:t>Achterberg, a scholar at the University of Cambridge.</w:t>
      </w:r>
    </w:p>
    <w:p w14:paraId="62520B90" w14:textId="77777777" w:rsidR="00D55ACC" w:rsidRDefault="00F12752">
      <w:pPr>
        <w:pStyle w:val="a3"/>
        <w:spacing w:before="0" w:line="357" w:lineRule="auto"/>
        <w:ind w:right="213" w:firstLine="420"/>
        <w:jc w:val="both"/>
      </w:pPr>
      <w:r>
        <w:t xml:space="preserve">In a study published in </w:t>
      </w:r>
      <w:r>
        <w:rPr>
          <w:i/>
        </w:rPr>
        <w:t>Nature Machine Intelligence</w:t>
      </w:r>
      <w:r>
        <w:t>, Achterberg and his colleagues created an artificial system intended to model a simplified version of the brain. Instead of real neurons (</w:t>
      </w:r>
      <w:r>
        <w:rPr>
          <w:rFonts w:ascii="宋体" w:eastAsia="宋体"/>
          <w:sz w:val="18"/>
        </w:rPr>
        <w:t>神经元</w:t>
      </w:r>
      <w:r>
        <w:t>) in brains, the system used computational nodes (</w:t>
      </w:r>
      <w:r>
        <w:rPr>
          <w:rFonts w:ascii="宋体" w:eastAsia="宋体"/>
          <w:sz w:val="18"/>
        </w:rPr>
        <w:t>节点</w:t>
      </w:r>
      <w:r>
        <w:t>).</w:t>
      </w:r>
    </w:p>
    <w:p w14:paraId="00926CC8" w14:textId="77777777" w:rsidR="00D55ACC" w:rsidRDefault="00F12752">
      <w:pPr>
        <w:pStyle w:val="a3"/>
        <w:spacing w:before="0" w:line="350" w:lineRule="auto"/>
        <w:ind w:right="211" w:firstLine="420"/>
        <w:jc w:val="both"/>
      </w:pPr>
      <w:r>
        <w:t>The researchers gave the system a simple task to complete, where it had to combine multiple pieces</w:t>
      </w:r>
      <w:r>
        <w:rPr>
          <w:spacing w:val="-3"/>
        </w:rPr>
        <w:t xml:space="preserve"> </w:t>
      </w:r>
      <w:r>
        <w:t>of</w:t>
      </w:r>
      <w:r>
        <w:rPr>
          <w:spacing w:val="-3"/>
        </w:rPr>
        <w:t xml:space="preserve"> </w:t>
      </w:r>
      <w:r>
        <w:t>information</w:t>
      </w:r>
      <w:r>
        <w:rPr>
          <w:spacing w:val="-2"/>
        </w:rPr>
        <w:t xml:space="preserve"> </w:t>
      </w:r>
      <w:r>
        <w:t>to</w:t>
      </w:r>
      <w:r>
        <w:rPr>
          <w:spacing w:val="-2"/>
        </w:rPr>
        <w:t xml:space="preserve"> </w:t>
      </w:r>
      <w:r>
        <w:t>decide</w:t>
      </w:r>
      <w:r>
        <w:rPr>
          <w:spacing w:val="-5"/>
        </w:rPr>
        <w:t xml:space="preserve"> </w:t>
      </w:r>
      <w:r>
        <w:t>upon</w:t>
      </w:r>
      <w:r>
        <w:rPr>
          <w:spacing w:val="-2"/>
        </w:rPr>
        <w:t xml:space="preserve"> </w:t>
      </w:r>
      <w:r>
        <w:t>the</w:t>
      </w:r>
      <w:r>
        <w:rPr>
          <w:spacing w:val="-5"/>
        </w:rPr>
        <w:t xml:space="preserve"> </w:t>
      </w:r>
      <w:r>
        <w:t>shortest</w:t>
      </w:r>
      <w:r>
        <w:rPr>
          <w:spacing w:val="-1"/>
        </w:rPr>
        <w:t xml:space="preserve"> </w:t>
      </w:r>
      <w:r>
        <w:t>route</w:t>
      </w:r>
      <w:r>
        <w:rPr>
          <w:spacing w:val="-2"/>
        </w:rPr>
        <w:t xml:space="preserve"> </w:t>
      </w:r>
      <w:r>
        <w:t>to</w:t>
      </w:r>
      <w:r>
        <w:rPr>
          <w:spacing w:val="-2"/>
        </w:rPr>
        <w:t xml:space="preserve"> </w:t>
      </w:r>
      <w:r>
        <w:t>get</w:t>
      </w:r>
      <w:r>
        <w:rPr>
          <w:spacing w:val="-1"/>
        </w:rPr>
        <w:t xml:space="preserve"> </w:t>
      </w:r>
      <w:r>
        <w:t>to</w:t>
      </w:r>
      <w:r>
        <w:rPr>
          <w:spacing w:val="-2"/>
        </w:rPr>
        <w:t xml:space="preserve"> </w:t>
      </w:r>
      <w:r>
        <w:t>the</w:t>
      </w:r>
      <w:r>
        <w:rPr>
          <w:spacing w:val="-2"/>
        </w:rPr>
        <w:t xml:space="preserve"> </w:t>
      </w:r>
      <w:r>
        <w:t>destination.</w:t>
      </w:r>
      <w:r>
        <w:rPr>
          <w:spacing w:val="-3"/>
        </w:rPr>
        <w:t xml:space="preserve"> </w:t>
      </w:r>
      <w:r>
        <w:t>One</w:t>
      </w:r>
      <w:r>
        <w:rPr>
          <w:spacing w:val="-2"/>
        </w:rPr>
        <w:t xml:space="preserve"> </w:t>
      </w:r>
      <w:r>
        <w:t xml:space="preserve">of the reasons the team chose this </w:t>
      </w:r>
      <w:proofErr w:type="gramStart"/>
      <w:r>
        <w:t>particular task</w:t>
      </w:r>
      <w:proofErr w:type="gramEnd"/>
      <w:r>
        <w:t xml:space="preserve"> is that to complete it, the system needs to maintain a number of elements</w:t>
      </w:r>
      <w:r>
        <w:rPr>
          <w:rFonts w:ascii="宋体" w:hAnsi="宋体"/>
        </w:rPr>
        <w:t>—</w:t>
      </w:r>
      <w:r>
        <w:t>start location, end location and intermediate steps</w:t>
      </w:r>
      <w:r>
        <w:rPr>
          <w:rFonts w:ascii="宋体" w:hAnsi="宋体"/>
        </w:rPr>
        <w:t>—</w:t>
      </w:r>
      <w:r>
        <w:t>and once it has learned to do the task reliably, it is possible to observe, at different moments in a trial, which nodes are important.</w:t>
      </w:r>
    </w:p>
    <w:p w14:paraId="0C63E37D" w14:textId="77777777" w:rsidR="00D55ACC" w:rsidRDefault="00F12752">
      <w:pPr>
        <w:pStyle w:val="a3"/>
        <w:spacing w:before="0" w:line="357" w:lineRule="auto"/>
        <w:ind w:right="213" w:firstLine="420"/>
        <w:jc w:val="both"/>
      </w:pPr>
      <w:r>
        <w:t xml:space="preserve">Initially, the system does not know how to complete the task and makes mistakes. But when it is given </w:t>
      </w:r>
      <w:proofErr w:type="gramStart"/>
      <w:r>
        <w:t>feedback</w:t>
      </w:r>
      <w:proofErr w:type="gramEnd"/>
      <w:r>
        <w:t xml:space="preserve"> it gradually learns to get better at the task. The system then repeats the task until eventually it learns to perform it correctly.</w:t>
      </w:r>
    </w:p>
    <w:p w14:paraId="6F1AFA0A" w14:textId="77777777" w:rsidR="00D55ACC" w:rsidRDefault="00F12752">
      <w:pPr>
        <w:pStyle w:val="a3"/>
        <w:spacing w:before="1" w:line="357" w:lineRule="auto"/>
        <w:ind w:right="212" w:firstLine="420"/>
        <w:jc w:val="both"/>
      </w:pPr>
      <w:r>
        <w:t>Co-author Professor Duncan Astle said: “This simple task forces artificial systems to produce</w:t>
      </w:r>
      <w:r>
        <w:rPr>
          <w:spacing w:val="-2"/>
        </w:rPr>
        <w:t xml:space="preserve"> </w:t>
      </w:r>
      <w:r>
        <w:t>some</w:t>
      </w:r>
      <w:r>
        <w:rPr>
          <w:spacing w:val="-1"/>
        </w:rPr>
        <w:t xml:space="preserve"> </w:t>
      </w:r>
      <w:r>
        <w:t>quite</w:t>
      </w:r>
      <w:r>
        <w:rPr>
          <w:spacing w:val="-2"/>
        </w:rPr>
        <w:t xml:space="preserve"> </w:t>
      </w:r>
      <w:r>
        <w:t>complicated characteristics.</w:t>
      </w:r>
      <w:r>
        <w:rPr>
          <w:spacing w:val="-2"/>
        </w:rPr>
        <w:t xml:space="preserve"> </w:t>
      </w:r>
      <w:r>
        <w:t>Interestingly,</w:t>
      </w:r>
      <w:r>
        <w:rPr>
          <w:spacing w:val="-7"/>
        </w:rPr>
        <w:t xml:space="preserve"> </w:t>
      </w:r>
      <w:r>
        <w:t>they</w:t>
      </w:r>
      <w:r>
        <w:rPr>
          <w:spacing w:val="-2"/>
        </w:rPr>
        <w:t xml:space="preserve"> </w:t>
      </w:r>
      <w:r>
        <w:t>are</w:t>
      </w:r>
      <w:r>
        <w:rPr>
          <w:spacing w:val="-2"/>
        </w:rPr>
        <w:t xml:space="preserve"> </w:t>
      </w:r>
      <w:r>
        <w:t>characteristics</w:t>
      </w:r>
      <w:r>
        <w:rPr>
          <w:spacing w:val="-2"/>
        </w:rPr>
        <w:t xml:space="preserve"> </w:t>
      </w:r>
      <w:r>
        <w:t>shared</w:t>
      </w:r>
      <w:r>
        <w:rPr>
          <w:spacing w:val="-2"/>
        </w:rPr>
        <w:t xml:space="preserve"> </w:t>
      </w:r>
      <w:r>
        <w:t xml:space="preserve">by biological systems. I think that tells us something fundamental about why our brains are </w:t>
      </w:r>
      <w:proofErr w:type="spellStart"/>
      <w:r>
        <w:t>organised</w:t>
      </w:r>
      <w:proofErr w:type="spellEnd"/>
      <w:r>
        <w:t xml:space="preserve"> the way they are.”</w:t>
      </w:r>
      <w:r>
        <w:rPr>
          <w:spacing w:val="-2"/>
        </w:rPr>
        <w:t xml:space="preserve"> </w:t>
      </w:r>
      <w:r>
        <w:t>The team also believes their findings are likely to be of interest to the</w:t>
      </w:r>
      <w:r>
        <w:rPr>
          <w:spacing w:val="-8"/>
        </w:rPr>
        <w:t xml:space="preserve"> </w:t>
      </w:r>
      <w:r>
        <w:t>AI community, too, where they could allow for the development of more efficient systems.</w:t>
      </w:r>
    </w:p>
    <w:p w14:paraId="78F74FD9" w14:textId="77777777" w:rsidR="00D55ACC" w:rsidRDefault="00F12752">
      <w:pPr>
        <w:pStyle w:val="a5"/>
        <w:numPr>
          <w:ilvl w:val="0"/>
          <w:numId w:val="4"/>
        </w:numPr>
        <w:tabs>
          <w:tab w:val="left" w:pos="360"/>
        </w:tabs>
        <w:spacing w:before="1"/>
        <w:ind w:hanging="208"/>
        <w:jc w:val="both"/>
        <w:rPr>
          <w:sz w:val="21"/>
        </w:rPr>
      </w:pPr>
      <w:r>
        <w:rPr>
          <w:sz w:val="21"/>
        </w:rPr>
        <w:t>Which</w:t>
      </w:r>
      <w:r>
        <w:rPr>
          <w:spacing w:val="-4"/>
          <w:sz w:val="21"/>
        </w:rPr>
        <w:t xml:space="preserve"> </w:t>
      </w:r>
      <w:r>
        <w:rPr>
          <w:sz w:val="21"/>
        </w:rPr>
        <w:t>best</w:t>
      </w:r>
      <w:r>
        <w:rPr>
          <w:spacing w:val="-5"/>
          <w:sz w:val="21"/>
        </w:rPr>
        <w:t xml:space="preserve"> </w:t>
      </w:r>
      <w:r>
        <w:rPr>
          <w:sz w:val="21"/>
        </w:rPr>
        <w:t>describes</w:t>
      </w:r>
      <w:r>
        <w:rPr>
          <w:spacing w:val="-4"/>
          <w:sz w:val="21"/>
        </w:rPr>
        <w:t xml:space="preserve"> </w:t>
      </w:r>
      <w:r>
        <w:rPr>
          <w:sz w:val="21"/>
        </w:rPr>
        <w:t>the</w:t>
      </w:r>
      <w:r>
        <w:rPr>
          <w:spacing w:val="-6"/>
          <w:sz w:val="21"/>
        </w:rPr>
        <w:t xml:space="preserve"> </w:t>
      </w:r>
      <w:r>
        <w:rPr>
          <w:sz w:val="21"/>
        </w:rPr>
        <w:t>brains</w:t>
      </w:r>
      <w:r>
        <w:rPr>
          <w:spacing w:val="-4"/>
          <w:sz w:val="21"/>
        </w:rPr>
        <w:t xml:space="preserve"> </w:t>
      </w:r>
      <w:r>
        <w:rPr>
          <w:sz w:val="21"/>
        </w:rPr>
        <w:t>of</w:t>
      </w:r>
      <w:r>
        <w:rPr>
          <w:spacing w:val="-4"/>
          <w:sz w:val="21"/>
        </w:rPr>
        <w:t xml:space="preserve"> </w:t>
      </w:r>
      <w:r>
        <w:rPr>
          <w:sz w:val="21"/>
        </w:rPr>
        <w:t>humans</w:t>
      </w:r>
      <w:r>
        <w:rPr>
          <w:spacing w:val="-4"/>
          <w:sz w:val="21"/>
        </w:rPr>
        <w:t xml:space="preserve"> </w:t>
      </w:r>
      <w:r>
        <w:rPr>
          <w:sz w:val="21"/>
        </w:rPr>
        <w:t>according</w:t>
      </w:r>
      <w:r>
        <w:rPr>
          <w:spacing w:val="-5"/>
          <w:sz w:val="21"/>
        </w:rPr>
        <w:t xml:space="preserve"> </w:t>
      </w:r>
      <w:r>
        <w:rPr>
          <w:sz w:val="21"/>
        </w:rPr>
        <w:t>to</w:t>
      </w:r>
      <w:r>
        <w:rPr>
          <w:spacing w:val="-3"/>
          <w:sz w:val="21"/>
        </w:rPr>
        <w:t xml:space="preserve"> </w:t>
      </w:r>
      <w:r>
        <w:rPr>
          <w:sz w:val="21"/>
        </w:rPr>
        <w:t>the</w:t>
      </w:r>
      <w:r>
        <w:rPr>
          <w:spacing w:val="-6"/>
          <w:sz w:val="21"/>
        </w:rPr>
        <w:t xml:space="preserve"> </w:t>
      </w:r>
      <w:r>
        <w:rPr>
          <w:spacing w:val="-2"/>
          <w:sz w:val="21"/>
        </w:rPr>
        <w:t>text?</w:t>
      </w:r>
    </w:p>
    <w:p w14:paraId="42BF23F4" w14:textId="77777777" w:rsidR="00D55ACC" w:rsidRDefault="00D55ACC">
      <w:pPr>
        <w:jc w:val="both"/>
        <w:rPr>
          <w:sz w:val="21"/>
        </w:rPr>
        <w:sectPr w:rsidR="00D55ACC">
          <w:pgSz w:w="10320" w:h="14570"/>
          <w:pgMar w:top="1140" w:right="920" w:bottom="1380" w:left="980" w:header="0" w:footer="1185" w:gutter="0"/>
          <w:cols w:space="720"/>
        </w:sectPr>
      </w:pPr>
    </w:p>
    <w:p w14:paraId="39D325AD" w14:textId="77777777" w:rsidR="00D55ACC" w:rsidRDefault="00F12752">
      <w:pPr>
        <w:pStyle w:val="a3"/>
        <w:tabs>
          <w:tab w:val="left" w:pos="2252"/>
          <w:tab w:val="left" w:pos="4352"/>
          <w:tab w:val="left" w:pos="6032"/>
        </w:tabs>
        <w:spacing w:before="75"/>
        <w:ind w:left="364"/>
      </w:pPr>
      <w:r>
        <w:lastRenderedPageBreak/>
        <w:t>A.</w:t>
      </w:r>
      <w:r>
        <w:rPr>
          <w:spacing w:val="-3"/>
        </w:rPr>
        <w:t xml:space="preserve"> </w:t>
      </w:r>
      <w:r>
        <w:rPr>
          <w:spacing w:val="-2"/>
        </w:rPr>
        <w:t>Intelligent.</w:t>
      </w:r>
      <w:r>
        <w:tab/>
        <w:t xml:space="preserve">B. </w:t>
      </w:r>
      <w:r>
        <w:rPr>
          <w:spacing w:val="-2"/>
        </w:rPr>
        <w:t>Efficient.</w:t>
      </w:r>
      <w:r>
        <w:tab/>
        <w:t>C.</w:t>
      </w:r>
      <w:r>
        <w:rPr>
          <w:spacing w:val="-12"/>
        </w:rPr>
        <w:t xml:space="preserve"> </w:t>
      </w:r>
      <w:r>
        <w:rPr>
          <w:spacing w:val="-2"/>
        </w:rPr>
        <w:t>Adaptive.</w:t>
      </w:r>
      <w:r>
        <w:tab/>
        <w:t>D.</w:t>
      </w:r>
      <w:r>
        <w:rPr>
          <w:spacing w:val="-3"/>
        </w:rPr>
        <w:t xml:space="preserve"> </w:t>
      </w:r>
      <w:r>
        <w:rPr>
          <w:spacing w:val="-2"/>
        </w:rPr>
        <w:t>Imaginative.</w:t>
      </w:r>
    </w:p>
    <w:p w14:paraId="7459361C" w14:textId="77777777" w:rsidR="00D55ACC" w:rsidRDefault="00F12752">
      <w:pPr>
        <w:pStyle w:val="a5"/>
        <w:numPr>
          <w:ilvl w:val="0"/>
          <w:numId w:val="4"/>
        </w:numPr>
        <w:tabs>
          <w:tab w:val="left" w:pos="360"/>
        </w:tabs>
        <w:ind w:hanging="208"/>
        <w:rPr>
          <w:sz w:val="21"/>
        </w:rPr>
      </w:pPr>
      <w:r>
        <w:rPr>
          <w:sz w:val="21"/>
        </w:rPr>
        <w:t>Why</w:t>
      </w:r>
      <w:r>
        <w:rPr>
          <w:spacing w:val="-6"/>
          <w:sz w:val="21"/>
        </w:rPr>
        <w:t xml:space="preserve"> </w:t>
      </w:r>
      <w:r>
        <w:rPr>
          <w:sz w:val="21"/>
        </w:rPr>
        <w:t>did</w:t>
      </w:r>
      <w:r>
        <w:rPr>
          <w:spacing w:val="-5"/>
          <w:sz w:val="21"/>
        </w:rPr>
        <w:t xml:space="preserve"> </w:t>
      </w:r>
      <w:r>
        <w:rPr>
          <w:sz w:val="21"/>
        </w:rPr>
        <w:t>researchers</w:t>
      </w:r>
      <w:r>
        <w:rPr>
          <w:spacing w:val="-7"/>
          <w:sz w:val="21"/>
        </w:rPr>
        <w:t xml:space="preserve"> </w:t>
      </w:r>
      <w:r>
        <w:rPr>
          <w:sz w:val="21"/>
        </w:rPr>
        <w:t>assign</w:t>
      </w:r>
      <w:r>
        <w:rPr>
          <w:spacing w:val="-4"/>
          <w:sz w:val="21"/>
        </w:rPr>
        <w:t xml:space="preserve"> </w:t>
      </w:r>
      <w:r>
        <w:rPr>
          <w:sz w:val="21"/>
        </w:rPr>
        <w:t>the</w:t>
      </w:r>
      <w:r>
        <w:rPr>
          <w:spacing w:val="-5"/>
          <w:sz w:val="21"/>
        </w:rPr>
        <w:t xml:space="preserve"> </w:t>
      </w:r>
      <w:r>
        <w:rPr>
          <w:sz w:val="21"/>
        </w:rPr>
        <w:t>route-finding</w:t>
      </w:r>
      <w:r>
        <w:rPr>
          <w:spacing w:val="-7"/>
          <w:sz w:val="21"/>
        </w:rPr>
        <w:t xml:space="preserve"> </w:t>
      </w:r>
      <w:r>
        <w:rPr>
          <w:spacing w:val="-4"/>
          <w:sz w:val="21"/>
        </w:rPr>
        <w:t>task?</w:t>
      </w:r>
    </w:p>
    <w:p w14:paraId="1D7DCF54" w14:textId="77777777" w:rsidR="00D55ACC" w:rsidRDefault="00F12752">
      <w:pPr>
        <w:pStyle w:val="a5"/>
        <w:numPr>
          <w:ilvl w:val="1"/>
          <w:numId w:val="4"/>
        </w:numPr>
        <w:tabs>
          <w:tab w:val="left" w:pos="604"/>
        </w:tabs>
        <w:spacing w:before="118"/>
        <w:ind w:left="604" w:hanging="253"/>
        <w:rPr>
          <w:sz w:val="21"/>
        </w:rPr>
      </w:pPr>
      <w:r>
        <w:rPr>
          <w:sz w:val="21"/>
        </w:rPr>
        <w:t>To</w:t>
      </w:r>
      <w:r>
        <w:rPr>
          <w:spacing w:val="-14"/>
          <w:sz w:val="21"/>
        </w:rPr>
        <w:t xml:space="preserve"> </w:t>
      </w:r>
      <w:r>
        <w:rPr>
          <w:sz w:val="21"/>
        </w:rPr>
        <w:t>require</w:t>
      </w:r>
      <w:r>
        <w:rPr>
          <w:spacing w:val="-11"/>
          <w:sz w:val="21"/>
        </w:rPr>
        <w:t xml:space="preserve"> </w:t>
      </w:r>
      <w:r>
        <w:rPr>
          <w:sz w:val="21"/>
        </w:rPr>
        <w:t>decision-making</w:t>
      </w:r>
      <w:r>
        <w:rPr>
          <w:spacing w:val="-11"/>
          <w:sz w:val="21"/>
        </w:rPr>
        <w:t xml:space="preserve"> </w:t>
      </w:r>
      <w:r>
        <w:rPr>
          <w:spacing w:val="-2"/>
          <w:sz w:val="21"/>
        </w:rPr>
        <w:t>process.</w:t>
      </w:r>
    </w:p>
    <w:p w14:paraId="7E87866E" w14:textId="77777777" w:rsidR="00D55ACC" w:rsidRDefault="00F12752">
      <w:pPr>
        <w:pStyle w:val="a5"/>
        <w:numPr>
          <w:ilvl w:val="1"/>
          <w:numId w:val="4"/>
        </w:numPr>
        <w:tabs>
          <w:tab w:val="left" w:pos="604"/>
        </w:tabs>
        <w:ind w:left="604" w:hanging="240"/>
        <w:rPr>
          <w:sz w:val="21"/>
        </w:rPr>
      </w:pPr>
      <w:r>
        <w:rPr>
          <w:sz w:val="21"/>
        </w:rPr>
        <w:t>To</w:t>
      </w:r>
      <w:r>
        <w:rPr>
          <w:spacing w:val="-11"/>
          <w:sz w:val="21"/>
        </w:rPr>
        <w:t xml:space="preserve"> </w:t>
      </w:r>
      <w:r>
        <w:rPr>
          <w:sz w:val="21"/>
        </w:rPr>
        <w:t>complete</w:t>
      </w:r>
      <w:r>
        <w:rPr>
          <w:spacing w:val="-4"/>
          <w:sz w:val="21"/>
        </w:rPr>
        <w:t xml:space="preserve"> </w:t>
      </w:r>
      <w:r>
        <w:rPr>
          <w:sz w:val="21"/>
        </w:rPr>
        <w:t>it</w:t>
      </w:r>
      <w:r>
        <w:rPr>
          <w:spacing w:val="-7"/>
          <w:sz w:val="21"/>
        </w:rPr>
        <w:t xml:space="preserve"> </w:t>
      </w:r>
      <w:r>
        <w:rPr>
          <w:sz w:val="21"/>
        </w:rPr>
        <w:t>without</w:t>
      </w:r>
      <w:r>
        <w:rPr>
          <w:spacing w:val="-7"/>
          <w:sz w:val="21"/>
        </w:rPr>
        <w:t xml:space="preserve"> </w:t>
      </w:r>
      <w:r>
        <w:rPr>
          <w:sz w:val="21"/>
        </w:rPr>
        <w:t>any</w:t>
      </w:r>
      <w:r>
        <w:rPr>
          <w:spacing w:val="-6"/>
          <w:sz w:val="21"/>
        </w:rPr>
        <w:t xml:space="preserve"> </w:t>
      </w:r>
      <w:r>
        <w:rPr>
          <w:spacing w:val="-2"/>
          <w:sz w:val="21"/>
        </w:rPr>
        <w:t>effort.</w:t>
      </w:r>
    </w:p>
    <w:p w14:paraId="303D1DA7" w14:textId="77777777" w:rsidR="00D55ACC" w:rsidRDefault="00F12752">
      <w:pPr>
        <w:pStyle w:val="a5"/>
        <w:numPr>
          <w:ilvl w:val="1"/>
          <w:numId w:val="4"/>
        </w:numPr>
        <w:tabs>
          <w:tab w:val="left" w:pos="604"/>
        </w:tabs>
        <w:ind w:left="604" w:hanging="240"/>
        <w:rPr>
          <w:sz w:val="21"/>
        </w:rPr>
      </w:pPr>
      <w:r>
        <w:rPr>
          <w:sz w:val="21"/>
        </w:rPr>
        <w:t>To</w:t>
      </w:r>
      <w:r>
        <w:rPr>
          <w:spacing w:val="-10"/>
          <w:sz w:val="21"/>
        </w:rPr>
        <w:t xml:space="preserve"> </w:t>
      </w:r>
      <w:r>
        <w:rPr>
          <w:sz w:val="21"/>
        </w:rPr>
        <w:t>result</w:t>
      </w:r>
      <w:r>
        <w:rPr>
          <w:spacing w:val="-5"/>
          <w:sz w:val="21"/>
        </w:rPr>
        <w:t xml:space="preserve"> </w:t>
      </w:r>
      <w:r>
        <w:rPr>
          <w:sz w:val="21"/>
        </w:rPr>
        <w:t>in</w:t>
      </w:r>
      <w:r>
        <w:rPr>
          <w:spacing w:val="-6"/>
          <w:sz w:val="21"/>
        </w:rPr>
        <w:t xml:space="preserve"> </w:t>
      </w:r>
      <w:r>
        <w:rPr>
          <w:sz w:val="21"/>
        </w:rPr>
        <w:t>various</w:t>
      </w:r>
      <w:r>
        <w:rPr>
          <w:spacing w:val="-6"/>
          <w:sz w:val="21"/>
        </w:rPr>
        <w:t xml:space="preserve"> </w:t>
      </w:r>
      <w:r>
        <w:rPr>
          <w:sz w:val="21"/>
        </w:rPr>
        <w:t>node</w:t>
      </w:r>
      <w:r>
        <w:rPr>
          <w:spacing w:val="-5"/>
          <w:sz w:val="21"/>
        </w:rPr>
        <w:t xml:space="preserve"> </w:t>
      </w:r>
      <w:r>
        <w:rPr>
          <w:spacing w:val="-2"/>
          <w:sz w:val="21"/>
        </w:rPr>
        <w:t>sizes.</w:t>
      </w:r>
    </w:p>
    <w:p w14:paraId="33A75487" w14:textId="77777777" w:rsidR="00D55ACC" w:rsidRDefault="00F12752">
      <w:pPr>
        <w:pStyle w:val="a5"/>
        <w:numPr>
          <w:ilvl w:val="1"/>
          <w:numId w:val="4"/>
        </w:numPr>
        <w:tabs>
          <w:tab w:val="left" w:pos="616"/>
        </w:tabs>
        <w:spacing w:before="118"/>
        <w:ind w:left="616" w:hanging="252"/>
        <w:rPr>
          <w:sz w:val="21"/>
        </w:rPr>
      </w:pPr>
      <w:r>
        <w:rPr>
          <w:sz w:val="21"/>
        </w:rPr>
        <w:t>To</w:t>
      </w:r>
      <w:r>
        <w:rPr>
          <w:spacing w:val="-13"/>
          <w:sz w:val="21"/>
        </w:rPr>
        <w:t xml:space="preserve"> </w:t>
      </w:r>
      <w:r>
        <w:rPr>
          <w:sz w:val="21"/>
        </w:rPr>
        <w:t>involve</w:t>
      </w:r>
      <w:r>
        <w:rPr>
          <w:spacing w:val="-9"/>
          <w:sz w:val="21"/>
        </w:rPr>
        <w:t xml:space="preserve"> </w:t>
      </w:r>
      <w:r>
        <w:rPr>
          <w:sz w:val="21"/>
        </w:rPr>
        <w:t>specific</w:t>
      </w:r>
      <w:r>
        <w:rPr>
          <w:spacing w:val="-9"/>
          <w:sz w:val="21"/>
        </w:rPr>
        <w:t xml:space="preserve"> </w:t>
      </w:r>
      <w:r>
        <w:rPr>
          <w:spacing w:val="-2"/>
          <w:sz w:val="21"/>
        </w:rPr>
        <w:t>procedures.</w:t>
      </w:r>
    </w:p>
    <w:p w14:paraId="3562961C" w14:textId="77777777" w:rsidR="00D55ACC" w:rsidRDefault="00F12752">
      <w:pPr>
        <w:pStyle w:val="a5"/>
        <w:numPr>
          <w:ilvl w:val="0"/>
          <w:numId w:val="4"/>
        </w:numPr>
        <w:tabs>
          <w:tab w:val="left" w:pos="465"/>
        </w:tabs>
        <w:ind w:left="464" w:hanging="313"/>
        <w:rPr>
          <w:sz w:val="21"/>
        </w:rPr>
      </w:pPr>
      <w:r>
        <w:rPr>
          <w:sz w:val="21"/>
        </w:rPr>
        <w:t>What</w:t>
      </w:r>
      <w:r>
        <w:rPr>
          <w:spacing w:val="-5"/>
          <w:sz w:val="21"/>
        </w:rPr>
        <w:t xml:space="preserve"> </w:t>
      </w:r>
      <w:r>
        <w:rPr>
          <w:sz w:val="21"/>
        </w:rPr>
        <w:t>can</w:t>
      </w:r>
      <w:r>
        <w:rPr>
          <w:spacing w:val="-3"/>
          <w:sz w:val="21"/>
        </w:rPr>
        <w:t xml:space="preserve"> </w:t>
      </w:r>
      <w:r>
        <w:rPr>
          <w:sz w:val="21"/>
        </w:rPr>
        <w:t>we</w:t>
      </w:r>
      <w:r>
        <w:rPr>
          <w:spacing w:val="-5"/>
          <w:sz w:val="21"/>
        </w:rPr>
        <w:t xml:space="preserve"> </w:t>
      </w:r>
      <w:r>
        <w:rPr>
          <w:sz w:val="21"/>
        </w:rPr>
        <w:t>infer</w:t>
      </w:r>
      <w:r>
        <w:rPr>
          <w:spacing w:val="-3"/>
          <w:sz w:val="21"/>
        </w:rPr>
        <w:t xml:space="preserve"> </w:t>
      </w:r>
      <w:r>
        <w:rPr>
          <w:sz w:val="21"/>
        </w:rPr>
        <w:t>about</w:t>
      </w:r>
      <w:r>
        <w:rPr>
          <w:spacing w:val="-5"/>
          <w:sz w:val="21"/>
        </w:rPr>
        <w:t xml:space="preserve"> </w:t>
      </w:r>
      <w:r>
        <w:rPr>
          <w:sz w:val="21"/>
        </w:rPr>
        <w:t>the</w:t>
      </w:r>
      <w:r>
        <w:rPr>
          <w:spacing w:val="-5"/>
          <w:sz w:val="21"/>
        </w:rPr>
        <w:t xml:space="preserve"> </w:t>
      </w:r>
      <w:r>
        <w:rPr>
          <w:sz w:val="21"/>
        </w:rPr>
        <w:t>system</w:t>
      </w:r>
      <w:r>
        <w:rPr>
          <w:spacing w:val="-4"/>
          <w:sz w:val="21"/>
        </w:rPr>
        <w:t xml:space="preserve"> </w:t>
      </w:r>
      <w:r>
        <w:rPr>
          <w:sz w:val="21"/>
        </w:rPr>
        <w:t>from</w:t>
      </w:r>
      <w:r>
        <w:rPr>
          <w:spacing w:val="-1"/>
          <w:sz w:val="21"/>
        </w:rPr>
        <w:t xml:space="preserve"> </w:t>
      </w:r>
      <w:r>
        <w:rPr>
          <w:sz w:val="21"/>
        </w:rPr>
        <w:t>the</w:t>
      </w:r>
      <w:r>
        <w:rPr>
          <w:spacing w:val="-5"/>
          <w:sz w:val="21"/>
        </w:rPr>
        <w:t xml:space="preserve"> </w:t>
      </w:r>
      <w:r>
        <w:rPr>
          <w:sz w:val="21"/>
        </w:rPr>
        <w:t>last</w:t>
      </w:r>
      <w:r>
        <w:rPr>
          <w:spacing w:val="-2"/>
          <w:sz w:val="21"/>
        </w:rPr>
        <w:t xml:space="preserve"> </w:t>
      </w:r>
      <w:r>
        <w:rPr>
          <w:sz w:val="21"/>
        </w:rPr>
        <w:t>two</w:t>
      </w:r>
      <w:r>
        <w:rPr>
          <w:spacing w:val="-2"/>
          <w:sz w:val="21"/>
        </w:rPr>
        <w:t xml:space="preserve"> paragraphs?</w:t>
      </w:r>
    </w:p>
    <w:p w14:paraId="22258C90" w14:textId="77777777" w:rsidR="00D55ACC" w:rsidRDefault="00F12752">
      <w:pPr>
        <w:pStyle w:val="a5"/>
        <w:numPr>
          <w:ilvl w:val="1"/>
          <w:numId w:val="4"/>
        </w:numPr>
        <w:tabs>
          <w:tab w:val="left" w:pos="715"/>
        </w:tabs>
        <w:spacing w:before="118"/>
        <w:ind w:left="714" w:hanging="258"/>
        <w:rPr>
          <w:sz w:val="21"/>
        </w:rPr>
      </w:pPr>
      <w:r>
        <w:rPr>
          <w:sz w:val="21"/>
        </w:rPr>
        <w:t>It</w:t>
      </w:r>
      <w:r>
        <w:rPr>
          <w:spacing w:val="-4"/>
          <w:sz w:val="21"/>
        </w:rPr>
        <w:t xml:space="preserve"> </w:t>
      </w:r>
      <w:r>
        <w:rPr>
          <w:sz w:val="21"/>
        </w:rPr>
        <w:t>shows</w:t>
      </w:r>
      <w:r>
        <w:rPr>
          <w:spacing w:val="-5"/>
          <w:sz w:val="21"/>
        </w:rPr>
        <w:t xml:space="preserve"> </w:t>
      </w:r>
      <w:r>
        <w:rPr>
          <w:sz w:val="21"/>
        </w:rPr>
        <w:t>limits</w:t>
      </w:r>
      <w:r>
        <w:rPr>
          <w:spacing w:val="-3"/>
          <w:sz w:val="21"/>
        </w:rPr>
        <w:t xml:space="preserve"> </w:t>
      </w:r>
      <w:r>
        <w:rPr>
          <w:sz w:val="21"/>
        </w:rPr>
        <w:t>of</w:t>
      </w:r>
      <w:r>
        <w:rPr>
          <w:spacing w:val="-8"/>
          <w:sz w:val="21"/>
        </w:rPr>
        <w:t xml:space="preserve"> </w:t>
      </w:r>
      <w:r>
        <w:rPr>
          <w:sz w:val="21"/>
        </w:rPr>
        <w:t>artificial</w:t>
      </w:r>
      <w:r>
        <w:rPr>
          <w:spacing w:val="-4"/>
          <w:sz w:val="21"/>
        </w:rPr>
        <w:t xml:space="preserve"> </w:t>
      </w:r>
      <w:r>
        <w:rPr>
          <w:spacing w:val="-2"/>
          <w:sz w:val="21"/>
        </w:rPr>
        <w:t>intelligence.</w:t>
      </w:r>
    </w:p>
    <w:p w14:paraId="158E225E" w14:textId="77777777" w:rsidR="00D55ACC" w:rsidRDefault="00F12752">
      <w:pPr>
        <w:pStyle w:val="a5"/>
        <w:numPr>
          <w:ilvl w:val="1"/>
          <w:numId w:val="4"/>
        </w:numPr>
        <w:tabs>
          <w:tab w:val="left" w:pos="715"/>
        </w:tabs>
        <w:ind w:left="714" w:hanging="246"/>
        <w:rPr>
          <w:sz w:val="21"/>
        </w:rPr>
      </w:pPr>
      <w:r>
        <w:rPr>
          <w:sz w:val="21"/>
        </w:rPr>
        <w:t>It</w:t>
      </w:r>
      <w:r>
        <w:rPr>
          <w:spacing w:val="-4"/>
          <w:sz w:val="21"/>
        </w:rPr>
        <w:t xml:space="preserve"> </w:t>
      </w:r>
      <w:r>
        <w:rPr>
          <w:sz w:val="21"/>
        </w:rPr>
        <w:t>needs</w:t>
      </w:r>
      <w:r>
        <w:rPr>
          <w:spacing w:val="-6"/>
          <w:sz w:val="21"/>
        </w:rPr>
        <w:t xml:space="preserve"> </w:t>
      </w:r>
      <w:r>
        <w:rPr>
          <w:sz w:val="21"/>
        </w:rPr>
        <w:t>human</w:t>
      </w:r>
      <w:r>
        <w:rPr>
          <w:spacing w:val="-5"/>
          <w:sz w:val="21"/>
        </w:rPr>
        <w:t xml:space="preserve"> </w:t>
      </w:r>
      <w:r>
        <w:rPr>
          <w:sz w:val="21"/>
        </w:rPr>
        <w:t>instructions</w:t>
      </w:r>
      <w:r>
        <w:rPr>
          <w:spacing w:val="-5"/>
          <w:sz w:val="21"/>
        </w:rPr>
        <w:t xml:space="preserve"> </w:t>
      </w:r>
      <w:r>
        <w:rPr>
          <w:sz w:val="21"/>
        </w:rPr>
        <w:t>to</w:t>
      </w:r>
      <w:r>
        <w:rPr>
          <w:spacing w:val="-4"/>
          <w:sz w:val="21"/>
        </w:rPr>
        <w:t xml:space="preserve"> </w:t>
      </w:r>
      <w:r>
        <w:rPr>
          <w:spacing w:val="-2"/>
          <w:sz w:val="21"/>
        </w:rPr>
        <w:t>progress.</w:t>
      </w:r>
    </w:p>
    <w:p w14:paraId="08C93084" w14:textId="77777777" w:rsidR="00D55ACC" w:rsidRDefault="00F12752">
      <w:pPr>
        <w:pStyle w:val="a5"/>
        <w:numPr>
          <w:ilvl w:val="1"/>
          <w:numId w:val="4"/>
        </w:numPr>
        <w:tabs>
          <w:tab w:val="left" w:pos="715"/>
        </w:tabs>
        <w:spacing w:before="118"/>
        <w:ind w:left="714" w:hanging="246"/>
        <w:rPr>
          <w:sz w:val="21"/>
        </w:rPr>
      </w:pPr>
      <w:r>
        <w:rPr>
          <w:sz w:val="21"/>
        </w:rPr>
        <w:t>It</w:t>
      </w:r>
      <w:r>
        <w:rPr>
          <w:spacing w:val="-5"/>
          <w:sz w:val="21"/>
        </w:rPr>
        <w:t xml:space="preserve"> </w:t>
      </w:r>
      <w:r>
        <w:rPr>
          <w:sz w:val="21"/>
        </w:rPr>
        <w:t>performs</w:t>
      </w:r>
      <w:r>
        <w:rPr>
          <w:spacing w:val="-4"/>
          <w:sz w:val="21"/>
        </w:rPr>
        <w:t xml:space="preserve"> </w:t>
      </w:r>
      <w:r>
        <w:rPr>
          <w:sz w:val="21"/>
        </w:rPr>
        <w:t>complicated</w:t>
      </w:r>
      <w:r>
        <w:rPr>
          <w:spacing w:val="-6"/>
          <w:sz w:val="21"/>
        </w:rPr>
        <w:t xml:space="preserve"> </w:t>
      </w:r>
      <w:r>
        <w:rPr>
          <w:sz w:val="21"/>
        </w:rPr>
        <w:t>tasks</w:t>
      </w:r>
      <w:r>
        <w:rPr>
          <w:spacing w:val="-3"/>
          <w:sz w:val="21"/>
        </w:rPr>
        <w:t xml:space="preserve"> </w:t>
      </w:r>
      <w:r>
        <w:rPr>
          <w:sz w:val="21"/>
        </w:rPr>
        <w:t>by</w:t>
      </w:r>
      <w:r>
        <w:rPr>
          <w:spacing w:val="-6"/>
          <w:sz w:val="21"/>
        </w:rPr>
        <w:t xml:space="preserve"> </w:t>
      </w:r>
      <w:r>
        <w:rPr>
          <w:spacing w:val="-2"/>
          <w:sz w:val="21"/>
        </w:rPr>
        <w:t>learning.</w:t>
      </w:r>
    </w:p>
    <w:p w14:paraId="2956EC8E" w14:textId="77777777" w:rsidR="00D55ACC" w:rsidRDefault="00F12752">
      <w:pPr>
        <w:pStyle w:val="a5"/>
        <w:numPr>
          <w:ilvl w:val="1"/>
          <w:numId w:val="4"/>
        </w:numPr>
        <w:tabs>
          <w:tab w:val="left" w:pos="724"/>
        </w:tabs>
        <w:ind w:left="724" w:hanging="255"/>
        <w:rPr>
          <w:sz w:val="21"/>
        </w:rPr>
      </w:pPr>
      <w:r>
        <w:rPr>
          <w:sz w:val="21"/>
        </w:rPr>
        <w:t>It</w:t>
      </w:r>
      <w:r>
        <w:rPr>
          <w:spacing w:val="-3"/>
          <w:sz w:val="21"/>
        </w:rPr>
        <w:t xml:space="preserve"> </w:t>
      </w:r>
      <w:r>
        <w:rPr>
          <w:sz w:val="21"/>
        </w:rPr>
        <w:t>has</w:t>
      </w:r>
      <w:r>
        <w:rPr>
          <w:spacing w:val="-5"/>
          <w:sz w:val="21"/>
        </w:rPr>
        <w:t xml:space="preserve"> </w:t>
      </w:r>
      <w:r>
        <w:rPr>
          <w:sz w:val="21"/>
        </w:rPr>
        <w:t>much</w:t>
      </w:r>
      <w:r>
        <w:rPr>
          <w:spacing w:val="-5"/>
          <w:sz w:val="21"/>
        </w:rPr>
        <w:t xml:space="preserve"> </w:t>
      </w:r>
      <w:r>
        <w:rPr>
          <w:sz w:val="21"/>
        </w:rPr>
        <w:t>in</w:t>
      </w:r>
      <w:r>
        <w:rPr>
          <w:spacing w:val="-3"/>
          <w:sz w:val="21"/>
        </w:rPr>
        <w:t xml:space="preserve"> </w:t>
      </w:r>
      <w:r>
        <w:rPr>
          <w:sz w:val="21"/>
        </w:rPr>
        <w:t>common</w:t>
      </w:r>
      <w:r>
        <w:rPr>
          <w:spacing w:val="-2"/>
          <w:sz w:val="21"/>
        </w:rPr>
        <w:t xml:space="preserve"> </w:t>
      </w:r>
      <w:r>
        <w:rPr>
          <w:sz w:val="21"/>
        </w:rPr>
        <w:t>with</w:t>
      </w:r>
      <w:r>
        <w:rPr>
          <w:spacing w:val="-3"/>
          <w:sz w:val="21"/>
        </w:rPr>
        <w:t xml:space="preserve"> </w:t>
      </w:r>
      <w:r>
        <w:rPr>
          <w:sz w:val="21"/>
        </w:rPr>
        <w:t>human</w:t>
      </w:r>
      <w:r>
        <w:rPr>
          <w:spacing w:val="-3"/>
          <w:sz w:val="21"/>
        </w:rPr>
        <w:t xml:space="preserve"> </w:t>
      </w:r>
      <w:r>
        <w:rPr>
          <w:spacing w:val="-2"/>
          <w:sz w:val="21"/>
        </w:rPr>
        <w:t>brains.</w:t>
      </w:r>
    </w:p>
    <w:p w14:paraId="06BDCAB2" w14:textId="77777777" w:rsidR="00D55ACC" w:rsidRDefault="00F12752">
      <w:pPr>
        <w:pStyle w:val="a5"/>
        <w:numPr>
          <w:ilvl w:val="0"/>
          <w:numId w:val="4"/>
        </w:numPr>
        <w:tabs>
          <w:tab w:val="left" w:pos="458"/>
        </w:tabs>
        <w:spacing w:before="118"/>
        <w:ind w:left="457" w:hanging="306"/>
        <w:rPr>
          <w:sz w:val="21"/>
        </w:rPr>
      </w:pPr>
      <w:r>
        <w:rPr>
          <w:sz w:val="21"/>
        </w:rPr>
        <w:t>What</w:t>
      </w:r>
      <w:r>
        <w:rPr>
          <w:spacing w:val="-7"/>
          <w:sz w:val="21"/>
        </w:rPr>
        <w:t xml:space="preserve"> </w:t>
      </w:r>
      <w:r>
        <w:rPr>
          <w:sz w:val="21"/>
        </w:rPr>
        <w:t>is</w:t>
      </w:r>
      <w:r>
        <w:rPr>
          <w:spacing w:val="-6"/>
          <w:sz w:val="21"/>
        </w:rPr>
        <w:t xml:space="preserve"> </w:t>
      </w:r>
      <w:r>
        <w:rPr>
          <w:sz w:val="21"/>
        </w:rPr>
        <w:t>the</w:t>
      </w:r>
      <w:r>
        <w:rPr>
          <w:spacing w:val="-6"/>
          <w:sz w:val="21"/>
        </w:rPr>
        <w:t xml:space="preserve"> </w:t>
      </w:r>
      <w:r>
        <w:rPr>
          <w:sz w:val="21"/>
        </w:rPr>
        <w:t>research</w:t>
      </w:r>
      <w:r>
        <w:rPr>
          <w:spacing w:val="-6"/>
          <w:sz w:val="21"/>
        </w:rPr>
        <w:t xml:space="preserve"> </w:t>
      </w:r>
      <w:r>
        <w:rPr>
          <w:sz w:val="21"/>
        </w:rPr>
        <w:t>team’s</w:t>
      </w:r>
      <w:r>
        <w:rPr>
          <w:spacing w:val="-8"/>
          <w:sz w:val="21"/>
        </w:rPr>
        <w:t xml:space="preserve"> </w:t>
      </w:r>
      <w:r>
        <w:rPr>
          <w:sz w:val="21"/>
        </w:rPr>
        <w:t>attitude</w:t>
      </w:r>
      <w:r>
        <w:rPr>
          <w:spacing w:val="-5"/>
          <w:sz w:val="21"/>
        </w:rPr>
        <w:t xml:space="preserve"> </w:t>
      </w:r>
      <w:r>
        <w:rPr>
          <w:sz w:val="21"/>
        </w:rPr>
        <w:t>toward</w:t>
      </w:r>
      <w:r>
        <w:rPr>
          <w:spacing w:val="-6"/>
          <w:sz w:val="21"/>
        </w:rPr>
        <w:t xml:space="preserve"> </w:t>
      </w:r>
      <w:r>
        <w:rPr>
          <w:sz w:val="21"/>
        </w:rPr>
        <w:t>the</w:t>
      </w:r>
      <w:r>
        <w:rPr>
          <w:spacing w:val="-7"/>
          <w:sz w:val="21"/>
        </w:rPr>
        <w:t xml:space="preserve"> </w:t>
      </w:r>
      <w:r>
        <w:rPr>
          <w:spacing w:val="-2"/>
          <w:sz w:val="21"/>
        </w:rPr>
        <w:t>finding?</w:t>
      </w:r>
    </w:p>
    <w:p w14:paraId="3A15D09A" w14:textId="77777777" w:rsidR="00D55ACC" w:rsidRDefault="00F12752">
      <w:pPr>
        <w:pStyle w:val="a3"/>
        <w:tabs>
          <w:tab w:val="left" w:pos="2252"/>
          <w:tab w:val="left" w:pos="4352"/>
          <w:tab w:val="left" w:pos="6032"/>
        </w:tabs>
        <w:ind w:left="469"/>
      </w:pPr>
      <w:r>
        <w:t>A.</w:t>
      </w:r>
      <w:r>
        <w:rPr>
          <w:spacing w:val="-5"/>
        </w:rPr>
        <w:t xml:space="preserve"> </w:t>
      </w:r>
      <w:r>
        <w:rPr>
          <w:spacing w:val="-2"/>
        </w:rPr>
        <w:t>Cautious.</w:t>
      </w:r>
      <w:r>
        <w:tab/>
        <w:t xml:space="preserve">B. </w:t>
      </w:r>
      <w:r>
        <w:rPr>
          <w:spacing w:val="-2"/>
        </w:rPr>
        <w:t>Enthusiastic.</w:t>
      </w:r>
      <w:r>
        <w:tab/>
        <w:t xml:space="preserve">C. </w:t>
      </w:r>
      <w:r>
        <w:rPr>
          <w:spacing w:val="-2"/>
        </w:rPr>
        <w:t>Hopeful.</w:t>
      </w:r>
      <w:r>
        <w:tab/>
        <w:t>D.</w:t>
      </w:r>
      <w:r>
        <w:rPr>
          <w:spacing w:val="-3"/>
        </w:rPr>
        <w:t xml:space="preserve"> </w:t>
      </w:r>
      <w:r>
        <w:rPr>
          <w:spacing w:val="-2"/>
        </w:rPr>
        <w:t>Skeptical.</w:t>
      </w:r>
    </w:p>
    <w:p w14:paraId="71F077CA" w14:textId="77777777" w:rsidR="00D55ACC" w:rsidRDefault="00F12752">
      <w:pPr>
        <w:pStyle w:val="1"/>
        <w:spacing w:before="118"/>
      </w:pPr>
      <w:r>
        <w:rPr>
          <w:w w:val="99"/>
        </w:rPr>
        <w:t>D</w:t>
      </w:r>
    </w:p>
    <w:p w14:paraId="3130640A" w14:textId="77777777" w:rsidR="00D55ACC" w:rsidRDefault="00F12752">
      <w:pPr>
        <w:pStyle w:val="a3"/>
        <w:spacing w:line="355" w:lineRule="auto"/>
        <w:ind w:right="161" w:firstLine="420"/>
        <w:jc w:val="both"/>
      </w:pPr>
      <w:r>
        <w:t>Most</w:t>
      </w:r>
      <w:r>
        <w:rPr>
          <w:spacing w:val="-1"/>
        </w:rPr>
        <w:t xml:space="preserve"> </w:t>
      </w:r>
      <w:r>
        <w:t>people</w:t>
      </w:r>
      <w:r>
        <w:rPr>
          <w:spacing w:val="-2"/>
        </w:rPr>
        <w:t xml:space="preserve"> </w:t>
      </w:r>
      <w:r>
        <w:t>would</w:t>
      </w:r>
      <w:r>
        <w:rPr>
          <w:spacing w:val="-4"/>
        </w:rPr>
        <w:t xml:space="preserve"> </w:t>
      </w:r>
      <w:r>
        <w:t>be</w:t>
      </w:r>
      <w:r>
        <w:rPr>
          <w:spacing w:val="-2"/>
        </w:rPr>
        <w:t xml:space="preserve"> </w:t>
      </w:r>
      <w:r>
        <w:t>terrified</w:t>
      </w:r>
      <w:r>
        <w:rPr>
          <w:spacing w:val="-2"/>
        </w:rPr>
        <w:t xml:space="preserve"> </w:t>
      </w:r>
      <w:r>
        <w:t>of</w:t>
      </w:r>
      <w:r>
        <w:rPr>
          <w:spacing w:val="-3"/>
        </w:rPr>
        <w:t xml:space="preserve"> </w:t>
      </w:r>
      <w:r>
        <w:t>entering</w:t>
      </w:r>
      <w:r>
        <w:rPr>
          <w:spacing w:val="-2"/>
        </w:rPr>
        <w:t xml:space="preserve"> </w:t>
      </w:r>
      <w:r>
        <w:t>waters with</w:t>
      </w:r>
      <w:r>
        <w:rPr>
          <w:spacing w:val="-2"/>
        </w:rPr>
        <w:t xml:space="preserve"> </w:t>
      </w:r>
      <w:r>
        <w:t>crocodiles</w:t>
      </w:r>
      <w:r>
        <w:rPr>
          <w:spacing w:val="-2"/>
        </w:rPr>
        <w:t xml:space="preserve"> (</w:t>
      </w:r>
      <w:r>
        <w:rPr>
          <w:rFonts w:ascii="宋体" w:eastAsia="宋体" w:hAnsi="宋体"/>
          <w:sz w:val="18"/>
        </w:rPr>
        <w:t>鳄鱼</w:t>
      </w:r>
      <w:r>
        <w:rPr>
          <w:spacing w:val="-1"/>
        </w:rPr>
        <w:t xml:space="preserve">), </w:t>
      </w:r>
      <w:r>
        <w:t>but</w:t>
      </w:r>
      <w:r>
        <w:rPr>
          <w:spacing w:val="-4"/>
        </w:rPr>
        <w:t xml:space="preserve"> </w:t>
      </w:r>
      <w:r>
        <w:t>not</w:t>
      </w:r>
      <w:r>
        <w:rPr>
          <w:spacing w:val="-4"/>
        </w:rPr>
        <w:t xml:space="preserve"> </w:t>
      </w:r>
      <w:r>
        <w:t>Sao</w:t>
      </w:r>
      <w:r>
        <w:rPr>
          <w:spacing w:val="-2"/>
        </w:rPr>
        <w:t xml:space="preserve"> </w:t>
      </w:r>
      <w:r>
        <w:t xml:space="preserve">Chan. Like others living in a jungle village, the 73-year-old farmer says the Siamese crocodiles found in the waterways may look </w:t>
      </w:r>
      <w:r>
        <w:rPr>
          <w:u w:val="single"/>
        </w:rPr>
        <w:t>ferocious</w:t>
      </w:r>
      <w:r>
        <w:t>, but they should not be treated with prejudice. “If we</w:t>
      </w:r>
      <w:r>
        <w:rPr>
          <w:spacing w:val="80"/>
        </w:rPr>
        <w:t xml:space="preserve"> </w:t>
      </w:r>
      <w:r>
        <w:t>come close to them, they just run away,” Chan says.</w:t>
      </w:r>
    </w:p>
    <w:p w14:paraId="287A9D97" w14:textId="77777777" w:rsidR="00D55ACC" w:rsidRDefault="00F12752">
      <w:pPr>
        <w:pStyle w:val="a3"/>
        <w:spacing w:before="5" w:line="357" w:lineRule="auto"/>
        <w:ind w:right="212" w:firstLine="420"/>
        <w:jc w:val="both"/>
      </w:pPr>
      <w:r>
        <w:t>He’s right. There have been extremely few reported attacks by Siamese crocodiles on humans in the world, and reportedly none anywhere in Cambodia. Instead, it’s the crocodiles that have every reason to fear people. Once common throughout Southeast Asia, the</w:t>
      </w:r>
      <w:r>
        <w:rPr>
          <w:spacing w:val="40"/>
        </w:rPr>
        <w:t xml:space="preserve"> </w:t>
      </w:r>
      <w:r>
        <w:t>particularly shy Siamese crocodile, which can grow up to 10 feet long, was for decades hunted for its skin and meat to such an extent that, in the early 1990s, the species was thought to be extinct in the wild.</w:t>
      </w:r>
    </w:p>
    <w:p w14:paraId="02FC680D" w14:textId="77777777" w:rsidR="00D55ACC" w:rsidRDefault="00F12752">
      <w:pPr>
        <w:pStyle w:val="a3"/>
        <w:spacing w:before="1" w:line="355" w:lineRule="auto"/>
        <w:ind w:right="211" w:firstLine="420"/>
        <w:jc w:val="both"/>
      </w:pPr>
      <w:r>
        <w:t>Some of them survived in the Cardamoms, however, where populations of the reptiles, likely numbering fewer than 200 individuals in total, were rediscovered in 2000. Since then, local people have conducted regular patrols</w:t>
      </w:r>
      <w:r>
        <w:rPr>
          <w:spacing w:val="-5"/>
        </w:rPr>
        <w:t xml:space="preserve"> ( </w:t>
      </w:r>
      <w:r>
        <w:rPr>
          <w:rFonts w:ascii="宋体" w:eastAsia="宋体" w:hAnsi="宋体"/>
          <w:spacing w:val="32"/>
          <w:sz w:val="18"/>
        </w:rPr>
        <w:t>巡逻</w:t>
      </w:r>
      <w:r>
        <w:t>) to protect them from threats. While the patrols and other conservation efforts have helped prevent the extinction of the Siamese crocodiles, concerns about the species’ long-term survival have remained because population numbers have stayed largely flat since their rediscovery.</w:t>
      </w:r>
    </w:p>
    <w:p w14:paraId="2830650F" w14:textId="77777777" w:rsidR="00D55ACC" w:rsidRDefault="00F12752">
      <w:pPr>
        <w:pStyle w:val="a3"/>
        <w:spacing w:before="11" w:line="357" w:lineRule="auto"/>
        <w:ind w:right="212" w:firstLine="420"/>
        <w:jc w:val="both"/>
      </w:pPr>
      <w:r>
        <w:t>In</w:t>
      </w:r>
      <w:r>
        <w:rPr>
          <w:spacing w:val="-1"/>
        </w:rPr>
        <w:t xml:space="preserve"> </w:t>
      </w:r>
      <w:r>
        <w:t>2022,</w:t>
      </w:r>
      <w:r>
        <w:rPr>
          <w:spacing w:val="-1"/>
        </w:rPr>
        <w:t xml:space="preserve"> </w:t>
      </w:r>
      <w:r>
        <w:t>conservationists have</w:t>
      </w:r>
      <w:r>
        <w:rPr>
          <w:spacing w:val="-1"/>
        </w:rPr>
        <w:t xml:space="preserve"> </w:t>
      </w:r>
      <w:r>
        <w:t>introduced</w:t>
      </w:r>
      <w:r>
        <w:rPr>
          <w:spacing w:val="-3"/>
        </w:rPr>
        <w:t xml:space="preserve"> </w:t>
      </w:r>
      <w:r>
        <w:t>more</w:t>
      </w:r>
      <w:r>
        <w:rPr>
          <w:spacing w:val="-3"/>
        </w:rPr>
        <w:t xml:space="preserve"> </w:t>
      </w:r>
      <w:r>
        <w:t>Siamese crocodiles</w:t>
      </w:r>
      <w:r>
        <w:rPr>
          <w:spacing w:val="-1"/>
        </w:rPr>
        <w:t xml:space="preserve"> </w:t>
      </w:r>
      <w:r>
        <w:t>into</w:t>
      </w:r>
      <w:r>
        <w:rPr>
          <w:spacing w:val="-1"/>
        </w:rPr>
        <w:t xml:space="preserve"> </w:t>
      </w:r>
      <w:r>
        <w:t>the</w:t>
      </w:r>
      <w:r>
        <w:rPr>
          <w:spacing w:val="-1"/>
        </w:rPr>
        <w:t xml:space="preserve"> </w:t>
      </w:r>
      <w:r>
        <w:t>wild</w:t>
      </w:r>
      <w:r>
        <w:rPr>
          <w:spacing w:val="-1"/>
        </w:rPr>
        <w:t xml:space="preserve"> </w:t>
      </w:r>
      <w:r>
        <w:t>than</w:t>
      </w:r>
      <w:r>
        <w:rPr>
          <w:spacing w:val="-1"/>
        </w:rPr>
        <w:t xml:space="preserve"> </w:t>
      </w:r>
      <w:r>
        <w:t>ever before, not just in the Cardamoms but for the first time into a wildlife reserve in the northern part of the</w:t>
      </w:r>
      <w:r>
        <w:rPr>
          <w:spacing w:val="16"/>
        </w:rPr>
        <w:t xml:space="preserve"> </w:t>
      </w:r>
      <w:r>
        <w:t>country, where the</w:t>
      </w:r>
      <w:r>
        <w:rPr>
          <w:spacing w:val="16"/>
        </w:rPr>
        <w:t xml:space="preserve"> </w:t>
      </w:r>
      <w:r>
        <w:t>crocodiles historically</w:t>
      </w:r>
      <w:r>
        <w:rPr>
          <w:spacing w:val="19"/>
        </w:rPr>
        <w:t xml:space="preserve"> </w:t>
      </w:r>
      <w:r>
        <w:t>were</w:t>
      </w:r>
      <w:r>
        <w:rPr>
          <w:spacing w:val="16"/>
        </w:rPr>
        <w:t xml:space="preserve"> </w:t>
      </w:r>
      <w:r>
        <w:t>found. Advances in</w:t>
      </w:r>
      <w:r>
        <w:rPr>
          <w:spacing w:val="16"/>
        </w:rPr>
        <w:t xml:space="preserve"> </w:t>
      </w:r>
      <w:r>
        <w:t>genetic</w:t>
      </w:r>
      <w:r>
        <w:rPr>
          <w:spacing w:val="18"/>
        </w:rPr>
        <w:t xml:space="preserve"> </w:t>
      </w:r>
      <w:r>
        <w:t>testing</w:t>
      </w:r>
    </w:p>
    <w:p w14:paraId="63A1BBFA" w14:textId="77777777" w:rsidR="00D55ACC" w:rsidRDefault="00D55ACC">
      <w:pPr>
        <w:spacing w:line="357" w:lineRule="auto"/>
        <w:jc w:val="both"/>
        <w:sectPr w:rsidR="00D55ACC">
          <w:pgSz w:w="10320" w:h="14570"/>
          <w:pgMar w:top="1140" w:right="920" w:bottom="1380" w:left="980" w:header="0" w:footer="1185" w:gutter="0"/>
          <w:cols w:space="720"/>
        </w:sectPr>
      </w:pPr>
    </w:p>
    <w:p w14:paraId="4EB55A42" w14:textId="77777777" w:rsidR="00D55ACC" w:rsidRDefault="00F12752">
      <w:pPr>
        <w:pStyle w:val="a3"/>
        <w:spacing w:before="75" w:line="357" w:lineRule="auto"/>
        <w:ind w:right="211"/>
        <w:jc w:val="both"/>
      </w:pPr>
      <w:r>
        <w:lastRenderedPageBreak/>
        <w:t>have identified crocodiles suitable for release, and satellite tracking of reintroduced crocodiles has improved protection efforts.</w:t>
      </w:r>
    </w:p>
    <w:p w14:paraId="1E547A28" w14:textId="77777777" w:rsidR="00D55ACC" w:rsidRDefault="00F12752">
      <w:pPr>
        <w:pStyle w:val="a3"/>
        <w:spacing w:before="1" w:line="357" w:lineRule="auto"/>
        <w:ind w:right="212" w:firstLine="420"/>
        <w:jc w:val="both"/>
      </w:pPr>
      <w:r>
        <w:t xml:space="preserve">“We have a long way to go, but the potential comeback of the Siamese crocodile could be Cambodia’s most successful conservation story,” says Pablo </w:t>
      </w:r>
      <w:proofErr w:type="spellStart"/>
      <w:r>
        <w:t>Sinovas</w:t>
      </w:r>
      <w:proofErr w:type="spellEnd"/>
      <w:r>
        <w:t>, who leads a nonprofit reintroducing the animals. “Its survival isn’t just an ecological necessity,</w:t>
      </w:r>
      <w:r>
        <w:rPr>
          <w:spacing w:val="-2"/>
        </w:rPr>
        <w:t xml:space="preserve"> </w:t>
      </w:r>
      <w:r>
        <w:t>but</w:t>
      </w:r>
      <w:r>
        <w:rPr>
          <w:spacing w:val="-1"/>
        </w:rPr>
        <w:t xml:space="preserve"> </w:t>
      </w:r>
      <w:r>
        <w:t>a symbolic matter of urgency if we have any hope of preserving nature on Earth.”</w:t>
      </w:r>
    </w:p>
    <w:p w14:paraId="29DF24C1" w14:textId="77777777" w:rsidR="00D55ACC" w:rsidRDefault="00F12752">
      <w:pPr>
        <w:pStyle w:val="a5"/>
        <w:numPr>
          <w:ilvl w:val="0"/>
          <w:numId w:val="4"/>
        </w:numPr>
        <w:tabs>
          <w:tab w:val="left" w:pos="465"/>
        </w:tabs>
        <w:spacing w:before="1"/>
        <w:ind w:left="464" w:hanging="313"/>
        <w:jc w:val="both"/>
        <w:rPr>
          <w:sz w:val="21"/>
        </w:rPr>
      </w:pPr>
      <w:r>
        <w:rPr>
          <w:sz w:val="21"/>
        </w:rPr>
        <w:t>What</w:t>
      </w:r>
      <w:r>
        <w:rPr>
          <w:spacing w:val="-6"/>
          <w:sz w:val="21"/>
        </w:rPr>
        <w:t xml:space="preserve"> </w:t>
      </w:r>
      <w:r>
        <w:rPr>
          <w:sz w:val="21"/>
        </w:rPr>
        <w:t>does</w:t>
      </w:r>
      <w:r>
        <w:rPr>
          <w:spacing w:val="-6"/>
          <w:sz w:val="21"/>
        </w:rPr>
        <w:t xml:space="preserve"> </w:t>
      </w:r>
      <w:r>
        <w:rPr>
          <w:sz w:val="21"/>
        </w:rPr>
        <w:t>the</w:t>
      </w:r>
      <w:r>
        <w:rPr>
          <w:spacing w:val="-4"/>
          <w:sz w:val="21"/>
        </w:rPr>
        <w:t xml:space="preserve"> </w:t>
      </w:r>
      <w:r>
        <w:rPr>
          <w:sz w:val="21"/>
        </w:rPr>
        <w:t>underlined</w:t>
      </w:r>
      <w:r>
        <w:rPr>
          <w:spacing w:val="-5"/>
          <w:sz w:val="21"/>
        </w:rPr>
        <w:t xml:space="preserve"> </w:t>
      </w:r>
      <w:r>
        <w:rPr>
          <w:sz w:val="21"/>
        </w:rPr>
        <w:t>word</w:t>
      </w:r>
      <w:r>
        <w:rPr>
          <w:spacing w:val="-4"/>
          <w:sz w:val="21"/>
        </w:rPr>
        <w:t xml:space="preserve"> </w:t>
      </w:r>
      <w:r>
        <w:rPr>
          <w:sz w:val="21"/>
        </w:rPr>
        <w:t>“ferocious”</w:t>
      </w:r>
      <w:r>
        <w:rPr>
          <w:spacing w:val="-6"/>
          <w:sz w:val="21"/>
        </w:rPr>
        <w:t xml:space="preserve"> </w:t>
      </w:r>
      <w:r>
        <w:rPr>
          <w:sz w:val="21"/>
        </w:rPr>
        <w:t>in</w:t>
      </w:r>
      <w:r>
        <w:rPr>
          <w:spacing w:val="-4"/>
          <w:sz w:val="21"/>
        </w:rPr>
        <w:t xml:space="preserve"> </w:t>
      </w:r>
      <w:r>
        <w:rPr>
          <w:sz w:val="21"/>
        </w:rPr>
        <w:t>Paragraph</w:t>
      </w:r>
      <w:r>
        <w:rPr>
          <w:spacing w:val="-3"/>
          <w:sz w:val="21"/>
        </w:rPr>
        <w:t xml:space="preserve"> </w:t>
      </w:r>
      <w:r>
        <w:rPr>
          <w:sz w:val="21"/>
        </w:rPr>
        <w:t>1</w:t>
      </w:r>
      <w:r>
        <w:rPr>
          <w:spacing w:val="-6"/>
          <w:sz w:val="21"/>
        </w:rPr>
        <w:t xml:space="preserve"> </w:t>
      </w:r>
      <w:r>
        <w:rPr>
          <w:spacing w:val="-2"/>
          <w:sz w:val="21"/>
        </w:rPr>
        <w:t>mean?</w:t>
      </w:r>
    </w:p>
    <w:p w14:paraId="7091B9E1" w14:textId="77777777" w:rsidR="00D55ACC" w:rsidRDefault="00F12752">
      <w:pPr>
        <w:pStyle w:val="a3"/>
        <w:tabs>
          <w:tab w:val="left" w:pos="2252"/>
          <w:tab w:val="left" w:pos="4352"/>
          <w:tab w:val="left" w:pos="6032"/>
        </w:tabs>
        <w:spacing w:before="118"/>
        <w:ind w:left="469"/>
        <w:jc w:val="both"/>
      </w:pPr>
      <w:r>
        <w:t>A.</w:t>
      </w:r>
      <w:r>
        <w:rPr>
          <w:spacing w:val="-7"/>
        </w:rPr>
        <w:t xml:space="preserve"> </w:t>
      </w:r>
      <w:r>
        <w:rPr>
          <w:spacing w:val="-2"/>
        </w:rPr>
        <w:t>Violent.</w:t>
      </w:r>
      <w:r>
        <w:tab/>
        <w:t xml:space="preserve">B. </w:t>
      </w:r>
      <w:r>
        <w:rPr>
          <w:spacing w:val="-2"/>
        </w:rPr>
        <w:t>Friendly.</w:t>
      </w:r>
      <w:r>
        <w:tab/>
        <w:t xml:space="preserve">C. </w:t>
      </w:r>
      <w:r>
        <w:rPr>
          <w:spacing w:val="-4"/>
        </w:rPr>
        <w:t>Ugly.</w:t>
      </w:r>
      <w:r>
        <w:tab/>
        <w:t>D.</w:t>
      </w:r>
      <w:r>
        <w:rPr>
          <w:spacing w:val="-12"/>
        </w:rPr>
        <w:t xml:space="preserve"> </w:t>
      </w:r>
      <w:r>
        <w:rPr>
          <w:spacing w:val="-2"/>
        </w:rPr>
        <w:t>Abnormal.</w:t>
      </w:r>
    </w:p>
    <w:p w14:paraId="2194EEAB" w14:textId="77777777" w:rsidR="00D55ACC" w:rsidRDefault="00F12752">
      <w:pPr>
        <w:pStyle w:val="a5"/>
        <w:numPr>
          <w:ilvl w:val="0"/>
          <w:numId w:val="4"/>
        </w:numPr>
        <w:tabs>
          <w:tab w:val="left" w:pos="465"/>
        </w:tabs>
        <w:ind w:left="464" w:hanging="313"/>
        <w:jc w:val="both"/>
        <w:rPr>
          <w:sz w:val="21"/>
        </w:rPr>
      </w:pPr>
      <w:r>
        <w:rPr>
          <w:sz w:val="21"/>
        </w:rPr>
        <w:t>What</w:t>
      </w:r>
      <w:r>
        <w:rPr>
          <w:spacing w:val="-5"/>
          <w:sz w:val="21"/>
        </w:rPr>
        <w:t xml:space="preserve"> </w:t>
      </w:r>
      <w:r>
        <w:rPr>
          <w:sz w:val="21"/>
        </w:rPr>
        <w:t>put</w:t>
      </w:r>
      <w:r>
        <w:rPr>
          <w:spacing w:val="-5"/>
          <w:sz w:val="21"/>
        </w:rPr>
        <w:t xml:space="preserve"> </w:t>
      </w:r>
      <w:r>
        <w:rPr>
          <w:sz w:val="21"/>
        </w:rPr>
        <w:t>Siamese</w:t>
      </w:r>
      <w:r>
        <w:rPr>
          <w:spacing w:val="-4"/>
          <w:sz w:val="21"/>
        </w:rPr>
        <w:t xml:space="preserve"> </w:t>
      </w:r>
      <w:r>
        <w:rPr>
          <w:sz w:val="21"/>
        </w:rPr>
        <w:t>crocodiles</w:t>
      </w:r>
      <w:r>
        <w:rPr>
          <w:spacing w:val="-4"/>
          <w:sz w:val="21"/>
        </w:rPr>
        <w:t xml:space="preserve"> </w:t>
      </w:r>
      <w:r>
        <w:rPr>
          <w:sz w:val="21"/>
        </w:rPr>
        <w:t>on</w:t>
      </w:r>
      <w:r>
        <w:rPr>
          <w:spacing w:val="-4"/>
          <w:sz w:val="21"/>
        </w:rPr>
        <w:t xml:space="preserve"> </w:t>
      </w:r>
      <w:r>
        <w:rPr>
          <w:sz w:val="21"/>
        </w:rPr>
        <w:t>the</w:t>
      </w:r>
      <w:r>
        <w:rPr>
          <w:spacing w:val="-4"/>
          <w:sz w:val="21"/>
        </w:rPr>
        <w:t xml:space="preserve"> </w:t>
      </w:r>
      <w:r>
        <w:rPr>
          <w:sz w:val="21"/>
        </w:rPr>
        <w:t>edge</w:t>
      </w:r>
      <w:r>
        <w:rPr>
          <w:spacing w:val="-3"/>
          <w:sz w:val="21"/>
        </w:rPr>
        <w:t xml:space="preserve"> </w:t>
      </w:r>
      <w:r>
        <w:rPr>
          <w:sz w:val="21"/>
        </w:rPr>
        <w:t>of</w:t>
      </w:r>
      <w:r>
        <w:rPr>
          <w:spacing w:val="-4"/>
          <w:sz w:val="21"/>
        </w:rPr>
        <w:t xml:space="preserve"> </w:t>
      </w:r>
      <w:r>
        <w:rPr>
          <w:spacing w:val="-2"/>
          <w:sz w:val="21"/>
        </w:rPr>
        <w:t>extinction?</w:t>
      </w:r>
    </w:p>
    <w:p w14:paraId="6994C865" w14:textId="77777777" w:rsidR="00D55ACC" w:rsidRDefault="00F12752">
      <w:pPr>
        <w:pStyle w:val="a5"/>
        <w:numPr>
          <w:ilvl w:val="1"/>
          <w:numId w:val="4"/>
        </w:numPr>
        <w:tabs>
          <w:tab w:val="left" w:pos="724"/>
        </w:tabs>
        <w:spacing w:before="118"/>
        <w:ind w:left="724" w:hanging="255"/>
        <w:rPr>
          <w:sz w:val="21"/>
        </w:rPr>
      </w:pPr>
      <w:r>
        <w:rPr>
          <w:sz w:val="21"/>
        </w:rPr>
        <w:t>Habitat</w:t>
      </w:r>
      <w:r>
        <w:rPr>
          <w:spacing w:val="-6"/>
          <w:sz w:val="21"/>
        </w:rPr>
        <w:t xml:space="preserve"> </w:t>
      </w:r>
      <w:r>
        <w:rPr>
          <w:spacing w:val="-2"/>
          <w:sz w:val="21"/>
        </w:rPr>
        <w:t>loss.</w:t>
      </w:r>
    </w:p>
    <w:p w14:paraId="0BD8C654" w14:textId="77777777" w:rsidR="00D55ACC" w:rsidRDefault="00F12752">
      <w:pPr>
        <w:pStyle w:val="a5"/>
        <w:numPr>
          <w:ilvl w:val="1"/>
          <w:numId w:val="4"/>
        </w:numPr>
        <w:tabs>
          <w:tab w:val="left" w:pos="710"/>
        </w:tabs>
        <w:ind w:left="709" w:hanging="241"/>
        <w:rPr>
          <w:sz w:val="21"/>
        </w:rPr>
      </w:pPr>
      <w:r>
        <w:rPr>
          <w:spacing w:val="-4"/>
          <w:sz w:val="21"/>
        </w:rPr>
        <w:t>Water</w:t>
      </w:r>
      <w:r>
        <w:rPr>
          <w:spacing w:val="-5"/>
          <w:sz w:val="21"/>
        </w:rPr>
        <w:t xml:space="preserve"> </w:t>
      </w:r>
      <w:r>
        <w:rPr>
          <w:spacing w:val="-2"/>
          <w:sz w:val="21"/>
        </w:rPr>
        <w:t>pollution.</w:t>
      </w:r>
    </w:p>
    <w:p w14:paraId="163D2CC1" w14:textId="77777777" w:rsidR="00D55ACC" w:rsidRDefault="00F12752">
      <w:pPr>
        <w:pStyle w:val="a5"/>
        <w:numPr>
          <w:ilvl w:val="1"/>
          <w:numId w:val="4"/>
        </w:numPr>
        <w:tabs>
          <w:tab w:val="left" w:pos="715"/>
        </w:tabs>
        <w:spacing w:before="118"/>
        <w:ind w:left="714" w:hanging="246"/>
        <w:rPr>
          <w:sz w:val="21"/>
        </w:rPr>
      </w:pPr>
      <w:r>
        <w:rPr>
          <w:sz w:val="21"/>
        </w:rPr>
        <w:t>Human</w:t>
      </w:r>
      <w:r>
        <w:rPr>
          <w:spacing w:val="-7"/>
          <w:sz w:val="21"/>
        </w:rPr>
        <w:t xml:space="preserve"> </w:t>
      </w:r>
      <w:r>
        <w:rPr>
          <w:spacing w:val="-2"/>
          <w:sz w:val="21"/>
        </w:rPr>
        <w:t>activities.</w:t>
      </w:r>
    </w:p>
    <w:p w14:paraId="43EAB058" w14:textId="77777777" w:rsidR="00D55ACC" w:rsidRDefault="00F12752">
      <w:pPr>
        <w:pStyle w:val="a5"/>
        <w:numPr>
          <w:ilvl w:val="1"/>
          <w:numId w:val="4"/>
        </w:numPr>
        <w:tabs>
          <w:tab w:val="left" w:pos="724"/>
        </w:tabs>
        <w:ind w:left="724" w:hanging="255"/>
        <w:rPr>
          <w:sz w:val="21"/>
        </w:rPr>
      </w:pPr>
      <w:r>
        <w:rPr>
          <w:sz w:val="21"/>
        </w:rPr>
        <w:t>Poor</w:t>
      </w:r>
      <w:r>
        <w:rPr>
          <w:spacing w:val="-4"/>
          <w:sz w:val="21"/>
        </w:rPr>
        <w:t xml:space="preserve"> </w:t>
      </w:r>
      <w:r>
        <w:rPr>
          <w:spacing w:val="-2"/>
          <w:sz w:val="21"/>
        </w:rPr>
        <w:t>adaptability.</w:t>
      </w:r>
    </w:p>
    <w:p w14:paraId="1D7BFDB5" w14:textId="77777777" w:rsidR="00D55ACC" w:rsidRDefault="00F12752">
      <w:pPr>
        <w:pStyle w:val="a5"/>
        <w:numPr>
          <w:ilvl w:val="0"/>
          <w:numId w:val="4"/>
        </w:numPr>
        <w:tabs>
          <w:tab w:val="left" w:pos="465"/>
        </w:tabs>
        <w:spacing w:before="118"/>
        <w:ind w:left="464" w:hanging="313"/>
        <w:rPr>
          <w:sz w:val="21"/>
        </w:rPr>
      </w:pPr>
      <w:r>
        <w:rPr>
          <w:sz w:val="21"/>
        </w:rPr>
        <w:t>Why</w:t>
      </w:r>
      <w:r>
        <w:rPr>
          <w:spacing w:val="-5"/>
          <w:sz w:val="21"/>
        </w:rPr>
        <w:t xml:space="preserve"> </w:t>
      </w:r>
      <w:r>
        <w:rPr>
          <w:sz w:val="21"/>
        </w:rPr>
        <w:t>are</w:t>
      </w:r>
      <w:r>
        <w:rPr>
          <w:spacing w:val="-7"/>
          <w:sz w:val="21"/>
        </w:rPr>
        <w:t xml:space="preserve"> </w:t>
      </w:r>
      <w:r>
        <w:rPr>
          <w:sz w:val="21"/>
        </w:rPr>
        <w:t>protectors</w:t>
      </w:r>
      <w:r>
        <w:rPr>
          <w:spacing w:val="-6"/>
          <w:sz w:val="21"/>
        </w:rPr>
        <w:t xml:space="preserve"> </w:t>
      </w:r>
      <w:r>
        <w:rPr>
          <w:sz w:val="21"/>
        </w:rPr>
        <w:t>worried</w:t>
      </w:r>
      <w:r>
        <w:rPr>
          <w:spacing w:val="-4"/>
          <w:sz w:val="21"/>
        </w:rPr>
        <w:t xml:space="preserve"> </w:t>
      </w:r>
      <w:r>
        <w:rPr>
          <w:sz w:val="21"/>
        </w:rPr>
        <w:t>about</w:t>
      </w:r>
      <w:r>
        <w:rPr>
          <w:spacing w:val="-6"/>
          <w:sz w:val="21"/>
        </w:rPr>
        <w:t xml:space="preserve"> </w:t>
      </w:r>
      <w:r>
        <w:rPr>
          <w:sz w:val="21"/>
        </w:rPr>
        <w:t>Siamese</w:t>
      </w:r>
      <w:r>
        <w:rPr>
          <w:spacing w:val="-5"/>
          <w:sz w:val="21"/>
        </w:rPr>
        <w:t xml:space="preserve"> </w:t>
      </w:r>
      <w:r>
        <w:rPr>
          <w:spacing w:val="-2"/>
          <w:sz w:val="21"/>
        </w:rPr>
        <w:t>crocodiles?</w:t>
      </w:r>
    </w:p>
    <w:p w14:paraId="38C0C526" w14:textId="77777777" w:rsidR="00D55ACC" w:rsidRDefault="00F12752">
      <w:pPr>
        <w:pStyle w:val="a5"/>
        <w:numPr>
          <w:ilvl w:val="1"/>
          <w:numId w:val="4"/>
        </w:numPr>
        <w:tabs>
          <w:tab w:val="left" w:pos="722"/>
        </w:tabs>
        <w:ind w:left="721" w:hanging="253"/>
        <w:rPr>
          <w:sz w:val="21"/>
        </w:rPr>
      </w:pPr>
      <w:r>
        <w:rPr>
          <w:sz w:val="21"/>
        </w:rPr>
        <w:t>They</w:t>
      </w:r>
      <w:r>
        <w:rPr>
          <w:spacing w:val="-6"/>
          <w:sz w:val="21"/>
        </w:rPr>
        <w:t xml:space="preserve"> </w:t>
      </w:r>
      <w:r>
        <w:rPr>
          <w:sz w:val="21"/>
        </w:rPr>
        <w:t>are</w:t>
      </w:r>
      <w:r>
        <w:rPr>
          <w:spacing w:val="-4"/>
          <w:sz w:val="21"/>
        </w:rPr>
        <w:t xml:space="preserve"> </w:t>
      </w:r>
      <w:r>
        <w:rPr>
          <w:sz w:val="21"/>
        </w:rPr>
        <w:t>regularly</w:t>
      </w:r>
      <w:r>
        <w:rPr>
          <w:spacing w:val="-4"/>
          <w:sz w:val="21"/>
        </w:rPr>
        <w:t xml:space="preserve"> </w:t>
      </w:r>
      <w:r>
        <w:rPr>
          <w:sz w:val="21"/>
        </w:rPr>
        <w:t>disturbed</w:t>
      </w:r>
      <w:r>
        <w:rPr>
          <w:spacing w:val="-3"/>
          <w:sz w:val="21"/>
        </w:rPr>
        <w:t xml:space="preserve"> </w:t>
      </w:r>
      <w:r>
        <w:rPr>
          <w:sz w:val="21"/>
        </w:rPr>
        <w:t>by</w:t>
      </w:r>
      <w:r>
        <w:rPr>
          <w:spacing w:val="-6"/>
          <w:sz w:val="21"/>
        </w:rPr>
        <w:t xml:space="preserve"> </w:t>
      </w:r>
      <w:r>
        <w:rPr>
          <w:spacing w:val="-2"/>
          <w:sz w:val="21"/>
        </w:rPr>
        <w:t>tourists.</w:t>
      </w:r>
    </w:p>
    <w:p w14:paraId="565805B7" w14:textId="77777777" w:rsidR="00D55ACC" w:rsidRDefault="00F12752">
      <w:pPr>
        <w:pStyle w:val="a5"/>
        <w:numPr>
          <w:ilvl w:val="1"/>
          <w:numId w:val="4"/>
        </w:numPr>
        <w:tabs>
          <w:tab w:val="left" w:pos="710"/>
        </w:tabs>
        <w:spacing w:before="118"/>
        <w:ind w:left="709" w:hanging="241"/>
        <w:rPr>
          <w:sz w:val="21"/>
        </w:rPr>
      </w:pPr>
      <w:r>
        <w:rPr>
          <w:sz w:val="21"/>
        </w:rPr>
        <w:t>Their</w:t>
      </w:r>
      <w:r>
        <w:rPr>
          <w:spacing w:val="-6"/>
          <w:sz w:val="21"/>
        </w:rPr>
        <w:t xml:space="preserve"> </w:t>
      </w:r>
      <w:r>
        <w:rPr>
          <w:sz w:val="21"/>
        </w:rPr>
        <w:t>quantity</w:t>
      </w:r>
      <w:r>
        <w:rPr>
          <w:spacing w:val="-5"/>
          <w:sz w:val="21"/>
        </w:rPr>
        <w:t xml:space="preserve"> </w:t>
      </w:r>
      <w:r>
        <w:rPr>
          <w:sz w:val="21"/>
        </w:rPr>
        <w:t>isn’t</w:t>
      </w:r>
      <w:r>
        <w:rPr>
          <w:spacing w:val="-7"/>
          <w:sz w:val="21"/>
        </w:rPr>
        <w:t xml:space="preserve"> </w:t>
      </w:r>
      <w:r>
        <w:rPr>
          <w:sz w:val="21"/>
        </w:rPr>
        <w:t>increased</w:t>
      </w:r>
      <w:r>
        <w:rPr>
          <w:spacing w:val="-7"/>
          <w:sz w:val="21"/>
        </w:rPr>
        <w:t xml:space="preserve"> </w:t>
      </w:r>
      <w:r>
        <w:rPr>
          <w:sz w:val="21"/>
        </w:rPr>
        <w:t>as</w:t>
      </w:r>
      <w:r>
        <w:rPr>
          <w:spacing w:val="-5"/>
          <w:sz w:val="21"/>
        </w:rPr>
        <w:t xml:space="preserve"> </w:t>
      </w:r>
      <w:r>
        <w:rPr>
          <w:spacing w:val="-2"/>
          <w:sz w:val="21"/>
        </w:rPr>
        <w:t>expected.</w:t>
      </w:r>
    </w:p>
    <w:p w14:paraId="09E01F31" w14:textId="77777777" w:rsidR="00D55ACC" w:rsidRDefault="00F12752">
      <w:pPr>
        <w:pStyle w:val="a5"/>
        <w:numPr>
          <w:ilvl w:val="1"/>
          <w:numId w:val="4"/>
        </w:numPr>
        <w:tabs>
          <w:tab w:val="left" w:pos="710"/>
        </w:tabs>
        <w:ind w:left="709" w:hanging="241"/>
        <w:rPr>
          <w:sz w:val="21"/>
        </w:rPr>
      </w:pPr>
      <w:r>
        <w:rPr>
          <w:sz w:val="21"/>
        </w:rPr>
        <w:t>The</w:t>
      </w:r>
      <w:r>
        <w:rPr>
          <w:spacing w:val="-5"/>
          <w:sz w:val="21"/>
        </w:rPr>
        <w:t xml:space="preserve"> </w:t>
      </w:r>
      <w:r>
        <w:rPr>
          <w:sz w:val="21"/>
        </w:rPr>
        <w:t>locals</w:t>
      </w:r>
      <w:r>
        <w:rPr>
          <w:spacing w:val="-5"/>
          <w:sz w:val="21"/>
        </w:rPr>
        <w:t xml:space="preserve"> </w:t>
      </w:r>
      <w:r>
        <w:rPr>
          <w:sz w:val="21"/>
        </w:rPr>
        <w:t>lack</w:t>
      </w:r>
      <w:r>
        <w:rPr>
          <w:spacing w:val="-6"/>
          <w:sz w:val="21"/>
        </w:rPr>
        <w:t xml:space="preserve"> </w:t>
      </w:r>
      <w:r>
        <w:rPr>
          <w:sz w:val="21"/>
        </w:rPr>
        <w:t>awareness</w:t>
      </w:r>
      <w:r>
        <w:rPr>
          <w:spacing w:val="-5"/>
          <w:sz w:val="21"/>
        </w:rPr>
        <w:t xml:space="preserve"> </w:t>
      </w:r>
      <w:r>
        <w:rPr>
          <w:sz w:val="21"/>
        </w:rPr>
        <w:t>of</w:t>
      </w:r>
      <w:r>
        <w:rPr>
          <w:spacing w:val="-5"/>
          <w:sz w:val="21"/>
        </w:rPr>
        <w:t xml:space="preserve"> </w:t>
      </w:r>
      <w:r>
        <w:rPr>
          <w:sz w:val="21"/>
        </w:rPr>
        <w:t>protecting</w:t>
      </w:r>
      <w:r>
        <w:rPr>
          <w:spacing w:val="-6"/>
          <w:sz w:val="21"/>
        </w:rPr>
        <w:t xml:space="preserve"> </w:t>
      </w:r>
      <w:r>
        <w:rPr>
          <w:spacing w:val="-4"/>
          <w:sz w:val="21"/>
        </w:rPr>
        <w:t>them.</w:t>
      </w:r>
    </w:p>
    <w:p w14:paraId="761948E1" w14:textId="77777777" w:rsidR="00D55ACC" w:rsidRDefault="00F12752">
      <w:pPr>
        <w:pStyle w:val="a5"/>
        <w:numPr>
          <w:ilvl w:val="1"/>
          <w:numId w:val="4"/>
        </w:numPr>
        <w:tabs>
          <w:tab w:val="left" w:pos="722"/>
        </w:tabs>
        <w:spacing w:before="118"/>
        <w:ind w:left="721" w:hanging="253"/>
        <w:rPr>
          <w:sz w:val="21"/>
        </w:rPr>
      </w:pPr>
      <w:r>
        <w:rPr>
          <w:sz w:val="21"/>
        </w:rPr>
        <w:t>They</w:t>
      </w:r>
      <w:r>
        <w:rPr>
          <w:spacing w:val="-6"/>
          <w:sz w:val="21"/>
        </w:rPr>
        <w:t xml:space="preserve"> </w:t>
      </w:r>
      <w:r>
        <w:rPr>
          <w:sz w:val="21"/>
        </w:rPr>
        <w:t>fail</w:t>
      </w:r>
      <w:r>
        <w:rPr>
          <w:spacing w:val="-3"/>
          <w:sz w:val="21"/>
        </w:rPr>
        <w:t xml:space="preserve"> </w:t>
      </w:r>
      <w:r>
        <w:rPr>
          <w:sz w:val="21"/>
        </w:rPr>
        <w:t>to</w:t>
      </w:r>
      <w:r>
        <w:rPr>
          <w:spacing w:val="-3"/>
          <w:sz w:val="21"/>
        </w:rPr>
        <w:t xml:space="preserve"> </w:t>
      </w:r>
      <w:r>
        <w:rPr>
          <w:sz w:val="21"/>
        </w:rPr>
        <w:t>adjust</w:t>
      </w:r>
      <w:r>
        <w:rPr>
          <w:spacing w:val="-6"/>
          <w:sz w:val="21"/>
        </w:rPr>
        <w:t xml:space="preserve"> </w:t>
      </w:r>
      <w:r>
        <w:rPr>
          <w:sz w:val="21"/>
        </w:rPr>
        <w:t>to</w:t>
      </w:r>
      <w:r>
        <w:rPr>
          <w:spacing w:val="-3"/>
          <w:sz w:val="21"/>
        </w:rPr>
        <w:t xml:space="preserve"> </w:t>
      </w:r>
      <w:r>
        <w:rPr>
          <w:sz w:val="21"/>
        </w:rPr>
        <w:t>unfamiliar</w:t>
      </w:r>
      <w:r>
        <w:rPr>
          <w:spacing w:val="-5"/>
          <w:sz w:val="21"/>
        </w:rPr>
        <w:t xml:space="preserve"> </w:t>
      </w:r>
      <w:r>
        <w:rPr>
          <w:spacing w:val="-2"/>
          <w:sz w:val="21"/>
        </w:rPr>
        <w:t>surroundings.</w:t>
      </w:r>
    </w:p>
    <w:p w14:paraId="430DD4C7" w14:textId="77777777" w:rsidR="00D55ACC" w:rsidRDefault="00F12752">
      <w:pPr>
        <w:pStyle w:val="a5"/>
        <w:numPr>
          <w:ilvl w:val="0"/>
          <w:numId w:val="4"/>
        </w:numPr>
        <w:tabs>
          <w:tab w:val="left" w:pos="465"/>
        </w:tabs>
        <w:ind w:left="464" w:hanging="313"/>
        <w:rPr>
          <w:sz w:val="21"/>
        </w:rPr>
      </w:pPr>
      <w:r>
        <w:rPr>
          <w:sz w:val="21"/>
        </w:rPr>
        <w:t>What</w:t>
      </w:r>
      <w:r>
        <w:rPr>
          <w:spacing w:val="-9"/>
          <w:sz w:val="21"/>
        </w:rPr>
        <w:t xml:space="preserve"> </w:t>
      </w:r>
      <w:r>
        <w:rPr>
          <w:sz w:val="21"/>
        </w:rPr>
        <w:t>plays</w:t>
      </w:r>
      <w:r>
        <w:rPr>
          <w:spacing w:val="-2"/>
          <w:sz w:val="21"/>
        </w:rPr>
        <w:t xml:space="preserve"> </w:t>
      </w:r>
      <w:r>
        <w:rPr>
          <w:sz w:val="21"/>
        </w:rPr>
        <w:t>a</w:t>
      </w:r>
      <w:r>
        <w:rPr>
          <w:spacing w:val="-7"/>
          <w:sz w:val="21"/>
        </w:rPr>
        <w:t xml:space="preserve"> </w:t>
      </w:r>
      <w:r>
        <w:rPr>
          <w:sz w:val="21"/>
        </w:rPr>
        <w:t>great</w:t>
      </w:r>
      <w:r>
        <w:rPr>
          <w:spacing w:val="-3"/>
          <w:sz w:val="21"/>
        </w:rPr>
        <w:t xml:space="preserve"> </w:t>
      </w:r>
      <w:r>
        <w:rPr>
          <w:sz w:val="21"/>
        </w:rPr>
        <w:t>role</w:t>
      </w:r>
      <w:r>
        <w:rPr>
          <w:spacing w:val="-4"/>
          <w:sz w:val="21"/>
        </w:rPr>
        <w:t xml:space="preserve"> </w:t>
      </w:r>
      <w:r>
        <w:rPr>
          <w:sz w:val="21"/>
        </w:rPr>
        <w:t>in</w:t>
      </w:r>
      <w:r>
        <w:rPr>
          <w:spacing w:val="-4"/>
          <w:sz w:val="21"/>
        </w:rPr>
        <w:t xml:space="preserve"> </w:t>
      </w:r>
      <w:r>
        <w:rPr>
          <w:sz w:val="21"/>
        </w:rPr>
        <w:t>crocodiles’</w:t>
      </w:r>
      <w:r>
        <w:rPr>
          <w:spacing w:val="-17"/>
          <w:sz w:val="21"/>
        </w:rPr>
        <w:t xml:space="preserve"> </w:t>
      </w:r>
      <w:r>
        <w:rPr>
          <w:spacing w:val="-2"/>
          <w:sz w:val="21"/>
        </w:rPr>
        <w:t>reintroduction?</w:t>
      </w:r>
    </w:p>
    <w:p w14:paraId="04A8A5A5" w14:textId="77777777" w:rsidR="00D55ACC" w:rsidRDefault="00F12752">
      <w:pPr>
        <w:pStyle w:val="a5"/>
        <w:numPr>
          <w:ilvl w:val="1"/>
          <w:numId w:val="4"/>
        </w:numPr>
        <w:tabs>
          <w:tab w:val="left" w:pos="724"/>
        </w:tabs>
        <w:spacing w:before="118"/>
        <w:ind w:left="724" w:hanging="255"/>
        <w:rPr>
          <w:sz w:val="21"/>
        </w:rPr>
      </w:pPr>
      <w:r>
        <w:rPr>
          <w:sz w:val="21"/>
        </w:rPr>
        <w:t>Frequent</w:t>
      </w:r>
      <w:r>
        <w:rPr>
          <w:spacing w:val="-9"/>
          <w:sz w:val="21"/>
        </w:rPr>
        <w:t xml:space="preserve"> </w:t>
      </w:r>
      <w:r>
        <w:rPr>
          <w:spacing w:val="-2"/>
          <w:sz w:val="21"/>
        </w:rPr>
        <w:t>patrols.</w:t>
      </w:r>
    </w:p>
    <w:p w14:paraId="54E76C21" w14:textId="77777777" w:rsidR="00D55ACC" w:rsidRDefault="00F12752">
      <w:pPr>
        <w:pStyle w:val="a5"/>
        <w:numPr>
          <w:ilvl w:val="1"/>
          <w:numId w:val="4"/>
        </w:numPr>
        <w:tabs>
          <w:tab w:val="left" w:pos="715"/>
        </w:tabs>
        <w:ind w:left="714" w:hanging="246"/>
        <w:rPr>
          <w:sz w:val="21"/>
        </w:rPr>
      </w:pPr>
      <w:r>
        <w:rPr>
          <w:sz w:val="21"/>
        </w:rPr>
        <w:t>Modern</w:t>
      </w:r>
      <w:r>
        <w:rPr>
          <w:spacing w:val="-6"/>
          <w:sz w:val="21"/>
        </w:rPr>
        <w:t xml:space="preserve"> </w:t>
      </w:r>
      <w:r>
        <w:rPr>
          <w:spacing w:val="-2"/>
          <w:sz w:val="21"/>
        </w:rPr>
        <w:t>technology.</w:t>
      </w:r>
    </w:p>
    <w:p w14:paraId="4D2C08E0" w14:textId="77777777" w:rsidR="00D55ACC" w:rsidRDefault="00F12752">
      <w:pPr>
        <w:pStyle w:val="a5"/>
        <w:numPr>
          <w:ilvl w:val="1"/>
          <w:numId w:val="4"/>
        </w:numPr>
        <w:tabs>
          <w:tab w:val="left" w:pos="715"/>
        </w:tabs>
        <w:spacing w:before="118"/>
        <w:ind w:left="714" w:hanging="246"/>
        <w:rPr>
          <w:sz w:val="21"/>
        </w:rPr>
      </w:pPr>
      <w:r>
        <w:rPr>
          <w:sz w:val="21"/>
        </w:rPr>
        <w:t>Economic</w:t>
      </w:r>
      <w:r>
        <w:rPr>
          <w:spacing w:val="-9"/>
          <w:sz w:val="21"/>
        </w:rPr>
        <w:t xml:space="preserve"> </w:t>
      </w:r>
      <w:r>
        <w:rPr>
          <w:spacing w:val="-2"/>
          <w:sz w:val="21"/>
        </w:rPr>
        <w:t>advances.</w:t>
      </w:r>
    </w:p>
    <w:p w14:paraId="2D5D5FE1" w14:textId="77777777" w:rsidR="00D55ACC" w:rsidRDefault="00F12752">
      <w:pPr>
        <w:pStyle w:val="a5"/>
        <w:numPr>
          <w:ilvl w:val="1"/>
          <w:numId w:val="4"/>
        </w:numPr>
        <w:tabs>
          <w:tab w:val="left" w:pos="724"/>
        </w:tabs>
        <w:ind w:left="724" w:hanging="255"/>
        <w:rPr>
          <w:sz w:val="21"/>
        </w:rPr>
      </w:pPr>
      <w:r>
        <w:rPr>
          <w:sz w:val="21"/>
        </w:rPr>
        <w:t>Genetic</w:t>
      </w:r>
      <w:r>
        <w:rPr>
          <w:spacing w:val="-5"/>
          <w:sz w:val="21"/>
        </w:rPr>
        <w:t xml:space="preserve"> </w:t>
      </w:r>
      <w:r>
        <w:rPr>
          <w:spacing w:val="-2"/>
          <w:sz w:val="21"/>
        </w:rPr>
        <w:t>transformation.</w:t>
      </w:r>
    </w:p>
    <w:p w14:paraId="723400CB" w14:textId="77777777" w:rsidR="00D55ACC" w:rsidRDefault="00D55ACC">
      <w:pPr>
        <w:pStyle w:val="a3"/>
        <w:spacing w:before="0"/>
        <w:ind w:left="0"/>
        <w:rPr>
          <w:sz w:val="22"/>
        </w:rPr>
      </w:pPr>
    </w:p>
    <w:p w14:paraId="500F6594" w14:textId="77777777" w:rsidR="00D55ACC" w:rsidRDefault="00D55ACC">
      <w:pPr>
        <w:pStyle w:val="a3"/>
        <w:spacing w:before="4"/>
        <w:ind w:left="0"/>
        <w:rPr>
          <w:sz w:val="18"/>
        </w:rPr>
      </w:pPr>
    </w:p>
    <w:p w14:paraId="79B8C617" w14:textId="77777777" w:rsidR="00D55ACC" w:rsidRDefault="00F12752">
      <w:pPr>
        <w:pStyle w:val="a3"/>
        <w:spacing w:before="1"/>
      </w:pPr>
      <w:r>
        <w:rPr>
          <w:rFonts w:ascii="宋体" w:eastAsia="宋体"/>
        </w:rPr>
        <w:t>第二节</w:t>
      </w:r>
      <w:r>
        <w:rPr>
          <w:rFonts w:ascii="宋体" w:eastAsia="宋体"/>
          <w:spacing w:val="30"/>
          <w:w w:val="150"/>
        </w:rPr>
        <w:t xml:space="preserve"> </w:t>
      </w:r>
      <w:r>
        <w:t>(</w:t>
      </w:r>
      <w:r>
        <w:rPr>
          <w:rFonts w:ascii="宋体" w:eastAsia="宋体"/>
          <w:spacing w:val="-25"/>
        </w:rPr>
        <w:t>共</w:t>
      </w:r>
      <w:r>
        <w:rPr>
          <w:rFonts w:ascii="宋体" w:eastAsia="宋体"/>
          <w:spacing w:val="-25"/>
        </w:rPr>
        <w:t xml:space="preserve"> </w:t>
      </w:r>
      <w:r>
        <w:t>5</w:t>
      </w:r>
      <w:r>
        <w:rPr>
          <w:spacing w:val="-4"/>
        </w:rPr>
        <w:t xml:space="preserve"> </w:t>
      </w:r>
      <w:r>
        <w:rPr>
          <w:rFonts w:ascii="宋体" w:eastAsia="宋体"/>
          <w:spacing w:val="-8"/>
        </w:rPr>
        <w:t>小题；每小题</w:t>
      </w:r>
      <w:r>
        <w:rPr>
          <w:rFonts w:ascii="宋体" w:eastAsia="宋体"/>
          <w:spacing w:val="-8"/>
        </w:rPr>
        <w:t xml:space="preserve"> </w:t>
      </w:r>
      <w:r>
        <w:t>2.5</w:t>
      </w:r>
      <w:r>
        <w:rPr>
          <w:spacing w:val="-2"/>
        </w:rPr>
        <w:t xml:space="preserve"> </w:t>
      </w:r>
      <w:r>
        <w:rPr>
          <w:rFonts w:ascii="宋体" w:eastAsia="宋体"/>
          <w:spacing w:val="-11"/>
        </w:rPr>
        <w:t>分，满分</w:t>
      </w:r>
      <w:r>
        <w:rPr>
          <w:rFonts w:ascii="宋体" w:eastAsia="宋体"/>
          <w:spacing w:val="-11"/>
        </w:rPr>
        <w:t xml:space="preserve"> </w:t>
      </w:r>
      <w:r>
        <w:t>12.5</w:t>
      </w:r>
      <w:r>
        <w:rPr>
          <w:spacing w:val="-5"/>
        </w:rPr>
        <w:t xml:space="preserve"> </w:t>
      </w:r>
      <w:r>
        <w:rPr>
          <w:rFonts w:ascii="宋体" w:eastAsia="宋体"/>
        </w:rPr>
        <w:t>分</w:t>
      </w:r>
      <w:r>
        <w:rPr>
          <w:spacing w:val="-10"/>
        </w:rPr>
        <w:t>)</w:t>
      </w:r>
    </w:p>
    <w:p w14:paraId="40944CB4" w14:textId="77777777" w:rsidR="00D55ACC" w:rsidRDefault="00F12752">
      <w:pPr>
        <w:pStyle w:val="a3"/>
        <w:spacing w:before="90" w:line="321" w:lineRule="auto"/>
        <w:ind w:right="213" w:firstLine="420"/>
        <w:rPr>
          <w:rFonts w:ascii="宋体" w:eastAsia="宋体"/>
        </w:rPr>
      </w:pPr>
      <w:r>
        <w:rPr>
          <w:rFonts w:ascii="宋体" w:eastAsia="宋体"/>
          <w:spacing w:val="-2"/>
        </w:rPr>
        <w:t>根据短文内容，从短文后的选项中选出能填入空白处的最佳选项。选项中有两项为多余选项。</w:t>
      </w:r>
    </w:p>
    <w:p w14:paraId="144F620C" w14:textId="77777777" w:rsidR="00D55ACC" w:rsidRDefault="00F12752">
      <w:pPr>
        <w:pStyle w:val="a3"/>
        <w:spacing w:before="13" w:line="357" w:lineRule="auto"/>
        <w:ind w:right="212" w:firstLine="420"/>
        <w:jc w:val="both"/>
      </w:pPr>
      <w:r>
        <w:t>The Spring Festival has come and gone, leaving many young adults with a significant inflow of pocket money from their family and loved ones. When it comes to managing the substantial amount of pocket money you may have received, it’s crucial to approach this newfound wealth with wisdom and foresight.</w:t>
      </w:r>
    </w:p>
    <w:p w14:paraId="447112DE" w14:textId="77777777" w:rsidR="00D55ACC" w:rsidRDefault="00D55ACC">
      <w:pPr>
        <w:spacing w:line="357" w:lineRule="auto"/>
        <w:jc w:val="both"/>
        <w:sectPr w:rsidR="00D55ACC">
          <w:pgSz w:w="10320" w:h="14570"/>
          <w:pgMar w:top="1140" w:right="920" w:bottom="1380" w:left="980" w:header="0" w:footer="1185" w:gutter="0"/>
          <w:cols w:space="720"/>
        </w:sectPr>
      </w:pPr>
    </w:p>
    <w:p w14:paraId="40EDA471" w14:textId="77777777" w:rsidR="00D55ACC" w:rsidRDefault="00F12752">
      <w:pPr>
        <w:pStyle w:val="a3"/>
        <w:spacing w:before="75" w:line="357" w:lineRule="auto"/>
        <w:ind w:right="211" w:firstLine="419"/>
        <w:jc w:val="both"/>
      </w:pPr>
      <w:r>
        <w:rPr>
          <w:spacing w:val="40"/>
          <w:u w:val="single"/>
        </w:rPr>
        <w:lastRenderedPageBreak/>
        <w:t xml:space="preserve">  </w:t>
      </w:r>
      <w:proofErr w:type="gramStart"/>
      <w:r>
        <w:rPr>
          <w:u w:val="single"/>
        </w:rPr>
        <w:t>16</w:t>
      </w:r>
      <w:r>
        <w:rPr>
          <w:spacing w:val="40"/>
          <w:u w:val="single"/>
        </w:rPr>
        <w:t xml:space="preserve">  </w:t>
      </w:r>
      <w:r>
        <w:t>.</w:t>
      </w:r>
      <w:proofErr w:type="gramEnd"/>
      <w:r>
        <w:t xml:space="preserve"> Take the time to assess the total amount of money you have received and allocate it wisely. By creating a budget, you can prioritize your spending, distinguish between needs</w:t>
      </w:r>
      <w:r>
        <w:rPr>
          <w:spacing w:val="40"/>
        </w:rPr>
        <w:t xml:space="preserve"> </w:t>
      </w:r>
      <w:r>
        <w:t>and wants, and make informed decisions about where your money should go.</w:t>
      </w:r>
    </w:p>
    <w:p w14:paraId="77CA5C10" w14:textId="77777777" w:rsidR="00D55ACC" w:rsidRDefault="00F12752">
      <w:pPr>
        <w:pStyle w:val="a3"/>
        <w:spacing w:before="1" w:line="357" w:lineRule="auto"/>
        <w:ind w:right="211" w:firstLine="420"/>
        <w:jc w:val="both"/>
      </w:pPr>
      <w:r>
        <w:t>Also, it’s essential to cultivate the habit of saving.</w:t>
      </w:r>
      <w:r>
        <w:rPr>
          <w:spacing w:val="56"/>
        </w:rPr>
        <w:t xml:space="preserve"> </w:t>
      </w:r>
      <w:r>
        <w:rPr>
          <w:spacing w:val="80"/>
          <w:w w:val="150"/>
          <w:u w:val="single"/>
        </w:rPr>
        <w:t xml:space="preserve"> </w:t>
      </w:r>
      <w:proofErr w:type="gramStart"/>
      <w:r>
        <w:rPr>
          <w:u w:val="single"/>
        </w:rPr>
        <w:t>17</w:t>
      </w:r>
      <w:r>
        <w:rPr>
          <w:spacing w:val="80"/>
          <w:w w:val="150"/>
          <w:u w:val="single"/>
        </w:rPr>
        <w:t xml:space="preserve"> </w:t>
      </w:r>
      <w:r>
        <w:t>.</w:t>
      </w:r>
      <w:proofErr w:type="gramEnd"/>
      <w:r>
        <w:t xml:space="preserve"> Instead, set aside a portion of your pocket money for savings. Whether it’s for future goals, emergencies, or long-term financial security, consistent saving can have a profound impact on your financial well-being.</w:t>
      </w:r>
    </w:p>
    <w:p w14:paraId="293AC9ED" w14:textId="77777777" w:rsidR="00D55ACC" w:rsidRDefault="00F12752">
      <w:pPr>
        <w:pStyle w:val="a3"/>
        <w:spacing w:before="1" w:line="357" w:lineRule="auto"/>
        <w:ind w:right="212" w:firstLine="420"/>
        <w:jc w:val="both"/>
      </w:pPr>
      <w:r>
        <w:t>Before your buying anything, think twice.</w:t>
      </w:r>
      <w:r>
        <w:rPr>
          <w:spacing w:val="72"/>
        </w:rPr>
        <w:t xml:space="preserve"> </w:t>
      </w:r>
      <w:r>
        <w:rPr>
          <w:spacing w:val="80"/>
          <w:w w:val="150"/>
          <w:u w:val="single"/>
        </w:rPr>
        <w:t xml:space="preserve"> </w:t>
      </w:r>
      <w:proofErr w:type="gramStart"/>
      <w:r>
        <w:rPr>
          <w:u w:val="single"/>
        </w:rPr>
        <w:t>18</w:t>
      </w:r>
      <w:r>
        <w:rPr>
          <w:spacing w:val="80"/>
          <w:w w:val="150"/>
          <w:u w:val="single"/>
        </w:rPr>
        <w:t xml:space="preserve"> </w:t>
      </w:r>
      <w:r>
        <w:t>.</w:t>
      </w:r>
      <w:proofErr w:type="gramEnd"/>
      <w:r>
        <w:t xml:space="preserve"> Ask yourself if it agrees with your values and long-term goals. By practicing restraint and making intentional decisions, you can avoid unnecessary regrets and ensure that your pocket money is put to good use.</w:t>
      </w:r>
    </w:p>
    <w:p w14:paraId="4F61432B" w14:textId="77777777" w:rsidR="00D55ACC" w:rsidRDefault="00F12752">
      <w:pPr>
        <w:pStyle w:val="a3"/>
        <w:spacing w:before="0" w:line="355" w:lineRule="auto"/>
        <w:ind w:right="211" w:firstLine="419"/>
        <w:jc w:val="both"/>
      </w:pPr>
      <w:r>
        <w:rPr>
          <w:spacing w:val="80"/>
          <w:u w:val="single"/>
        </w:rPr>
        <w:t xml:space="preserve"> </w:t>
      </w:r>
      <w:proofErr w:type="gramStart"/>
      <w:r>
        <w:rPr>
          <w:u w:val="single"/>
        </w:rPr>
        <w:t>19</w:t>
      </w:r>
      <w:r>
        <w:rPr>
          <w:spacing w:val="80"/>
          <w:w w:val="150"/>
          <w:u w:val="single"/>
        </w:rPr>
        <w:t xml:space="preserve"> </w:t>
      </w:r>
      <w:r>
        <w:t>.</w:t>
      </w:r>
      <w:proofErr w:type="gramEnd"/>
      <w:r>
        <w:t xml:space="preserve"> While it’s important to fully enjoy the pleasures that come with having extra</w:t>
      </w:r>
      <w:r>
        <w:rPr>
          <w:spacing w:val="40"/>
        </w:rPr>
        <w:t xml:space="preserve"> </w:t>
      </w:r>
      <w:r>
        <w:t>pocket money, don’t lose sight of the bigger picture. Use this financial windfall</w:t>
      </w:r>
      <w:r>
        <w:rPr>
          <w:spacing w:val="7"/>
        </w:rPr>
        <w:t xml:space="preserve"> (</w:t>
      </w:r>
      <w:r>
        <w:rPr>
          <w:rFonts w:ascii="宋体" w:eastAsia="宋体" w:hAnsi="宋体"/>
          <w:spacing w:val="9"/>
          <w:sz w:val="18"/>
        </w:rPr>
        <w:t>意外之财</w:t>
      </w:r>
      <w:r>
        <w:t>) as an opportunity to establish healthy financial habits and lay the groundwork for your long-term financial success.</w:t>
      </w:r>
    </w:p>
    <w:p w14:paraId="615A99B1" w14:textId="77777777" w:rsidR="00D55ACC" w:rsidRDefault="00F12752">
      <w:pPr>
        <w:pStyle w:val="a3"/>
        <w:spacing w:before="5" w:line="357" w:lineRule="auto"/>
        <w:ind w:right="214" w:firstLine="420"/>
        <w:jc w:val="both"/>
      </w:pPr>
      <w:r>
        <w:t>Lastly, seek guidance from trusted adults or financial mentors.</w:t>
      </w:r>
      <w:r>
        <w:rPr>
          <w:spacing w:val="56"/>
        </w:rPr>
        <w:t xml:space="preserve"> </w:t>
      </w:r>
      <w:r>
        <w:rPr>
          <w:spacing w:val="80"/>
          <w:w w:val="150"/>
          <w:u w:val="single"/>
        </w:rPr>
        <w:t xml:space="preserve"> </w:t>
      </w:r>
      <w:proofErr w:type="gramStart"/>
      <w:r>
        <w:rPr>
          <w:u w:val="single"/>
        </w:rPr>
        <w:t>20</w:t>
      </w:r>
      <w:r>
        <w:rPr>
          <w:spacing w:val="80"/>
          <w:w w:val="150"/>
          <w:u w:val="single"/>
        </w:rPr>
        <w:t xml:space="preserve"> </w:t>
      </w:r>
      <w:r>
        <w:t>.</w:t>
      </w:r>
      <w:proofErr w:type="gramEnd"/>
      <w:r>
        <w:t xml:space="preserve"> Don’t hesitate to ask for help when it comes to managing your newfound wealth responsibly.</w:t>
      </w:r>
    </w:p>
    <w:p w14:paraId="6BC709AB" w14:textId="77777777" w:rsidR="00D55ACC" w:rsidRDefault="00F12752">
      <w:pPr>
        <w:pStyle w:val="a5"/>
        <w:numPr>
          <w:ilvl w:val="0"/>
          <w:numId w:val="3"/>
        </w:numPr>
        <w:tabs>
          <w:tab w:val="left" w:pos="410"/>
        </w:tabs>
        <w:spacing w:before="1"/>
        <w:ind w:hanging="258"/>
        <w:rPr>
          <w:sz w:val="21"/>
        </w:rPr>
      </w:pPr>
      <w:r>
        <w:rPr>
          <w:sz w:val="21"/>
        </w:rPr>
        <w:t>Pause</w:t>
      </w:r>
      <w:r>
        <w:rPr>
          <w:spacing w:val="-3"/>
          <w:sz w:val="21"/>
        </w:rPr>
        <w:t xml:space="preserve"> </w:t>
      </w:r>
      <w:r>
        <w:rPr>
          <w:sz w:val="21"/>
        </w:rPr>
        <w:t>and</w:t>
      </w:r>
      <w:r>
        <w:rPr>
          <w:spacing w:val="-5"/>
          <w:sz w:val="21"/>
        </w:rPr>
        <w:t xml:space="preserve"> </w:t>
      </w:r>
      <w:r>
        <w:rPr>
          <w:sz w:val="21"/>
        </w:rPr>
        <w:t>reflect</w:t>
      </w:r>
      <w:r>
        <w:rPr>
          <w:spacing w:val="-2"/>
          <w:sz w:val="21"/>
        </w:rPr>
        <w:t xml:space="preserve"> </w:t>
      </w:r>
      <w:r>
        <w:rPr>
          <w:sz w:val="21"/>
        </w:rPr>
        <w:t>on</w:t>
      </w:r>
      <w:r>
        <w:rPr>
          <w:spacing w:val="-6"/>
          <w:sz w:val="21"/>
        </w:rPr>
        <w:t xml:space="preserve"> </w:t>
      </w:r>
      <w:r>
        <w:rPr>
          <w:sz w:val="21"/>
        </w:rPr>
        <w:t>each</w:t>
      </w:r>
      <w:r>
        <w:rPr>
          <w:spacing w:val="-5"/>
          <w:sz w:val="21"/>
        </w:rPr>
        <w:t xml:space="preserve"> </w:t>
      </w:r>
      <w:r>
        <w:rPr>
          <w:spacing w:val="-2"/>
          <w:sz w:val="21"/>
        </w:rPr>
        <w:t>purchase.</w:t>
      </w:r>
    </w:p>
    <w:p w14:paraId="4DCAD450" w14:textId="77777777" w:rsidR="00D55ACC" w:rsidRDefault="00F12752">
      <w:pPr>
        <w:pStyle w:val="a5"/>
        <w:numPr>
          <w:ilvl w:val="0"/>
          <w:numId w:val="3"/>
        </w:numPr>
        <w:tabs>
          <w:tab w:val="left" w:pos="400"/>
        </w:tabs>
        <w:spacing w:before="118"/>
        <w:ind w:left="400" w:hanging="248"/>
        <w:rPr>
          <w:sz w:val="21"/>
        </w:rPr>
      </w:pPr>
      <w:r>
        <w:rPr>
          <w:sz w:val="21"/>
        </w:rPr>
        <w:t>First,</w:t>
      </w:r>
      <w:r>
        <w:rPr>
          <w:spacing w:val="-5"/>
          <w:sz w:val="21"/>
        </w:rPr>
        <w:t xml:space="preserve"> </w:t>
      </w:r>
      <w:r>
        <w:rPr>
          <w:sz w:val="21"/>
        </w:rPr>
        <w:t>open</w:t>
      </w:r>
      <w:r>
        <w:rPr>
          <w:spacing w:val="-7"/>
          <w:sz w:val="21"/>
        </w:rPr>
        <w:t xml:space="preserve"> </w:t>
      </w:r>
      <w:r>
        <w:rPr>
          <w:sz w:val="21"/>
        </w:rPr>
        <w:t>a</w:t>
      </w:r>
      <w:r>
        <w:rPr>
          <w:spacing w:val="-4"/>
          <w:sz w:val="21"/>
        </w:rPr>
        <w:t xml:space="preserve"> </w:t>
      </w:r>
      <w:r>
        <w:rPr>
          <w:sz w:val="21"/>
        </w:rPr>
        <w:t>saving</w:t>
      </w:r>
      <w:r>
        <w:rPr>
          <w:spacing w:val="-1"/>
          <w:sz w:val="21"/>
        </w:rPr>
        <w:t xml:space="preserve"> </w:t>
      </w:r>
      <w:r>
        <w:rPr>
          <w:sz w:val="21"/>
        </w:rPr>
        <w:t>account</w:t>
      </w:r>
      <w:r>
        <w:rPr>
          <w:spacing w:val="-7"/>
          <w:sz w:val="21"/>
        </w:rPr>
        <w:t xml:space="preserve"> </w:t>
      </w:r>
      <w:r>
        <w:rPr>
          <w:sz w:val="21"/>
        </w:rPr>
        <w:t>in</w:t>
      </w:r>
      <w:r>
        <w:rPr>
          <w:spacing w:val="-3"/>
          <w:sz w:val="21"/>
        </w:rPr>
        <w:t xml:space="preserve"> </w:t>
      </w:r>
      <w:r>
        <w:rPr>
          <w:sz w:val="21"/>
        </w:rPr>
        <w:t>the</w:t>
      </w:r>
      <w:r>
        <w:rPr>
          <w:spacing w:val="-3"/>
          <w:sz w:val="21"/>
        </w:rPr>
        <w:t xml:space="preserve"> </w:t>
      </w:r>
      <w:r>
        <w:rPr>
          <w:spacing w:val="-4"/>
          <w:sz w:val="21"/>
        </w:rPr>
        <w:t>bank.</w:t>
      </w:r>
    </w:p>
    <w:p w14:paraId="793FF02E" w14:textId="77777777" w:rsidR="00D55ACC" w:rsidRDefault="00F12752">
      <w:pPr>
        <w:pStyle w:val="a5"/>
        <w:numPr>
          <w:ilvl w:val="0"/>
          <w:numId w:val="3"/>
        </w:numPr>
        <w:tabs>
          <w:tab w:val="left" w:pos="400"/>
        </w:tabs>
        <w:ind w:left="400" w:hanging="248"/>
        <w:rPr>
          <w:sz w:val="21"/>
        </w:rPr>
      </w:pPr>
      <w:r>
        <w:rPr>
          <w:sz w:val="21"/>
        </w:rPr>
        <w:t>Setting</w:t>
      </w:r>
      <w:r>
        <w:rPr>
          <w:spacing w:val="-5"/>
          <w:sz w:val="21"/>
        </w:rPr>
        <w:t xml:space="preserve"> </w:t>
      </w:r>
      <w:r>
        <w:rPr>
          <w:sz w:val="21"/>
        </w:rPr>
        <w:t>a</w:t>
      </w:r>
      <w:r>
        <w:rPr>
          <w:spacing w:val="-4"/>
          <w:sz w:val="21"/>
        </w:rPr>
        <w:t xml:space="preserve"> </w:t>
      </w:r>
      <w:r>
        <w:rPr>
          <w:sz w:val="21"/>
        </w:rPr>
        <w:t>budget</w:t>
      </w:r>
      <w:r>
        <w:rPr>
          <w:spacing w:val="-2"/>
          <w:sz w:val="21"/>
        </w:rPr>
        <w:t xml:space="preserve"> </w:t>
      </w:r>
      <w:r>
        <w:rPr>
          <w:sz w:val="21"/>
        </w:rPr>
        <w:t>is</w:t>
      </w:r>
      <w:r>
        <w:rPr>
          <w:spacing w:val="-4"/>
          <w:sz w:val="21"/>
        </w:rPr>
        <w:t xml:space="preserve"> </w:t>
      </w:r>
      <w:r>
        <w:rPr>
          <w:sz w:val="21"/>
        </w:rPr>
        <w:t>of</w:t>
      </w:r>
      <w:r>
        <w:rPr>
          <w:spacing w:val="-4"/>
          <w:sz w:val="21"/>
        </w:rPr>
        <w:t xml:space="preserve"> </w:t>
      </w:r>
      <w:r>
        <w:rPr>
          <w:sz w:val="21"/>
        </w:rPr>
        <w:t>crucial</w:t>
      </w:r>
      <w:r>
        <w:rPr>
          <w:spacing w:val="-5"/>
          <w:sz w:val="21"/>
        </w:rPr>
        <w:t xml:space="preserve"> </w:t>
      </w:r>
      <w:r>
        <w:rPr>
          <w:spacing w:val="-2"/>
          <w:sz w:val="21"/>
        </w:rPr>
        <w:t>importance.</w:t>
      </w:r>
    </w:p>
    <w:p w14:paraId="24EDFCDD" w14:textId="77777777" w:rsidR="00D55ACC" w:rsidRDefault="00F12752">
      <w:pPr>
        <w:pStyle w:val="a5"/>
        <w:numPr>
          <w:ilvl w:val="0"/>
          <w:numId w:val="3"/>
        </w:numPr>
        <w:tabs>
          <w:tab w:val="left" w:pos="410"/>
        </w:tabs>
        <w:spacing w:before="118"/>
        <w:ind w:hanging="258"/>
        <w:rPr>
          <w:sz w:val="21"/>
        </w:rPr>
      </w:pPr>
      <w:r>
        <w:rPr>
          <w:sz w:val="21"/>
        </w:rPr>
        <w:t>Resist</w:t>
      </w:r>
      <w:r>
        <w:rPr>
          <w:spacing w:val="-3"/>
          <w:sz w:val="21"/>
        </w:rPr>
        <w:t xml:space="preserve"> </w:t>
      </w:r>
      <w:r>
        <w:rPr>
          <w:sz w:val="21"/>
        </w:rPr>
        <w:t>the</w:t>
      </w:r>
      <w:r>
        <w:rPr>
          <w:spacing w:val="-4"/>
          <w:sz w:val="21"/>
        </w:rPr>
        <w:t xml:space="preserve"> </w:t>
      </w:r>
      <w:r>
        <w:rPr>
          <w:sz w:val="21"/>
        </w:rPr>
        <w:t>temptation</w:t>
      </w:r>
      <w:r>
        <w:rPr>
          <w:spacing w:val="-4"/>
          <w:sz w:val="21"/>
        </w:rPr>
        <w:t xml:space="preserve"> </w:t>
      </w:r>
      <w:r>
        <w:rPr>
          <w:sz w:val="21"/>
        </w:rPr>
        <w:t>to</w:t>
      </w:r>
      <w:r>
        <w:rPr>
          <w:spacing w:val="-3"/>
          <w:sz w:val="21"/>
        </w:rPr>
        <w:t xml:space="preserve"> </w:t>
      </w:r>
      <w:r>
        <w:rPr>
          <w:sz w:val="21"/>
        </w:rPr>
        <w:t>spend</w:t>
      </w:r>
      <w:r>
        <w:rPr>
          <w:spacing w:val="-6"/>
          <w:sz w:val="21"/>
        </w:rPr>
        <w:t xml:space="preserve"> </w:t>
      </w:r>
      <w:r>
        <w:rPr>
          <w:sz w:val="21"/>
        </w:rPr>
        <w:t>your</w:t>
      </w:r>
      <w:r>
        <w:rPr>
          <w:spacing w:val="-4"/>
          <w:sz w:val="21"/>
        </w:rPr>
        <w:t xml:space="preserve"> </w:t>
      </w:r>
      <w:r>
        <w:rPr>
          <w:sz w:val="21"/>
        </w:rPr>
        <w:t>entire</w:t>
      </w:r>
      <w:r>
        <w:rPr>
          <w:spacing w:val="-4"/>
          <w:sz w:val="21"/>
        </w:rPr>
        <w:t xml:space="preserve"> </w:t>
      </w:r>
      <w:r>
        <w:rPr>
          <w:sz w:val="21"/>
        </w:rPr>
        <w:t>windfall</w:t>
      </w:r>
      <w:r>
        <w:rPr>
          <w:spacing w:val="-6"/>
          <w:sz w:val="21"/>
        </w:rPr>
        <w:t xml:space="preserve"> </w:t>
      </w:r>
      <w:r>
        <w:rPr>
          <w:sz w:val="21"/>
        </w:rPr>
        <w:t>in</w:t>
      </w:r>
      <w:r>
        <w:rPr>
          <w:spacing w:val="-3"/>
          <w:sz w:val="21"/>
        </w:rPr>
        <w:t xml:space="preserve"> </w:t>
      </w:r>
      <w:r>
        <w:rPr>
          <w:sz w:val="21"/>
        </w:rPr>
        <w:t>one</w:t>
      </w:r>
      <w:r>
        <w:rPr>
          <w:spacing w:val="-4"/>
          <w:sz w:val="21"/>
        </w:rPr>
        <w:t xml:space="preserve"> </w:t>
      </w:r>
      <w:r>
        <w:rPr>
          <w:spacing w:val="-5"/>
          <w:sz w:val="21"/>
        </w:rPr>
        <w:t>go.</w:t>
      </w:r>
    </w:p>
    <w:p w14:paraId="590A7058" w14:textId="77777777" w:rsidR="00D55ACC" w:rsidRDefault="00F12752">
      <w:pPr>
        <w:pStyle w:val="a5"/>
        <w:numPr>
          <w:ilvl w:val="0"/>
          <w:numId w:val="3"/>
        </w:numPr>
        <w:tabs>
          <w:tab w:val="left" w:pos="384"/>
        </w:tabs>
        <w:ind w:left="383" w:hanging="232"/>
        <w:rPr>
          <w:sz w:val="21"/>
        </w:rPr>
      </w:pPr>
      <w:r>
        <w:rPr>
          <w:sz w:val="21"/>
        </w:rPr>
        <w:t>They</w:t>
      </w:r>
      <w:r>
        <w:rPr>
          <w:spacing w:val="-6"/>
          <w:sz w:val="21"/>
        </w:rPr>
        <w:t xml:space="preserve"> </w:t>
      </w:r>
      <w:r>
        <w:rPr>
          <w:sz w:val="21"/>
        </w:rPr>
        <w:t>can</w:t>
      </w:r>
      <w:r>
        <w:rPr>
          <w:spacing w:val="-7"/>
          <w:sz w:val="21"/>
        </w:rPr>
        <w:t xml:space="preserve"> </w:t>
      </w:r>
      <w:r>
        <w:rPr>
          <w:sz w:val="21"/>
        </w:rPr>
        <w:t>provide</w:t>
      </w:r>
      <w:r>
        <w:rPr>
          <w:spacing w:val="-5"/>
          <w:sz w:val="21"/>
        </w:rPr>
        <w:t xml:space="preserve"> </w:t>
      </w:r>
      <w:r>
        <w:rPr>
          <w:sz w:val="21"/>
        </w:rPr>
        <w:t>valuable</w:t>
      </w:r>
      <w:r>
        <w:rPr>
          <w:spacing w:val="-6"/>
          <w:sz w:val="21"/>
        </w:rPr>
        <w:t xml:space="preserve"> </w:t>
      </w:r>
      <w:r>
        <w:rPr>
          <w:sz w:val="21"/>
        </w:rPr>
        <w:t>insights</w:t>
      </w:r>
      <w:r>
        <w:rPr>
          <w:spacing w:val="-3"/>
          <w:sz w:val="21"/>
        </w:rPr>
        <w:t xml:space="preserve"> </w:t>
      </w:r>
      <w:r>
        <w:rPr>
          <w:sz w:val="21"/>
        </w:rPr>
        <w:t>and</w:t>
      </w:r>
      <w:r>
        <w:rPr>
          <w:spacing w:val="-10"/>
          <w:sz w:val="21"/>
        </w:rPr>
        <w:t xml:space="preserve"> </w:t>
      </w:r>
      <w:r>
        <w:rPr>
          <w:sz w:val="21"/>
        </w:rPr>
        <w:t>offer</w:t>
      </w:r>
      <w:r>
        <w:rPr>
          <w:spacing w:val="-6"/>
          <w:sz w:val="21"/>
        </w:rPr>
        <w:t xml:space="preserve"> </w:t>
      </w:r>
      <w:r>
        <w:rPr>
          <w:sz w:val="21"/>
        </w:rPr>
        <w:t>personalized</w:t>
      </w:r>
      <w:r>
        <w:rPr>
          <w:spacing w:val="-6"/>
          <w:sz w:val="21"/>
        </w:rPr>
        <w:t xml:space="preserve"> </w:t>
      </w:r>
      <w:r>
        <w:rPr>
          <w:spacing w:val="-2"/>
          <w:sz w:val="21"/>
        </w:rPr>
        <w:t>advice.</w:t>
      </w:r>
    </w:p>
    <w:p w14:paraId="0084B371" w14:textId="77777777" w:rsidR="00D55ACC" w:rsidRDefault="00F12752">
      <w:pPr>
        <w:pStyle w:val="a5"/>
        <w:numPr>
          <w:ilvl w:val="0"/>
          <w:numId w:val="3"/>
        </w:numPr>
        <w:tabs>
          <w:tab w:val="left" w:pos="357"/>
        </w:tabs>
        <w:spacing w:before="118"/>
        <w:ind w:left="356" w:hanging="205"/>
        <w:rPr>
          <w:sz w:val="21"/>
        </w:rPr>
      </w:pPr>
      <w:r>
        <w:rPr>
          <w:sz w:val="21"/>
        </w:rPr>
        <w:t>Strike</w:t>
      </w:r>
      <w:r>
        <w:rPr>
          <w:spacing w:val="-2"/>
          <w:sz w:val="21"/>
        </w:rPr>
        <w:t xml:space="preserve"> </w:t>
      </w:r>
      <w:r>
        <w:rPr>
          <w:sz w:val="21"/>
        </w:rPr>
        <w:t>a</w:t>
      </w:r>
      <w:r>
        <w:rPr>
          <w:spacing w:val="-6"/>
          <w:sz w:val="21"/>
        </w:rPr>
        <w:t xml:space="preserve"> </w:t>
      </w:r>
      <w:r>
        <w:rPr>
          <w:sz w:val="21"/>
        </w:rPr>
        <w:t>balance</w:t>
      </w:r>
      <w:r>
        <w:rPr>
          <w:spacing w:val="-6"/>
          <w:sz w:val="21"/>
        </w:rPr>
        <w:t xml:space="preserve"> </w:t>
      </w:r>
      <w:r>
        <w:rPr>
          <w:sz w:val="21"/>
        </w:rPr>
        <w:t>between</w:t>
      </w:r>
      <w:r>
        <w:rPr>
          <w:spacing w:val="-3"/>
          <w:sz w:val="21"/>
        </w:rPr>
        <w:t xml:space="preserve"> </w:t>
      </w:r>
      <w:r>
        <w:rPr>
          <w:sz w:val="21"/>
        </w:rPr>
        <w:t>enjoying</w:t>
      </w:r>
      <w:r>
        <w:rPr>
          <w:spacing w:val="-4"/>
          <w:sz w:val="21"/>
        </w:rPr>
        <w:t xml:space="preserve"> </w:t>
      </w:r>
      <w:r>
        <w:rPr>
          <w:sz w:val="21"/>
        </w:rPr>
        <w:t>the</w:t>
      </w:r>
      <w:r>
        <w:rPr>
          <w:spacing w:val="-3"/>
          <w:sz w:val="21"/>
        </w:rPr>
        <w:t xml:space="preserve"> </w:t>
      </w:r>
      <w:r>
        <w:rPr>
          <w:sz w:val="21"/>
        </w:rPr>
        <w:t>present</w:t>
      </w:r>
      <w:r>
        <w:rPr>
          <w:spacing w:val="-7"/>
          <w:sz w:val="21"/>
        </w:rPr>
        <w:t xml:space="preserve"> </w:t>
      </w:r>
      <w:r>
        <w:rPr>
          <w:sz w:val="21"/>
        </w:rPr>
        <w:t>and</w:t>
      </w:r>
      <w:r>
        <w:rPr>
          <w:spacing w:val="-5"/>
          <w:sz w:val="21"/>
        </w:rPr>
        <w:t xml:space="preserve"> </w:t>
      </w:r>
      <w:r>
        <w:rPr>
          <w:sz w:val="21"/>
        </w:rPr>
        <w:t>preparing</w:t>
      </w:r>
      <w:r>
        <w:rPr>
          <w:spacing w:val="-5"/>
          <w:sz w:val="21"/>
        </w:rPr>
        <w:t xml:space="preserve"> </w:t>
      </w:r>
      <w:r>
        <w:rPr>
          <w:sz w:val="21"/>
        </w:rPr>
        <w:t>for</w:t>
      </w:r>
      <w:r>
        <w:rPr>
          <w:spacing w:val="-5"/>
          <w:sz w:val="21"/>
        </w:rPr>
        <w:t xml:space="preserve"> </w:t>
      </w:r>
      <w:r>
        <w:rPr>
          <w:sz w:val="21"/>
        </w:rPr>
        <w:t>the</w:t>
      </w:r>
      <w:r>
        <w:rPr>
          <w:spacing w:val="-3"/>
          <w:sz w:val="21"/>
        </w:rPr>
        <w:t xml:space="preserve"> </w:t>
      </w:r>
      <w:r>
        <w:rPr>
          <w:spacing w:val="-2"/>
          <w:sz w:val="21"/>
        </w:rPr>
        <w:t>future.</w:t>
      </w:r>
    </w:p>
    <w:p w14:paraId="7DE4B6DC" w14:textId="77777777" w:rsidR="00D55ACC" w:rsidRDefault="00F12752">
      <w:pPr>
        <w:pStyle w:val="a5"/>
        <w:numPr>
          <w:ilvl w:val="0"/>
          <w:numId w:val="3"/>
        </w:numPr>
        <w:tabs>
          <w:tab w:val="left" w:pos="410"/>
        </w:tabs>
        <w:ind w:hanging="258"/>
        <w:rPr>
          <w:sz w:val="21"/>
        </w:rPr>
      </w:pPr>
      <w:r>
        <w:rPr>
          <w:sz w:val="21"/>
        </w:rPr>
        <w:t>Maximize</w:t>
      </w:r>
      <w:r>
        <w:rPr>
          <w:spacing w:val="-3"/>
          <w:sz w:val="21"/>
        </w:rPr>
        <w:t xml:space="preserve"> </w:t>
      </w:r>
      <w:r>
        <w:rPr>
          <w:sz w:val="21"/>
        </w:rPr>
        <w:t>the</w:t>
      </w:r>
      <w:r>
        <w:rPr>
          <w:spacing w:val="-5"/>
          <w:sz w:val="21"/>
        </w:rPr>
        <w:t xml:space="preserve"> </w:t>
      </w:r>
      <w:r>
        <w:rPr>
          <w:sz w:val="21"/>
        </w:rPr>
        <w:t>benefits</w:t>
      </w:r>
      <w:r>
        <w:rPr>
          <w:spacing w:val="-5"/>
          <w:sz w:val="21"/>
        </w:rPr>
        <w:t xml:space="preserve"> </w:t>
      </w:r>
      <w:r>
        <w:rPr>
          <w:sz w:val="21"/>
        </w:rPr>
        <w:t>of</w:t>
      </w:r>
      <w:r>
        <w:rPr>
          <w:spacing w:val="-5"/>
          <w:sz w:val="21"/>
        </w:rPr>
        <w:t xml:space="preserve"> </w:t>
      </w:r>
      <w:r>
        <w:rPr>
          <w:sz w:val="21"/>
        </w:rPr>
        <w:t>your</w:t>
      </w:r>
      <w:r>
        <w:rPr>
          <w:spacing w:val="-6"/>
          <w:sz w:val="21"/>
        </w:rPr>
        <w:t xml:space="preserve"> </w:t>
      </w:r>
      <w:r>
        <w:rPr>
          <w:sz w:val="21"/>
        </w:rPr>
        <w:t>pocket</w:t>
      </w:r>
      <w:r>
        <w:rPr>
          <w:spacing w:val="-6"/>
          <w:sz w:val="21"/>
        </w:rPr>
        <w:t xml:space="preserve"> </w:t>
      </w:r>
      <w:r>
        <w:rPr>
          <w:sz w:val="21"/>
        </w:rPr>
        <w:t>money</w:t>
      </w:r>
      <w:r>
        <w:rPr>
          <w:spacing w:val="-4"/>
          <w:sz w:val="21"/>
        </w:rPr>
        <w:t xml:space="preserve"> </w:t>
      </w:r>
      <w:r>
        <w:rPr>
          <w:sz w:val="21"/>
        </w:rPr>
        <w:t>by</w:t>
      </w:r>
      <w:r>
        <w:rPr>
          <w:spacing w:val="-6"/>
          <w:sz w:val="21"/>
        </w:rPr>
        <w:t xml:space="preserve"> </w:t>
      </w:r>
      <w:r>
        <w:rPr>
          <w:sz w:val="21"/>
        </w:rPr>
        <w:t>making</w:t>
      </w:r>
      <w:r>
        <w:rPr>
          <w:spacing w:val="-5"/>
          <w:sz w:val="21"/>
        </w:rPr>
        <w:t xml:space="preserve"> </w:t>
      </w:r>
      <w:r>
        <w:rPr>
          <w:sz w:val="21"/>
        </w:rPr>
        <w:t>wise</w:t>
      </w:r>
      <w:r>
        <w:rPr>
          <w:spacing w:val="-2"/>
          <w:sz w:val="21"/>
        </w:rPr>
        <w:t xml:space="preserve"> </w:t>
      </w:r>
      <w:r>
        <w:rPr>
          <w:sz w:val="21"/>
        </w:rPr>
        <w:t>financial</w:t>
      </w:r>
      <w:r>
        <w:rPr>
          <w:spacing w:val="-7"/>
          <w:sz w:val="21"/>
        </w:rPr>
        <w:t xml:space="preserve"> </w:t>
      </w:r>
      <w:r>
        <w:rPr>
          <w:spacing w:val="-2"/>
          <w:sz w:val="21"/>
        </w:rPr>
        <w:t>choices.</w:t>
      </w:r>
    </w:p>
    <w:p w14:paraId="4A481AB2" w14:textId="77777777" w:rsidR="00D55ACC" w:rsidRDefault="00D55ACC">
      <w:pPr>
        <w:pStyle w:val="a3"/>
        <w:spacing w:before="0"/>
        <w:ind w:left="0"/>
        <w:rPr>
          <w:sz w:val="22"/>
        </w:rPr>
      </w:pPr>
    </w:p>
    <w:p w14:paraId="4B34FEF2" w14:textId="77777777" w:rsidR="00D55ACC" w:rsidRDefault="00D55ACC">
      <w:pPr>
        <w:pStyle w:val="a3"/>
        <w:spacing w:before="4"/>
        <w:ind w:left="0"/>
        <w:rPr>
          <w:sz w:val="18"/>
        </w:rPr>
      </w:pPr>
    </w:p>
    <w:p w14:paraId="4B25736A" w14:textId="77777777" w:rsidR="00D55ACC" w:rsidRDefault="00F12752">
      <w:pPr>
        <w:pStyle w:val="2"/>
        <w:spacing w:before="1"/>
        <w:rPr>
          <w:rFonts w:ascii="黑体" w:eastAsia="黑体"/>
        </w:rPr>
      </w:pPr>
      <w:r>
        <w:rPr>
          <w:rFonts w:ascii="黑体" w:eastAsia="黑体" w:hint="eastAsia"/>
        </w:rPr>
        <w:t>第二部</w:t>
      </w:r>
      <w:r>
        <w:rPr>
          <w:rFonts w:ascii="黑体" w:eastAsia="黑体" w:hint="eastAsia"/>
          <w:spacing w:val="-4"/>
        </w:rPr>
        <w:t>分</w:t>
      </w:r>
      <w:r>
        <w:rPr>
          <w:rFonts w:ascii="黑体" w:eastAsia="黑体" w:hint="eastAsia"/>
          <w:spacing w:val="-4"/>
        </w:rPr>
        <w:t xml:space="preserve"> </w:t>
      </w:r>
      <w:r>
        <w:rPr>
          <w:rFonts w:ascii="黑体" w:eastAsia="黑体" w:hint="eastAsia"/>
          <w:spacing w:val="-4"/>
        </w:rPr>
        <w:t>语</w:t>
      </w:r>
      <w:r>
        <w:rPr>
          <w:rFonts w:ascii="黑体" w:eastAsia="黑体" w:hint="eastAsia"/>
        </w:rPr>
        <w:t>言知识运用（共两节，满</w:t>
      </w:r>
      <w:r>
        <w:rPr>
          <w:rFonts w:ascii="黑体" w:eastAsia="黑体" w:hint="eastAsia"/>
          <w:spacing w:val="-26"/>
        </w:rPr>
        <w:t>分</w:t>
      </w:r>
      <w:r>
        <w:rPr>
          <w:rFonts w:ascii="黑体" w:eastAsia="黑体" w:hint="eastAsia"/>
          <w:spacing w:val="-26"/>
        </w:rPr>
        <w:t xml:space="preserve"> </w:t>
      </w:r>
      <w:r>
        <w:t>30</w:t>
      </w:r>
      <w:r>
        <w:rPr>
          <w:spacing w:val="-5"/>
        </w:rPr>
        <w:t xml:space="preserve"> </w:t>
      </w:r>
      <w:r>
        <w:rPr>
          <w:rFonts w:ascii="黑体" w:eastAsia="黑体" w:hint="eastAsia"/>
        </w:rPr>
        <w:t>分</w:t>
      </w:r>
      <w:r>
        <w:rPr>
          <w:rFonts w:ascii="黑体" w:eastAsia="黑体" w:hint="eastAsia"/>
          <w:spacing w:val="-10"/>
        </w:rPr>
        <w:t>）</w:t>
      </w:r>
    </w:p>
    <w:p w14:paraId="76C979C1" w14:textId="77777777" w:rsidR="00D55ACC" w:rsidRDefault="00F12752">
      <w:pPr>
        <w:pStyle w:val="a3"/>
        <w:spacing w:before="91"/>
        <w:rPr>
          <w:rFonts w:ascii="宋体" w:eastAsia="宋体"/>
        </w:rPr>
      </w:pPr>
      <w:r>
        <w:rPr>
          <w:rFonts w:ascii="宋体" w:eastAsia="宋体"/>
        </w:rPr>
        <w:t>第一节（</w:t>
      </w:r>
      <w:r>
        <w:rPr>
          <w:rFonts w:ascii="宋体" w:eastAsia="宋体"/>
          <w:spacing w:val="-25"/>
        </w:rPr>
        <w:t>共</w:t>
      </w:r>
      <w:r>
        <w:rPr>
          <w:rFonts w:ascii="宋体" w:eastAsia="宋体"/>
          <w:spacing w:val="-25"/>
        </w:rPr>
        <w:t xml:space="preserve"> </w:t>
      </w:r>
      <w:r>
        <w:t>15</w:t>
      </w:r>
      <w:r>
        <w:rPr>
          <w:spacing w:val="-14"/>
        </w:rPr>
        <w:t xml:space="preserve"> </w:t>
      </w:r>
      <w:r>
        <w:rPr>
          <w:rFonts w:ascii="宋体" w:eastAsia="宋体"/>
          <w:spacing w:val="-8"/>
        </w:rPr>
        <w:t>小题；每小题</w:t>
      </w:r>
      <w:r>
        <w:rPr>
          <w:rFonts w:ascii="宋体" w:eastAsia="宋体"/>
          <w:spacing w:val="-8"/>
        </w:rPr>
        <w:t xml:space="preserve"> </w:t>
      </w:r>
      <w:r>
        <w:t>1</w:t>
      </w:r>
      <w:r>
        <w:rPr>
          <w:spacing w:val="-13"/>
        </w:rPr>
        <w:t xml:space="preserve"> </w:t>
      </w:r>
      <w:r>
        <w:rPr>
          <w:rFonts w:ascii="宋体" w:eastAsia="宋体"/>
          <w:spacing w:val="-11"/>
        </w:rPr>
        <w:t>分，满分</w:t>
      </w:r>
      <w:r>
        <w:rPr>
          <w:rFonts w:ascii="宋体" w:eastAsia="宋体"/>
          <w:spacing w:val="-11"/>
        </w:rPr>
        <w:t xml:space="preserve"> </w:t>
      </w:r>
      <w:r>
        <w:t>15</w:t>
      </w:r>
      <w:r>
        <w:rPr>
          <w:spacing w:val="-7"/>
        </w:rPr>
        <w:t xml:space="preserve"> </w:t>
      </w:r>
      <w:r>
        <w:rPr>
          <w:rFonts w:ascii="宋体" w:eastAsia="宋体"/>
        </w:rPr>
        <w:t>分</w:t>
      </w:r>
      <w:r>
        <w:rPr>
          <w:rFonts w:ascii="宋体" w:eastAsia="宋体"/>
          <w:spacing w:val="-10"/>
        </w:rPr>
        <w:t>）</w:t>
      </w:r>
    </w:p>
    <w:p w14:paraId="2A50CF8F" w14:textId="77777777" w:rsidR="00D55ACC" w:rsidRDefault="00F12752">
      <w:pPr>
        <w:pStyle w:val="a3"/>
        <w:spacing w:before="90" w:line="321" w:lineRule="auto"/>
        <w:ind w:right="525" w:firstLine="420"/>
        <w:rPr>
          <w:rFonts w:ascii="宋体" w:eastAsia="宋体"/>
        </w:rPr>
      </w:pPr>
      <w:r>
        <w:rPr>
          <w:rFonts w:ascii="宋体" w:eastAsia="宋体"/>
          <w:spacing w:val="-7"/>
        </w:rPr>
        <w:t>阅读下面短文，从每题所给的</w:t>
      </w:r>
      <w:r>
        <w:rPr>
          <w:rFonts w:ascii="宋体" w:eastAsia="宋体"/>
          <w:spacing w:val="-7"/>
        </w:rPr>
        <w:t xml:space="preserve"> </w:t>
      </w:r>
      <w:r>
        <w:rPr>
          <w:spacing w:val="-4"/>
        </w:rPr>
        <w:t>A</w:t>
      </w:r>
      <w:r>
        <w:rPr>
          <w:rFonts w:ascii="宋体" w:eastAsia="宋体"/>
          <w:spacing w:val="-4"/>
        </w:rPr>
        <w:t>、</w:t>
      </w:r>
      <w:r>
        <w:rPr>
          <w:spacing w:val="-4"/>
        </w:rPr>
        <w:t>B</w:t>
      </w:r>
      <w:r>
        <w:rPr>
          <w:rFonts w:ascii="宋体" w:eastAsia="宋体"/>
          <w:spacing w:val="-4"/>
        </w:rPr>
        <w:t>、</w:t>
      </w:r>
      <w:r>
        <w:rPr>
          <w:spacing w:val="-4"/>
        </w:rPr>
        <w:t>C</w:t>
      </w:r>
      <w:r>
        <w:rPr>
          <w:rFonts w:ascii="宋体" w:eastAsia="宋体"/>
          <w:spacing w:val="-4"/>
        </w:rPr>
        <w:t>、</w:t>
      </w:r>
      <w:r>
        <w:rPr>
          <w:spacing w:val="-4"/>
        </w:rPr>
        <w:t xml:space="preserve">D </w:t>
      </w:r>
      <w:r>
        <w:rPr>
          <w:rFonts w:ascii="宋体" w:eastAsia="宋体"/>
          <w:spacing w:val="-4"/>
        </w:rPr>
        <w:t>四个选项中选出可以填入空白处的最佳选项。</w:t>
      </w:r>
    </w:p>
    <w:p w14:paraId="793770E5" w14:textId="77777777" w:rsidR="00D55ACC" w:rsidRDefault="00F12752">
      <w:pPr>
        <w:pStyle w:val="a3"/>
        <w:spacing w:before="13" w:line="357" w:lineRule="auto"/>
        <w:ind w:right="212" w:firstLine="420"/>
        <w:jc w:val="both"/>
      </w:pPr>
      <w:r>
        <w:rPr>
          <w:i/>
        </w:rPr>
        <w:t xml:space="preserve">Star Wars Episode I </w:t>
      </w:r>
      <w:r>
        <w:t>was out! Five of us guys decided to drive an hour to Champaign to</w:t>
      </w:r>
      <w:r>
        <w:rPr>
          <w:spacing w:val="40"/>
        </w:rPr>
        <w:t xml:space="preserve"> </w:t>
      </w:r>
      <w:r>
        <w:t xml:space="preserve">see the movie. The Lorraine Theatres had a </w:t>
      </w:r>
      <w:proofErr w:type="gramStart"/>
      <w:r>
        <w:t>widespread</w:t>
      </w:r>
      <w:r>
        <w:rPr>
          <w:spacing w:val="77"/>
        </w:rPr>
        <w:t xml:space="preserve"> </w:t>
      </w:r>
      <w:r>
        <w:rPr>
          <w:spacing w:val="80"/>
          <w:w w:val="150"/>
          <w:u w:val="single"/>
        </w:rPr>
        <w:t xml:space="preserve"> </w:t>
      </w:r>
      <w:r>
        <w:rPr>
          <w:u w:val="single"/>
        </w:rPr>
        <w:t>21</w:t>
      </w:r>
      <w:proofErr w:type="gramEnd"/>
      <w:r>
        <w:rPr>
          <w:spacing w:val="209"/>
          <w:u w:val="single"/>
        </w:rPr>
        <w:t xml:space="preserve"> </w:t>
      </w:r>
      <w:r>
        <w:rPr>
          <w:spacing w:val="79"/>
        </w:rPr>
        <w:t xml:space="preserve"> </w:t>
      </w:r>
      <w:r>
        <w:t xml:space="preserve">as having the best sound </w:t>
      </w:r>
      <w:r>
        <w:rPr>
          <w:spacing w:val="-2"/>
        </w:rPr>
        <w:t>system.</w:t>
      </w:r>
    </w:p>
    <w:p w14:paraId="5EF2FA20" w14:textId="77777777" w:rsidR="00D55ACC" w:rsidRDefault="00F12752">
      <w:pPr>
        <w:pStyle w:val="a3"/>
        <w:spacing w:before="1" w:line="357" w:lineRule="auto"/>
        <w:ind w:right="212" w:firstLine="420"/>
        <w:jc w:val="both"/>
      </w:pPr>
      <w:r>
        <w:t>In two cars, we</w:t>
      </w:r>
      <w:r>
        <w:rPr>
          <w:spacing w:val="61"/>
        </w:rPr>
        <w:t xml:space="preserve"> </w:t>
      </w:r>
      <w:r>
        <w:rPr>
          <w:spacing w:val="61"/>
          <w:u w:val="single"/>
        </w:rPr>
        <w:t xml:space="preserve">  </w:t>
      </w:r>
      <w:proofErr w:type="gramStart"/>
      <w:r>
        <w:rPr>
          <w:u w:val="single"/>
        </w:rPr>
        <w:t>22</w:t>
      </w:r>
      <w:r>
        <w:rPr>
          <w:spacing w:val="176"/>
          <w:u w:val="single"/>
        </w:rPr>
        <w:t xml:space="preserve"> </w:t>
      </w:r>
      <w:r>
        <w:rPr>
          <w:spacing w:val="62"/>
        </w:rPr>
        <w:t xml:space="preserve"> </w:t>
      </w:r>
      <w:r>
        <w:t>to</w:t>
      </w:r>
      <w:proofErr w:type="gramEnd"/>
      <w:r>
        <w:t xml:space="preserve"> a 4:30 p.m. showing. It was a great day in May. The theatre was found on a small-town main street. Arriving at 4:20 p.m., we</w:t>
      </w:r>
      <w:r>
        <w:rPr>
          <w:spacing w:val="60"/>
        </w:rPr>
        <w:t xml:space="preserve"> </w:t>
      </w:r>
      <w:r>
        <w:rPr>
          <w:spacing w:val="60"/>
          <w:u w:val="single"/>
        </w:rPr>
        <w:t xml:space="preserve">  </w:t>
      </w:r>
      <w:proofErr w:type="gramStart"/>
      <w:r>
        <w:rPr>
          <w:u w:val="single"/>
        </w:rPr>
        <w:t>23</w:t>
      </w:r>
      <w:r>
        <w:rPr>
          <w:spacing w:val="174"/>
          <w:u w:val="single"/>
        </w:rPr>
        <w:t xml:space="preserve"> </w:t>
      </w:r>
      <w:r>
        <w:rPr>
          <w:spacing w:val="60"/>
        </w:rPr>
        <w:t xml:space="preserve"> </w:t>
      </w:r>
      <w:r>
        <w:t>in</w:t>
      </w:r>
      <w:proofErr w:type="gramEnd"/>
      <w:r>
        <w:t xml:space="preserve"> the parking lot. But</w:t>
      </w:r>
      <w:r>
        <w:rPr>
          <w:spacing w:val="27"/>
        </w:rPr>
        <w:t xml:space="preserve"> </w:t>
      </w:r>
      <w:r>
        <w:t>there</w:t>
      </w:r>
      <w:r>
        <w:rPr>
          <w:spacing w:val="26"/>
        </w:rPr>
        <w:t xml:space="preserve"> </w:t>
      </w:r>
      <w:r>
        <w:t>weren’t</w:t>
      </w:r>
      <w:r>
        <w:rPr>
          <w:spacing w:val="27"/>
        </w:rPr>
        <w:t xml:space="preserve"> </w:t>
      </w:r>
      <w:r>
        <w:t>other</w:t>
      </w:r>
      <w:r>
        <w:rPr>
          <w:spacing w:val="25"/>
        </w:rPr>
        <w:t xml:space="preserve"> </w:t>
      </w:r>
      <w:r>
        <w:t>parked</w:t>
      </w:r>
      <w:r>
        <w:rPr>
          <w:spacing w:val="26"/>
        </w:rPr>
        <w:t xml:space="preserve"> </w:t>
      </w:r>
      <w:r>
        <w:t>cars.</w:t>
      </w:r>
      <w:r>
        <w:rPr>
          <w:spacing w:val="26"/>
        </w:rPr>
        <w:t xml:space="preserve"> </w:t>
      </w:r>
      <w:r>
        <w:t>We</w:t>
      </w:r>
      <w:r>
        <w:rPr>
          <w:spacing w:val="28"/>
        </w:rPr>
        <w:t xml:space="preserve"> </w:t>
      </w:r>
      <w:r>
        <w:t>thought</w:t>
      </w:r>
      <w:r>
        <w:rPr>
          <w:spacing w:val="27"/>
        </w:rPr>
        <w:t xml:space="preserve"> </w:t>
      </w:r>
      <w:r>
        <w:t>maybe</w:t>
      </w:r>
      <w:r>
        <w:rPr>
          <w:spacing w:val="28"/>
        </w:rPr>
        <w:t xml:space="preserve"> </w:t>
      </w:r>
      <w:r>
        <w:t>the</w:t>
      </w:r>
      <w:r>
        <w:rPr>
          <w:spacing w:val="26"/>
        </w:rPr>
        <w:t xml:space="preserve"> </w:t>
      </w:r>
      <w:r>
        <w:t>daytime</w:t>
      </w:r>
      <w:r>
        <w:rPr>
          <w:spacing w:val="28"/>
        </w:rPr>
        <w:t xml:space="preserve"> </w:t>
      </w:r>
      <w:r>
        <w:rPr>
          <w:spacing w:val="77"/>
          <w:u w:val="single"/>
        </w:rPr>
        <w:t xml:space="preserve">  </w:t>
      </w:r>
      <w:proofErr w:type="gramStart"/>
      <w:r>
        <w:rPr>
          <w:u w:val="single"/>
        </w:rPr>
        <w:t>24</w:t>
      </w:r>
      <w:r>
        <w:rPr>
          <w:spacing w:val="208"/>
          <w:u w:val="single"/>
        </w:rPr>
        <w:t xml:space="preserve"> </w:t>
      </w:r>
      <w:r>
        <w:rPr>
          <w:spacing w:val="77"/>
        </w:rPr>
        <w:t xml:space="preserve"> </w:t>
      </w:r>
      <w:r>
        <w:t>was</w:t>
      </w:r>
      <w:proofErr w:type="gramEnd"/>
      <w:r>
        <w:rPr>
          <w:spacing w:val="28"/>
        </w:rPr>
        <w:t xml:space="preserve"> </w:t>
      </w:r>
      <w:r>
        <w:rPr>
          <w:spacing w:val="-2"/>
        </w:rPr>
        <w:t>slowing</w:t>
      </w:r>
    </w:p>
    <w:p w14:paraId="2A727E0F" w14:textId="77777777" w:rsidR="00D55ACC" w:rsidRDefault="00D55ACC">
      <w:pPr>
        <w:spacing w:line="357" w:lineRule="auto"/>
        <w:jc w:val="both"/>
        <w:sectPr w:rsidR="00D55ACC">
          <w:pgSz w:w="10320" w:h="14570"/>
          <w:pgMar w:top="1140" w:right="920" w:bottom="1380" w:left="980" w:header="0" w:footer="1185" w:gutter="0"/>
          <w:cols w:space="720"/>
        </w:sectPr>
      </w:pPr>
    </w:p>
    <w:p w14:paraId="055AD687" w14:textId="77777777" w:rsidR="00D55ACC" w:rsidRDefault="00F12752">
      <w:pPr>
        <w:pStyle w:val="a3"/>
        <w:spacing w:before="75"/>
        <w:jc w:val="both"/>
      </w:pPr>
      <w:r>
        <w:lastRenderedPageBreak/>
        <w:t>down</w:t>
      </w:r>
      <w:r>
        <w:rPr>
          <w:spacing w:val="-2"/>
        </w:rPr>
        <w:t xml:space="preserve"> </w:t>
      </w:r>
      <w:r>
        <w:t>since</w:t>
      </w:r>
      <w:r>
        <w:rPr>
          <w:spacing w:val="-5"/>
        </w:rPr>
        <w:t xml:space="preserve"> </w:t>
      </w:r>
      <w:r>
        <w:t>the</w:t>
      </w:r>
      <w:r>
        <w:rPr>
          <w:spacing w:val="-2"/>
        </w:rPr>
        <w:t xml:space="preserve"> </w:t>
      </w:r>
      <w:r>
        <w:t>movie had</w:t>
      </w:r>
      <w:r>
        <w:rPr>
          <w:spacing w:val="-4"/>
        </w:rPr>
        <w:t xml:space="preserve"> </w:t>
      </w:r>
      <w:r>
        <w:t>been</w:t>
      </w:r>
      <w:r>
        <w:rPr>
          <w:spacing w:val="-4"/>
        </w:rPr>
        <w:t xml:space="preserve"> </w:t>
      </w:r>
      <w:r>
        <w:t>out</w:t>
      </w:r>
      <w:r>
        <w:rPr>
          <w:spacing w:val="-4"/>
        </w:rPr>
        <w:t xml:space="preserve"> </w:t>
      </w:r>
      <w:r>
        <w:t>for</w:t>
      </w:r>
      <w:r>
        <w:rPr>
          <w:spacing w:val="-5"/>
        </w:rPr>
        <w:t xml:space="preserve"> </w:t>
      </w:r>
      <w:r>
        <w:t>a</w:t>
      </w:r>
      <w:r>
        <w:rPr>
          <w:spacing w:val="-2"/>
        </w:rPr>
        <w:t xml:space="preserve"> </w:t>
      </w:r>
      <w:r>
        <w:t>couple</w:t>
      </w:r>
      <w:r>
        <w:rPr>
          <w:spacing w:val="-5"/>
        </w:rPr>
        <w:t xml:space="preserve"> </w:t>
      </w:r>
      <w:r>
        <w:rPr>
          <w:spacing w:val="-2"/>
        </w:rPr>
        <w:t>weeks.</w:t>
      </w:r>
    </w:p>
    <w:p w14:paraId="08E49AB1" w14:textId="77777777" w:rsidR="00D55ACC" w:rsidRDefault="00F12752">
      <w:pPr>
        <w:pStyle w:val="a3"/>
        <w:spacing w:line="357" w:lineRule="auto"/>
        <w:ind w:right="212" w:firstLine="420"/>
        <w:jc w:val="both"/>
      </w:pPr>
      <w:r>
        <w:t>Approaching the theatre, we found the doors locked. Just as we finished</w:t>
      </w:r>
      <w:r>
        <w:rPr>
          <w:spacing w:val="79"/>
        </w:rPr>
        <w:t xml:space="preserve"> </w:t>
      </w:r>
      <w:r>
        <w:rPr>
          <w:spacing w:val="77"/>
          <w:u w:val="single"/>
        </w:rPr>
        <w:t xml:space="preserve">  </w:t>
      </w:r>
      <w:proofErr w:type="gramStart"/>
      <w:r>
        <w:rPr>
          <w:u w:val="single"/>
        </w:rPr>
        <w:t>25</w:t>
      </w:r>
      <w:r>
        <w:rPr>
          <w:spacing w:val="210"/>
          <w:u w:val="single"/>
        </w:rPr>
        <w:t xml:space="preserve"> </w:t>
      </w:r>
      <w:r>
        <w:rPr>
          <w:spacing w:val="79"/>
        </w:rPr>
        <w:t xml:space="preserve"> </w:t>
      </w:r>
      <w:r>
        <w:t>the</w:t>
      </w:r>
      <w:proofErr w:type="gramEnd"/>
      <w:r>
        <w:t xml:space="preserve"> doors, out came the owner. He told us the theatre </w:t>
      </w:r>
      <w:proofErr w:type="gramStart"/>
      <w:r>
        <w:t>had</w:t>
      </w:r>
      <w:r>
        <w:rPr>
          <w:spacing w:val="74"/>
        </w:rPr>
        <w:t xml:space="preserve"> </w:t>
      </w:r>
      <w:r>
        <w:rPr>
          <w:spacing w:val="73"/>
          <w:u w:val="single"/>
        </w:rPr>
        <w:t xml:space="preserve"> </w:t>
      </w:r>
      <w:r>
        <w:rPr>
          <w:u w:val="single"/>
        </w:rPr>
        <w:t>26</w:t>
      </w:r>
      <w:proofErr w:type="gramEnd"/>
      <w:r>
        <w:rPr>
          <w:spacing w:val="202"/>
          <w:u w:val="single"/>
        </w:rPr>
        <w:t xml:space="preserve"> </w:t>
      </w:r>
      <w:r>
        <w:rPr>
          <w:spacing w:val="73"/>
        </w:rPr>
        <w:t xml:space="preserve"> </w:t>
      </w:r>
      <w:r>
        <w:t>the 4:30 showing three days before, apologizing that he hadn’t had a chance to</w:t>
      </w:r>
      <w:r>
        <w:rPr>
          <w:spacing w:val="54"/>
        </w:rPr>
        <w:t xml:space="preserve"> </w:t>
      </w:r>
      <w:r>
        <w:rPr>
          <w:spacing w:val="80"/>
          <w:w w:val="150"/>
          <w:u w:val="single"/>
        </w:rPr>
        <w:t xml:space="preserve"> </w:t>
      </w:r>
      <w:r>
        <w:rPr>
          <w:u w:val="single"/>
        </w:rPr>
        <w:t>27</w:t>
      </w:r>
      <w:r>
        <w:rPr>
          <w:spacing w:val="159"/>
          <w:u w:val="single"/>
        </w:rPr>
        <w:t xml:space="preserve"> </w:t>
      </w:r>
      <w:r>
        <w:rPr>
          <w:spacing w:val="53"/>
        </w:rPr>
        <w:t xml:space="preserve"> </w:t>
      </w:r>
      <w:r>
        <w:t>the webpage yet because his laptop was in for repair.</w:t>
      </w:r>
    </w:p>
    <w:p w14:paraId="450F1AC5" w14:textId="77777777" w:rsidR="00D55ACC" w:rsidRDefault="00F12752">
      <w:pPr>
        <w:pStyle w:val="a3"/>
        <w:spacing w:before="1" w:line="357" w:lineRule="auto"/>
        <w:ind w:right="210" w:firstLine="420"/>
        <w:jc w:val="both"/>
      </w:pPr>
      <w:r>
        <w:t>He asked us</w:t>
      </w:r>
      <w:r>
        <w:rPr>
          <w:spacing w:val="-2"/>
        </w:rPr>
        <w:t xml:space="preserve"> </w:t>
      </w:r>
      <w:r>
        <w:t>where</w:t>
      </w:r>
      <w:r>
        <w:rPr>
          <w:spacing w:val="-1"/>
        </w:rPr>
        <w:t xml:space="preserve"> </w:t>
      </w:r>
      <w:r>
        <w:t>we had</w:t>
      </w:r>
      <w:r>
        <w:rPr>
          <w:spacing w:val="-1"/>
        </w:rPr>
        <w:t xml:space="preserve"> </w:t>
      </w:r>
      <w:r>
        <w:t>come from, and</w:t>
      </w:r>
      <w:r>
        <w:rPr>
          <w:spacing w:val="-1"/>
        </w:rPr>
        <w:t xml:space="preserve"> </w:t>
      </w:r>
      <w:r>
        <w:t>we</w:t>
      </w:r>
      <w:r>
        <w:rPr>
          <w:spacing w:val="-1"/>
        </w:rPr>
        <w:t xml:space="preserve"> </w:t>
      </w:r>
      <w:r>
        <w:t>told him.</w:t>
      </w:r>
      <w:r>
        <w:rPr>
          <w:spacing w:val="-2"/>
        </w:rPr>
        <w:t xml:space="preserve"> </w:t>
      </w:r>
      <w:r>
        <w:t>After minutes</w:t>
      </w:r>
      <w:r>
        <w:rPr>
          <w:spacing w:val="-2"/>
        </w:rPr>
        <w:t xml:space="preserve"> </w:t>
      </w:r>
      <w:r>
        <w:t>of small talk, I</w:t>
      </w:r>
      <w:r>
        <w:rPr>
          <w:spacing w:val="-2"/>
        </w:rPr>
        <w:t xml:space="preserve"> </w:t>
      </w:r>
      <w:r>
        <w:t xml:space="preserve">said </w:t>
      </w:r>
      <w:proofErr w:type="gramStart"/>
      <w:r>
        <w:rPr>
          <w:u w:val="single"/>
        </w:rPr>
        <w:t>28</w:t>
      </w:r>
      <w:r>
        <w:rPr>
          <w:spacing w:val="40"/>
          <w:u w:val="single"/>
        </w:rPr>
        <w:t xml:space="preserve">  </w:t>
      </w:r>
      <w:r>
        <w:t>,</w:t>
      </w:r>
      <w:proofErr w:type="gramEnd"/>
      <w:r>
        <w:rPr>
          <w:spacing w:val="-1"/>
        </w:rPr>
        <w:t xml:space="preserve"> </w:t>
      </w:r>
      <w:r>
        <w:t>“So you are to show</w:t>
      </w:r>
      <w:r>
        <w:rPr>
          <w:spacing w:val="-1"/>
        </w:rPr>
        <w:t xml:space="preserve"> </w:t>
      </w:r>
      <w:r>
        <w:t>it anyway?” He looked at his watch, thought a bit and then</w:t>
      </w:r>
      <w:r>
        <w:rPr>
          <w:spacing w:val="40"/>
        </w:rPr>
        <w:t xml:space="preserve"> </w:t>
      </w:r>
      <w:r>
        <w:rPr>
          <w:spacing w:val="40"/>
          <w:u w:val="single"/>
        </w:rPr>
        <w:t xml:space="preserve">  </w:t>
      </w:r>
      <w:proofErr w:type="gramStart"/>
      <w:r>
        <w:rPr>
          <w:u w:val="single"/>
        </w:rPr>
        <w:t>29</w:t>
      </w:r>
      <w:r>
        <w:rPr>
          <w:spacing w:val="40"/>
          <w:u w:val="single"/>
        </w:rPr>
        <w:t xml:space="preserve">  </w:t>
      </w:r>
      <w:r>
        <w:t>!</w:t>
      </w:r>
      <w:proofErr w:type="gramEnd"/>
      <w:r>
        <w:t xml:space="preserve"> We paid</w:t>
      </w:r>
      <w:r>
        <w:rPr>
          <w:spacing w:val="-1"/>
        </w:rPr>
        <w:t xml:space="preserve"> </w:t>
      </w:r>
      <w:r>
        <w:t>him</w:t>
      </w:r>
      <w:r>
        <w:rPr>
          <w:spacing w:val="-2"/>
        </w:rPr>
        <w:t xml:space="preserve"> </w:t>
      </w:r>
      <w:r>
        <w:t>the</w:t>
      </w:r>
      <w:r>
        <w:rPr>
          <w:spacing w:val="49"/>
        </w:rPr>
        <w:t xml:space="preserve"> </w:t>
      </w:r>
      <w:r>
        <w:rPr>
          <w:spacing w:val="48"/>
          <w:u w:val="single"/>
        </w:rPr>
        <w:t xml:space="preserve">  </w:t>
      </w:r>
      <w:proofErr w:type="gramStart"/>
      <w:r>
        <w:rPr>
          <w:u w:val="single"/>
        </w:rPr>
        <w:t>30</w:t>
      </w:r>
      <w:r>
        <w:rPr>
          <w:spacing w:val="149"/>
          <w:u w:val="single"/>
        </w:rPr>
        <w:t xml:space="preserve"> </w:t>
      </w:r>
      <w:r>
        <w:rPr>
          <w:spacing w:val="49"/>
        </w:rPr>
        <w:t xml:space="preserve"> </w:t>
      </w:r>
      <w:r>
        <w:t>price</w:t>
      </w:r>
      <w:proofErr w:type="gramEnd"/>
      <w:r>
        <w:t>,</w:t>
      </w:r>
      <w:r>
        <w:rPr>
          <w:spacing w:val="-2"/>
        </w:rPr>
        <w:t xml:space="preserve"> </w:t>
      </w:r>
      <w:r>
        <w:t>and</w:t>
      </w:r>
      <w:r>
        <w:rPr>
          <w:spacing w:val="-1"/>
        </w:rPr>
        <w:t xml:space="preserve"> </w:t>
      </w:r>
      <w:r>
        <w:t>he</w:t>
      </w:r>
      <w:r>
        <w:rPr>
          <w:spacing w:val="-1"/>
        </w:rPr>
        <w:t xml:space="preserve"> </w:t>
      </w:r>
      <w:r>
        <w:t>even</w:t>
      </w:r>
      <w:r>
        <w:rPr>
          <w:spacing w:val="-2"/>
        </w:rPr>
        <w:t xml:space="preserve"> </w:t>
      </w:r>
      <w:r>
        <w:t>let us</w:t>
      </w:r>
      <w:r>
        <w:rPr>
          <w:spacing w:val="-2"/>
        </w:rPr>
        <w:t xml:space="preserve"> </w:t>
      </w:r>
      <w:r>
        <w:t>buy</w:t>
      </w:r>
      <w:r>
        <w:rPr>
          <w:spacing w:val="-3"/>
        </w:rPr>
        <w:t xml:space="preserve"> </w:t>
      </w:r>
      <w:r>
        <w:t>snacks.</w:t>
      </w:r>
      <w:r>
        <w:rPr>
          <w:spacing w:val="1"/>
        </w:rPr>
        <w:t xml:space="preserve"> </w:t>
      </w:r>
      <w:r>
        <w:t>It was</w:t>
      </w:r>
      <w:r>
        <w:rPr>
          <w:spacing w:val="-1"/>
        </w:rPr>
        <w:t xml:space="preserve"> </w:t>
      </w:r>
      <w:r>
        <w:t>lucky</w:t>
      </w:r>
      <w:r>
        <w:rPr>
          <w:spacing w:val="-1"/>
        </w:rPr>
        <w:t xml:space="preserve"> </w:t>
      </w:r>
      <w:r>
        <w:t>that we</w:t>
      </w:r>
      <w:r>
        <w:rPr>
          <w:spacing w:val="-1"/>
        </w:rPr>
        <w:t xml:space="preserve"> </w:t>
      </w:r>
      <w:r>
        <w:t>had</w:t>
      </w:r>
      <w:r>
        <w:rPr>
          <w:spacing w:val="-1"/>
        </w:rPr>
        <w:t xml:space="preserve"> </w:t>
      </w:r>
      <w:proofErr w:type="gramStart"/>
      <w:r>
        <w:rPr>
          <w:spacing w:val="-2"/>
        </w:rPr>
        <w:t>correct</w:t>
      </w:r>
      <w:proofErr w:type="gramEnd"/>
    </w:p>
    <w:p w14:paraId="6F82C052" w14:textId="77777777" w:rsidR="00D55ACC" w:rsidRDefault="00F12752">
      <w:pPr>
        <w:pStyle w:val="a3"/>
        <w:spacing w:before="0"/>
        <w:jc w:val="both"/>
      </w:pPr>
      <w:proofErr w:type="gramStart"/>
      <w:r>
        <w:rPr>
          <w:u w:val="single"/>
        </w:rPr>
        <w:t>31</w:t>
      </w:r>
      <w:r>
        <w:rPr>
          <w:spacing w:val="144"/>
          <w:u w:val="single"/>
        </w:rPr>
        <w:t xml:space="preserve"> </w:t>
      </w:r>
      <w:r>
        <w:rPr>
          <w:spacing w:val="48"/>
        </w:rPr>
        <w:t xml:space="preserve"> </w:t>
      </w:r>
      <w:r>
        <w:t>for</w:t>
      </w:r>
      <w:proofErr w:type="gramEnd"/>
      <w:r>
        <w:rPr>
          <w:spacing w:val="-3"/>
        </w:rPr>
        <w:t xml:space="preserve"> </w:t>
      </w:r>
      <w:r>
        <w:t>everything</w:t>
      </w:r>
      <w:r>
        <w:rPr>
          <w:spacing w:val="-2"/>
        </w:rPr>
        <w:t xml:space="preserve"> </w:t>
      </w:r>
      <w:r>
        <w:t>because</w:t>
      </w:r>
      <w:r>
        <w:rPr>
          <w:spacing w:val="-2"/>
        </w:rPr>
        <w:t xml:space="preserve"> </w:t>
      </w:r>
      <w:r>
        <w:t>he</w:t>
      </w:r>
      <w:r>
        <w:rPr>
          <w:spacing w:val="-5"/>
        </w:rPr>
        <w:t xml:space="preserve"> </w:t>
      </w:r>
      <w:r>
        <w:t>couldn’t</w:t>
      </w:r>
      <w:r>
        <w:rPr>
          <w:spacing w:val="-5"/>
        </w:rPr>
        <w:t xml:space="preserve"> </w:t>
      </w:r>
      <w:r>
        <w:t>get</w:t>
      </w:r>
      <w:r>
        <w:rPr>
          <w:spacing w:val="1"/>
        </w:rPr>
        <w:t xml:space="preserve"> </w:t>
      </w:r>
      <w:r>
        <w:t>into</w:t>
      </w:r>
      <w:r>
        <w:rPr>
          <w:spacing w:val="-2"/>
        </w:rPr>
        <w:t xml:space="preserve"> </w:t>
      </w:r>
      <w:r>
        <w:t>the</w:t>
      </w:r>
      <w:r>
        <w:rPr>
          <w:spacing w:val="-5"/>
        </w:rPr>
        <w:t xml:space="preserve"> </w:t>
      </w:r>
      <w:r>
        <w:t>cash</w:t>
      </w:r>
      <w:r>
        <w:rPr>
          <w:spacing w:val="-4"/>
        </w:rPr>
        <w:t xml:space="preserve"> </w:t>
      </w:r>
      <w:r>
        <w:rPr>
          <w:spacing w:val="-2"/>
        </w:rPr>
        <w:t>register.</w:t>
      </w:r>
    </w:p>
    <w:p w14:paraId="0618F1F1" w14:textId="77777777" w:rsidR="00D55ACC" w:rsidRDefault="00F12752">
      <w:pPr>
        <w:pStyle w:val="a3"/>
        <w:spacing w:after="11" w:line="357" w:lineRule="auto"/>
        <w:ind w:right="211" w:firstLine="420"/>
        <w:jc w:val="both"/>
      </w:pPr>
      <w:r>
        <w:t>It struck me that it would have been</w:t>
      </w:r>
      <w:r>
        <w:rPr>
          <w:spacing w:val="67"/>
        </w:rPr>
        <w:t xml:space="preserve"> </w:t>
      </w:r>
      <w:r>
        <w:rPr>
          <w:spacing w:val="67"/>
          <w:u w:val="single"/>
        </w:rPr>
        <w:t xml:space="preserve">  </w:t>
      </w:r>
      <w:proofErr w:type="gramStart"/>
      <w:r>
        <w:rPr>
          <w:u w:val="single"/>
        </w:rPr>
        <w:t>32</w:t>
      </w:r>
      <w:r>
        <w:rPr>
          <w:spacing w:val="192"/>
          <w:u w:val="single"/>
        </w:rPr>
        <w:t xml:space="preserve"> </w:t>
      </w:r>
      <w:r>
        <w:rPr>
          <w:spacing w:val="69"/>
        </w:rPr>
        <w:t xml:space="preserve"> </w:t>
      </w:r>
      <w:r>
        <w:t>for</w:t>
      </w:r>
      <w:proofErr w:type="gramEnd"/>
      <w:r>
        <w:t xml:space="preserve"> him to say “Tough</w:t>
      </w:r>
      <w:r>
        <w:rPr>
          <w:spacing w:val="21"/>
        </w:rPr>
        <w:t xml:space="preserve"> </w:t>
      </w:r>
      <w:r>
        <w:t>luck” and sent us back.</w:t>
      </w:r>
      <w:r>
        <w:rPr>
          <w:spacing w:val="23"/>
        </w:rPr>
        <w:t xml:space="preserve"> </w:t>
      </w:r>
      <w:r>
        <w:t>Instead,</w:t>
      </w:r>
      <w:r>
        <w:rPr>
          <w:spacing w:val="23"/>
        </w:rPr>
        <w:t xml:space="preserve"> </w:t>
      </w:r>
      <w:r>
        <w:t>he</w:t>
      </w:r>
      <w:r>
        <w:rPr>
          <w:spacing w:val="21"/>
        </w:rPr>
        <w:t xml:space="preserve"> </w:t>
      </w:r>
      <w:r>
        <w:t>chose</w:t>
      </w:r>
      <w:r>
        <w:rPr>
          <w:spacing w:val="24"/>
        </w:rPr>
        <w:t xml:space="preserve"> </w:t>
      </w:r>
      <w:r>
        <w:t>to</w:t>
      </w:r>
      <w:r>
        <w:rPr>
          <w:spacing w:val="24"/>
        </w:rPr>
        <w:t xml:space="preserve"> </w:t>
      </w:r>
      <w:r>
        <w:t>start</w:t>
      </w:r>
      <w:r>
        <w:rPr>
          <w:spacing w:val="22"/>
        </w:rPr>
        <w:t xml:space="preserve"> </w:t>
      </w:r>
      <w:r>
        <w:t>up</w:t>
      </w:r>
      <w:r>
        <w:rPr>
          <w:spacing w:val="24"/>
        </w:rPr>
        <w:t xml:space="preserve"> </w:t>
      </w:r>
      <w:r>
        <w:t>his</w:t>
      </w:r>
      <w:r>
        <w:rPr>
          <w:spacing w:val="74"/>
        </w:rPr>
        <w:t xml:space="preserve"> </w:t>
      </w:r>
      <w:r>
        <w:rPr>
          <w:spacing w:val="74"/>
          <w:u w:val="single"/>
        </w:rPr>
        <w:t xml:space="preserve">  </w:t>
      </w:r>
      <w:proofErr w:type="gramStart"/>
      <w:r>
        <w:rPr>
          <w:u w:val="single"/>
        </w:rPr>
        <w:t>33</w:t>
      </w:r>
      <w:r>
        <w:rPr>
          <w:spacing w:val="40"/>
          <w:u w:val="single"/>
        </w:rPr>
        <w:t xml:space="preserve">  </w:t>
      </w:r>
      <w:r>
        <w:t>.</w:t>
      </w:r>
      <w:proofErr w:type="gramEnd"/>
      <w:r>
        <w:rPr>
          <w:spacing w:val="23"/>
        </w:rPr>
        <w:t xml:space="preserve"> </w:t>
      </w:r>
      <w:r>
        <w:t>I’ve</w:t>
      </w:r>
      <w:r>
        <w:rPr>
          <w:spacing w:val="26"/>
        </w:rPr>
        <w:t xml:space="preserve"> </w:t>
      </w:r>
      <w:r>
        <w:t>no</w:t>
      </w:r>
      <w:r>
        <w:rPr>
          <w:spacing w:val="22"/>
        </w:rPr>
        <w:t xml:space="preserve"> </w:t>
      </w:r>
      <w:r>
        <w:t>idea</w:t>
      </w:r>
      <w:r>
        <w:rPr>
          <w:spacing w:val="24"/>
        </w:rPr>
        <w:t xml:space="preserve"> </w:t>
      </w:r>
      <w:r>
        <w:t>of</w:t>
      </w:r>
      <w:r>
        <w:rPr>
          <w:spacing w:val="23"/>
        </w:rPr>
        <w:t xml:space="preserve"> </w:t>
      </w:r>
      <w:r>
        <w:t>the</w:t>
      </w:r>
      <w:r>
        <w:rPr>
          <w:spacing w:val="75"/>
        </w:rPr>
        <w:t xml:space="preserve"> </w:t>
      </w:r>
      <w:r>
        <w:rPr>
          <w:spacing w:val="73"/>
          <w:u w:val="single"/>
        </w:rPr>
        <w:t xml:space="preserve">  </w:t>
      </w:r>
      <w:proofErr w:type="gramStart"/>
      <w:r>
        <w:rPr>
          <w:u w:val="single"/>
        </w:rPr>
        <w:t>34</w:t>
      </w:r>
      <w:r>
        <w:rPr>
          <w:spacing w:val="201"/>
          <w:u w:val="single"/>
        </w:rPr>
        <w:t xml:space="preserve"> </w:t>
      </w:r>
      <w:r>
        <w:rPr>
          <w:spacing w:val="78"/>
        </w:rPr>
        <w:t xml:space="preserve"> </w:t>
      </w:r>
      <w:r>
        <w:t>costs</w:t>
      </w:r>
      <w:proofErr w:type="gramEnd"/>
      <w:r>
        <w:t>,</w:t>
      </w:r>
      <w:r>
        <w:rPr>
          <w:spacing w:val="21"/>
        </w:rPr>
        <w:t xml:space="preserve"> </w:t>
      </w:r>
      <w:r>
        <w:t>but</w:t>
      </w:r>
      <w:r>
        <w:rPr>
          <w:spacing w:val="22"/>
        </w:rPr>
        <w:t xml:space="preserve"> </w:t>
      </w:r>
      <w:r>
        <w:t>I’d wonder if the profit of five tickets and a few snacks would be enough to</w:t>
      </w:r>
      <w:r>
        <w:rPr>
          <w:spacing w:val="67"/>
        </w:rPr>
        <w:t xml:space="preserve"> </w:t>
      </w:r>
      <w:r>
        <w:rPr>
          <w:spacing w:val="66"/>
          <w:u w:val="single"/>
        </w:rPr>
        <w:t xml:space="preserve">  </w:t>
      </w:r>
      <w:r>
        <w:rPr>
          <w:u w:val="single"/>
        </w:rPr>
        <w:t>35</w:t>
      </w:r>
      <w:r>
        <w:rPr>
          <w:spacing w:val="186"/>
          <w:u w:val="single"/>
        </w:rPr>
        <w:t xml:space="preserve"> </w:t>
      </w:r>
      <w:r>
        <w:rPr>
          <w:spacing w:val="64"/>
        </w:rPr>
        <w:t xml:space="preserve"> </w:t>
      </w:r>
      <w:r>
        <w:t>them. We were all grateful that we were treated so kindly by a total stranger.</w:t>
      </w:r>
    </w:p>
    <w:tbl>
      <w:tblPr>
        <w:tblStyle w:val="TableNormal"/>
        <w:tblW w:w="0" w:type="auto"/>
        <w:tblInd w:w="110" w:type="dxa"/>
        <w:tblLayout w:type="fixed"/>
        <w:tblLook w:val="01E0" w:firstRow="1" w:lastRow="1" w:firstColumn="1" w:lastColumn="1" w:noHBand="0" w:noVBand="0"/>
      </w:tblPr>
      <w:tblGrid>
        <w:gridCol w:w="1916"/>
        <w:gridCol w:w="1938"/>
        <w:gridCol w:w="1838"/>
        <w:gridCol w:w="1558"/>
      </w:tblGrid>
      <w:tr w:rsidR="00D55ACC" w14:paraId="738C86EC" w14:textId="77777777">
        <w:trPr>
          <w:trHeight w:val="295"/>
        </w:trPr>
        <w:tc>
          <w:tcPr>
            <w:tcW w:w="1916" w:type="dxa"/>
          </w:tcPr>
          <w:p w14:paraId="0606709D" w14:textId="77777777" w:rsidR="00D55ACC" w:rsidRDefault="00F12752">
            <w:pPr>
              <w:pStyle w:val="TableParagraph"/>
              <w:spacing w:before="0" w:line="232" w:lineRule="exact"/>
              <w:rPr>
                <w:sz w:val="21"/>
              </w:rPr>
            </w:pPr>
            <w:r>
              <w:rPr>
                <w:sz w:val="21"/>
              </w:rPr>
              <w:t>21.</w:t>
            </w:r>
            <w:r>
              <w:rPr>
                <w:spacing w:val="-2"/>
                <w:sz w:val="21"/>
              </w:rPr>
              <w:t xml:space="preserve"> </w:t>
            </w:r>
            <w:r>
              <w:rPr>
                <w:sz w:val="21"/>
              </w:rPr>
              <w:t>A.</w:t>
            </w:r>
            <w:r>
              <w:rPr>
                <w:spacing w:val="-3"/>
                <w:sz w:val="21"/>
              </w:rPr>
              <w:t xml:space="preserve"> </w:t>
            </w:r>
            <w:r>
              <w:rPr>
                <w:spacing w:val="-2"/>
                <w:sz w:val="21"/>
              </w:rPr>
              <w:t>confidence</w:t>
            </w:r>
          </w:p>
        </w:tc>
        <w:tc>
          <w:tcPr>
            <w:tcW w:w="1938" w:type="dxa"/>
          </w:tcPr>
          <w:p w14:paraId="401AE424" w14:textId="77777777" w:rsidR="00D55ACC" w:rsidRDefault="00F12752">
            <w:pPr>
              <w:pStyle w:val="TableParagraph"/>
              <w:spacing w:before="0" w:line="232" w:lineRule="exact"/>
              <w:ind w:left="233"/>
              <w:rPr>
                <w:sz w:val="21"/>
              </w:rPr>
            </w:pPr>
            <w:r>
              <w:rPr>
                <w:sz w:val="21"/>
              </w:rPr>
              <w:t xml:space="preserve">B. </w:t>
            </w:r>
            <w:r>
              <w:rPr>
                <w:spacing w:val="-2"/>
                <w:sz w:val="21"/>
              </w:rPr>
              <w:t>commitment</w:t>
            </w:r>
          </w:p>
        </w:tc>
        <w:tc>
          <w:tcPr>
            <w:tcW w:w="1838" w:type="dxa"/>
          </w:tcPr>
          <w:p w14:paraId="62AF2041" w14:textId="77777777" w:rsidR="00D55ACC" w:rsidRDefault="00F12752">
            <w:pPr>
              <w:pStyle w:val="TableParagraph"/>
              <w:spacing w:before="0" w:line="232" w:lineRule="exact"/>
              <w:ind w:left="395"/>
              <w:rPr>
                <w:sz w:val="21"/>
              </w:rPr>
            </w:pPr>
            <w:r>
              <w:rPr>
                <w:sz w:val="21"/>
              </w:rPr>
              <w:t xml:space="preserve">C. </w:t>
            </w:r>
            <w:r>
              <w:rPr>
                <w:spacing w:val="-2"/>
                <w:sz w:val="21"/>
              </w:rPr>
              <w:t>reputation</w:t>
            </w:r>
          </w:p>
        </w:tc>
        <w:tc>
          <w:tcPr>
            <w:tcW w:w="1558" w:type="dxa"/>
          </w:tcPr>
          <w:p w14:paraId="73753C05" w14:textId="77777777" w:rsidR="00D55ACC" w:rsidRDefault="00F12752">
            <w:pPr>
              <w:pStyle w:val="TableParagraph"/>
              <w:spacing w:before="0" w:line="232" w:lineRule="exact"/>
              <w:ind w:left="237"/>
              <w:rPr>
                <w:sz w:val="21"/>
              </w:rPr>
            </w:pPr>
            <w:r>
              <w:rPr>
                <w:sz w:val="21"/>
              </w:rPr>
              <w:t>D.</w:t>
            </w:r>
            <w:r>
              <w:rPr>
                <w:spacing w:val="-3"/>
                <w:sz w:val="21"/>
              </w:rPr>
              <w:t xml:space="preserve"> </w:t>
            </w:r>
            <w:r>
              <w:rPr>
                <w:spacing w:val="-2"/>
                <w:sz w:val="21"/>
              </w:rPr>
              <w:t>resource</w:t>
            </w:r>
          </w:p>
        </w:tc>
      </w:tr>
      <w:tr w:rsidR="00D55ACC" w14:paraId="3ABD0D75" w14:textId="77777777">
        <w:trPr>
          <w:trHeight w:val="360"/>
        </w:trPr>
        <w:tc>
          <w:tcPr>
            <w:tcW w:w="1916" w:type="dxa"/>
          </w:tcPr>
          <w:p w14:paraId="7120F65B" w14:textId="77777777" w:rsidR="00D55ACC" w:rsidRDefault="00F12752">
            <w:pPr>
              <w:pStyle w:val="TableParagraph"/>
              <w:rPr>
                <w:sz w:val="21"/>
              </w:rPr>
            </w:pPr>
            <w:r>
              <w:rPr>
                <w:sz w:val="21"/>
              </w:rPr>
              <w:t>22.</w:t>
            </w:r>
            <w:r>
              <w:rPr>
                <w:spacing w:val="-2"/>
                <w:sz w:val="21"/>
              </w:rPr>
              <w:t xml:space="preserve"> </w:t>
            </w:r>
            <w:r>
              <w:rPr>
                <w:sz w:val="21"/>
              </w:rPr>
              <w:t>A.</w:t>
            </w:r>
            <w:r>
              <w:rPr>
                <w:spacing w:val="-3"/>
                <w:sz w:val="21"/>
              </w:rPr>
              <w:t xml:space="preserve"> </w:t>
            </w:r>
            <w:r>
              <w:rPr>
                <w:spacing w:val="-2"/>
                <w:sz w:val="21"/>
              </w:rPr>
              <w:t>headed</w:t>
            </w:r>
          </w:p>
        </w:tc>
        <w:tc>
          <w:tcPr>
            <w:tcW w:w="1938" w:type="dxa"/>
          </w:tcPr>
          <w:p w14:paraId="1897ED2F" w14:textId="77777777" w:rsidR="00D55ACC" w:rsidRDefault="00F12752">
            <w:pPr>
              <w:pStyle w:val="TableParagraph"/>
              <w:ind w:left="233"/>
              <w:rPr>
                <w:sz w:val="21"/>
              </w:rPr>
            </w:pPr>
            <w:r>
              <w:rPr>
                <w:sz w:val="21"/>
              </w:rPr>
              <w:t xml:space="preserve">B. </w:t>
            </w:r>
            <w:r>
              <w:rPr>
                <w:spacing w:val="-2"/>
                <w:sz w:val="21"/>
              </w:rPr>
              <w:t>appealed</w:t>
            </w:r>
          </w:p>
        </w:tc>
        <w:tc>
          <w:tcPr>
            <w:tcW w:w="1838" w:type="dxa"/>
          </w:tcPr>
          <w:p w14:paraId="1772DBC0" w14:textId="77777777" w:rsidR="00D55ACC" w:rsidRDefault="00F12752">
            <w:pPr>
              <w:pStyle w:val="TableParagraph"/>
              <w:ind w:left="395"/>
              <w:rPr>
                <w:sz w:val="21"/>
              </w:rPr>
            </w:pPr>
            <w:r>
              <w:rPr>
                <w:sz w:val="21"/>
              </w:rPr>
              <w:t xml:space="preserve">C. </w:t>
            </w:r>
            <w:r>
              <w:rPr>
                <w:spacing w:val="-2"/>
                <w:sz w:val="21"/>
              </w:rPr>
              <w:t>submitted</w:t>
            </w:r>
          </w:p>
        </w:tc>
        <w:tc>
          <w:tcPr>
            <w:tcW w:w="1558" w:type="dxa"/>
          </w:tcPr>
          <w:p w14:paraId="2C6506A7" w14:textId="77777777" w:rsidR="00D55ACC" w:rsidRDefault="00F12752">
            <w:pPr>
              <w:pStyle w:val="TableParagraph"/>
              <w:ind w:left="237"/>
              <w:rPr>
                <w:sz w:val="21"/>
              </w:rPr>
            </w:pPr>
            <w:r>
              <w:rPr>
                <w:sz w:val="21"/>
              </w:rPr>
              <w:t>D.</w:t>
            </w:r>
            <w:r>
              <w:rPr>
                <w:spacing w:val="-3"/>
                <w:sz w:val="21"/>
              </w:rPr>
              <w:t xml:space="preserve"> </w:t>
            </w:r>
            <w:r>
              <w:rPr>
                <w:spacing w:val="-5"/>
                <w:sz w:val="21"/>
              </w:rPr>
              <w:t>led</w:t>
            </w:r>
          </w:p>
        </w:tc>
      </w:tr>
      <w:tr w:rsidR="00D55ACC" w14:paraId="0140AAF8" w14:textId="77777777">
        <w:trPr>
          <w:trHeight w:val="360"/>
        </w:trPr>
        <w:tc>
          <w:tcPr>
            <w:tcW w:w="1916" w:type="dxa"/>
          </w:tcPr>
          <w:p w14:paraId="01BA24B7" w14:textId="77777777" w:rsidR="00D55ACC" w:rsidRDefault="00F12752">
            <w:pPr>
              <w:pStyle w:val="TableParagraph"/>
              <w:rPr>
                <w:sz w:val="21"/>
              </w:rPr>
            </w:pPr>
            <w:r>
              <w:rPr>
                <w:sz w:val="21"/>
              </w:rPr>
              <w:t>23.</w:t>
            </w:r>
            <w:r>
              <w:rPr>
                <w:spacing w:val="-3"/>
                <w:sz w:val="21"/>
              </w:rPr>
              <w:t xml:space="preserve"> </w:t>
            </w:r>
            <w:r>
              <w:rPr>
                <w:sz w:val="21"/>
              </w:rPr>
              <w:t>A.</w:t>
            </w:r>
            <w:r>
              <w:rPr>
                <w:spacing w:val="-4"/>
                <w:sz w:val="21"/>
              </w:rPr>
              <w:t xml:space="preserve"> </w:t>
            </w:r>
            <w:r>
              <w:rPr>
                <w:sz w:val="21"/>
              </w:rPr>
              <w:t xml:space="preserve">broke </w:t>
            </w:r>
            <w:r>
              <w:rPr>
                <w:spacing w:val="-5"/>
                <w:sz w:val="21"/>
              </w:rPr>
              <w:t>up</w:t>
            </w:r>
          </w:p>
        </w:tc>
        <w:tc>
          <w:tcPr>
            <w:tcW w:w="1938" w:type="dxa"/>
          </w:tcPr>
          <w:p w14:paraId="5D1F2079" w14:textId="77777777" w:rsidR="00D55ACC" w:rsidRDefault="00F12752">
            <w:pPr>
              <w:pStyle w:val="TableParagraph"/>
              <w:ind w:left="233"/>
              <w:rPr>
                <w:sz w:val="21"/>
              </w:rPr>
            </w:pPr>
            <w:r>
              <w:rPr>
                <w:sz w:val="21"/>
              </w:rPr>
              <w:t>B.</w:t>
            </w:r>
            <w:r>
              <w:rPr>
                <w:spacing w:val="-3"/>
                <w:sz w:val="21"/>
              </w:rPr>
              <w:t xml:space="preserve"> </w:t>
            </w:r>
            <w:r>
              <w:rPr>
                <w:sz w:val="21"/>
              </w:rPr>
              <w:t>speeded</w:t>
            </w:r>
            <w:r>
              <w:rPr>
                <w:spacing w:val="-6"/>
                <w:sz w:val="21"/>
              </w:rPr>
              <w:t xml:space="preserve"> </w:t>
            </w:r>
            <w:r>
              <w:rPr>
                <w:spacing w:val="-7"/>
                <w:sz w:val="21"/>
              </w:rPr>
              <w:t>up</w:t>
            </w:r>
          </w:p>
        </w:tc>
        <w:tc>
          <w:tcPr>
            <w:tcW w:w="1838" w:type="dxa"/>
          </w:tcPr>
          <w:p w14:paraId="0E2DB14E" w14:textId="77777777" w:rsidR="00D55ACC" w:rsidRDefault="00F12752">
            <w:pPr>
              <w:pStyle w:val="TableParagraph"/>
              <w:ind w:left="395"/>
              <w:rPr>
                <w:sz w:val="21"/>
              </w:rPr>
            </w:pPr>
            <w:r>
              <w:rPr>
                <w:sz w:val="21"/>
              </w:rPr>
              <w:t>C.</w:t>
            </w:r>
            <w:r>
              <w:rPr>
                <w:spacing w:val="-2"/>
                <w:sz w:val="21"/>
              </w:rPr>
              <w:t xml:space="preserve"> </w:t>
            </w:r>
            <w:r>
              <w:rPr>
                <w:sz w:val="21"/>
              </w:rPr>
              <w:t>pulled</w:t>
            </w:r>
            <w:r>
              <w:rPr>
                <w:spacing w:val="-5"/>
                <w:sz w:val="21"/>
              </w:rPr>
              <w:t xml:space="preserve"> up</w:t>
            </w:r>
          </w:p>
        </w:tc>
        <w:tc>
          <w:tcPr>
            <w:tcW w:w="1558" w:type="dxa"/>
          </w:tcPr>
          <w:p w14:paraId="09F7C4AC" w14:textId="77777777" w:rsidR="00D55ACC" w:rsidRDefault="00F12752">
            <w:pPr>
              <w:pStyle w:val="TableParagraph"/>
              <w:ind w:left="237"/>
              <w:rPr>
                <w:sz w:val="21"/>
              </w:rPr>
            </w:pPr>
            <w:r>
              <w:rPr>
                <w:sz w:val="21"/>
              </w:rPr>
              <w:t>D.</w:t>
            </w:r>
            <w:r>
              <w:rPr>
                <w:spacing w:val="-4"/>
                <w:sz w:val="21"/>
              </w:rPr>
              <w:t xml:space="preserve"> </w:t>
            </w:r>
            <w:r>
              <w:rPr>
                <w:sz w:val="21"/>
              </w:rPr>
              <w:t>showed</w:t>
            </w:r>
            <w:r>
              <w:rPr>
                <w:spacing w:val="-4"/>
                <w:sz w:val="21"/>
              </w:rPr>
              <w:t xml:space="preserve"> </w:t>
            </w:r>
            <w:r>
              <w:rPr>
                <w:spacing w:val="-5"/>
                <w:sz w:val="21"/>
              </w:rPr>
              <w:t>up</w:t>
            </w:r>
          </w:p>
        </w:tc>
      </w:tr>
      <w:tr w:rsidR="00D55ACC" w14:paraId="087123A5" w14:textId="77777777">
        <w:trPr>
          <w:trHeight w:val="360"/>
        </w:trPr>
        <w:tc>
          <w:tcPr>
            <w:tcW w:w="1916" w:type="dxa"/>
          </w:tcPr>
          <w:p w14:paraId="28EB8D37" w14:textId="77777777" w:rsidR="00D55ACC" w:rsidRDefault="00F12752">
            <w:pPr>
              <w:pStyle w:val="TableParagraph"/>
              <w:rPr>
                <w:sz w:val="21"/>
              </w:rPr>
            </w:pPr>
            <w:r>
              <w:rPr>
                <w:sz w:val="21"/>
              </w:rPr>
              <w:t>24.</w:t>
            </w:r>
            <w:r>
              <w:rPr>
                <w:spacing w:val="-2"/>
                <w:sz w:val="21"/>
              </w:rPr>
              <w:t xml:space="preserve"> </w:t>
            </w:r>
            <w:r>
              <w:rPr>
                <w:sz w:val="21"/>
              </w:rPr>
              <w:t>A.</w:t>
            </w:r>
            <w:r>
              <w:rPr>
                <w:spacing w:val="-3"/>
                <w:sz w:val="21"/>
              </w:rPr>
              <w:t xml:space="preserve"> </w:t>
            </w:r>
            <w:r>
              <w:rPr>
                <w:spacing w:val="-2"/>
                <w:sz w:val="21"/>
              </w:rPr>
              <w:t>schedule</w:t>
            </w:r>
          </w:p>
        </w:tc>
        <w:tc>
          <w:tcPr>
            <w:tcW w:w="1938" w:type="dxa"/>
          </w:tcPr>
          <w:p w14:paraId="6F953565" w14:textId="77777777" w:rsidR="00D55ACC" w:rsidRDefault="00F12752">
            <w:pPr>
              <w:pStyle w:val="TableParagraph"/>
              <w:ind w:left="233"/>
              <w:rPr>
                <w:sz w:val="21"/>
              </w:rPr>
            </w:pPr>
            <w:r>
              <w:rPr>
                <w:sz w:val="21"/>
              </w:rPr>
              <w:t xml:space="preserve">B. </w:t>
            </w:r>
            <w:r>
              <w:rPr>
                <w:spacing w:val="-2"/>
                <w:sz w:val="21"/>
              </w:rPr>
              <w:t>budget</w:t>
            </w:r>
          </w:p>
        </w:tc>
        <w:tc>
          <w:tcPr>
            <w:tcW w:w="1838" w:type="dxa"/>
          </w:tcPr>
          <w:p w14:paraId="4A2E54CC" w14:textId="77777777" w:rsidR="00D55ACC" w:rsidRDefault="00F12752">
            <w:pPr>
              <w:pStyle w:val="TableParagraph"/>
              <w:ind w:left="395"/>
              <w:rPr>
                <w:sz w:val="21"/>
              </w:rPr>
            </w:pPr>
            <w:r>
              <w:rPr>
                <w:sz w:val="21"/>
              </w:rPr>
              <w:t xml:space="preserve">C. </w:t>
            </w:r>
            <w:r>
              <w:rPr>
                <w:spacing w:val="-2"/>
                <w:sz w:val="21"/>
              </w:rPr>
              <w:t>duration</w:t>
            </w:r>
          </w:p>
        </w:tc>
        <w:tc>
          <w:tcPr>
            <w:tcW w:w="1558" w:type="dxa"/>
          </w:tcPr>
          <w:p w14:paraId="6E77E3F5" w14:textId="77777777" w:rsidR="00D55ACC" w:rsidRDefault="00F12752">
            <w:pPr>
              <w:pStyle w:val="TableParagraph"/>
              <w:ind w:left="237"/>
              <w:rPr>
                <w:sz w:val="21"/>
              </w:rPr>
            </w:pPr>
            <w:r>
              <w:rPr>
                <w:sz w:val="21"/>
              </w:rPr>
              <w:t>D.</w:t>
            </w:r>
            <w:r>
              <w:rPr>
                <w:spacing w:val="-3"/>
                <w:sz w:val="21"/>
              </w:rPr>
              <w:t xml:space="preserve"> </w:t>
            </w:r>
            <w:r>
              <w:rPr>
                <w:spacing w:val="-2"/>
                <w:sz w:val="21"/>
              </w:rPr>
              <w:t>business</w:t>
            </w:r>
          </w:p>
        </w:tc>
      </w:tr>
      <w:tr w:rsidR="00D55ACC" w14:paraId="329450C9" w14:textId="77777777">
        <w:trPr>
          <w:trHeight w:val="360"/>
        </w:trPr>
        <w:tc>
          <w:tcPr>
            <w:tcW w:w="1916" w:type="dxa"/>
          </w:tcPr>
          <w:p w14:paraId="77712B4F" w14:textId="77777777" w:rsidR="00D55ACC" w:rsidRDefault="00F12752">
            <w:pPr>
              <w:pStyle w:val="TableParagraph"/>
              <w:rPr>
                <w:sz w:val="21"/>
              </w:rPr>
            </w:pPr>
            <w:r>
              <w:rPr>
                <w:sz w:val="21"/>
              </w:rPr>
              <w:t>25.</w:t>
            </w:r>
            <w:r>
              <w:rPr>
                <w:spacing w:val="-2"/>
                <w:sz w:val="21"/>
              </w:rPr>
              <w:t xml:space="preserve"> </w:t>
            </w:r>
            <w:r>
              <w:rPr>
                <w:sz w:val="21"/>
              </w:rPr>
              <w:t>A.</w:t>
            </w:r>
            <w:r>
              <w:rPr>
                <w:spacing w:val="-3"/>
                <w:sz w:val="21"/>
              </w:rPr>
              <w:t xml:space="preserve"> </w:t>
            </w:r>
            <w:r>
              <w:rPr>
                <w:spacing w:val="-2"/>
                <w:sz w:val="21"/>
              </w:rPr>
              <w:t>opening</w:t>
            </w:r>
          </w:p>
        </w:tc>
        <w:tc>
          <w:tcPr>
            <w:tcW w:w="1938" w:type="dxa"/>
          </w:tcPr>
          <w:p w14:paraId="4B9762A5" w14:textId="77777777" w:rsidR="00D55ACC" w:rsidRDefault="00F12752">
            <w:pPr>
              <w:pStyle w:val="TableParagraph"/>
              <w:ind w:left="233"/>
              <w:rPr>
                <w:sz w:val="21"/>
              </w:rPr>
            </w:pPr>
            <w:r>
              <w:rPr>
                <w:sz w:val="21"/>
              </w:rPr>
              <w:t xml:space="preserve">B. </w:t>
            </w:r>
            <w:r>
              <w:rPr>
                <w:spacing w:val="-2"/>
                <w:sz w:val="21"/>
              </w:rPr>
              <w:t>trying</w:t>
            </w:r>
          </w:p>
        </w:tc>
        <w:tc>
          <w:tcPr>
            <w:tcW w:w="1838" w:type="dxa"/>
          </w:tcPr>
          <w:p w14:paraId="09B031FB" w14:textId="77777777" w:rsidR="00D55ACC" w:rsidRDefault="00F12752">
            <w:pPr>
              <w:pStyle w:val="TableParagraph"/>
              <w:ind w:left="395"/>
              <w:rPr>
                <w:sz w:val="21"/>
              </w:rPr>
            </w:pPr>
            <w:r>
              <w:rPr>
                <w:sz w:val="21"/>
              </w:rPr>
              <w:t xml:space="preserve">C. </w:t>
            </w:r>
            <w:r>
              <w:rPr>
                <w:spacing w:val="-2"/>
                <w:sz w:val="21"/>
              </w:rPr>
              <w:t>unlocking</w:t>
            </w:r>
          </w:p>
        </w:tc>
        <w:tc>
          <w:tcPr>
            <w:tcW w:w="1558" w:type="dxa"/>
          </w:tcPr>
          <w:p w14:paraId="477A1C16" w14:textId="77777777" w:rsidR="00D55ACC" w:rsidRDefault="00F12752">
            <w:pPr>
              <w:pStyle w:val="TableParagraph"/>
              <w:ind w:left="237"/>
              <w:rPr>
                <w:sz w:val="21"/>
              </w:rPr>
            </w:pPr>
            <w:r>
              <w:rPr>
                <w:sz w:val="21"/>
              </w:rPr>
              <w:t>D.</w:t>
            </w:r>
            <w:r>
              <w:rPr>
                <w:spacing w:val="-3"/>
                <w:sz w:val="21"/>
              </w:rPr>
              <w:t xml:space="preserve"> </w:t>
            </w:r>
            <w:r>
              <w:rPr>
                <w:spacing w:val="-2"/>
                <w:sz w:val="21"/>
              </w:rPr>
              <w:t>answering</w:t>
            </w:r>
          </w:p>
        </w:tc>
      </w:tr>
      <w:tr w:rsidR="00D55ACC" w14:paraId="4938E48C" w14:textId="77777777">
        <w:trPr>
          <w:trHeight w:val="360"/>
        </w:trPr>
        <w:tc>
          <w:tcPr>
            <w:tcW w:w="1916" w:type="dxa"/>
          </w:tcPr>
          <w:p w14:paraId="7EEBEBDC" w14:textId="77777777" w:rsidR="00D55ACC" w:rsidRDefault="00F12752">
            <w:pPr>
              <w:pStyle w:val="TableParagraph"/>
              <w:rPr>
                <w:sz w:val="21"/>
              </w:rPr>
            </w:pPr>
            <w:r>
              <w:rPr>
                <w:sz w:val="21"/>
              </w:rPr>
              <w:t>26.</w:t>
            </w:r>
            <w:r>
              <w:rPr>
                <w:spacing w:val="-2"/>
                <w:sz w:val="21"/>
              </w:rPr>
              <w:t xml:space="preserve"> </w:t>
            </w:r>
            <w:r>
              <w:rPr>
                <w:sz w:val="21"/>
              </w:rPr>
              <w:t>A.</w:t>
            </w:r>
            <w:r>
              <w:rPr>
                <w:spacing w:val="-3"/>
                <w:sz w:val="21"/>
              </w:rPr>
              <w:t xml:space="preserve"> </w:t>
            </w:r>
            <w:r>
              <w:rPr>
                <w:spacing w:val="-2"/>
                <w:sz w:val="21"/>
              </w:rPr>
              <w:t>called</w:t>
            </w:r>
          </w:p>
        </w:tc>
        <w:tc>
          <w:tcPr>
            <w:tcW w:w="1938" w:type="dxa"/>
          </w:tcPr>
          <w:p w14:paraId="3BC443A5" w14:textId="77777777" w:rsidR="00D55ACC" w:rsidRDefault="00F12752">
            <w:pPr>
              <w:pStyle w:val="TableParagraph"/>
              <w:ind w:left="233"/>
              <w:rPr>
                <w:sz w:val="21"/>
              </w:rPr>
            </w:pPr>
            <w:r>
              <w:rPr>
                <w:sz w:val="21"/>
              </w:rPr>
              <w:t xml:space="preserve">B. </w:t>
            </w:r>
            <w:r>
              <w:rPr>
                <w:spacing w:val="-2"/>
                <w:sz w:val="21"/>
              </w:rPr>
              <w:t>stopped</w:t>
            </w:r>
          </w:p>
        </w:tc>
        <w:tc>
          <w:tcPr>
            <w:tcW w:w="1838" w:type="dxa"/>
          </w:tcPr>
          <w:p w14:paraId="7363D9FE" w14:textId="77777777" w:rsidR="00D55ACC" w:rsidRDefault="00F12752">
            <w:pPr>
              <w:pStyle w:val="TableParagraph"/>
              <w:ind w:left="395"/>
              <w:rPr>
                <w:sz w:val="21"/>
              </w:rPr>
            </w:pPr>
            <w:r>
              <w:rPr>
                <w:sz w:val="21"/>
              </w:rPr>
              <w:t xml:space="preserve">C. </w:t>
            </w:r>
            <w:r>
              <w:rPr>
                <w:spacing w:val="-2"/>
                <w:sz w:val="21"/>
              </w:rPr>
              <w:t>returned</w:t>
            </w:r>
          </w:p>
        </w:tc>
        <w:tc>
          <w:tcPr>
            <w:tcW w:w="1558" w:type="dxa"/>
          </w:tcPr>
          <w:p w14:paraId="58AEE94C" w14:textId="77777777" w:rsidR="00D55ACC" w:rsidRDefault="00F12752">
            <w:pPr>
              <w:pStyle w:val="TableParagraph"/>
              <w:ind w:left="237"/>
              <w:rPr>
                <w:sz w:val="21"/>
              </w:rPr>
            </w:pPr>
            <w:r>
              <w:rPr>
                <w:sz w:val="21"/>
              </w:rPr>
              <w:t>D.</w:t>
            </w:r>
            <w:r>
              <w:rPr>
                <w:spacing w:val="-3"/>
                <w:sz w:val="21"/>
              </w:rPr>
              <w:t xml:space="preserve"> </w:t>
            </w:r>
            <w:r>
              <w:rPr>
                <w:spacing w:val="-2"/>
                <w:sz w:val="21"/>
              </w:rPr>
              <w:t>stored</w:t>
            </w:r>
          </w:p>
        </w:tc>
      </w:tr>
      <w:tr w:rsidR="00D55ACC" w14:paraId="75AB5ED9" w14:textId="77777777">
        <w:trPr>
          <w:trHeight w:val="360"/>
        </w:trPr>
        <w:tc>
          <w:tcPr>
            <w:tcW w:w="1916" w:type="dxa"/>
          </w:tcPr>
          <w:p w14:paraId="26A4A3D4" w14:textId="77777777" w:rsidR="00D55ACC" w:rsidRDefault="00F12752">
            <w:pPr>
              <w:pStyle w:val="TableParagraph"/>
              <w:rPr>
                <w:sz w:val="21"/>
              </w:rPr>
            </w:pPr>
            <w:r>
              <w:rPr>
                <w:sz w:val="21"/>
              </w:rPr>
              <w:t>27.</w:t>
            </w:r>
            <w:r>
              <w:rPr>
                <w:spacing w:val="-2"/>
                <w:sz w:val="21"/>
              </w:rPr>
              <w:t xml:space="preserve"> </w:t>
            </w:r>
            <w:r>
              <w:rPr>
                <w:sz w:val="21"/>
              </w:rPr>
              <w:t>A.</w:t>
            </w:r>
            <w:r>
              <w:rPr>
                <w:spacing w:val="-3"/>
                <w:sz w:val="21"/>
              </w:rPr>
              <w:t xml:space="preserve"> </w:t>
            </w:r>
            <w:r>
              <w:rPr>
                <w:spacing w:val="-2"/>
                <w:sz w:val="21"/>
              </w:rPr>
              <w:t>update</w:t>
            </w:r>
          </w:p>
        </w:tc>
        <w:tc>
          <w:tcPr>
            <w:tcW w:w="1938" w:type="dxa"/>
          </w:tcPr>
          <w:p w14:paraId="152DD51C" w14:textId="77777777" w:rsidR="00D55ACC" w:rsidRDefault="00F12752">
            <w:pPr>
              <w:pStyle w:val="TableParagraph"/>
              <w:ind w:left="233"/>
              <w:rPr>
                <w:sz w:val="21"/>
              </w:rPr>
            </w:pPr>
            <w:r>
              <w:rPr>
                <w:sz w:val="21"/>
              </w:rPr>
              <w:t xml:space="preserve">B. </w:t>
            </w:r>
            <w:r>
              <w:rPr>
                <w:spacing w:val="-2"/>
                <w:sz w:val="21"/>
              </w:rPr>
              <w:t>overcome</w:t>
            </w:r>
          </w:p>
        </w:tc>
        <w:tc>
          <w:tcPr>
            <w:tcW w:w="1838" w:type="dxa"/>
          </w:tcPr>
          <w:p w14:paraId="1A554587" w14:textId="77777777" w:rsidR="00D55ACC" w:rsidRDefault="00F12752">
            <w:pPr>
              <w:pStyle w:val="TableParagraph"/>
              <w:ind w:left="395"/>
              <w:rPr>
                <w:sz w:val="21"/>
              </w:rPr>
            </w:pPr>
            <w:r>
              <w:rPr>
                <w:sz w:val="21"/>
              </w:rPr>
              <w:t xml:space="preserve">C. </w:t>
            </w:r>
            <w:r>
              <w:rPr>
                <w:spacing w:val="-2"/>
                <w:sz w:val="21"/>
              </w:rPr>
              <w:t>transform</w:t>
            </w:r>
          </w:p>
        </w:tc>
        <w:tc>
          <w:tcPr>
            <w:tcW w:w="1558" w:type="dxa"/>
          </w:tcPr>
          <w:p w14:paraId="545901EA" w14:textId="77777777" w:rsidR="00D55ACC" w:rsidRDefault="00F12752">
            <w:pPr>
              <w:pStyle w:val="TableParagraph"/>
              <w:ind w:left="237"/>
              <w:rPr>
                <w:sz w:val="21"/>
              </w:rPr>
            </w:pPr>
            <w:r>
              <w:rPr>
                <w:sz w:val="21"/>
              </w:rPr>
              <w:t>D.</w:t>
            </w:r>
            <w:r>
              <w:rPr>
                <w:spacing w:val="-3"/>
                <w:sz w:val="21"/>
              </w:rPr>
              <w:t xml:space="preserve"> </w:t>
            </w:r>
            <w:r>
              <w:rPr>
                <w:spacing w:val="-2"/>
                <w:sz w:val="21"/>
              </w:rPr>
              <w:t>design</w:t>
            </w:r>
          </w:p>
        </w:tc>
      </w:tr>
      <w:tr w:rsidR="00D55ACC" w14:paraId="5A1D6161" w14:textId="77777777">
        <w:trPr>
          <w:trHeight w:val="360"/>
        </w:trPr>
        <w:tc>
          <w:tcPr>
            <w:tcW w:w="1916" w:type="dxa"/>
          </w:tcPr>
          <w:p w14:paraId="4A6299CD" w14:textId="77777777" w:rsidR="00D55ACC" w:rsidRDefault="00F12752">
            <w:pPr>
              <w:pStyle w:val="TableParagraph"/>
              <w:rPr>
                <w:sz w:val="21"/>
              </w:rPr>
            </w:pPr>
            <w:r>
              <w:rPr>
                <w:sz w:val="21"/>
              </w:rPr>
              <w:t>28.</w:t>
            </w:r>
            <w:r>
              <w:rPr>
                <w:spacing w:val="-2"/>
                <w:sz w:val="21"/>
              </w:rPr>
              <w:t xml:space="preserve"> </w:t>
            </w:r>
            <w:r>
              <w:rPr>
                <w:sz w:val="21"/>
              </w:rPr>
              <w:t>A.</w:t>
            </w:r>
            <w:r>
              <w:rPr>
                <w:spacing w:val="-3"/>
                <w:sz w:val="21"/>
              </w:rPr>
              <w:t xml:space="preserve"> </w:t>
            </w:r>
            <w:r>
              <w:rPr>
                <w:spacing w:val="-2"/>
                <w:sz w:val="21"/>
              </w:rPr>
              <w:t>secretly</w:t>
            </w:r>
          </w:p>
        </w:tc>
        <w:tc>
          <w:tcPr>
            <w:tcW w:w="1938" w:type="dxa"/>
          </w:tcPr>
          <w:p w14:paraId="43B327C3" w14:textId="77777777" w:rsidR="00D55ACC" w:rsidRDefault="00F12752">
            <w:pPr>
              <w:pStyle w:val="TableParagraph"/>
              <w:ind w:left="233"/>
              <w:rPr>
                <w:sz w:val="21"/>
              </w:rPr>
            </w:pPr>
            <w:r>
              <w:rPr>
                <w:sz w:val="21"/>
              </w:rPr>
              <w:t xml:space="preserve">B. </w:t>
            </w:r>
            <w:r>
              <w:rPr>
                <w:spacing w:val="-2"/>
                <w:sz w:val="21"/>
              </w:rPr>
              <w:t>anxiously</w:t>
            </w:r>
          </w:p>
        </w:tc>
        <w:tc>
          <w:tcPr>
            <w:tcW w:w="1838" w:type="dxa"/>
          </w:tcPr>
          <w:p w14:paraId="4B0938F5" w14:textId="77777777" w:rsidR="00D55ACC" w:rsidRDefault="00F12752">
            <w:pPr>
              <w:pStyle w:val="TableParagraph"/>
              <w:ind w:left="395"/>
              <w:rPr>
                <w:sz w:val="21"/>
              </w:rPr>
            </w:pPr>
            <w:r>
              <w:rPr>
                <w:sz w:val="21"/>
              </w:rPr>
              <w:t xml:space="preserve">C. </w:t>
            </w:r>
            <w:r>
              <w:rPr>
                <w:spacing w:val="-2"/>
                <w:sz w:val="21"/>
              </w:rPr>
              <w:t>desperately</w:t>
            </w:r>
          </w:p>
        </w:tc>
        <w:tc>
          <w:tcPr>
            <w:tcW w:w="1558" w:type="dxa"/>
          </w:tcPr>
          <w:p w14:paraId="3BDAF608" w14:textId="77777777" w:rsidR="00D55ACC" w:rsidRDefault="00F12752">
            <w:pPr>
              <w:pStyle w:val="TableParagraph"/>
              <w:ind w:left="237"/>
              <w:rPr>
                <w:sz w:val="21"/>
              </w:rPr>
            </w:pPr>
            <w:r>
              <w:rPr>
                <w:sz w:val="21"/>
              </w:rPr>
              <w:t>D.</w:t>
            </w:r>
            <w:r>
              <w:rPr>
                <w:spacing w:val="-3"/>
                <w:sz w:val="21"/>
              </w:rPr>
              <w:t xml:space="preserve"> </w:t>
            </w:r>
            <w:r>
              <w:rPr>
                <w:spacing w:val="-2"/>
                <w:sz w:val="21"/>
              </w:rPr>
              <w:t>jokingly</w:t>
            </w:r>
          </w:p>
        </w:tc>
      </w:tr>
      <w:tr w:rsidR="00D55ACC" w14:paraId="17DF6087" w14:textId="77777777">
        <w:trPr>
          <w:trHeight w:val="360"/>
        </w:trPr>
        <w:tc>
          <w:tcPr>
            <w:tcW w:w="1916" w:type="dxa"/>
          </w:tcPr>
          <w:p w14:paraId="342DA33A" w14:textId="77777777" w:rsidR="00D55ACC" w:rsidRDefault="00F12752">
            <w:pPr>
              <w:pStyle w:val="TableParagraph"/>
              <w:rPr>
                <w:sz w:val="21"/>
              </w:rPr>
            </w:pPr>
            <w:r>
              <w:rPr>
                <w:sz w:val="21"/>
              </w:rPr>
              <w:t>29.</w:t>
            </w:r>
            <w:r>
              <w:rPr>
                <w:spacing w:val="-2"/>
                <w:sz w:val="21"/>
              </w:rPr>
              <w:t xml:space="preserve"> </w:t>
            </w:r>
            <w:r>
              <w:rPr>
                <w:sz w:val="21"/>
              </w:rPr>
              <w:t>A.</w:t>
            </w:r>
            <w:r>
              <w:rPr>
                <w:spacing w:val="-3"/>
                <w:sz w:val="21"/>
              </w:rPr>
              <w:t xml:space="preserve"> </w:t>
            </w:r>
            <w:r>
              <w:rPr>
                <w:spacing w:val="-2"/>
                <w:sz w:val="21"/>
              </w:rPr>
              <w:t>rejected</w:t>
            </w:r>
          </w:p>
        </w:tc>
        <w:tc>
          <w:tcPr>
            <w:tcW w:w="1938" w:type="dxa"/>
          </w:tcPr>
          <w:p w14:paraId="55DBAB81" w14:textId="77777777" w:rsidR="00D55ACC" w:rsidRDefault="00F12752">
            <w:pPr>
              <w:pStyle w:val="TableParagraph"/>
              <w:ind w:left="233"/>
              <w:rPr>
                <w:sz w:val="21"/>
              </w:rPr>
            </w:pPr>
            <w:r>
              <w:rPr>
                <w:sz w:val="21"/>
              </w:rPr>
              <w:t xml:space="preserve">B. </w:t>
            </w:r>
            <w:r>
              <w:rPr>
                <w:spacing w:val="-2"/>
                <w:sz w:val="21"/>
              </w:rPr>
              <w:t>agreed</w:t>
            </w:r>
          </w:p>
        </w:tc>
        <w:tc>
          <w:tcPr>
            <w:tcW w:w="1838" w:type="dxa"/>
          </w:tcPr>
          <w:p w14:paraId="674F5FFC" w14:textId="77777777" w:rsidR="00D55ACC" w:rsidRDefault="00F12752">
            <w:pPr>
              <w:pStyle w:val="TableParagraph"/>
              <w:ind w:left="395"/>
              <w:rPr>
                <w:sz w:val="21"/>
              </w:rPr>
            </w:pPr>
            <w:r>
              <w:rPr>
                <w:sz w:val="21"/>
              </w:rPr>
              <w:t xml:space="preserve">C. </w:t>
            </w:r>
            <w:r>
              <w:rPr>
                <w:spacing w:val="-2"/>
                <w:sz w:val="21"/>
              </w:rPr>
              <w:t>hesitated</w:t>
            </w:r>
          </w:p>
        </w:tc>
        <w:tc>
          <w:tcPr>
            <w:tcW w:w="1558" w:type="dxa"/>
          </w:tcPr>
          <w:p w14:paraId="6B222481" w14:textId="77777777" w:rsidR="00D55ACC" w:rsidRDefault="00F12752">
            <w:pPr>
              <w:pStyle w:val="TableParagraph"/>
              <w:ind w:left="237"/>
              <w:rPr>
                <w:sz w:val="21"/>
              </w:rPr>
            </w:pPr>
            <w:r>
              <w:rPr>
                <w:sz w:val="21"/>
              </w:rPr>
              <w:t>D.</w:t>
            </w:r>
            <w:r>
              <w:rPr>
                <w:spacing w:val="-3"/>
                <w:sz w:val="21"/>
              </w:rPr>
              <w:t xml:space="preserve"> </w:t>
            </w:r>
            <w:r>
              <w:rPr>
                <w:spacing w:val="-2"/>
                <w:sz w:val="21"/>
              </w:rPr>
              <w:t>departed</w:t>
            </w:r>
          </w:p>
        </w:tc>
      </w:tr>
      <w:tr w:rsidR="00D55ACC" w14:paraId="0BFDC1C8" w14:textId="77777777">
        <w:trPr>
          <w:trHeight w:val="360"/>
        </w:trPr>
        <w:tc>
          <w:tcPr>
            <w:tcW w:w="1916" w:type="dxa"/>
          </w:tcPr>
          <w:p w14:paraId="6F86D1AA" w14:textId="77777777" w:rsidR="00D55ACC" w:rsidRDefault="00F12752">
            <w:pPr>
              <w:pStyle w:val="TableParagraph"/>
              <w:rPr>
                <w:sz w:val="21"/>
              </w:rPr>
            </w:pPr>
            <w:r>
              <w:rPr>
                <w:sz w:val="21"/>
              </w:rPr>
              <w:t>30.</w:t>
            </w:r>
            <w:r>
              <w:rPr>
                <w:spacing w:val="-2"/>
                <w:sz w:val="21"/>
              </w:rPr>
              <w:t xml:space="preserve"> </w:t>
            </w:r>
            <w:r>
              <w:rPr>
                <w:sz w:val="21"/>
              </w:rPr>
              <w:t>A.</w:t>
            </w:r>
            <w:r>
              <w:rPr>
                <w:spacing w:val="-3"/>
                <w:sz w:val="21"/>
              </w:rPr>
              <w:t xml:space="preserve"> </w:t>
            </w:r>
            <w:r>
              <w:rPr>
                <w:spacing w:val="-2"/>
                <w:sz w:val="21"/>
              </w:rPr>
              <w:t>affordable</w:t>
            </w:r>
          </w:p>
        </w:tc>
        <w:tc>
          <w:tcPr>
            <w:tcW w:w="1938" w:type="dxa"/>
          </w:tcPr>
          <w:p w14:paraId="2226508F" w14:textId="77777777" w:rsidR="00D55ACC" w:rsidRDefault="00F12752">
            <w:pPr>
              <w:pStyle w:val="TableParagraph"/>
              <w:ind w:left="233"/>
              <w:rPr>
                <w:sz w:val="21"/>
              </w:rPr>
            </w:pPr>
            <w:r>
              <w:rPr>
                <w:sz w:val="21"/>
              </w:rPr>
              <w:t xml:space="preserve">B. </w:t>
            </w:r>
            <w:r>
              <w:rPr>
                <w:spacing w:val="-2"/>
                <w:sz w:val="21"/>
              </w:rPr>
              <w:t>temporary</w:t>
            </w:r>
          </w:p>
        </w:tc>
        <w:tc>
          <w:tcPr>
            <w:tcW w:w="1838" w:type="dxa"/>
          </w:tcPr>
          <w:p w14:paraId="32ED43B5" w14:textId="77777777" w:rsidR="00D55ACC" w:rsidRDefault="00F12752">
            <w:pPr>
              <w:pStyle w:val="TableParagraph"/>
              <w:ind w:left="395"/>
              <w:rPr>
                <w:sz w:val="21"/>
              </w:rPr>
            </w:pPr>
            <w:r>
              <w:rPr>
                <w:sz w:val="21"/>
              </w:rPr>
              <w:t xml:space="preserve">C. </w:t>
            </w:r>
            <w:r>
              <w:rPr>
                <w:spacing w:val="-2"/>
                <w:sz w:val="21"/>
              </w:rPr>
              <w:t>regular</w:t>
            </w:r>
          </w:p>
        </w:tc>
        <w:tc>
          <w:tcPr>
            <w:tcW w:w="1558" w:type="dxa"/>
          </w:tcPr>
          <w:p w14:paraId="534B54B7" w14:textId="77777777" w:rsidR="00D55ACC" w:rsidRDefault="00F12752">
            <w:pPr>
              <w:pStyle w:val="TableParagraph"/>
              <w:ind w:left="237"/>
              <w:rPr>
                <w:sz w:val="21"/>
              </w:rPr>
            </w:pPr>
            <w:r>
              <w:rPr>
                <w:sz w:val="21"/>
              </w:rPr>
              <w:t>D.</w:t>
            </w:r>
            <w:r>
              <w:rPr>
                <w:spacing w:val="-3"/>
                <w:sz w:val="21"/>
              </w:rPr>
              <w:t xml:space="preserve"> </w:t>
            </w:r>
            <w:r>
              <w:rPr>
                <w:spacing w:val="-2"/>
                <w:sz w:val="21"/>
              </w:rPr>
              <w:t>common</w:t>
            </w:r>
          </w:p>
        </w:tc>
      </w:tr>
      <w:tr w:rsidR="00D55ACC" w14:paraId="7016AFA8" w14:textId="77777777">
        <w:trPr>
          <w:trHeight w:val="360"/>
        </w:trPr>
        <w:tc>
          <w:tcPr>
            <w:tcW w:w="1916" w:type="dxa"/>
          </w:tcPr>
          <w:p w14:paraId="20FFCC35" w14:textId="77777777" w:rsidR="00D55ACC" w:rsidRDefault="00F12752">
            <w:pPr>
              <w:pStyle w:val="TableParagraph"/>
              <w:rPr>
                <w:sz w:val="21"/>
              </w:rPr>
            </w:pPr>
            <w:r>
              <w:rPr>
                <w:sz w:val="21"/>
              </w:rPr>
              <w:t>31.</w:t>
            </w:r>
            <w:r>
              <w:rPr>
                <w:spacing w:val="-2"/>
                <w:sz w:val="21"/>
              </w:rPr>
              <w:t xml:space="preserve"> </w:t>
            </w:r>
            <w:r>
              <w:rPr>
                <w:sz w:val="21"/>
              </w:rPr>
              <w:t>A.</w:t>
            </w:r>
            <w:r>
              <w:rPr>
                <w:spacing w:val="-3"/>
                <w:sz w:val="21"/>
              </w:rPr>
              <w:t xml:space="preserve"> </w:t>
            </w:r>
            <w:r>
              <w:rPr>
                <w:spacing w:val="-2"/>
                <w:sz w:val="21"/>
              </w:rPr>
              <w:t>change</w:t>
            </w:r>
          </w:p>
        </w:tc>
        <w:tc>
          <w:tcPr>
            <w:tcW w:w="1938" w:type="dxa"/>
          </w:tcPr>
          <w:p w14:paraId="1049C9B9" w14:textId="77777777" w:rsidR="00D55ACC" w:rsidRDefault="00F12752">
            <w:pPr>
              <w:pStyle w:val="TableParagraph"/>
              <w:ind w:left="233"/>
              <w:rPr>
                <w:sz w:val="21"/>
              </w:rPr>
            </w:pPr>
            <w:r>
              <w:rPr>
                <w:sz w:val="21"/>
              </w:rPr>
              <w:t xml:space="preserve">B. </w:t>
            </w:r>
            <w:r>
              <w:rPr>
                <w:spacing w:val="-2"/>
                <w:sz w:val="21"/>
              </w:rPr>
              <w:t>credit</w:t>
            </w:r>
          </w:p>
        </w:tc>
        <w:tc>
          <w:tcPr>
            <w:tcW w:w="1838" w:type="dxa"/>
          </w:tcPr>
          <w:p w14:paraId="79CC8815" w14:textId="77777777" w:rsidR="00D55ACC" w:rsidRDefault="00F12752">
            <w:pPr>
              <w:pStyle w:val="TableParagraph"/>
              <w:ind w:left="395"/>
              <w:rPr>
                <w:sz w:val="21"/>
              </w:rPr>
            </w:pPr>
            <w:r>
              <w:rPr>
                <w:sz w:val="21"/>
              </w:rPr>
              <w:t xml:space="preserve">C. </w:t>
            </w:r>
            <w:r>
              <w:rPr>
                <w:spacing w:val="-2"/>
                <w:sz w:val="21"/>
              </w:rPr>
              <w:t>ticket</w:t>
            </w:r>
          </w:p>
        </w:tc>
        <w:tc>
          <w:tcPr>
            <w:tcW w:w="1558" w:type="dxa"/>
          </w:tcPr>
          <w:p w14:paraId="368D9194" w14:textId="77777777" w:rsidR="00D55ACC" w:rsidRDefault="00F12752">
            <w:pPr>
              <w:pStyle w:val="TableParagraph"/>
              <w:ind w:left="237"/>
              <w:rPr>
                <w:sz w:val="21"/>
              </w:rPr>
            </w:pPr>
            <w:r>
              <w:rPr>
                <w:sz w:val="21"/>
              </w:rPr>
              <w:t>D.</w:t>
            </w:r>
            <w:r>
              <w:rPr>
                <w:spacing w:val="-3"/>
                <w:sz w:val="21"/>
              </w:rPr>
              <w:t xml:space="preserve"> </w:t>
            </w:r>
            <w:r>
              <w:rPr>
                <w:spacing w:val="-2"/>
                <w:sz w:val="21"/>
              </w:rPr>
              <w:t>choice</w:t>
            </w:r>
          </w:p>
        </w:tc>
      </w:tr>
      <w:tr w:rsidR="00D55ACC" w14:paraId="41057C6B" w14:textId="77777777">
        <w:trPr>
          <w:trHeight w:val="360"/>
        </w:trPr>
        <w:tc>
          <w:tcPr>
            <w:tcW w:w="1916" w:type="dxa"/>
          </w:tcPr>
          <w:p w14:paraId="315DB884" w14:textId="77777777" w:rsidR="00D55ACC" w:rsidRDefault="00F12752">
            <w:pPr>
              <w:pStyle w:val="TableParagraph"/>
              <w:rPr>
                <w:sz w:val="21"/>
              </w:rPr>
            </w:pPr>
            <w:r>
              <w:rPr>
                <w:sz w:val="21"/>
              </w:rPr>
              <w:t>32.</w:t>
            </w:r>
            <w:r>
              <w:rPr>
                <w:spacing w:val="-2"/>
                <w:sz w:val="21"/>
              </w:rPr>
              <w:t xml:space="preserve"> </w:t>
            </w:r>
            <w:r>
              <w:rPr>
                <w:sz w:val="21"/>
              </w:rPr>
              <w:t>A.</w:t>
            </w:r>
            <w:r>
              <w:rPr>
                <w:spacing w:val="-3"/>
                <w:sz w:val="21"/>
              </w:rPr>
              <w:t xml:space="preserve"> </w:t>
            </w:r>
            <w:r>
              <w:rPr>
                <w:spacing w:val="-2"/>
                <w:sz w:val="21"/>
              </w:rPr>
              <w:t>reasonable</w:t>
            </w:r>
          </w:p>
        </w:tc>
        <w:tc>
          <w:tcPr>
            <w:tcW w:w="1938" w:type="dxa"/>
          </w:tcPr>
          <w:p w14:paraId="737C7CC9" w14:textId="77777777" w:rsidR="00D55ACC" w:rsidRDefault="00F12752">
            <w:pPr>
              <w:pStyle w:val="TableParagraph"/>
              <w:ind w:left="233"/>
              <w:rPr>
                <w:sz w:val="21"/>
              </w:rPr>
            </w:pPr>
            <w:r>
              <w:rPr>
                <w:sz w:val="21"/>
              </w:rPr>
              <w:t xml:space="preserve">B. </w:t>
            </w:r>
            <w:r>
              <w:rPr>
                <w:spacing w:val="-2"/>
                <w:sz w:val="21"/>
              </w:rPr>
              <w:t>sensitive</w:t>
            </w:r>
          </w:p>
        </w:tc>
        <w:tc>
          <w:tcPr>
            <w:tcW w:w="1838" w:type="dxa"/>
          </w:tcPr>
          <w:p w14:paraId="09CC2D40" w14:textId="77777777" w:rsidR="00D55ACC" w:rsidRDefault="00F12752">
            <w:pPr>
              <w:pStyle w:val="TableParagraph"/>
              <w:ind w:left="395"/>
              <w:rPr>
                <w:sz w:val="21"/>
              </w:rPr>
            </w:pPr>
            <w:r>
              <w:rPr>
                <w:sz w:val="21"/>
              </w:rPr>
              <w:t xml:space="preserve">C. </w:t>
            </w:r>
            <w:r>
              <w:rPr>
                <w:spacing w:val="-4"/>
                <w:sz w:val="21"/>
              </w:rPr>
              <w:t>cruel</w:t>
            </w:r>
          </w:p>
        </w:tc>
        <w:tc>
          <w:tcPr>
            <w:tcW w:w="1558" w:type="dxa"/>
          </w:tcPr>
          <w:p w14:paraId="78F09809" w14:textId="77777777" w:rsidR="00D55ACC" w:rsidRDefault="00F12752">
            <w:pPr>
              <w:pStyle w:val="TableParagraph"/>
              <w:ind w:left="237"/>
              <w:rPr>
                <w:sz w:val="21"/>
              </w:rPr>
            </w:pPr>
            <w:r>
              <w:rPr>
                <w:sz w:val="21"/>
              </w:rPr>
              <w:t>D.</w:t>
            </w:r>
            <w:r>
              <w:rPr>
                <w:spacing w:val="-3"/>
                <w:sz w:val="21"/>
              </w:rPr>
              <w:t xml:space="preserve"> </w:t>
            </w:r>
            <w:r>
              <w:rPr>
                <w:spacing w:val="-2"/>
                <w:sz w:val="21"/>
              </w:rPr>
              <w:t>sympathetic</w:t>
            </w:r>
          </w:p>
        </w:tc>
      </w:tr>
      <w:tr w:rsidR="00D55ACC" w14:paraId="5498BC0D" w14:textId="77777777">
        <w:trPr>
          <w:trHeight w:val="360"/>
        </w:trPr>
        <w:tc>
          <w:tcPr>
            <w:tcW w:w="1916" w:type="dxa"/>
          </w:tcPr>
          <w:p w14:paraId="0A82E51F" w14:textId="77777777" w:rsidR="00D55ACC" w:rsidRDefault="00F12752">
            <w:pPr>
              <w:pStyle w:val="TableParagraph"/>
              <w:rPr>
                <w:sz w:val="21"/>
              </w:rPr>
            </w:pPr>
            <w:r>
              <w:rPr>
                <w:sz w:val="21"/>
              </w:rPr>
              <w:t>33.</w:t>
            </w:r>
            <w:r>
              <w:rPr>
                <w:spacing w:val="-2"/>
                <w:sz w:val="21"/>
              </w:rPr>
              <w:t xml:space="preserve"> </w:t>
            </w:r>
            <w:r>
              <w:rPr>
                <w:sz w:val="21"/>
              </w:rPr>
              <w:t>A.</w:t>
            </w:r>
            <w:r>
              <w:rPr>
                <w:spacing w:val="-3"/>
                <w:sz w:val="21"/>
              </w:rPr>
              <w:t xml:space="preserve"> </w:t>
            </w:r>
            <w:r>
              <w:rPr>
                <w:spacing w:val="-2"/>
                <w:sz w:val="21"/>
              </w:rPr>
              <w:t>performance</w:t>
            </w:r>
          </w:p>
        </w:tc>
        <w:tc>
          <w:tcPr>
            <w:tcW w:w="1938" w:type="dxa"/>
          </w:tcPr>
          <w:p w14:paraId="5A9C9E57" w14:textId="77777777" w:rsidR="00D55ACC" w:rsidRDefault="00F12752">
            <w:pPr>
              <w:pStyle w:val="TableParagraph"/>
              <w:ind w:left="233"/>
              <w:rPr>
                <w:sz w:val="21"/>
              </w:rPr>
            </w:pPr>
            <w:r>
              <w:rPr>
                <w:sz w:val="21"/>
              </w:rPr>
              <w:t xml:space="preserve">B. </w:t>
            </w:r>
            <w:r>
              <w:rPr>
                <w:spacing w:val="-2"/>
                <w:sz w:val="21"/>
              </w:rPr>
              <w:t>patience</w:t>
            </w:r>
          </w:p>
        </w:tc>
        <w:tc>
          <w:tcPr>
            <w:tcW w:w="1838" w:type="dxa"/>
          </w:tcPr>
          <w:p w14:paraId="457365C4" w14:textId="77777777" w:rsidR="00D55ACC" w:rsidRDefault="00F12752">
            <w:pPr>
              <w:pStyle w:val="TableParagraph"/>
              <w:ind w:left="395"/>
              <w:rPr>
                <w:sz w:val="21"/>
              </w:rPr>
            </w:pPr>
            <w:r>
              <w:rPr>
                <w:sz w:val="21"/>
              </w:rPr>
              <w:t xml:space="preserve">C. </w:t>
            </w:r>
            <w:r>
              <w:rPr>
                <w:spacing w:val="-2"/>
                <w:sz w:val="21"/>
              </w:rPr>
              <w:t>solution</w:t>
            </w:r>
          </w:p>
        </w:tc>
        <w:tc>
          <w:tcPr>
            <w:tcW w:w="1558" w:type="dxa"/>
          </w:tcPr>
          <w:p w14:paraId="7713FB33" w14:textId="77777777" w:rsidR="00D55ACC" w:rsidRDefault="00F12752">
            <w:pPr>
              <w:pStyle w:val="TableParagraph"/>
              <w:ind w:left="237"/>
              <w:rPr>
                <w:sz w:val="21"/>
              </w:rPr>
            </w:pPr>
            <w:r>
              <w:rPr>
                <w:sz w:val="21"/>
              </w:rPr>
              <w:t>D.</w:t>
            </w:r>
            <w:r>
              <w:rPr>
                <w:spacing w:val="-3"/>
                <w:sz w:val="21"/>
              </w:rPr>
              <w:t xml:space="preserve"> </w:t>
            </w:r>
            <w:r>
              <w:rPr>
                <w:spacing w:val="-2"/>
                <w:sz w:val="21"/>
              </w:rPr>
              <w:t>equipment</w:t>
            </w:r>
          </w:p>
        </w:tc>
      </w:tr>
      <w:tr w:rsidR="00D55ACC" w14:paraId="7A48065A" w14:textId="77777777">
        <w:trPr>
          <w:trHeight w:val="360"/>
        </w:trPr>
        <w:tc>
          <w:tcPr>
            <w:tcW w:w="1916" w:type="dxa"/>
          </w:tcPr>
          <w:p w14:paraId="0273278D" w14:textId="77777777" w:rsidR="00D55ACC" w:rsidRDefault="00F12752">
            <w:pPr>
              <w:pStyle w:val="TableParagraph"/>
              <w:rPr>
                <w:sz w:val="21"/>
              </w:rPr>
            </w:pPr>
            <w:r>
              <w:rPr>
                <w:sz w:val="21"/>
              </w:rPr>
              <w:t>34.</w:t>
            </w:r>
            <w:r>
              <w:rPr>
                <w:spacing w:val="-2"/>
                <w:sz w:val="21"/>
              </w:rPr>
              <w:t xml:space="preserve"> </w:t>
            </w:r>
            <w:r>
              <w:rPr>
                <w:sz w:val="21"/>
              </w:rPr>
              <w:t>A.</w:t>
            </w:r>
            <w:r>
              <w:rPr>
                <w:spacing w:val="-3"/>
                <w:sz w:val="21"/>
              </w:rPr>
              <w:t xml:space="preserve"> </w:t>
            </w:r>
            <w:r>
              <w:rPr>
                <w:spacing w:val="-2"/>
                <w:sz w:val="21"/>
              </w:rPr>
              <w:t>generating</w:t>
            </w:r>
          </w:p>
        </w:tc>
        <w:tc>
          <w:tcPr>
            <w:tcW w:w="1938" w:type="dxa"/>
          </w:tcPr>
          <w:p w14:paraId="16C1041F" w14:textId="77777777" w:rsidR="00D55ACC" w:rsidRDefault="00F12752">
            <w:pPr>
              <w:pStyle w:val="TableParagraph"/>
              <w:ind w:left="233"/>
              <w:rPr>
                <w:sz w:val="21"/>
              </w:rPr>
            </w:pPr>
            <w:r>
              <w:rPr>
                <w:sz w:val="21"/>
              </w:rPr>
              <w:t xml:space="preserve">B. </w:t>
            </w:r>
            <w:r>
              <w:rPr>
                <w:spacing w:val="-2"/>
                <w:sz w:val="21"/>
              </w:rPr>
              <w:t>operating</w:t>
            </w:r>
          </w:p>
        </w:tc>
        <w:tc>
          <w:tcPr>
            <w:tcW w:w="1838" w:type="dxa"/>
          </w:tcPr>
          <w:p w14:paraId="05C7E013" w14:textId="77777777" w:rsidR="00D55ACC" w:rsidRDefault="00F12752">
            <w:pPr>
              <w:pStyle w:val="TableParagraph"/>
              <w:ind w:left="395"/>
              <w:rPr>
                <w:sz w:val="21"/>
              </w:rPr>
            </w:pPr>
            <w:r>
              <w:rPr>
                <w:sz w:val="21"/>
              </w:rPr>
              <w:t xml:space="preserve">C. </w:t>
            </w:r>
            <w:r>
              <w:rPr>
                <w:spacing w:val="-2"/>
                <w:sz w:val="21"/>
              </w:rPr>
              <w:t>describing</w:t>
            </w:r>
          </w:p>
        </w:tc>
        <w:tc>
          <w:tcPr>
            <w:tcW w:w="1558" w:type="dxa"/>
          </w:tcPr>
          <w:p w14:paraId="5FEBF5F8" w14:textId="77777777" w:rsidR="00D55ACC" w:rsidRDefault="00F12752">
            <w:pPr>
              <w:pStyle w:val="TableParagraph"/>
              <w:ind w:left="237"/>
              <w:rPr>
                <w:sz w:val="21"/>
              </w:rPr>
            </w:pPr>
            <w:r>
              <w:rPr>
                <w:sz w:val="21"/>
              </w:rPr>
              <w:t>D.</w:t>
            </w:r>
            <w:r>
              <w:rPr>
                <w:spacing w:val="-3"/>
                <w:sz w:val="21"/>
              </w:rPr>
              <w:t xml:space="preserve"> </w:t>
            </w:r>
            <w:r>
              <w:rPr>
                <w:spacing w:val="-2"/>
                <w:sz w:val="21"/>
              </w:rPr>
              <w:t>purchasing</w:t>
            </w:r>
          </w:p>
        </w:tc>
      </w:tr>
      <w:tr w:rsidR="00D55ACC" w14:paraId="61FD51B1" w14:textId="77777777">
        <w:trPr>
          <w:trHeight w:val="295"/>
        </w:trPr>
        <w:tc>
          <w:tcPr>
            <w:tcW w:w="1916" w:type="dxa"/>
          </w:tcPr>
          <w:p w14:paraId="3828B40A" w14:textId="77777777" w:rsidR="00D55ACC" w:rsidRDefault="00F12752">
            <w:pPr>
              <w:pStyle w:val="TableParagraph"/>
              <w:spacing w:line="221" w:lineRule="exact"/>
              <w:rPr>
                <w:sz w:val="21"/>
              </w:rPr>
            </w:pPr>
            <w:r>
              <w:rPr>
                <w:sz w:val="21"/>
              </w:rPr>
              <w:t>35.</w:t>
            </w:r>
            <w:r>
              <w:rPr>
                <w:spacing w:val="-2"/>
                <w:sz w:val="21"/>
              </w:rPr>
              <w:t xml:space="preserve"> </w:t>
            </w:r>
            <w:r>
              <w:rPr>
                <w:sz w:val="21"/>
              </w:rPr>
              <w:t>A.</w:t>
            </w:r>
            <w:r>
              <w:rPr>
                <w:spacing w:val="-3"/>
                <w:sz w:val="21"/>
              </w:rPr>
              <w:t xml:space="preserve"> </w:t>
            </w:r>
            <w:r>
              <w:rPr>
                <w:spacing w:val="-5"/>
                <w:sz w:val="21"/>
              </w:rPr>
              <w:t>pay</w:t>
            </w:r>
          </w:p>
        </w:tc>
        <w:tc>
          <w:tcPr>
            <w:tcW w:w="1938" w:type="dxa"/>
          </w:tcPr>
          <w:p w14:paraId="0C8FBB87" w14:textId="77777777" w:rsidR="00D55ACC" w:rsidRDefault="00F12752">
            <w:pPr>
              <w:pStyle w:val="TableParagraph"/>
              <w:spacing w:line="221" w:lineRule="exact"/>
              <w:ind w:left="233"/>
              <w:rPr>
                <w:sz w:val="21"/>
              </w:rPr>
            </w:pPr>
            <w:r>
              <w:rPr>
                <w:sz w:val="21"/>
              </w:rPr>
              <w:t xml:space="preserve">B. </w:t>
            </w:r>
            <w:r>
              <w:rPr>
                <w:spacing w:val="-2"/>
                <w:sz w:val="21"/>
              </w:rPr>
              <w:t>charge</w:t>
            </w:r>
          </w:p>
        </w:tc>
        <w:tc>
          <w:tcPr>
            <w:tcW w:w="1838" w:type="dxa"/>
          </w:tcPr>
          <w:p w14:paraId="0119DFFF" w14:textId="77777777" w:rsidR="00D55ACC" w:rsidRDefault="00F12752">
            <w:pPr>
              <w:pStyle w:val="TableParagraph"/>
              <w:spacing w:line="221" w:lineRule="exact"/>
              <w:ind w:left="395"/>
              <w:rPr>
                <w:sz w:val="21"/>
              </w:rPr>
            </w:pPr>
            <w:r>
              <w:rPr>
                <w:sz w:val="21"/>
              </w:rPr>
              <w:t xml:space="preserve">C. </w:t>
            </w:r>
            <w:r>
              <w:rPr>
                <w:spacing w:val="-4"/>
                <w:sz w:val="21"/>
              </w:rPr>
              <w:t>cover</w:t>
            </w:r>
          </w:p>
        </w:tc>
        <w:tc>
          <w:tcPr>
            <w:tcW w:w="1558" w:type="dxa"/>
          </w:tcPr>
          <w:p w14:paraId="58B2E4B8" w14:textId="77777777" w:rsidR="00D55ACC" w:rsidRDefault="00F12752">
            <w:pPr>
              <w:pStyle w:val="TableParagraph"/>
              <w:spacing w:line="221" w:lineRule="exact"/>
              <w:ind w:left="237"/>
              <w:rPr>
                <w:sz w:val="21"/>
              </w:rPr>
            </w:pPr>
            <w:r>
              <w:rPr>
                <w:sz w:val="21"/>
              </w:rPr>
              <w:t>D.</w:t>
            </w:r>
            <w:r>
              <w:rPr>
                <w:spacing w:val="-3"/>
                <w:sz w:val="21"/>
              </w:rPr>
              <w:t xml:space="preserve"> </w:t>
            </w:r>
            <w:r>
              <w:rPr>
                <w:spacing w:val="-2"/>
                <w:sz w:val="21"/>
              </w:rPr>
              <w:t>reward</w:t>
            </w:r>
          </w:p>
        </w:tc>
      </w:tr>
    </w:tbl>
    <w:p w14:paraId="4E33D95A" w14:textId="77777777" w:rsidR="00D55ACC" w:rsidRDefault="00D55ACC">
      <w:pPr>
        <w:pStyle w:val="a3"/>
        <w:spacing w:before="0"/>
        <w:ind w:left="0"/>
        <w:rPr>
          <w:sz w:val="22"/>
        </w:rPr>
      </w:pPr>
    </w:p>
    <w:p w14:paraId="36263AAC" w14:textId="77777777" w:rsidR="00D55ACC" w:rsidRDefault="00D55ACC">
      <w:pPr>
        <w:pStyle w:val="a3"/>
        <w:spacing w:before="6"/>
        <w:ind w:left="0"/>
        <w:rPr>
          <w:sz w:val="18"/>
        </w:rPr>
      </w:pPr>
    </w:p>
    <w:p w14:paraId="73A59E51" w14:textId="77777777" w:rsidR="00D55ACC" w:rsidRDefault="00F12752">
      <w:pPr>
        <w:pStyle w:val="a3"/>
        <w:spacing w:before="0"/>
        <w:jc w:val="both"/>
        <w:rPr>
          <w:rFonts w:ascii="宋体" w:eastAsia="宋体"/>
        </w:rPr>
      </w:pPr>
      <w:r>
        <w:rPr>
          <w:rFonts w:ascii="宋体" w:eastAsia="宋体"/>
        </w:rPr>
        <w:t>第二节（</w:t>
      </w:r>
      <w:r>
        <w:rPr>
          <w:rFonts w:ascii="宋体" w:eastAsia="宋体"/>
          <w:spacing w:val="-25"/>
        </w:rPr>
        <w:t>共</w:t>
      </w:r>
      <w:r>
        <w:rPr>
          <w:rFonts w:ascii="宋体" w:eastAsia="宋体"/>
          <w:spacing w:val="-25"/>
        </w:rPr>
        <w:t xml:space="preserve"> </w:t>
      </w:r>
      <w:r>
        <w:t>10</w:t>
      </w:r>
      <w:r>
        <w:rPr>
          <w:spacing w:val="-14"/>
        </w:rPr>
        <w:t xml:space="preserve"> </w:t>
      </w:r>
      <w:r>
        <w:rPr>
          <w:rFonts w:ascii="宋体" w:eastAsia="宋体"/>
          <w:spacing w:val="-8"/>
        </w:rPr>
        <w:t>小题；每小题</w:t>
      </w:r>
      <w:r>
        <w:rPr>
          <w:rFonts w:ascii="宋体" w:eastAsia="宋体"/>
          <w:spacing w:val="-8"/>
        </w:rPr>
        <w:t xml:space="preserve"> </w:t>
      </w:r>
      <w:r>
        <w:t>1.5</w:t>
      </w:r>
      <w:r>
        <w:rPr>
          <w:spacing w:val="-13"/>
        </w:rPr>
        <w:t xml:space="preserve"> </w:t>
      </w:r>
      <w:r>
        <w:rPr>
          <w:rFonts w:ascii="宋体" w:eastAsia="宋体"/>
          <w:spacing w:val="-10"/>
        </w:rPr>
        <w:t>分，满分</w:t>
      </w:r>
      <w:r>
        <w:rPr>
          <w:rFonts w:ascii="宋体" w:eastAsia="宋体"/>
          <w:spacing w:val="-10"/>
        </w:rPr>
        <w:t xml:space="preserve"> </w:t>
      </w:r>
      <w:r>
        <w:t>15</w:t>
      </w:r>
      <w:r>
        <w:rPr>
          <w:spacing w:val="-12"/>
        </w:rPr>
        <w:t xml:space="preserve"> </w:t>
      </w:r>
      <w:r>
        <w:rPr>
          <w:rFonts w:ascii="宋体" w:eastAsia="宋体"/>
        </w:rPr>
        <w:t>分</w:t>
      </w:r>
      <w:r>
        <w:rPr>
          <w:rFonts w:ascii="宋体" w:eastAsia="宋体"/>
          <w:spacing w:val="-10"/>
        </w:rPr>
        <w:t>）</w:t>
      </w:r>
    </w:p>
    <w:p w14:paraId="33B76E5B" w14:textId="77777777" w:rsidR="00D55ACC" w:rsidRDefault="00F12752">
      <w:pPr>
        <w:pStyle w:val="a3"/>
        <w:spacing w:before="91"/>
        <w:ind w:left="572"/>
        <w:rPr>
          <w:rFonts w:ascii="宋体" w:eastAsia="宋体"/>
        </w:rPr>
      </w:pPr>
      <w:r>
        <w:rPr>
          <w:rFonts w:ascii="宋体" w:eastAsia="宋体"/>
          <w:spacing w:val="-6"/>
        </w:rPr>
        <w:t>阅读下面短文，在空白处填入</w:t>
      </w:r>
      <w:r>
        <w:rPr>
          <w:rFonts w:ascii="宋体" w:eastAsia="宋体"/>
          <w:spacing w:val="-6"/>
        </w:rPr>
        <w:t xml:space="preserve"> </w:t>
      </w:r>
      <w:r>
        <w:rPr>
          <w:spacing w:val="-2"/>
        </w:rPr>
        <w:t>1</w:t>
      </w:r>
      <w:r>
        <w:rPr>
          <w:spacing w:val="4"/>
        </w:rPr>
        <w:t xml:space="preserve"> </w:t>
      </w:r>
      <w:proofErr w:type="gramStart"/>
      <w:r>
        <w:rPr>
          <w:rFonts w:ascii="宋体" w:eastAsia="宋体"/>
          <w:spacing w:val="-3"/>
        </w:rPr>
        <w:t>个</w:t>
      </w:r>
      <w:proofErr w:type="gramEnd"/>
      <w:r>
        <w:rPr>
          <w:rFonts w:ascii="宋体" w:eastAsia="宋体"/>
          <w:spacing w:val="-3"/>
        </w:rPr>
        <w:t>适当的单词或括号内单词的正确形式。</w:t>
      </w:r>
    </w:p>
    <w:p w14:paraId="1F116650" w14:textId="77777777" w:rsidR="00D55ACC" w:rsidRDefault="00F12752">
      <w:pPr>
        <w:pStyle w:val="a3"/>
        <w:spacing w:before="105" w:line="357" w:lineRule="auto"/>
        <w:ind w:right="211" w:firstLine="420"/>
        <w:jc w:val="both"/>
      </w:pPr>
      <w:r>
        <w:t>The</w:t>
      </w:r>
      <w:r>
        <w:rPr>
          <w:spacing w:val="-2"/>
        </w:rPr>
        <w:t xml:space="preserve"> </w:t>
      </w:r>
      <w:r>
        <w:t>site</w:t>
      </w:r>
      <w:r>
        <w:rPr>
          <w:spacing w:val="-2"/>
        </w:rPr>
        <w:t xml:space="preserve"> </w:t>
      </w:r>
      <w:r>
        <w:t>of</w:t>
      </w:r>
      <w:r>
        <w:rPr>
          <w:spacing w:val="-3"/>
        </w:rPr>
        <w:t xml:space="preserve"> </w:t>
      </w:r>
      <w:proofErr w:type="spellStart"/>
      <w:r>
        <w:t>Changgan</w:t>
      </w:r>
      <w:proofErr w:type="spellEnd"/>
      <w:r>
        <w:rPr>
          <w:spacing w:val="-2"/>
        </w:rPr>
        <w:t xml:space="preserve"> </w:t>
      </w:r>
      <w:r>
        <w:t>ancient</w:t>
      </w:r>
      <w:r>
        <w:rPr>
          <w:spacing w:val="-3"/>
        </w:rPr>
        <w:t xml:space="preserve"> </w:t>
      </w:r>
      <w:r>
        <w:t>city,</w:t>
      </w:r>
      <w:r>
        <w:rPr>
          <w:spacing w:val="-7"/>
        </w:rPr>
        <w:t xml:space="preserve"> </w:t>
      </w:r>
      <w:r>
        <w:t>unearthed</w:t>
      </w:r>
      <w:r>
        <w:rPr>
          <w:spacing w:val="-4"/>
        </w:rPr>
        <w:t xml:space="preserve"> </w:t>
      </w:r>
      <w:r>
        <w:t>in</w:t>
      </w:r>
      <w:r>
        <w:rPr>
          <w:spacing w:val="-2"/>
        </w:rPr>
        <w:t xml:space="preserve"> </w:t>
      </w:r>
      <w:proofErr w:type="spellStart"/>
      <w:r>
        <w:t>Xijie</w:t>
      </w:r>
      <w:proofErr w:type="spellEnd"/>
      <w:r>
        <w:rPr>
          <w:spacing w:val="-2"/>
        </w:rPr>
        <w:t xml:space="preserve"> </w:t>
      </w:r>
      <w:r>
        <w:t>site</w:t>
      </w:r>
      <w:r>
        <w:rPr>
          <w:spacing w:val="-2"/>
        </w:rPr>
        <w:t xml:space="preserve"> </w:t>
      </w:r>
      <w:r>
        <w:t>of</w:t>
      </w:r>
      <w:r>
        <w:rPr>
          <w:spacing w:val="-3"/>
        </w:rPr>
        <w:t xml:space="preserve"> </w:t>
      </w:r>
      <w:r>
        <w:t>east</w:t>
      </w:r>
      <w:r>
        <w:rPr>
          <w:spacing w:val="-3"/>
        </w:rPr>
        <w:t xml:space="preserve"> </w:t>
      </w:r>
      <w:r>
        <w:t>China’s</w:t>
      </w:r>
      <w:r>
        <w:rPr>
          <w:spacing w:val="-3"/>
        </w:rPr>
        <w:t xml:space="preserve"> </w:t>
      </w:r>
      <w:r>
        <w:t>Nanjing</w:t>
      </w:r>
      <w:r>
        <w:rPr>
          <w:spacing w:val="-2"/>
        </w:rPr>
        <w:t xml:space="preserve"> </w:t>
      </w:r>
      <w:r>
        <w:t>City,</w:t>
      </w:r>
      <w:r>
        <w:rPr>
          <w:spacing w:val="-7"/>
        </w:rPr>
        <w:t xml:space="preserve"> </w:t>
      </w:r>
      <w:r>
        <w:t>has been</w:t>
      </w:r>
      <w:r>
        <w:rPr>
          <w:spacing w:val="9"/>
        </w:rPr>
        <w:t xml:space="preserve"> </w:t>
      </w:r>
      <w:r>
        <w:t>confirmed</w:t>
      </w:r>
      <w:r>
        <w:rPr>
          <w:spacing w:val="12"/>
        </w:rPr>
        <w:t xml:space="preserve"> </w:t>
      </w:r>
      <w:r>
        <w:t>to</w:t>
      </w:r>
      <w:r>
        <w:rPr>
          <w:spacing w:val="10"/>
        </w:rPr>
        <w:t xml:space="preserve"> </w:t>
      </w:r>
      <w:r>
        <w:t>date</w:t>
      </w:r>
      <w:r>
        <w:rPr>
          <w:spacing w:val="10"/>
        </w:rPr>
        <w:t xml:space="preserve"> </w:t>
      </w:r>
      <w:r>
        <w:t>back</w:t>
      </w:r>
      <w:r>
        <w:rPr>
          <w:spacing w:val="8"/>
        </w:rPr>
        <w:t xml:space="preserve"> </w:t>
      </w:r>
      <w:r>
        <w:t>to</w:t>
      </w:r>
      <w:r>
        <w:rPr>
          <w:spacing w:val="12"/>
        </w:rPr>
        <w:t xml:space="preserve"> </w:t>
      </w:r>
      <w:r>
        <w:t>3,100</w:t>
      </w:r>
      <w:r>
        <w:rPr>
          <w:spacing w:val="8"/>
        </w:rPr>
        <w:t xml:space="preserve"> </w:t>
      </w:r>
      <w:r>
        <w:t>years</w:t>
      </w:r>
      <w:r>
        <w:rPr>
          <w:spacing w:val="11"/>
        </w:rPr>
        <w:t xml:space="preserve"> </w:t>
      </w:r>
      <w:proofErr w:type="gramStart"/>
      <w:r>
        <w:t>ago,</w:t>
      </w:r>
      <w:r>
        <w:rPr>
          <w:spacing w:val="61"/>
        </w:rPr>
        <w:t xml:space="preserve"> </w:t>
      </w:r>
      <w:r>
        <w:rPr>
          <w:spacing w:val="59"/>
          <w:u w:val="single"/>
        </w:rPr>
        <w:t xml:space="preserve">  </w:t>
      </w:r>
      <w:proofErr w:type="gramEnd"/>
      <w:r>
        <w:rPr>
          <w:u w:val="single"/>
        </w:rPr>
        <w:t>36</w:t>
      </w:r>
      <w:r>
        <w:rPr>
          <w:spacing w:val="171"/>
          <w:u w:val="single"/>
        </w:rPr>
        <w:t xml:space="preserve"> </w:t>
      </w:r>
      <w:r>
        <w:rPr>
          <w:spacing w:val="59"/>
        </w:rPr>
        <w:t xml:space="preserve"> </w:t>
      </w:r>
      <w:r>
        <w:t>(extend)</w:t>
      </w:r>
      <w:r>
        <w:rPr>
          <w:spacing w:val="9"/>
        </w:rPr>
        <w:t xml:space="preserve"> </w:t>
      </w:r>
      <w:r>
        <w:t>Nanjing’s</w:t>
      </w:r>
      <w:r>
        <w:rPr>
          <w:spacing w:val="9"/>
        </w:rPr>
        <w:t xml:space="preserve"> </w:t>
      </w:r>
      <w:r>
        <w:t>history</w:t>
      </w:r>
      <w:r>
        <w:rPr>
          <w:spacing w:val="12"/>
        </w:rPr>
        <w:t xml:space="preserve"> </w:t>
      </w:r>
      <w:r>
        <w:t>by</w:t>
      </w:r>
      <w:r>
        <w:rPr>
          <w:spacing w:val="10"/>
        </w:rPr>
        <w:t xml:space="preserve"> </w:t>
      </w:r>
      <w:r>
        <w:rPr>
          <w:spacing w:val="-4"/>
        </w:rPr>
        <w:t>more</w:t>
      </w:r>
    </w:p>
    <w:p w14:paraId="798EC8F3" w14:textId="77777777" w:rsidR="00D55ACC" w:rsidRDefault="00D55ACC">
      <w:pPr>
        <w:spacing w:line="357" w:lineRule="auto"/>
        <w:jc w:val="both"/>
        <w:sectPr w:rsidR="00D55ACC">
          <w:pgSz w:w="10320" w:h="14570"/>
          <w:pgMar w:top="1140" w:right="920" w:bottom="1380" w:left="980" w:header="0" w:footer="1185" w:gutter="0"/>
          <w:cols w:space="720"/>
        </w:sectPr>
      </w:pPr>
    </w:p>
    <w:p w14:paraId="75C013D3" w14:textId="77777777" w:rsidR="00D55ACC" w:rsidRDefault="00F12752">
      <w:pPr>
        <w:pStyle w:val="a3"/>
        <w:spacing w:before="75"/>
        <w:jc w:val="both"/>
      </w:pPr>
      <w:r>
        <w:lastRenderedPageBreak/>
        <w:t>than</w:t>
      </w:r>
      <w:r>
        <w:rPr>
          <w:spacing w:val="-5"/>
        </w:rPr>
        <w:t xml:space="preserve"> </w:t>
      </w:r>
      <w:r>
        <w:t>600</w:t>
      </w:r>
      <w:r>
        <w:rPr>
          <w:spacing w:val="-6"/>
        </w:rPr>
        <w:t xml:space="preserve"> </w:t>
      </w:r>
      <w:r>
        <w:t>years,</w:t>
      </w:r>
      <w:r>
        <w:rPr>
          <w:spacing w:val="-6"/>
        </w:rPr>
        <w:t xml:space="preserve"> </w:t>
      </w:r>
      <w:r>
        <w:t>Nanjing</w:t>
      </w:r>
      <w:r>
        <w:rPr>
          <w:spacing w:val="-4"/>
        </w:rPr>
        <w:t xml:space="preserve"> </w:t>
      </w:r>
      <w:r>
        <w:t>institute</w:t>
      </w:r>
      <w:r>
        <w:rPr>
          <w:spacing w:val="-5"/>
        </w:rPr>
        <w:t xml:space="preserve"> </w:t>
      </w:r>
      <w:r>
        <w:t>of</w:t>
      </w:r>
      <w:r>
        <w:rPr>
          <w:spacing w:val="-6"/>
        </w:rPr>
        <w:t xml:space="preserve"> </w:t>
      </w:r>
      <w:r>
        <w:t>archaeology</w:t>
      </w:r>
      <w:r>
        <w:rPr>
          <w:spacing w:val="-4"/>
        </w:rPr>
        <w:t xml:space="preserve"> </w:t>
      </w:r>
      <w:r>
        <w:t>said</w:t>
      </w:r>
      <w:r>
        <w:rPr>
          <w:spacing w:val="-9"/>
        </w:rPr>
        <w:t xml:space="preserve"> </w:t>
      </w:r>
      <w:r>
        <w:rPr>
          <w:spacing w:val="-2"/>
        </w:rPr>
        <w:t>Wednesday.</w:t>
      </w:r>
    </w:p>
    <w:p w14:paraId="64C5881A" w14:textId="77777777" w:rsidR="00D55ACC" w:rsidRDefault="00F12752">
      <w:pPr>
        <w:pStyle w:val="a3"/>
        <w:spacing w:line="357" w:lineRule="auto"/>
        <w:ind w:right="212" w:firstLine="420"/>
        <w:jc w:val="both"/>
      </w:pPr>
      <w:r>
        <w:t>The site of the ancient city, named “</w:t>
      </w:r>
      <w:proofErr w:type="spellStart"/>
      <w:r>
        <w:t>Changgan</w:t>
      </w:r>
      <w:proofErr w:type="spellEnd"/>
      <w:r>
        <w:t>”, the</w:t>
      </w:r>
      <w:r>
        <w:rPr>
          <w:spacing w:val="61"/>
        </w:rPr>
        <w:t xml:space="preserve"> </w:t>
      </w:r>
      <w:r>
        <w:rPr>
          <w:spacing w:val="60"/>
          <w:u w:val="single"/>
        </w:rPr>
        <w:t xml:space="preserve">  </w:t>
      </w:r>
      <w:proofErr w:type="gramStart"/>
      <w:r>
        <w:rPr>
          <w:u w:val="single"/>
        </w:rPr>
        <w:t>37</w:t>
      </w:r>
      <w:r>
        <w:rPr>
          <w:spacing w:val="173"/>
          <w:u w:val="single"/>
        </w:rPr>
        <w:t xml:space="preserve"> </w:t>
      </w:r>
      <w:r>
        <w:rPr>
          <w:spacing w:val="60"/>
        </w:rPr>
        <w:t xml:space="preserve"> </w:t>
      </w:r>
      <w:r>
        <w:t>(</w:t>
      </w:r>
      <w:proofErr w:type="gramEnd"/>
      <w:r>
        <w:t>early) known name of the city of Nanjing, features relics of a platform, ring ditches, walls, doorways and sacrificial pits.</w:t>
      </w:r>
    </w:p>
    <w:p w14:paraId="0903306E" w14:textId="77777777" w:rsidR="00D55ACC" w:rsidRDefault="00F12752">
      <w:pPr>
        <w:pStyle w:val="a3"/>
        <w:spacing w:before="0" w:line="345" w:lineRule="auto"/>
        <w:ind w:right="212" w:firstLine="420"/>
        <w:jc w:val="both"/>
      </w:pPr>
      <w:r>
        <w:t xml:space="preserve">During the excavations that began in 2017, </w:t>
      </w:r>
      <w:proofErr w:type="gramStart"/>
      <w:r>
        <w:t>archaeologists</w:t>
      </w:r>
      <w:r>
        <w:rPr>
          <w:spacing w:val="73"/>
        </w:rPr>
        <w:t xml:space="preserve"> </w:t>
      </w:r>
      <w:r>
        <w:rPr>
          <w:spacing w:val="80"/>
          <w:w w:val="150"/>
          <w:u w:val="single"/>
        </w:rPr>
        <w:t xml:space="preserve"> </w:t>
      </w:r>
      <w:r>
        <w:rPr>
          <w:u w:val="single"/>
        </w:rPr>
        <w:t>38</w:t>
      </w:r>
      <w:proofErr w:type="gramEnd"/>
      <w:r>
        <w:rPr>
          <w:spacing w:val="199"/>
          <w:u w:val="single"/>
        </w:rPr>
        <w:t xml:space="preserve"> </w:t>
      </w:r>
      <w:r>
        <w:rPr>
          <w:spacing w:val="74"/>
        </w:rPr>
        <w:t xml:space="preserve"> </w:t>
      </w:r>
      <w:r>
        <w:t xml:space="preserve">(unearth) four ring ditches from the Shang and Zhou dynasties (1600 BC </w:t>
      </w:r>
      <w:r>
        <w:rPr>
          <w:rFonts w:ascii="宋体" w:hAnsi="宋体"/>
        </w:rPr>
        <w:t>—</w:t>
      </w:r>
      <w:r>
        <w:rPr>
          <w:rFonts w:ascii="宋体" w:hAnsi="宋体"/>
          <w:spacing w:val="-27"/>
        </w:rPr>
        <w:t xml:space="preserve"> </w:t>
      </w:r>
      <w:r>
        <w:t xml:space="preserve">256 BC), containing collapsed rammed-earth walls, said Chen </w:t>
      </w:r>
      <w:proofErr w:type="spellStart"/>
      <w:r>
        <w:t>Dahai</w:t>
      </w:r>
      <w:proofErr w:type="spellEnd"/>
      <w:r>
        <w:t xml:space="preserve">, </w:t>
      </w:r>
      <w:r>
        <w:rPr>
          <w:spacing w:val="80"/>
          <w:u w:val="single"/>
        </w:rPr>
        <w:t xml:space="preserve"> </w:t>
      </w:r>
      <w:r>
        <w:rPr>
          <w:u w:val="single"/>
        </w:rPr>
        <w:t>39</w:t>
      </w:r>
      <w:r>
        <w:rPr>
          <w:spacing w:val="224"/>
          <w:u w:val="single"/>
        </w:rPr>
        <w:t xml:space="preserve"> </w:t>
      </w:r>
      <w:r>
        <w:rPr>
          <w:spacing w:val="87"/>
        </w:rPr>
        <w:t xml:space="preserve"> </w:t>
      </w:r>
      <w:r>
        <w:t>archaeologist with the institute, who was responsible for the excavation.</w:t>
      </w:r>
    </w:p>
    <w:p w14:paraId="5A659D6A" w14:textId="77777777" w:rsidR="00D55ACC" w:rsidRDefault="00F12752">
      <w:pPr>
        <w:pStyle w:val="a3"/>
        <w:spacing w:before="10" w:line="357" w:lineRule="auto"/>
        <w:ind w:right="212" w:firstLine="420"/>
        <w:jc w:val="both"/>
      </w:pPr>
      <w:r>
        <w:t>“We also</w:t>
      </w:r>
      <w:r>
        <w:rPr>
          <w:spacing w:val="17"/>
        </w:rPr>
        <w:t xml:space="preserve"> </w:t>
      </w:r>
      <w:r>
        <w:t>found</w:t>
      </w:r>
      <w:r>
        <w:rPr>
          <w:spacing w:val="15"/>
        </w:rPr>
        <w:t xml:space="preserve"> </w:t>
      </w:r>
      <w:r>
        <w:t>more</w:t>
      </w:r>
      <w:r>
        <w:rPr>
          <w:spacing w:val="17"/>
        </w:rPr>
        <w:t xml:space="preserve"> </w:t>
      </w:r>
      <w:r>
        <w:t>evidence supporting</w:t>
      </w:r>
      <w:r>
        <w:rPr>
          <w:spacing w:val="17"/>
        </w:rPr>
        <w:t xml:space="preserve"> </w:t>
      </w:r>
      <w:r>
        <w:t>our</w:t>
      </w:r>
      <w:r>
        <w:rPr>
          <w:spacing w:val="65"/>
        </w:rPr>
        <w:t xml:space="preserve"> </w:t>
      </w:r>
      <w:r>
        <w:rPr>
          <w:spacing w:val="65"/>
          <w:u w:val="single"/>
        </w:rPr>
        <w:t xml:space="preserve">  </w:t>
      </w:r>
      <w:proofErr w:type="gramStart"/>
      <w:r>
        <w:rPr>
          <w:u w:val="single"/>
        </w:rPr>
        <w:t>40</w:t>
      </w:r>
      <w:r>
        <w:rPr>
          <w:spacing w:val="187"/>
          <w:u w:val="single"/>
        </w:rPr>
        <w:t xml:space="preserve"> </w:t>
      </w:r>
      <w:r>
        <w:rPr>
          <w:spacing w:val="68"/>
        </w:rPr>
        <w:t xml:space="preserve"> </w:t>
      </w:r>
      <w:r>
        <w:t>(</w:t>
      </w:r>
      <w:proofErr w:type="gramEnd"/>
      <w:r>
        <w:t>conclude),</w:t>
      </w:r>
      <w:r>
        <w:rPr>
          <w:spacing w:val="17"/>
        </w:rPr>
        <w:t xml:space="preserve"> </w:t>
      </w:r>
      <w:r>
        <w:t>including</w:t>
      </w:r>
      <w:r>
        <w:rPr>
          <w:spacing w:val="15"/>
        </w:rPr>
        <w:t xml:space="preserve"> </w:t>
      </w:r>
      <w:r>
        <w:t>a</w:t>
      </w:r>
      <w:r>
        <w:rPr>
          <w:spacing w:val="17"/>
        </w:rPr>
        <w:t xml:space="preserve"> </w:t>
      </w:r>
      <w:r>
        <w:t>well</w:t>
      </w:r>
      <w:r>
        <w:rPr>
          <w:spacing w:val="16"/>
        </w:rPr>
        <w:t xml:space="preserve"> </w:t>
      </w:r>
      <w:r>
        <w:t>on the side of the ditch</w:t>
      </w:r>
      <w:r>
        <w:rPr>
          <w:spacing w:val="55"/>
        </w:rPr>
        <w:t xml:space="preserve"> </w:t>
      </w:r>
      <w:r>
        <w:rPr>
          <w:spacing w:val="55"/>
          <w:u w:val="single"/>
        </w:rPr>
        <w:t xml:space="preserve"> </w:t>
      </w:r>
      <w:r>
        <w:rPr>
          <w:u w:val="single"/>
        </w:rPr>
        <w:t>41</w:t>
      </w:r>
      <w:r>
        <w:rPr>
          <w:spacing w:val="159"/>
          <w:u w:val="single"/>
        </w:rPr>
        <w:t xml:space="preserve"> </w:t>
      </w:r>
      <w:r>
        <w:rPr>
          <w:spacing w:val="55"/>
        </w:rPr>
        <w:t xml:space="preserve"> </w:t>
      </w:r>
      <w:r>
        <w:t>was originally constructed during the late Shang Dynasty and the unearthed pottery</w:t>
      </w:r>
      <w:r>
        <w:rPr>
          <w:spacing w:val="53"/>
        </w:rPr>
        <w:t xml:space="preserve"> </w:t>
      </w:r>
      <w:r>
        <w:rPr>
          <w:spacing w:val="53"/>
          <w:u w:val="single"/>
        </w:rPr>
        <w:t xml:space="preserve">  </w:t>
      </w:r>
      <w:r>
        <w:rPr>
          <w:u w:val="single"/>
        </w:rPr>
        <w:t>42</w:t>
      </w:r>
      <w:r>
        <w:rPr>
          <w:spacing w:val="156"/>
          <w:u w:val="single"/>
        </w:rPr>
        <w:t xml:space="preserve"> </w:t>
      </w:r>
      <w:r>
        <w:rPr>
          <w:spacing w:val="156"/>
        </w:rPr>
        <w:t xml:space="preserve"> </w:t>
      </w:r>
      <w:r>
        <w:t>(decorate) with triangular and ladder patterns.” Chen added.</w:t>
      </w:r>
    </w:p>
    <w:p w14:paraId="0754C0DB" w14:textId="77777777" w:rsidR="00D55ACC" w:rsidRDefault="00F12752">
      <w:pPr>
        <w:pStyle w:val="a3"/>
        <w:spacing w:before="0" w:line="357" w:lineRule="auto"/>
        <w:ind w:right="214" w:firstLine="420"/>
        <w:jc w:val="both"/>
      </w:pPr>
      <w:r>
        <w:t>According to carbon-14 dating data, it is identified that the various artifacts date back to the period ranging from the late Shang Dynasty</w:t>
      </w:r>
      <w:r>
        <w:rPr>
          <w:spacing w:val="53"/>
        </w:rPr>
        <w:t xml:space="preserve"> </w:t>
      </w:r>
      <w:r>
        <w:rPr>
          <w:spacing w:val="53"/>
          <w:u w:val="single"/>
        </w:rPr>
        <w:t xml:space="preserve">  </w:t>
      </w:r>
      <w:proofErr w:type="gramStart"/>
      <w:r>
        <w:rPr>
          <w:u w:val="single"/>
        </w:rPr>
        <w:t>43</w:t>
      </w:r>
      <w:r>
        <w:rPr>
          <w:spacing w:val="156"/>
          <w:u w:val="single"/>
        </w:rPr>
        <w:t xml:space="preserve"> </w:t>
      </w:r>
      <w:r>
        <w:rPr>
          <w:spacing w:val="156"/>
        </w:rPr>
        <w:t xml:space="preserve"> </w:t>
      </w:r>
      <w:r>
        <w:t>the</w:t>
      </w:r>
      <w:proofErr w:type="gramEnd"/>
      <w:r>
        <w:t xml:space="preserve"> early Zhou Dynasty.</w:t>
      </w:r>
    </w:p>
    <w:p w14:paraId="597740C3" w14:textId="77777777" w:rsidR="00D55ACC" w:rsidRDefault="00F12752">
      <w:pPr>
        <w:pStyle w:val="a3"/>
        <w:spacing w:before="1" w:line="355" w:lineRule="auto"/>
        <w:ind w:right="211" w:firstLine="420"/>
        <w:jc w:val="both"/>
      </w:pPr>
      <w:r>
        <w:t>Up</w:t>
      </w:r>
      <w:r>
        <w:rPr>
          <w:spacing w:val="-1"/>
        </w:rPr>
        <w:t xml:space="preserve"> </w:t>
      </w:r>
      <w:r>
        <w:t>to</w:t>
      </w:r>
      <w:r>
        <w:rPr>
          <w:spacing w:val="-1"/>
        </w:rPr>
        <w:t xml:space="preserve"> </w:t>
      </w:r>
      <w:r>
        <w:t>now</w:t>
      </w:r>
      <w:r>
        <w:rPr>
          <w:spacing w:val="-3"/>
        </w:rPr>
        <w:t xml:space="preserve">, </w:t>
      </w:r>
      <w:r>
        <w:t>the</w:t>
      </w:r>
      <w:r>
        <w:rPr>
          <w:spacing w:val="-1"/>
        </w:rPr>
        <w:t xml:space="preserve"> </w:t>
      </w:r>
      <w:r>
        <w:t>excavation</w:t>
      </w:r>
      <w:r>
        <w:rPr>
          <w:spacing w:val="-1"/>
        </w:rPr>
        <w:t xml:space="preserve"> </w:t>
      </w:r>
      <w:r>
        <w:t>area</w:t>
      </w:r>
      <w:r>
        <w:rPr>
          <w:spacing w:val="-4"/>
        </w:rPr>
        <w:t xml:space="preserve"> </w:t>
      </w:r>
      <w:r>
        <w:t>at the</w:t>
      </w:r>
      <w:r>
        <w:rPr>
          <w:spacing w:val="-1"/>
        </w:rPr>
        <w:t xml:space="preserve"> </w:t>
      </w:r>
      <w:proofErr w:type="spellStart"/>
      <w:r>
        <w:t>Xijie</w:t>
      </w:r>
      <w:proofErr w:type="spellEnd"/>
      <w:r>
        <w:t xml:space="preserve"> site</w:t>
      </w:r>
      <w:r>
        <w:rPr>
          <w:spacing w:val="-1"/>
        </w:rPr>
        <w:t xml:space="preserve"> </w:t>
      </w:r>
      <w:r>
        <w:t>has</w:t>
      </w:r>
      <w:r>
        <w:rPr>
          <w:spacing w:val="-2"/>
        </w:rPr>
        <w:t xml:space="preserve"> </w:t>
      </w:r>
      <w:r>
        <w:t xml:space="preserve">reached </w:t>
      </w:r>
      <w:r>
        <w:rPr>
          <w:spacing w:val="80"/>
          <w:u w:val="single"/>
        </w:rPr>
        <w:t xml:space="preserve"> </w:t>
      </w:r>
      <w:r>
        <w:rPr>
          <w:u w:val="single"/>
        </w:rPr>
        <w:t>44</w:t>
      </w:r>
      <w:r>
        <w:rPr>
          <w:spacing w:val="151"/>
          <w:u w:val="single"/>
        </w:rPr>
        <w:t xml:space="preserve"> </w:t>
      </w:r>
      <w:r>
        <w:rPr>
          <w:spacing w:val="46"/>
        </w:rPr>
        <w:t xml:space="preserve"> </w:t>
      </w:r>
      <w:r>
        <w:t>(approximate) 12,000 square</w:t>
      </w:r>
      <w:r>
        <w:rPr>
          <w:spacing w:val="7"/>
        </w:rPr>
        <w:t xml:space="preserve"> </w:t>
      </w:r>
      <w:r>
        <w:t>meters,</w:t>
      </w:r>
      <w:r>
        <w:rPr>
          <w:spacing w:val="8"/>
        </w:rPr>
        <w:t xml:space="preserve"> </w:t>
      </w:r>
      <w:r>
        <w:t>with</w:t>
      </w:r>
      <w:r>
        <w:rPr>
          <w:spacing w:val="9"/>
        </w:rPr>
        <w:t xml:space="preserve"> </w:t>
      </w:r>
      <w:r>
        <w:t>more</w:t>
      </w:r>
      <w:r>
        <w:rPr>
          <w:spacing w:val="8"/>
        </w:rPr>
        <w:t xml:space="preserve"> </w:t>
      </w:r>
      <w:r>
        <w:t>than</w:t>
      </w:r>
      <w:r>
        <w:rPr>
          <w:spacing w:val="7"/>
        </w:rPr>
        <w:t xml:space="preserve"> </w:t>
      </w:r>
      <w:r>
        <w:t>500</w:t>
      </w:r>
      <w:r>
        <w:rPr>
          <w:spacing w:val="7"/>
        </w:rPr>
        <w:t xml:space="preserve"> </w:t>
      </w:r>
      <w:r>
        <w:t>relics</w:t>
      </w:r>
      <w:r>
        <w:rPr>
          <w:spacing w:val="8"/>
        </w:rPr>
        <w:t xml:space="preserve"> </w:t>
      </w:r>
      <w:r>
        <w:t>of</w:t>
      </w:r>
      <w:r>
        <w:rPr>
          <w:spacing w:val="6"/>
        </w:rPr>
        <w:t xml:space="preserve"> </w:t>
      </w:r>
      <w:r>
        <w:t>various</w:t>
      </w:r>
      <w:r>
        <w:rPr>
          <w:spacing w:val="8"/>
        </w:rPr>
        <w:t xml:space="preserve"> </w:t>
      </w:r>
      <w:r>
        <w:t>types</w:t>
      </w:r>
      <w:r>
        <w:rPr>
          <w:spacing w:val="60"/>
        </w:rPr>
        <w:t xml:space="preserve"> </w:t>
      </w:r>
      <w:r>
        <w:rPr>
          <w:spacing w:val="58"/>
          <w:u w:val="single"/>
        </w:rPr>
        <w:t xml:space="preserve">  </w:t>
      </w:r>
      <w:r>
        <w:rPr>
          <w:u w:val="single"/>
        </w:rPr>
        <w:t>45</w:t>
      </w:r>
      <w:r>
        <w:rPr>
          <w:spacing w:val="171"/>
          <w:u w:val="single"/>
        </w:rPr>
        <w:t xml:space="preserve"> </w:t>
      </w:r>
      <w:r>
        <w:rPr>
          <w:spacing w:val="58"/>
        </w:rPr>
        <w:t xml:space="preserve"> </w:t>
      </w:r>
      <w:r>
        <w:t>over</w:t>
      </w:r>
      <w:r>
        <w:rPr>
          <w:spacing w:val="7"/>
        </w:rPr>
        <w:t xml:space="preserve"> </w:t>
      </w:r>
      <w:r>
        <w:t>10,000</w:t>
      </w:r>
      <w:r>
        <w:rPr>
          <w:spacing w:val="7"/>
        </w:rPr>
        <w:t xml:space="preserve"> </w:t>
      </w:r>
      <w:r>
        <w:t>specimens</w:t>
      </w:r>
      <w:r>
        <w:rPr>
          <w:spacing w:val="5"/>
        </w:rPr>
        <w:t xml:space="preserve"> (</w:t>
      </w:r>
      <w:r>
        <w:rPr>
          <w:rFonts w:ascii="宋体" w:eastAsia="宋体"/>
          <w:sz w:val="18"/>
        </w:rPr>
        <w:t>样本</w:t>
      </w:r>
      <w:r>
        <w:t>) of archaeological importance unearthed.</w:t>
      </w:r>
    </w:p>
    <w:p w14:paraId="4EFC6350" w14:textId="77777777" w:rsidR="00D55ACC" w:rsidRDefault="00D55ACC">
      <w:pPr>
        <w:pStyle w:val="a3"/>
        <w:spacing w:before="10"/>
        <w:ind w:left="0"/>
        <w:rPr>
          <w:sz w:val="29"/>
        </w:rPr>
      </w:pPr>
    </w:p>
    <w:p w14:paraId="437AD22C" w14:textId="77777777" w:rsidR="00D55ACC" w:rsidRDefault="00F12752">
      <w:pPr>
        <w:pStyle w:val="2"/>
        <w:jc w:val="both"/>
        <w:rPr>
          <w:rFonts w:ascii="黑体" w:eastAsia="黑体"/>
        </w:rPr>
      </w:pPr>
      <w:r>
        <w:rPr>
          <w:rFonts w:ascii="黑体" w:eastAsia="黑体" w:hint="eastAsia"/>
        </w:rPr>
        <w:t>第三部</w:t>
      </w:r>
      <w:r>
        <w:rPr>
          <w:rFonts w:ascii="黑体" w:eastAsia="黑体" w:hint="eastAsia"/>
          <w:spacing w:val="-4"/>
        </w:rPr>
        <w:t>分</w:t>
      </w:r>
      <w:r>
        <w:rPr>
          <w:rFonts w:ascii="黑体" w:eastAsia="黑体" w:hint="eastAsia"/>
          <w:spacing w:val="-4"/>
        </w:rPr>
        <w:t xml:space="preserve"> </w:t>
      </w:r>
      <w:r>
        <w:rPr>
          <w:rFonts w:ascii="黑体" w:eastAsia="黑体" w:hint="eastAsia"/>
          <w:spacing w:val="-4"/>
        </w:rPr>
        <w:t>写</w:t>
      </w:r>
      <w:r>
        <w:rPr>
          <w:rFonts w:ascii="黑体" w:eastAsia="黑体" w:hint="eastAsia"/>
        </w:rPr>
        <w:t>作（共两节，满</w:t>
      </w:r>
      <w:r>
        <w:rPr>
          <w:rFonts w:ascii="黑体" w:eastAsia="黑体" w:hint="eastAsia"/>
          <w:spacing w:val="-26"/>
        </w:rPr>
        <w:t>分</w:t>
      </w:r>
      <w:r>
        <w:rPr>
          <w:rFonts w:ascii="黑体" w:eastAsia="黑体" w:hint="eastAsia"/>
          <w:spacing w:val="-26"/>
        </w:rPr>
        <w:t xml:space="preserve"> </w:t>
      </w:r>
      <w:r>
        <w:t>40</w:t>
      </w:r>
      <w:r>
        <w:rPr>
          <w:spacing w:val="-3"/>
        </w:rPr>
        <w:t xml:space="preserve"> </w:t>
      </w:r>
      <w:r>
        <w:rPr>
          <w:rFonts w:ascii="黑体" w:eastAsia="黑体" w:hint="eastAsia"/>
        </w:rPr>
        <w:t>分</w:t>
      </w:r>
      <w:r>
        <w:rPr>
          <w:rFonts w:ascii="黑体" w:eastAsia="黑体" w:hint="eastAsia"/>
          <w:spacing w:val="-10"/>
        </w:rPr>
        <w:t>）</w:t>
      </w:r>
    </w:p>
    <w:p w14:paraId="59DDC138" w14:textId="77777777" w:rsidR="00D55ACC" w:rsidRDefault="00F12752">
      <w:pPr>
        <w:pStyle w:val="a3"/>
        <w:spacing w:before="91"/>
        <w:rPr>
          <w:rFonts w:ascii="宋体" w:eastAsia="宋体"/>
        </w:rPr>
      </w:pPr>
      <w:r>
        <w:rPr>
          <w:rFonts w:ascii="宋体" w:eastAsia="宋体"/>
          <w:spacing w:val="-3"/>
        </w:rPr>
        <w:t>第一节</w:t>
      </w:r>
      <w:r>
        <w:rPr>
          <w:rFonts w:ascii="宋体" w:eastAsia="宋体"/>
          <w:spacing w:val="-3"/>
        </w:rPr>
        <w:t xml:space="preserve"> </w:t>
      </w:r>
      <w:r>
        <w:rPr>
          <w:rFonts w:ascii="宋体" w:eastAsia="宋体"/>
        </w:rPr>
        <w:t>（</w:t>
      </w:r>
      <w:r>
        <w:rPr>
          <w:rFonts w:ascii="宋体" w:eastAsia="宋体"/>
          <w:spacing w:val="-18"/>
        </w:rPr>
        <w:t>满分</w:t>
      </w:r>
      <w:r>
        <w:rPr>
          <w:rFonts w:ascii="宋体" w:eastAsia="宋体"/>
          <w:spacing w:val="-18"/>
        </w:rPr>
        <w:t xml:space="preserve"> </w:t>
      </w:r>
      <w:r>
        <w:t>15</w:t>
      </w:r>
      <w:r>
        <w:rPr>
          <w:spacing w:val="-4"/>
        </w:rPr>
        <w:t xml:space="preserve"> </w:t>
      </w:r>
      <w:r>
        <w:rPr>
          <w:rFonts w:ascii="宋体" w:eastAsia="宋体"/>
        </w:rPr>
        <w:t>分</w:t>
      </w:r>
      <w:r>
        <w:rPr>
          <w:rFonts w:ascii="宋体" w:eastAsia="宋体"/>
          <w:spacing w:val="-10"/>
        </w:rPr>
        <w:t>）</w:t>
      </w:r>
    </w:p>
    <w:p w14:paraId="2B4A5604" w14:textId="77777777" w:rsidR="00D55ACC" w:rsidRDefault="00F12752">
      <w:pPr>
        <w:pStyle w:val="a3"/>
        <w:spacing w:before="91" w:line="321" w:lineRule="auto"/>
        <w:ind w:right="213" w:firstLine="420"/>
        <w:rPr>
          <w:rFonts w:ascii="宋体" w:eastAsia="宋体"/>
        </w:rPr>
      </w:pPr>
      <w:r>
        <w:rPr>
          <w:rFonts w:ascii="宋体" w:eastAsia="宋体"/>
          <w:spacing w:val="-5"/>
        </w:rPr>
        <w:t>假定你是李华，想邀请你的英国朋友</w:t>
      </w:r>
      <w:r>
        <w:rPr>
          <w:rFonts w:ascii="宋体" w:eastAsia="宋体"/>
          <w:spacing w:val="-5"/>
        </w:rPr>
        <w:t xml:space="preserve"> </w:t>
      </w:r>
      <w:r>
        <w:rPr>
          <w:spacing w:val="-2"/>
        </w:rPr>
        <w:t>Mike</w:t>
      </w:r>
      <w:r>
        <w:rPr>
          <w:spacing w:val="-12"/>
        </w:rPr>
        <w:t xml:space="preserve"> </w:t>
      </w:r>
      <w:r>
        <w:rPr>
          <w:rFonts w:ascii="宋体" w:eastAsia="宋体"/>
          <w:spacing w:val="-2"/>
        </w:rPr>
        <w:t>在元宵节一起去哈尔滨旅游，请用英文给他写一封邮件，内容包括：</w:t>
      </w:r>
    </w:p>
    <w:p w14:paraId="5DD294AB" w14:textId="77777777" w:rsidR="00D55ACC" w:rsidRDefault="00F12752">
      <w:pPr>
        <w:pStyle w:val="a5"/>
        <w:numPr>
          <w:ilvl w:val="0"/>
          <w:numId w:val="2"/>
        </w:numPr>
        <w:tabs>
          <w:tab w:val="left" w:pos="837"/>
        </w:tabs>
        <w:spacing w:before="0" w:line="268" w:lineRule="exact"/>
        <w:ind w:hanging="265"/>
        <w:rPr>
          <w:rFonts w:ascii="宋体" w:eastAsia="宋体"/>
          <w:sz w:val="21"/>
        </w:rPr>
      </w:pPr>
      <w:r>
        <w:rPr>
          <w:rFonts w:ascii="宋体" w:eastAsia="宋体"/>
          <w:spacing w:val="-4"/>
          <w:sz w:val="21"/>
        </w:rPr>
        <w:t>计划安排；</w:t>
      </w:r>
    </w:p>
    <w:p w14:paraId="729E4D51" w14:textId="77777777" w:rsidR="00D55ACC" w:rsidRDefault="00F12752">
      <w:pPr>
        <w:pStyle w:val="a5"/>
        <w:numPr>
          <w:ilvl w:val="0"/>
          <w:numId w:val="2"/>
        </w:numPr>
        <w:tabs>
          <w:tab w:val="left" w:pos="837"/>
        </w:tabs>
        <w:spacing w:before="91"/>
        <w:ind w:hanging="265"/>
        <w:rPr>
          <w:rFonts w:ascii="宋体" w:eastAsia="宋体"/>
          <w:sz w:val="21"/>
        </w:rPr>
      </w:pPr>
      <w:r>
        <w:rPr>
          <w:rFonts w:ascii="宋体" w:eastAsia="宋体"/>
          <w:spacing w:val="-4"/>
          <w:sz w:val="21"/>
        </w:rPr>
        <w:t>相关准备。</w:t>
      </w:r>
    </w:p>
    <w:p w14:paraId="3E091D87" w14:textId="77777777" w:rsidR="00D55ACC" w:rsidRDefault="00F12752">
      <w:pPr>
        <w:pStyle w:val="a3"/>
        <w:spacing w:before="90"/>
        <w:ind w:left="632"/>
        <w:rPr>
          <w:rFonts w:ascii="宋体" w:eastAsia="宋体"/>
        </w:rPr>
      </w:pPr>
      <w:r>
        <w:rPr>
          <w:rFonts w:ascii="宋体" w:eastAsia="宋体"/>
        </w:rPr>
        <w:t>注意：</w:t>
      </w:r>
      <w:r>
        <w:t>1</w:t>
      </w:r>
      <w:r>
        <w:rPr>
          <w:spacing w:val="19"/>
        </w:rPr>
        <w:t xml:space="preserve">. </w:t>
      </w:r>
      <w:r>
        <w:rPr>
          <w:rFonts w:ascii="宋体" w:eastAsia="宋体"/>
          <w:spacing w:val="-17"/>
        </w:rPr>
        <w:t>词数</w:t>
      </w:r>
      <w:r>
        <w:rPr>
          <w:rFonts w:ascii="宋体" w:eastAsia="宋体"/>
          <w:spacing w:val="-17"/>
        </w:rPr>
        <w:t xml:space="preserve"> </w:t>
      </w:r>
      <w:r>
        <w:t>80</w:t>
      </w:r>
      <w:r>
        <w:rPr>
          <w:spacing w:val="-4"/>
        </w:rPr>
        <w:t xml:space="preserve"> </w:t>
      </w:r>
      <w:r>
        <w:rPr>
          <w:rFonts w:ascii="宋体" w:eastAsia="宋体"/>
          <w:spacing w:val="-4"/>
        </w:rPr>
        <w:t>左右；</w:t>
      </w:r>
    </w:p>
    <w:p w14:paraId="7EBE9CAE" w14:textId="77777777" w:rsidR="00D55ACC" w:rsidRDefault="00F12752">
      <w:pPr>
        <w:pStyle w:val="a3"/>
        <w:spacing w:before="91"/>
        <w:ind w:left="1288"/>
        <w:rPr>
          <w:rFonts w:ascii="宋体" w:eastAsia="宋体"/>
        </w:rPr>
      </w:pPr>
      <w:r>
        <w:t>2</w:t>
      </w:r>
      <w:r>
        <w:rPr>
          <w:spacing w:val="11"/>
        </w:rPr>
        <w:t xml:space="preserve">. </w:t>
      </w:r>
      <w:r>
        <w:rPr>
          <w:rFonts w:ascii="宋体" w:eastAsia="宋体"/>
          <w:spacing w:val="-1"/>
        </w:rPr>
        <w:t>可以适当增加细节，以使行文连贯。</w:t>
      </w:r>
    </w:p>
    <w:p w14:paraId="718DBAD7" w14:textId="77777777" w:rsidR="00D55ACC" w:rsidRDefault="00F12752">
      <w:pPr>
        <w:pStyle w:val="a3"/>
        <w:spacing w:before="3"/>
        <w:ind w:left="0"/>
        <w:rPr>
          <w:rFonts w:ascii="宋体"/>
          <w:sz w:val="27"/>
        </w:rPr>
      </w:pPr>
      <w:r>
        <w:pict w14:anchorId="100B97A4">
          <v:shape id="docshape3" o:spid="_x0000_s1030" type="#_x0000_t202" style="position:absolute;margin-left:56.7pt;margin-top:18.95pt;width:407.9pt;height:90.5pt;z-index:-15728128;mso-wrap-distance-left:0;mso-wrap-distance-right:0;mso-position-horizontal-relative:page" filled="f" strokeweight=".48pt">
            <v:textbox inset="0,0,0,0">
              <w:txbxContent>
                <w:p w14:paraId="30F013D0" w14:textId="77777777" w:rsidR="00D55ACC" w:rsidRDefault="00F12752">
                  <w:pPr>
                    <w:pStyle w:val="a3"/>
                    <w:spacing w:before="91"/>
                    <w:ind w:left="101"/>
                  </w:pPr>
                  <w:r>
                    <w:t>Dear</w:t>
                  </w:r>
                  <w:r>
                    <w:rPr>
                      <w:spacing w:val="-5"/>
                    </w:rPr>
                    <w:t xml:space="preserve"> </w:t>
                  </w:r>
                  <w:r>
                    <w:rPr>
                      <w:spacing w:val="-2"/>
                    </w:rPr>
                    <w:t>Mike,</w:t>
                  </w:r>
                </w:p>
                <w:p w14:paraId="0534E48A" w14:textId="77777777" w:rsidR="00D55ACC" w:rsidRDefault="00D55ACC">
                  <w:pPr>
                    <w:pStyle w:val="a3"/>
                    <w:spacing w:before="0"/>
                    <w:ind w:left="0"/>
                    <w:rPr>
                      <w:sz w:val="22"/>
                    </w:rPr>
                  </w:pPr>
                </w:p>
                <w:p w14:paraId="59302AAB" w14:textId="77777777" w:rsidR="00D55ACC" w:rsidRDefault="00D55ACC">
                  <w:pPr>
                    <w:pStyle w:val="a3"/>
                    <w:spacing w:before="0"/>
                    <w:ind w:left="0"/>
                    <w:rPr>
                      <w:sz w:val="22"/>
                    </w:rPr>
                  </w:pPr>
                </w:p>
                <w:p w14:paraId="27E1C63A" w14:textId="77777777" w:rsidR="00D55ACC" w:rsidRDefault="00D55ACC">
                  <w:pPr>
                    <w:pStyle w:val="a3"/>
                    <w:spacing w:before="7"/>
                    <w:ind w:left="0"/>
                    <w:rPr>
                      <w:sz w:val="18"/>
                    </w:rPr>
                  </w:pPr>
                </w:p>
                <w:p w14:paraId="1B7E6C53" w14:textId="77777777" w:rsidR="00D55ACC" w:rsidRDefault="00F12752">
                  <w:pPr>
                    <w:pStyle w:val="a3"/>
                    <w:spacing w:before="0" w:line="360" w:lineRule="atLeast"/>
                    <w:ind w:left="7453" w:right="100" w:firstLine="48"/>
                    <w:jc w:val="right"/>
                  </w:pPr>
                  <w:r>
                    <w:rPr>
                      <w:spacing w:val="-6"/>
                    </w:rPr>
                    <w:t xml:space="preserve">Yours, </w:t>
                  </w:r>
                  <w:r>
                    <w:t>Li</w:t>
                  </w:r>
                  <w:r>
                    <w:rPr>
                      <w:spacing w:val="-1"/>
                    </w:rPr>
                    <w:t xml:space="preserve"> </w:t>
                  </w:r>
                  <w:r>
                    <w:rPr>
                      <w:spacing w:val="-5"/>
                    </w:rPr>
                    <w:t>Hua</w:t>
                  </w:r>
                </w:p>
              </w:txbxContent>
            </v:textbox>
            <w10:wrap type="topAndBottom" anchorx="page"/>
          </v:shape>
        </w:pict>
      </w:r>
    </w:p>
    <w:p w14:paraId="6545BF37" w14:textId="77777777" w:rsidR="00D55ACC" w:rsidRDefault="00D55ACC">
      <w:pPr>
        <w:pStyle w:val="a3"/>
        <w:spacing w:before="7"/>
        <w:ind w:left="0"/>
        <w:rPr>
          <w:rFonts w:ascii="宋体"/>
          <w:sz w:val="28"/>
        </w:rPr>
      </w:pPr>
    </w:p>
    <w:p w14:paraId="3FC59D96" w14:textId="77777777" w:rsidR="00D55ACC" w:rsidRDefault="00F12752">
      <w:pPr>
        <w:pStyle w:val="a3"/>
        <w:spacing w:before="76"/>
        <w:rPr>
          <w:rFonts w:ascii="宋体" w:eastAsia="宋体"/>
        </w:rPr>
      </w:pPr>
      <w:r>
        <w:rPr>
          <w:rFonts w:ascii="宋体" w:eastAsia="宋体"/>
          <w:spacing w:val="-3"/>
        </w:rPr>
        <w:t>第二节</w:t>
      </w:r>
      <w:r>
        <w:rPr>
          <w:rFonts w:ascii="宋体" w:eastAsia="宋体"/>
          <w:spacing w:val="-3"/>
        </w:rPr>
        <w:t xml:space="preserve"> </w:t>
      </w:r>
      <w:r>
        <w:rPr>
          <w:rFonts w:ascii="宋体" w:eastAsia="宋体"/>
        </w:rPr>
        <w:t>（</w:t>
      </w:r>
      <w:r>
        <w:rPr>
          <w:rFonts w:ascii="宋体" w:eastAsia="宋体"/>
          <w:spacing w:val="-18"/>
        </w:rPr>
        <w:t>满分</w:t>
      </w:r>
      <w:r>
        <w:rPr>
          <w:rFonts w:ascii="宋体" w:eastAsia="宋体"/>
          <w:spacing w:val="-18"/>
        </w:rPr>
        <w:t xml:space="preserve"> </w:t>
      </w:r>
      <w:r>
        <w:t>25</w:t>
      </w:r>
      <w:r>
        <w:rPr>
          <w:spacing w:val="-4"/>
        </w:rPr>
        <w:t xml:space="preserve"> </w:t>
      </w:r>
      <w:r>
        <w:rPr>
          <w:rFonts w:ascii="宋体" w:eastAsia="宋体"/>
        </w:rPr>
        <w:t>分</w:t>
      </w:r>
      <w:r>
        <w:rPr>
          <w:rFonts w:ascii="宋体" w:eastAsia="宋体"/>
          <w:spacing w:val="-10"/>
        </w:rPr>
        <w:t>）</w:t>
      </w:r>
    </w:p>
    <w:p w14:paraId="1B3B5FF5" w14:textId="77777777" w:rsidR="00D55ACC" w:rsidRDefault="00F12752">
      <w:pPr>
        <w:pStyle w:val="a3"/>
        <w:spacing w:before="91"/>
        <w:ind w:left="572"/>
        <w:rPr>
          <w:rFonts w:ascii="宋体" w:eastAsia="宋体"/>
        </w:rPr>
      </w:pPr>
      <w:r>
        <w:rPr>
          <w:rFonts w:ascii="宋体" w:eastAsia="宋体"/>
          <w:spacing w:val="-4"/>
        </w:rPr>
        <w:t>阅读下面材料，根据其内容和所给段落开头语续写两段，使之构成一篇完整的短文</w:t>
      </w:r>
      <w:r>
        <w:rPr>
          <w:rFonts w:ascii="宋体" w:eastAsia="宋体"/>
          <w:spacing w:val="-10"/>
        </w:rPr>
        <w:t>。</w:t>
      </w:r>
    </w:p>
    <w:p w14:paraId="4FDCF306" w14:textId="77777777" w:rsidR="00D55ACC" w:rsidRDefault="00D55ACC">
      <w:pPr>
        <w:rPr>
          <w:rFonts w:ascii="宋体" w:eastAsia="宋体"/>
        </w:rPr>
        <w:sectPr w:rsidR="00D55ACC">
          <w:pgSz w:w="10320" w:h="14570"/>
          <w:pgMar w:top="1140" w:right="920" w:bottom="1380" w:left="980" w:header="0" w:footer="1185" w:gutter="0"/>
          <w:cols w:space="720"/>
        </w:sectPr>
      </w:pPr>
    </w:p>
    <w:p w14:paraId="6A640FC8" w14:textId="77777777" w:rsidR="00D55ACC" w:rsidRDefault="00F12752">
      <w:pPr>
        <w:pStyle w:val="a3"/>
        <w:spacing w:before="75" w:line="357" w:lineRule="auto"/>
        <w:ind w:right="211" w:firstLine="420"/>
        <w:jc w:val="both"/>
      </w:pPr>
      <w:r>
        <w:lastRenderedPageBreak/>
        <w:t>As I stepped out of the car and onto the unfamiliar driveway of my father’s home in Ontario, Canada, I couldn’t help but feel upset. My mother had just passed away in a car accident and now I was being forced to live with a father I barely knew.</w:t>
      </w:r>
    </w:p>
    <w:p w14:paraId="1BBE6D5C" w14:textId="77777777" w:rsidR="00D55ACC" w:rsidRDefault="00F12752">
      <w:pPr>
        <w:pStyle w:val="a3"/>
        <w:spacing w:before="1" w:line="357" w:lineRule="auto"/>
        <w:ind w:right="212" w:firstLine="420"/>
        <w:jc w:val="both"/>
      </w:pPr>
      <w:r>
        <w:t>My father</w:t>
      </w:r>
      <w:r>
        <w:rPr>
          <w:spacing w:val="-2"/>
        </w:rPr>
        <w:t xml:space="preserve"> </w:t>
      </w:r>
      <w:r>
        <w:t>was</w:t>
      </w:r>
      <w:r>
        <w:rPr>
          <w:spacing w:val="-1"/>
        </w:rPr>
        <w:t xml:space="preserve"> </w:t>
      </w:r>
      <w:r>
        <w:t>a</w:t>
      </w:r>
      <w:r>
        <w:rPr>
          <w:spacing w:val="-1"/>
        </w:rPr>
        <w:t xml:space="preserve"> </w:t>
      </w:r>
      <w:r>
        <w:t>metal</w:t>
      </w:r>
      <w:r>
        <w:rPr>
          <w:spacing w:val="-1"/>
        </w:rPr>
        <w:t xml:space="preserve"> </w:t>
      </w:r>
      <w:r>
        <w:t>sculpture</w:t>
      </w:r>
      <w:r>
        <w:rPr>
          <w:spacing w:val="-1"/>
        </w:rPr>
        <w:t xml:space="preserve"> </w:t>
      </w:r>
      <w:r>
        <w:t>artist, and</w:t>
      </w:r>
      <w:r>
        <w:rPr>
          <w:spacing w:val="-3"/>
        </w:rPr>
        <w:t xml:space="preserve"> </w:t>
      </w:r>
      <w:r>
        <w:t>I</w:t>
      </w:r>
      <w:r>
        <w:rPr>
          <w:spacing w:val="-1"/>
        </w:rPr>
        <w:t xml:space="preserve"> </w:t>
      </w:r>
      <w:r>
        <w:t>was</w:t>
      </w:r>
      <w:r>
        <w:rPr>
          <w:spacing w:val="-2"/>
        </w:rPr>
        <w:t xml:space="preserve"> </w:t>
      </w:r>
      <w:r>
        <w:t>not</w:t>
      </w:r>
      <w:r>
        <w:rPr>
          <w:spacing w:val="-3"/>
        </w:rPr>
        <w:t xml:space="preserve"> </w:t>
      </w:r>
      <w:r>
        <w:t>sure</w:t>
      </w:r>
      <w:r>
        <w:rPr>
          <w:spacing w:val="-1"/>
        </w:rPr>
        <w:t xml:space="preserve"> </w:t>
      </w:r>
      <w:r>
        <w:t>if</w:t>
      </w:r>
      <w:r>
        <w:rPr>
          <w:spacing w:val="-1"/>
        </w:rPr>
        <w:t xml:space="preserve"> </w:t>
      </w:r>
      <w:r>
        <w:t>I</w:t>
      </w:r>
      <w:r>
        <w:rPr>
          <w:spacing w:val="-2"/>
        </w:rPr>
        <w:t xml:space="preserve"> </w:t>
      </w:r>
      <w:r>
        <w:t>would ever</w:t>
      </w:r>
      <w:r>
        <w:rPr>
          <w:spacing w:val="-2"/>
        </w:rPr>
        <w:t xml:space="preserve"> </w:t>
      </w:r>
      <w:r>
        <w:t>fit</w:t>
      </w:r>
      <w:r>
        <w:rPr>
          <w:spacing w:val="-1"/>
        </w:rPr>
        <w:t xml:space="preserve"> </w:t>
      </w:r>
      <w:r>
        <w:t>into his</w:t>
      </w:r>
      <w:r>
        <w:rPr>
          <w:spacing w:val="-2"/>
        </w:rPr>
        <w:t xml:space="preserve"> </w:t>
      </w:r>
      <w:r>
        <w:t>world. Soon,</w:t>
      </w:r>
      <w:r>
        <w:rPr>
          <w:spacing w:val="-2"/>
        </w:rPr>
        <w:t xml:space="preserve"> </w:t>
      </w:r>
      <w:r>
        <w:t>I</w:t>
      </w:r>
      <w:r>
        <w:rPr>
          <w:spacing w:val="-2"/>
        </w:rPr>
        <w:t xml:space="preserve"> </w:t>
      </w:r>
      <w:r>
        <w:t>found</w:t>
      </w:r>
      <w:r>
        <w:rPr>
          <w:spacing w:val="-5"/>
        </w:rPr>
        <w:t xml:space="preserve"> </w:t>
      </w:r>
      <w:r>
        <w:t>comfort</w:t>
      </w:r>
      <w:r>
        <w:rPr>
          <w:spacing w:val="-1"/>
        </w:rPr>
        <w:t xml:space="preserve"> </w:t>
      </w:r>
      <w:r>
        <w:t>in</w:t>
      </w:r>
      <w:r>
        <w:rPr>
          <w:spacing w:val="-2"/>
        </w:rPr>
        <w:t xml:space="preserve"> </w:t>
      </w:r>
      <w:r>
        <w:t>exploring</w:t>
      </w:r>
      <w:r>
        <w:rPr>
          <w:spacing w:val="-2"/>
        </w:rPr>
        <w:t xml:space="preserve"> </w:t>
      </w:r>
      <w:r>
        <w:t>the</w:t>
      </w:r>
      <w:r>
        <w:rPr>
          <w:spacing w:val="-3"/>
        </w:rPr>
        <w:t xml:space="preserve"> </w:t>
      </w:r>
      <w:r>
        <w:t>nearby</w:t>
      </w:r>
      <w:r>
        <w:rPr>
          <w:spacing w:val="-3"/>
        </w:rPr>
        <w:t xml:space="preserve"> </w:t>
      </w:r>
      <w:r>
        <w:t>wilderness.</w:t>
      </w:r>
      <w:r>
        <w:rPr>
          <w:spacing w:val="-8"/>
        </w:rPr>
        <w:t xml:space="preserve"> </w:t>
      </w:r>
      <w:r>
        <w:t>Yet</w:t>
      </w:r>
      <w:r>
        <w:rPr>
          <w:spacing w:val="-5"/>
        </w:rPr>
        <w:t xml:space="preserve"> </w:t>
      </w:r>
      <w:r>
        <w:t>I</w:t>
      </w:r>
      <w:r>
        <w:rPr>
          <w:spacing w:val="-2"/>
        </w:rPr>
        <w:t xml:space="preserve"> </w:t>
      </w:r>
      <w:r>
        <w:t>couldn’t</w:t>
      </w:r>
      <w:r>
        <w:rPr>
          <w:spacing w:val="-1"/>
        </w:rPr>
        <w:t xml:space="preserve"> </w:t>
      </w:r>
      <w:r>
        <w:t>ignore</w:t>
      </w:r>
      <w:r>
        <w:rPr>
          <w:spacing w:val="-2"/>
        </w:rPr>
        <w:t xml:space="preserve"> </w:t>
      </w:r>
      <w:r>
        <w:t>the</w:t>
      </w:r>
      <w:r>
        <w:rPr>
          <w:spacing w:val="-3"/>
        </w:rPr>
        <w:t xml:space="preserve"> </w:t>
      </w:r>
      <w:r>
        <w:t>sadness</w:t>
      </w:r>
      <w:r>
        <w:rPr>
          <w:spacing w:val="-4"/>
        </w:rPr>
        <w:t xml:space="preserve"> </w:t>
      </w:r>
      <w:r>
        <w:t>and anger that welled up inside me when I saw a construction crew destroying a small wilderness area nearby.</w:t>
      </w:r>
      <w:r>
        <w:rPr>
          <w:spacing w:val="-3"/>
        </w:rPr>
        <w:t xml:space="preserve"> </w:t>
      </w:r>
      <w:r>
        <w:t>That’s when I came across a nest of geese eggs, abandoned and fragile.</w:t>
      </w:r>
    </w:p>
    <w:p w14:paraId="73762601" w14:textId="77777777" w:rsidR="00D55ACC" w:rsidRDefault="00F12752">
      <w:pPr>
        <w:pStyle w:val="a3"/>
        <w:spacing w:before="1" w:line="357" w:lineRule="auto"/>
        <w:ind w:right="160" w:firstLine="420"/>
        <w:jc w:val="right"/>
      </w:pPr>
      <w:r>
        <w:t>Without hesitation, I brought them home. When the first crack appeared and a tiny head</w:t>
      </w:r>
      <w:r>
        <w:rPr>
          <w:spacing w:val="40"/>
        </w:rPr>
        <w:t xml:space="preserve"> </w:t>
      </w:r>
      <w:r>
        <w:t>poked</w:t>
      </w:r>
      <w:r>
        <w:rPr>
          <w:spacing w:val="35"/>
        </w:rPr>
        <w:t xml:space="preserve"> </w:t>
      </w:r>
      <w:r>
        <w:t>through,</w:t>
      </w:r>
      <w:r>
        <w:rPr>
          <w:spacing w:val="32"/>
        </w:rPr>
        <w:t xml:space="preserve"> </w:t>
      </w:r>
      <w:r>
        <w:t>my</w:t>
      </w:r>
      <w:r>
        <w:rPr>
          <w:spacing w:val="33"/>
        </w:rPr>
        <w:t xml:space="preserve"> </w:t>
      </w:r>
      <w:r>
        <w:t>heart</w:t>
      </w:r>
      <w:r>
        <w:rPr>
          <w:spacing w:val="33"/>
        </w:rPr>
        <w:t xml:space="preserve"> </w:t>
      </w:r>
      <w:r>
        <w:t>swelled</w:t>
      </w:r>
      <w:r>
        <w:rPr>
          <w:spacing w:val="35"/>
        </w:rPr>
        <w:t xml:space="preserve"> </w:t>
      </w:r>
      <w:r>
        <w:t>with</w:t>
      </w:r>
      <w:r>
        <w:rPr>
          <w:spacing w:val="33"/>
        </w:rPr>
        <w:t xml:space="preserve"> </w:t>
      </w:r>
      <w:r>
        <w:t>purpose</w:t>
      </w:r>
      <w:r>
        <w:rPr>
          <w:spacing w:val="32"/>
        </w:rPr>
        <w:t xml:space="preserve"> </w:t>
      </w:r>
      <w:r>
        <w:t>and</w:t>
      </w:r>
      <w:r>
        <w:rPr>
          <w:spacing w:val="33"/>
        </w:rPr>
        <w:t xml:space="preserve"> </w:t>
      </w:r>
      <w:r>
        <w:t>affection. As</w:t>
      </w:r>
      <w:r>
        <w:rPr>
          <w:spacing w:val="34"/>
        </w:rPr>
        <w:t xml:space="preserve"> </w:t>
      </w:r>
      <w:r>
        <w:t>they</w:t>
      </w:r>
      <w:r>
        <w:rPr>
          <w:spacing w:val="29"/>
        </w:rPr>
        <w:t xml:space="preserve"> </w:t>
      </w:r>
      <w:r>
        <w:t>grew,</w:t>
      </w:r>
      <w:r>
        <w:rPr>
          <w:spacing w:val="29"/>
        </w:rPr>
        <w:t xml:space="preserve"> </w:t>
      </w:r>
      <w:r>
        <w:t>the</w:t>
      </w:r>
      <w:r>
        <w:rPr>
          <w:spacing w:val="35"/>
        </w:rPr>
        <w:t xml:space="preserve"> </w:t>
      </w:r>
      <w:r>
        <w:t>baby</w:t>
      </w:r>
      <w:r>
        <w:rPr>
          <w:spacing w:val="29"/>
        </w:rPr>
        <w:t xml:space="preserve"> </w:t>
      </w:r>
      <w:r>
        <w:t>geese followed me everywhere. Father smiled and remarked that they surely thought me their mother. My geese grew steadily but time was not. Father realized without a real mother’s guidance,</w:t>
      </w:r>
    </w:p>
    <w:p w14:paraId="169CEE6D" w14:textId="77777777" w:rsidR="00D55ACC" w:rsidRDefault="00F12752">
      <w:pPr>
        <w:pStyle w:val="a3"/>
        <w:spacing w:before="1" w:line="357" w:lineRule="auto"/>
        <w:ind w:right="212"/>
        <w:jc w:val="both"/>
      </w:pPr>
      <w:r>
        <w:t>the geese would never learn how to migrate south for the winter and winter’s arrival could be tough. That’s when my father came up with a daring plan. He was an amateur pilot, and he would teach me how to fly an aircraft. Together, we would lead the geese on their migratory journey. It was a risky plan, but I was willing to do anything to help my feathered friends.</w:t>
      </w:r>
    </w:p>
    <w:p w14:paraId="1D737B08" w14:textId="77777777" w:rsidR="00D55ACC" w:rsidRDefault="00F12752">
      <w:pPr>
        <w:pStyle w:val="a3"/>
        <w:spacing w:before="0" w:line="357" w:lineRule="auto"/>
        <w:ind w:right="210" w:firstLine="420"/>
        <w:jc w:val="right"/>
      </w:pPr>
      <w:r>
        <w:t>Each day of flight training with Father, I felt myself gaining confidence in the skies. Yet with the journey approaching, more and more fear filled me. Crossing the border into the US</w:t>
      </w:r>
      <w:r>
        <w:rPr>
          <w:spacing w:val="40"/>
        </w:rPr>
        <w:t xml:space="preserve"> </w:t>
      </w:r>
      <w:r>
        <w:t>and</w:t>
      </w:r>
      <w:r>
        <w:rPr>
          <w:spacing w:val="-2"/>
        </w:rPr>
        <w:t xml:space="preserve"> </w:t>
      </w:r>
      <w:r>
        <w:t>flying hundreds</w:t>
      </w:r>
      <w:r>
        <w:rPr>
          <w:spacing w:val="-1"/>
        </w:rPr>
        <w:t xml:space="preserve"> </w:t>
      </w:r>
      <w:r>
        <w:t>of</w:t>
      </w:r>
      <w:r>
        <w:rPr>
          <w:spacing w:val="-1"/>
        </w:rPr>
        <w:t xml:space="preserve"> </w:t>
      </w:r>
      <w:r>
        <w:t>miles</w:t>
      </w:r>
      <w:r>
        <w:rPr>
          <w:spacing w:val="-1"/>
        </w:rPr>
        <w:t xml:space="preserve"> </w:t>
      </w:r>
      <w:r>
        <w:t>to the reservation in North</w:t>
      </w:r>
      <w:r>
        <w:rPr>
          <w:spacing w:val="-2"/>
        </w:rPr>
        <w:t xml:space="preserve"> </w:t>
      </w:r>
      <w:r>
        <w:t>Carolina seemed a mission impossible. Father gave me a supportive smile, his face reflecting a mix of determination and concern. "We've</w:t>
      </w:r>
      <w:r>
        <w:rPr>
          <w:spacing w:val="-1"/>
        </w:rPr>
        <w:t xml:space="preserve"> </w:t>
      </w:r>
      <w:r>
        <w:t>trained</w:t>
      </w:r>
      <w:r>
        <w:rPr>
          <w:spacing w:val="-2"/>
        </w:rPr>
        <w:t xml:space="preserve"> </w:t>
      </w:r>
      <w:r>
        <w:t>for this,</w:t>
      </w:r>
      <w:r>
        <w:rPr>
          <w:spacing w:val="-2"/>
        </w:rPr>
        <w:t xml:space="preserve"> </w:t>
      </w:r>
      <w:r>
        <w:t>and</w:t>
      </w:r>
      <w:r>
        <w:rPr>
          <w:spacing w:val="-1"/>
        </w:rPr>
        <w:t xml:space="preserve"> </w:t>
      </w:r>
      <w:r>
        <w:t>we're</w:t>
      </w:r>
      <w:r>
        <w:rPr>
          <w:spacing w:val="-1"/>
        </w:rPr>
        <w:t xml:space="preserve"> </w:t>
      </w:r>
      <w:r>
        <w:t>a</w:t>
      </w:r>
      <w:r>
        <w:rPr>
          <w:spacing w:val="-1"/>
        </w:rPr>
        <w:t xml:space="preserve"> </w:t>
      </w:r>
      <w:r>
        <w:t>team.</w:t>
      </w:r>
      <w:r>
        <w:rPr>
          <w:spacing w:val="-1"/>
        </w:rPr>
        <w:t xml:space="preserve"> </w:t>
      </w:r>
      <w:r>
        <w:t>Just</w:t>
      </w:r>
      <w:r>
        <w:rPr>
          <w:spacing w:val="-2"/>
        </w:rPr>
        <w:t xml:space="preserve"> </w:t>
      </w:r>
      <w:r>
        <w:t>like you</w:t>
      </w:r>
      <w:r>
        <w:rPr>
          <w:spacing w:val="-2"/>
        </w:rPr>
        <w:t xml:space="preserve"> </w:t>
      </w:r>
      <w:r>
        <w:t>and</w:t>
      </w:r>
      <w:r>
        <w:rPr>
          <w:spacing w:val="-2"/>
        </w:rPr>
        <w:t xml:space="preserve"> </w:t>
      </w:r>
      <w:r>
        <w:t>your geese,"</w:t>
      </w:r>
      <w:r>
        <w:rPr>
          <w:spacing w:val="-2"/>
        </w:rPr>
        <w:t xml:space="preserve"> </w:t>
      </w:r>
      <w:r>
        <w:t>he</w:t>
      </w:r>
      <w:r>
        <w:rPr>
          <w:spacing w:val="-2"/>
        </w:rPr>
        <w:t xml:space="preserve"> </w:t>
      </w:r>
      <w:r>
        <w:t>said,</w:t>
      </w:r>
      <w:r>
        <w:rPr>
          <w:spacing w:val="-2"/>
        </w:rPr>
        <w:t xml:space="preserve"> </w:t>
      </w:r>
      <w:r>
        <w:t>placing</w:t>
      </w:r>
      <w:r>
        <w:rPr>
          <w:spacing w:val="-2"/>
        </w:rPr>
        <w:t xml:space="preserve"> </w:t>
      </w:r>
      <w:r>
        <w:t>a</w:t>
      </w:r>
      <w:r>
        <w:rPr>
          <w:spacing w:val="-2"/>
        </w:rPr>
        <w:t xml:space="preserve"> </w:t>
      </w:r>
      <w:proofErr w:type="gramStart"/>
      <w:r>
        <w:rPr>
          <w:spacing w:val="-4"/>
        </w:rPr>
        <w:t>hand</w:t>
      </w:r>
      <w:proofErr w:type="gramEnd"/>
    </w:p>
    <w:p w14:paraId="7243948E" w14:textId="77777777" w:rsidR="00D55ACC" w:rsidRDefault="00F12752">
      <w:pPr>
        <w:pStyle w:val="a3"/>
        <w:spacing w:before="1"/>
        <w:jc w:val="both"/>
      </w:pPr>
      <w:r>
        <w:t>on</w:t>
      </w:r>
      <w:r>
        <w:rPr>
          <w:spacing w:val="-2"/>
        </w:rPr>
        <w:t xml:space="preserve"> </w:t>
      </w:r>
      <w:r>
        <w:t>my</w:t>
      </w:r>
      <w:r>
        <w:rPr>
          <w:spacing w:val="-2"/>
        </w:rPr>
        <w:t xml:space="preserve"> shoulder.</w:t>
      </w:r>
    </w:p>
    <w:p w14:paraId="25A703B3" w14:textId="77777777" w:rsidR="00D55ACC" w:rsidRDefault="00D55ACC">
      <w:pPr>
        <w:pStyle w:val="a3"/>
        <w:spacing w:before="0"/>
        <w:ind w:left="0"/>
        <w:rPr>
          <w:sz w:val="22"/>
        </w:rPr>
      </w:pPr>
    </w:p>
    <w:p w14:paraId="1345A41A" w14:textId="77777777" w:rsidR="00D55ACC" w:rsidRDefault="00D55ACC">
      <w:pPr>
        <w:pStyle w:val="a3"/>
        <w:spacing w:before="5"/>
        <w:ind w:left="0"/>
        <w:rPr>
          <w:sz w:val="18"/>
        </w:rPr>
      </w:pPr>
    </w:p>
    <w:p w14:paraId="71B52427" w14:textId="77777777" w:rsidR="00D55ACC" w:rsidRDefault="00F12752">
      <w:pPr>
        <w:pStyle w:val="a3"/>
        <w:spacing w:before="0"/>
        <w:ind w:left="572"/>
        <w:rPr>
          <w:rFonts w:ascii="宋体" w:eastAsia="宋体"/>
        </w:rPr>
      </w:pPr>
      <w:r>
        <w:rPr>
          <w:rFonts w:ascii="宋体" w:eastAsia="宋体"/>
          <w:spacing w:val="-5"/>
        </w:rPr>
        <w:t>注意：</w:t>
      </w:r>
    </w:p>
    <w:p w14:paraId="4D38DA89" w14:textId="77777777" w:rsidR="00D55ACC" w:rsidRDefault="00F12752">
      <w:pPr>
        <w:pStyle w:val="a5"/>
        <w:numPr>
          <w:ilvl w:val="0"/>
          <w:numId w:val="1"/>
        </w:numPr>
        <w:tabs>
          <w:tab w:val="left" w:pos="837"/>
        </w:tabs>
        <w:spacing w:before="91"/>
        <w:ind w:hanging="265"/>
        <w:rPr>
          <w:rFonts w:ascii="宋体" w:eastAsia="宋体"/>
          <w:sz w:val="21"/>
        </w:rPr>
      </w:pPr>
      <w:r>
        <w:rPr>
          <w:rFonts w:ascii="宋体" w:eastAsia="宋体"/>
          <w:spacing w:val="-9"/>
          <w:sz w:val="21"/>
        </w:rPr>
        <w:t>续写词数应为</w:t>
      </w:r>
      <w:r>
        <w:rPr>
          <w:rFonts w:ascii="宋体" w:eastAsia="宋体"/>
          <w:spacing w:val="-9"/>
          <w:sz w:val="21"/>
        </w:rPr>
        <w:t xml:space="preserve"> </w:t>
      </w:r>
      <w:r>
        <w:rPr>
          <w:spacing w:val="-2"/>
          <w:sz w:val="21"/>
        </w:rPr>
        <w:t>150</w:t>
      </w:r>
      <w:r>
        <w:rPr>
          <w:spacing w:val="2"/>
          <w:sz w:val="21"/>
        </w:rPr>
        <w:t xml:space="preserve"> </w:t>
      </w:r>
      <w:r>
        <w:rPr>
          <w:rFonts w:ascii="宋体" w:eastAsia="宋体"/>
          <w:spacing w:val="-5"/>
          <w:sz w:val="21"/>
        </w:rPr>
        <w:t>左右；</w:t>
      </w:r>
    </w:p>
    <w:p w14:paraId="1924A90A" w14:textId="77777777" w:rsidR="00D55ACC" w:rsidRDefault="00F12752">
      <w:pPr>
        <w:pStyle w:val="a5"/>
        <w:numPr>
          <w:ilvl w:val="0"/>
          <w:numId w:val="1"/>
        </w:numPr>
        <w:tabs>
          <w:tab w:val="left" w:pos="837"/>
        </w:tabs>
        <w:spacing w:before="91"/>
        <w:ind w:hanging="265"/>
        <w:rPr>
          <w:rFonts w:ascii="宋体" w:eastAsia="宋体"/>
          <w:sz w:val="21"/>
        </w:rPr>
      </w:pPr>
      <w:r>
        <w:rPr>
          <w:rFonts w:ascii="宋体" w:eastAsia="宋体"/>
          <w:spacing w:val="-3"/>
          <w:sz w:val="21"/>
        </w:rPr>
        <w:t>请按如下格式在答题卡的相应位置作答。</w:t>
      </w:r>
    </w:p>
    <w:p w14:paraId="2E75B45C" w14:textId="77777777" w:rsidR="00D55ACC" w:rsidRDefault="00F12752">
      <w:pPr>
        <w:pStyle w:val="a3"/>
        <w:spacing w:before="6"/>
        <w:ind w:left="0"/>
        <w:rPr>
          <w:rFonts w:ascii="宋体"/>
          <w:sz w:val="12"/>
        </w:rPr>
      </w:pPr>
      <w:r>
        <w:pict w14:anchorId="27C530BE">
          <v:group id="docshapegroup5" o:spid="_x0000_s1026" style="position:absolute;margin-left:66.05pt;margin-top:9.2pt;width:366.75pt;height:102.35pt;z-index:-15727616;mso-wrap-distance-left:0;mso-wrap-distance-right:0;mso-position-horizontal-relative:page" coordorigin="1321,184" coordsize="7335,2047">
            <v:shape id="docshape6" o:spid="_x0000_s1029" style="position:absolute;left:1320;top:183;width:7335;height:2047" coordorigin="1321,184" coordsize="7335,2047" o:spt="100" adj="0,,0" path="m8656,2231r-7335,l1321,184r7335,l8656,191r-7320,l1328,199r8,l1336,2216r-8,l1336,2223r7320,l8656,2231xm1336,199r-8,l1336,191r,8xm8641,199r-7305,l1336,191r7305,l8641,199xm8641,2223r,-2032l8648,199r8,l8656,2216r-8,l8641,2223xm8656,199r-8,l8641,191r15,l8656,199xm1336,2223r-8,-7l1336,2216r,7xm8641,2223r-7305,l1336,2216r7305,l8641,2223xm8656,2223r-15,l8648,2216r8,l8656,2223xe" fillcolor="black" stroked="f">
              <v:stroke joinstyle="round"/>
              <v:formulas/>
              <v:path arrowok="t" o:connecttype="segments"/>
            </v:shape>
            <v:shape id="docshape7" o:spid="_x0000_s1028" type="#_x0000_t202" style="position:absolute;left:1900;top:316;width:5187;height:232" filled="f" stroked="f">
              <v:textbox inset="0,0,0,0">
                <w:txbxContent>
                  <w:p w14:paraId="3007032F" w14:textId="77777777" w:rsidR="00D55ACC" w:rsidRDefault="00F12752">
                    <w:pPr>
                      <w:spacing w:line="231" w:lineRule="exact"/>
                      <w:rPr>
                        <w:i/>
                        <w:sz w:val="21"/>
                      </w:rPr>
                    </w:pPr>
                    <w:r>
                      <w:rPr>
                        <w:i/>
                        <w:sz w:val="21"/>
                      </w:rPr>
                      <w:t>Flying</w:t>
                    </w:r>
                    <w:r>
                      <w:rPr>
                        <w:i/>
                        <w:spacing w:val="-4"/>
                        <w:sz w:val="21"/>
                      </w:rPr>
                      <w:t xml:space="preserve"> </w:t>
                    </w:r>
                    <w:r>
                      <w:rPr>
                        <w:i/>
                        <w:sz w:val="21"/>
                      </w:rPr>
                      <w:t>south,</w:t>
                    </w:r>
                    <w:r>
                      <w:rPr>
                        <w:i/>
                        <w:spacing w:val="-7"/>
                        <w:sz w:val="21"/>
                      </w:rPr>
                      <w:t xml:space="preserve"> </w:t>
                    </w:r>
                    <w:r>
                      <w:rPr>
                        <w:i/>
                        <w:sz w:val="21"/>
                      </w:rPr>
                      <w:t>we</w:t>
                    </w:r>
                    <w:r>
                      <w:rPr>
                        <w:i/>
                        <w:spacing w:val="-4"/>
                        <w:sz w:val="21"/>
                      </w:rPr>
                      <w:t xml:space="preserve"> </w:t>
                    </w:r>
                    <w:r>
                      <w:rPr>
                        <w:i/>
                        <w:sz w:val="21"/>
                      </w:rPr>
                      <w:t>started</w:t>
                    </w:r>
                    <w:r>
                      <w:rPr>
                        <w:i/>
                        <w:spacing w:val="-4"/>
                        <w:sz w:val="21"/>
                      </w:rPr>
                      <w:t xml:space="preserve"> </w:t>
                    </w:r>
                    <w:r>
                      <w:rPr>
                        <w:i/>
                        <w:sz w:val="21"/>
                      </w:rPr>
                      <w:t>the</w:t>
                    </w:r>
                    <w:r>
                      <w:rPr>
                        <w:i/>
                        <w:spacing w:val="-4"/>
                        <w:sz w:val="21"/>
                      </w:rPr>
                      <w:t xml:space="preserve"> </w:t>
                    </w:r>
                    <w:r>
                      <w:rPr>
                        <w:i/>
                        <w:sz w:val="21"/>
                      </w:rPr>
                      <w:t>migration,</w:t>
                    </w:r>
                    <w:r>
                      <w:rPr>
                        <w:i/>
                        <w:spacing w:val="-5"/>
                        <w:sz w:val="21"/>
                      </w:rPr>
                      <w:t xml:space="preserve"> </w:t>
                    </w:r>
                    <w:r>
                      <w:rPr>
                        <w:i/>
                        <w:sz w:val="21"/>
                      </w:rPr>
                      <w:t>followed</w:t>
                    </w:r>
                    <w:r>
                      <w:rPr>
                        <w:i/>
                        <w:spacing w:val="-4"/>
                        <w:sz w:val="21"/>
                      </w:rPr>
                      <w:t xml:space="preserve"> </w:t>
                    </w:r>
                    <w:r>
                      <w:rPr>
                        <w:i/>
                        <w:sz w:val="21"/>
                      </w:rPr>
                      <w:t>by</w:t>
                    </w:r>
                    <w:r>
                      <w:rPr>
                        <w:i/>
                        <w:spacing w:val="-4"/>
                        <w:sz w:val="21"/>
                      </w:rPr>
                      <w:t xml:space="preserve"> </w:t>
                    </w:r>
                    <w:r>
                      <w:rPr>
                        <w:i/>
                        <w:sz w:val="21"/>
                      </w:rPr>
                      <w:t>my</w:t>
                    </w:r>
                    <w:r>
                      <w:rPr>
                        <w:i/>
                        <w:spacing w:val="-6"/>
                        <w:sz w:val="21"/>
                      </w:rPr>
                      <w:t xml:space="preserve"> </w:t>
                    </w:r>
                    <w:r>
                      <w:rPr>
                        <w:i/>
                        <w:spacing w:val="-2"/>
                        <w:sz w:val="21"/>
                      </w:rPr>
                      <w:t>geese.</w:t>
                    </w:r>
                  </w:p>
                </w:txbxContent>
              </v:textbox>
            </v:shape>
            <v:shape id="docshape8" o:spid="_x0000_s1027" type="#_x0000_t202" style="position:absolute;left:1900;top:1252;width:5456;height:232" filled="f" stroked="f">
              <v:textbox inset="0,0,0,0">
                <w:txbxContent>
                  <w:p w14:paraId="054D6DEF" w14:textId="77777777" w:rsidR="00D55ACC" w:rsidRDefault="00F12752">
                    <w:pPr>
                      <w:spacing w:line="231" w:lineRule="exact"/>
                      <w:rPr>
                        <w:i/>
                        <w:sz w:val="21"/>
                      </w:rPr>
                    </w:pPr>
                    <w:r>
                      <w:rPr>
                        <w:i/>
                        <w:sz w:val="21"/>
                      </w:rPr>
                      <w:t>I</w:t>
                    </w:r>
                    <w:r>
                      <w:rPr>
                        <w:i/>
                        <w:spacing w:val="-7"/>
                        <w:sz w:val="21"/>
                      </w:rPr>
                      <w:t xml:space="preserve"> </w:t>
                    </w:r>
                    <w:r>
                      <w:rPr>
                        <w:i/>
                        <w:sz w:val="21"/>
                      </w:rPr>
                      <w:t>said</w:t>
                    </w:r>
                    <w:r>
                      <w:rPr>
                        <w:i/>
                        <w:spacing w:val="-2"/>
                        <w:sz w:val="21"/>
                      </w:rPr>
                      <w:t xml:space="preserve"> </w:t>
                    </w:r>
                    <w:r>
                      <w:rPr>
                        <w:i/>
                        <w:sz w:val="21"/>
                      </w:rPr>
                      <w:t>goodbye</w:t>
                    </w:r>
                    <w:r>
                      <w:rPr>
                        <w:i/>
                        <w:spacing w:val="-6"/>
                        <w:sz w:val="21"/>
                      </w:rPr>
                      <w:t xml:space="preserve"> </w:t>
                    </w:r>
                    <w:r>
                      <w:rPr>
                        <w:i/>
                        <w:sz w:val="21"/>
                      </w:rPr>
                      <w:t>to</w:t>
                    </w:r>
                    <w:r>
                      <w:rPr>
                        <w:i/>
                        <w:spacing w:val="-2"/>
                        <w:sz w:val="21"/>
                      </w:rPr>
                      <w:t xml:space="preserve"> </w:t>
                    </w:r>
                    <w:r>
                      <w:rPr>
                        <w:i/>
                        <w:sz w:val="21"/>
                      </w:rPr>
                      <w:t>Father</w:t>
                    </w:r>
                    <w:r>
                      <w:rPr>
                        <w:i/>
                        <w:spacing w:val="-3"/>
                        <w:sz w:val="21"/>
                      </w:rPr>
                      <w:t xml:space="preserve"> </w:t>
                    </w:r>
                    <w:r>
                      <w:rPr>
                        <w:i/>
                        <w:sz w:val="21"/>
                      </w:rPr>
                      <w:t>in</w:t>
                    </w:r>
                    <w:r>
                      <w:rPr>
                        <w:i/>
                        <w:spacing w:val="-3"/>
                        <w:sz w:val="21"/>
                      </w:rPr>
                      <w:t xml:space="preserve"> </w:t>
                    </w:r>
                    <w:r>
                      <w:rPr>
                        <w:i/>
                        <w:sz w:val="21"/>
                      </w:rPr>
                      <w:t>the</w:t>
                    </w:r>
                    <w:r>
                      <w:rPr>
                        <w:i/>
                        <w:spacing w:val="-2"/>
                        <w:sz w:val="21"/>
                      </w:rPr>
                      <w:t xml:space="preserve"> </w:t>
                    </w:r>
                    <w:r>
                      <w:rPr>
                        <w:i/>
                        <w:sz w:val="21"/>
                      </w:rPr>
                      <w:t>hospital</w:t>
                    </w:r>
                    <w:r>
                      <w:rPr>
                        <w:i/>
                        <w:spacing w:val="-5"/>
                        <w:sz w:val="21"/>
                      </w:rPr>
                      <w:t xml:space="preserve"> </w:t>
                    </w:r>
                    <w:r>
                      <w:rPr>
                        <w:i/>
                        <w:sz w:val="21"/>
                      </w:rPr>
                      <w:t>and</w:t>
                    </w:r>
                    <w:r>
                      <w:rPr>
                        <w:i/>
                        <w:spacing w:val="-4"/>
                        <w:sz w:val="21"/>
                      </w:rPr>
                      <w:t xml:space="preserve"> </w:t>
                    </w:r>
                    <w:r>
                      <w:rPr>
                        <w:i/>
                        <w:sz w:val="21"/>
                      </w:rPr>
                      <w:t>continued</w:t>
                    </w:r>
                    <w:r>
                      <w:rPr>
                        <w:i/>
                        <w:spacing w:val="-5"/>
                        <w:sz w:val="21"/>
                      </w:rPr>
                      <w:t xml:space="preserve"> </w:t>
                    </w:r>
                    <w:r>
                      <w:rPr>
                        <w:i/>
                        <w:sz w:val="21"/>
                      </w:rPr>
                      <w:t>the</w:t>
                    </w:r>
                    <w:r>
                      <w:rPr>
                        <w:i/>
                        <w:spacing w:val="-2"/>
                        <w:sz w:val="21"/>
                      </w:rPr>
                      <w:t xml:space="preserve"> flight.</w:t>
                    </w:r>
                  </w:p>
                </w:txbxContent>
              </v:textbox>
            </v:shape>
            <w10:wrap type="topAndBottom" anchorx="page"/>
          </v:group>
        </w:pict>
      </w:r>
    </w:p>
    <w:sectPr w:rsidR="00D55ACC">
      <w:footerReference w:type="default" r:id="rId8"/>
      <w:pgSz w:w="10320" w:h="14570"/>
      <w:pgMar w:top="1140" w:right="920" w:bottom="1380" w:left="980" w:header="0" w:footer="11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7D9E3" w14:textId="77777777" w:rsidR="00F12752" w:rsidRDefault="00F12752">
      <w:r>
        <w:separator/>
      </w:r>
    </w:p>
  </w:endnote>
  <w:endnote w:type="continuationSeparator" w:id="0">
    <w:p w14:paraId="75BEEF9A" w14:textId="77777777" w:rsidR="00F12752" w:rsidRDefault="00F12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1B1F0" w14:textId="77777777" w:rsidR="00D55ACC" w:rsidRDefault="00F12752">
    <w:pPr>
      <w:pStyle w:val="a3"/>
      <w:spacing w:before="0" w:line="14" w:lineRule="auto"/>
      <w:ind w:left="0"/>
      <w:rPr>
        <w:sz w:val="20"/>
      </w:rPr>
    </w:pPr>
    <w:r>
      <w:pict w14:anchorId="468C169A">
        <v:shapetype id="_x0000_t202" coordsize="21600,21600" o:spt="202" path="m,l,21600r21600,l21600,xe">
          <v:stroke joinstyle="miter"/>
          <v:path gradientshapeok="t" o:connecttype="rect"/>
        </v:shapetype>
        <v:shape id="docshape1" o:spid="_x0000_s2050" type="#_x0000_t202" style="position:absolute;margin-left:170.25pt;margin-top:658.25pt;width:175.3pt;height:12pt;z-index:-15984128;mso-position-horizontal-relative:page;mso-position-vertical-relative:page" filled="f" stroked="f">
          <v:textbox inset="0,0,0,0">
            <w:txbxContent>
              <w:p w14:paraId="25D68471" w14:textId="77777777" w:rsidR="00D55ACC" w:rsidRDefault="00F12752">
                <w:pPr>
                  <w:ind w:left="20"/>
                  <w:rPr>
                    <w:rFonts w:ascii="宋体" w:eastAsia="宋体"/>
                    <w:sz w:val="18"/>
                  </w:rPr>
                </w:pPr>
                <w:r>
                  <w:rPr>
                    <w:rFonts w:ascii="宋体" w:eastAsia="宋体"/>
                    <w:spacing w:val="-5"/>
                    <w:sz w:val="18"/>
                  </w:rPr>
                  <w:t>高三调研考试</w:t>
                </w:r>
                <w:r>
                  <w:rPr>
                    <w:rFonts w:ascii="宋体" w:eastAsia="宋体"/>
                    <w:spacing w:val="-5"/>
                    <w:sz w:val="18"/>
                  </w:rPr>
                  <w:t xml:space="preserve"> </w:t>
                </w:r>
                <w:r>
                  <w:rPr>
                    <w:rFonts w:ascii="宋体" w:eastAsia="宋体"/>
                    <w:spacing w:val="-5"/>
                    <w:sz w:val="18"/>
                  </w:rPr>
                  <w:t>英语试题</w:t>
                </w:r>
                <w:r>
                  <w:rPr>
                    <w:rFonts w:ascii="宋体" w:eastAsia="宋体"/>
                    <w:spacing w:val="-5"/>
                    <w:sz w:val="18"/>
                  </w:rPr>
                  <w:t xml:space="preserve"> </w:t>
                </w:r>
                <w:r>
                  <w:rPr>
                    <w:rFonts w:ascii="宋体" w:eastAsia="宋体"/>
                    <w:spacing w:val="-5"/>
                    <w:sz w:val="18"/>
                  </w:rPr>
                  <w:t>第</w:t>
                </w:r>
                <w:r>
                  <w:rPr>
                    <w:rFonts w:ascii="宋体" w:eastAsia="宋体"/>
                    <w:spacing w:val="-5"/>
                    <w:sz w:val="18"/>
                  </w:rPr>
                  <w:t xml:space="preserve"> </w:t>
                </w:r>
                <w:r>
                  <w:rPr>
                    <w:sz w:val="18"/>
                  </w:rPr>
                  <w:fldChar w:fldCharType="begin"/>
                </w:r>
                <w:r>
                  <w:rPr>
                    <w:sz w:val="18"/>
                  </w:rPr>
                  <w:instrText xml:space="preserve"> PAGE </w:instrText>
                </w:r>
                <w:r>
                  <w:rPr>
                    <w:sz w:val="18"/>
                  </w:rPr>
                  <w:fldChar w:fldCharType="separate"/>
                </w:r>
                <w:r>
                  <w:rPr>
                    <w:sz w:val="18"/>
                  </w:rPr>
                  <w:t>1</w:t>
                </w:r>
                <w:r>
                  <w:rPr>
                    <w:sz w:val="18"/>
                  </w:rPr>
                  <w:fldChar w:fldCharType="end"/>
                </w:r>
                <w:r>
                  <w:rPr>
                    <w:rFonts w:ascii="宋体" w:eastAsia="宋体"/>
                    <w:sz w:val="18"/>
                  </w:rPr>
                  <w:t>页（</w:t>
                </w:r>
                <w:r>
                  <w:rPr>
                    <w:rFonts w:ascii="宋体" w:eastAsia="宋体"/>
                    <w:spacing w:val="-24"/>
                    <w:sz w:val="18"/>
                  </w:rPr>
                  <w:t>共</w:t>
                </w:r>
                <w:r>
                  <w:rPr>
                    <w:rFonts w:ascii="宋体" w:eastAsia="宋体"/>
                    <w:spacing w:val="-24"/>
                    <w:sz w:val="18"/>
                  </w:rPr>
                  <w:t xml:space="preserve"> </w:t>
                </w:r>
                <w:r>
                  <w:rPr>
                    <w:sz w:val="18"/>
                  </w:rPr>
                  <w:fldChar w:fldCharType="begin"/>
                </w:r>
                <w:r>
                  <w:rPr>
                    <w:sz w:val="18"/>
                  </w:rPr>
                  <w:instrText xml:space="preserve"> NUMPAGES </w:instrText>
                </w:r>
                <w:r>
                  <w:rPr>
                    <w:sz w:val="18"/>
                  </w:rPr>
                  <w:fldChar w:fldCharType="separate"/>
                </w:r>
                <w:r>
                  <w:rPr>
                    <w:sz w:val="18"/>
                  </w:rPr>
                  <w:t>10</w:t>
                </w:r>
                <w:r>
                  <w:rPr>
                    <w:sz w:val="18"/>
                  </w:rPr>
                  <w:fldChar w:fldCharType="end"/>
                </w:r>
                <w:r>
                  <w:rPr>
                    <w:spacing w:val="-1"/>
                    <w:sz w:val="18"/>
                  </w:rPr>
                  <w:t xml:space="preserve"> </w:t>
                </w:r>
                <w:r>
                  <w:rPr>
                    <w:rFonts w:ascii="宋体" w:eastAsia="宋体"/>
                    <w:sz w:val="18"/>
                  </w:rPr>
                  <w:t>页</w:t>
                </w:r>
                <w:r>
                  <w:rPr>
                    <w:rFonts w:ascii="宋体" w:eastAsia="宋体"/>
                    <w:spacing w:val="-10"/>
                    <w:sz w:val="18"/>
                  </w:rPr>
                  <w:t>）</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6BBC5" w14:textId="77777777" w:rsidR="00D55ACC" w:rsidRDefault="00F12752">
    <w:pPr>
      <w:pStyle w:val="a3"/>
      <w:spacing w:before="0" w:line="14" w:lineRule="auto"/>
      <w:ind w:left="0"/>
      <w:rPr>
        <w:sz w:val="20"/>
      </w:rPr>
    </w:pPr>
    <w:r>
      <w:pict w14:anchorId="074BF5FA">
        <v:shapetype id="_x0000_t202" coordsize="21600,21600" o:spt="202" path="m,l,21600r21600,l21600,xe">
          <v:stroke joinstyle="miter"/>
          <v:path gradientshapeok="t" o:connecttype="rect"/>
        </v:shapetype>
        <v:shape id="docshape4" o:spid="_x0000_s2049" type="#_x0000_t202" style="position:absolute;margin-left:168.1pt;margin-top:658.25pt;width:179.75pt;height:12pt;z-index:-15983616;mso-position-horizontal-relative:page;mso-position-vertical-relative:page" filled="f" stroked="f">
          <v:textbox inset="0,0,0,0">
            <w:txbxContent>
              <w:p w14:paraId="6C2E8693" w14:textId="77777777" w:rsidR="00D55ACC" w:rsidRDefault="00F12752">
                <w:pPr>
                  <w:ind w:left="20"/>
                  <w:rPr>
                    <w:rFonts w:ascii="宋体" w:eastAsia="宋体"/>
                    <w:sz w:val="18"/>
                  </w:rPr>
                </w:pPr>
                <w:r>
                  <w:rPr>
                    <w:rFonts w:ascii="宋体" w:eastAsia="宋体"/>
                    <w:spacing w:val="-5"/>
                    <w:sz w:val="18"/>
                  </w:rPr>
                  <w:t>高三调研考试</w:t>
                </w:r>
                <w:r>
                  <w:rPr>
                    <w:rFonts w:ascii="宋体" w:eastAsia="宋体"/>
                    <w:spacing w:val="-5"/>
                    <w:sz w:val="18"/>
                  </w:rPr>
                  <w:t xml:space="preserve"> </w:t>
                </w:r>
                <w:r>
                  <w:rPr>
                    <w:rFonts w:ascii="宋体" w:eastAsia="宋体"/>
                    <w:spacing w:val="-5"/>
                    <w:sz w:val="18"/>
                  </w:rPr>
                  <w:t>英语试题</w:t>
                </w:r>
                <w:r>
                  <w:rPr>
                    <w:rFonts w:ascii="宋体" w:eastAsia="宋体"/>
                    <w:spacing w:val="-5"/>
                    <w:sz w:val="18"/>
                  </w:rPr>
                  <w:t xml:space="preserve"> </w:t>
                </w:r>
                <w:r>
                  <w:rPr>
                    <w:rFonts w:ascii="宋体" w:eastAsia="宋体"/>
                    <w:spacing w:val="-5"/>
                    <w:sz w:val="18"/>
                  </w:rPr>
                  <w:t>第</w:t>
                </w:r>
                <w:r>
                  <w:rPr>
                    <w:rFonts w:ascii="宋体" w:eastAsia="宋体"/>
                    <w:spacing w:val="-5"/>
                    <w:sz w:val="18"/>
                  </w:rPr>
                  <w:t xml:space="preserve"> </w:t>
                </w:r>
                <w:r>
                  <w:rPr>
                    <w:sz w:val="18"/>
                  </w:rPr>
                  <w:t>10</w:t>
                </w:r>
                <w:r>
                  <w:rPr>
                    <w:rFonts w:ascii="宋体" w:eastAsia="宋体"/>
                    <w:sz w:val="18"/>
                  </w:rPr>
                  <w:t>页（</w:t>
                </w:r>
                <w:r>
                  <w:rPr>
                    <w:rFonts w:ascii="宋体" w:eastAsia="宋体"/>
                    <w:spacing w:val="-23"/>
                    <w:sz w:val="18"/>
                  </w:rPr>
                  <w:t>共</w:t>
                </w:r>
                <w:r>
                  <w:rPr>
                    <w:rFonts w:ascii="宋体" w:eastAsia="宋体"/>
                    <w:spacing w:val="-23"/>
                    <w:sz w:val="18"/>
                  </w:rPr>
                  <w:t xml:space="preserve"> </w:t>
                </w:r>
                <w:r>
                  <w:rPr>
                    <w:sz w:val="18"/>
                  </w:rPr>
                  <w:t>10</w:t>
                </w:r>
                <w:r>
                  <w:rPr>
                    <w:spacing w:val="-1"/>
                    <w:sz w:val="18"/>
                  </w:rPr>
                  <w:t xml:space="preserve"> </w:t>
                </w:r>
                <w:r>
                  <w:rPr>
                    <w:rFonts w:ascii="宋体" w:eastAsia="宋体"/>
                    <w:sz w:val="18"/>
                  </w:rPr>
                  <w:t>页</w:t>
                </w:r>
                <w:r>
                  <w:rPr>
                    <w:rFonts w:ascii="宋体" w:eastAsia="宋体"/>
                    <w:spacing w:val="-10"/>
                    <w:sz w:val="18"/>
                  </w:rPr>
                  <w:t>）</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BB270" w14:textId="77777777" w:rsidR="00F12752" w:rsidRDefault="00F12752">
      <w:r>
        <w:separator/>
      </w:r>
    </w:p>
  </w:footnote>
  <w:footnote w:type="continuationSeparator" w:id="0">
    <w:p w14:paraId="14DDA274" w14:textId="77777777" w:rsidR="00F12752" w:rsidRDefault="00F127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2A5B"/>
    <w:multiLevelType w:val="hybridMultilevel"/>
    <w:tmpl w:val="528EABA6"/>
    <w:lvl w:ilvl="0" w:tplc="90A69C1E">
      <w:start w:val="1"/>
      <w:numFmt w:val="upperLetter"/>
      <w:lvlText w:val="%1."/>
      <w:lvlJc w:val="left"/>
      <w:pPr>
        <w:ind w:left="409" w:hanging="257"/>
        <w:jc w:val="left"/>
      </w:pPr>
      <w:rPr>
        <w:rFonts w:ascii="Times New Roman" w:eastAsia="Times New Roman" w:hAnsi="Times New Roman" w:cs="Times New Roman" w:hint="default"/>
        <w:b w:val="0"/>
        <w:bCs w:val="0"/>
        <w:i w:val="0"/>
        <w:iCs w:val="0"/>
        <w:w w:val="99"/>
        <w:sz w:val="21"/>
        <w:szCs w:val="21"/>
        <w:lang w:val="en-US" w:eastAsia="zh-CN" w:bidi="ar-SA"/>
      </w:rPr>
    </w:lvl>
    <w:lvl w:ilvl="1" w:tplc="CAE2C3EC">
      <w:numFmt w:val="bullet"/>
      <w:lvlText w:val="•"/>
      <w:lvlJc w:val="left"/>
      <w:pPr>
        <w:ind w:left="1201" w:hanging="257"/>
      </w:pPr>
      <w:rPr>
        <w:rFonts w:hint="default"/>
        <w:lang w:val="en-US" w:eastAsia="zh-CN" w:bidi="ar-SA"/>
      </w:rPr>
    </w:lvl>
    <w:lvl w:ilvl="2" w:tplc="BD4CA6EE">
      <w:numFmt w:val="bullet"/>
      <w:lvlText w:val="•"/>
      <w:lvlJc w:val="left"/>
      <w:pPr>
        <w:ind w:left="2003" w:hanging="257"/>
      </w:pPr>
      <w:rPr>
        <w:rFonts w:hint="default"/>
        <w:lang w:val="en-US" w:eastAsia="zh-CN" w:bidi="ar-SA"/>
      </w:rPr>
    </w:lvl>
    <w:lvl w:ilvl="3" w:tplc="6FFC789E">
      <w:numFmt w:val="bullet"/>
      <w:lvlText w:val="•"/>
      <w:lvlJc w:val="left"/>
      <w:pPr>
        <w:ind w:left="2805" w:hanging="257"/>
      </w:pPr>
      <w:rPr>
        <w:rFonts w:hint="default"/>
        <w:lang w:val="en-US" w:eastAsia="zh-CN" w:bidi="ar-SA"/>
      </w:rPr>
    </w:lvl>
    <w:lvl w:ilvl="4" w:tplc="DC740CCE">
      <w:numFmt w:val="bullet"/>
      <w:lvlText w:val="•"/>
      <w:lvlJc w:val="left"/>
      <w:pPr>
        <w:ind w:left="3607" w:hanging="257"/>
      </w:pPr>
      <w:rPr>
        <w:rFonts w:hint="default"/>
        <w:lang w:val="en-US" w:eastAsia="zh-CN" w:bidi="ar-SA"/>
      </w:rPr>
    </w:lvl>
    <w:lvl w:ilvl="5" w:tplc="AF606A26">
      <w:numFmt w:val="bullet"/>
      <w:lvlText w:val="•"/>
      <w:lvlJc w:val="left"/>
      <w:pPr>
        <w:ind w:left="4409" w:hanging="257"/>
      </w:pPr>
      <w:rPr>
        <w:rFonts w:hint="default"/>
        <w:lang w:val="en-US" w:eastAsia="zh-CN" w:bidi="ar-SA"/>
      </w:rPr>
    </w:lvl>
    <w:lvl w:ilvl="6" w:tplc="94D66FAC">
      <w:numFmt w:val="bullet"/>
      <w:lvlText w:val="•"/>
      <w:lvlJc w:val="left"/>
      <w:pPr>
        <w:ind w:left="5210" w:hanging="257"/>
      </w:pPr>
      <w:rPr>
        <w:rFonts w:hint="default"/>
        <w:lang w:val="en-US" w:eastAsia="zh-CN" w:bidi="ar-SA"/>
      </w:rPr>
    </w:lvl>
    <w:lvl w:ilvl="7" w:tplc="B13AA904">
      <w:numFmt w:val="bullet"/>
      <w:lvlText w:val="•"/>
      <w:lvlJc w:val="left"/>
      <w:pPr>
        <w:ind w:left="6012" w:hanging="257"/>
      </w:pPr>
      <w:rPr>
        <w:rFonts w:hint="default"/>
        <w:lang w:val="en-US" w:eastAsia="zh-CN" w:bidi="ar-SA"/>
      </w:rPr>
    </w:lvl>
    <w:lvl w:ilvl="8" w:tplc="A73C1276">
      <w:numFmt w:val="bullet"/>
      <w:lvlText w:val="•"/>
      <w:lvlJc w:val="left"/>
      <w:pPr>
        <w:ind w:left="6814" w:hanging="257"/>
      </w:pPr>
      <w:rPr>
        <w:rFonts w:hint="default"/>
        <w:lang w:val="en-US" w:eastAsia="zh-CN" w:bidi="ar-SA"/>
      </w:rPr>
    </w:lvl>
  </w:abstractNum>
  <w:abstractNum w:abstractNumId="1" w15:restartNumberingAfterBreak="0">
    <w:nsid w:val="2A814304"/>
    <w:multiLevelType w:val="hybridMultilevel"/>
    <w:tmpl w:val="799E1AA2"/>
    <w:lvl w:ilvl="0" w:tplc="1DEC4D3C">
      <w:start w:val="1"/>
      <w:numFmt w:val="decimal"/>
      <w:lvlText w:val="%1."/>
      <w:lvlJc w:val="left"/>
      <w:pPr>
        <w:ind w:left="836" w:hanging="264"/>
        <w:jc w:val="left"/>
      </w:pPr>
      <w:rPr>
        <w:rFonts w:ascii="Times New Roman" w:eastAsia="Times New Roman" w:hAnsi="Times New Roman" w:cs="Times New Roman" w:hint="default"/>
        <w:b w:val="0"/>
        <w:bCs w:val="0"/>
        <w:i w:val="0"/>
        <w:iCs w:val="0"/>
        <w:spacing w:val="0"/>
        <w:w w:val="99"/>
        <w:sz w:val="21"/>
        <w:szCs w:val="21"/>
        <w:lang w:val="en-US" w:eastAsia="zh-CN" w:bidi="ar-SA"/>
      </w:rPr>
    </w:lvl>
    <w:lvl w:ilvl="1" w:tplc="5A2EEDA8">
      <w:numFmt w:val="bullet"/>
      <w:lvlText w:val="•"/>
      <w:lvlJc w:val="left"/>
      <w:pPr>
        <w:ind w:left="1597" w:hanging="264"/>
      </w:pPr>
      <w:rPr>
        <w:rFonts w:hint="default"/>
        <w:lang w:val="en-US" w:eastAsia="zh-CN" w:bidi="ar-SA"/>
      </w:rPr>
    </w:lvl>
    <w:lvl w:ilvl="2" w:tplc="EF982158">
      <w:numFmt w:val="bullet"/>
      <w:lvlText w:val="•"/>
      <w:lvlJc w:val="left"/>
      <w:pPr>
        <w:ind w:left="2355" w:hanging="264"/>
      </w:pPr>
      <w:rPr>
        <w:rFonts w:hint="default"/>
        <w:lang w:val="en-US" w:eastAsia="zh-CN" w:bidi="ar-SA"/>
      </w:rPr>
    </w:lvl>
    <w:lvl w:ilvl="3" w:tplc="8DB270AC">
      <w:numFmt w:val="bullet"/>
      <w:lvlText w:val="•"/>
      <w:lvlJc w:val="left"/>
      <w:pPr>
        <w:ind w:left="3113" w:hanging="264"/>
      </w:pPr>
      <w:rPr>
        <w:rFonts w:hint="default"/>
        <w:lang w:val="en-US" w:eastAsia="zh-CN" w:bidi="ar-SA"/>
      </w:rPr>
    </w:lvl>
    <w:lvl w:ilvl="4" w:tplc="F356E8D4">
      <w:numFmt w:val="bullet"/>
      <w:lvlText w:val="•"/>
      <w:lvlJc w:val="left"/>
      <w:pPr>
        <w:ind w:left="3871" w:hanging="264"/>
      </w:pPr>
      <w:rPr>
        <w:rFonts w:hint="default"/>
        <w:lang w:val="en-US" w:eastAsia="zh-CN" w:bidi="ar-SA"/>
      </w:rPr>
    </w:lvl>
    <w:lvl w:ilvl="5" w:tplc="8A602DD6">
      <w:numFmt w:val="bullet"/>
      <w:lvlText w:val="•"/>
      <w:lvlJc w:val="left"/>
      <w:pPr>
        <w:ind w:left="4629" w:hanging="264"/>
      </w:pPr>
      <w:rPr>
        <w:rFonts w:hint="default"/>
        <w:lang w:val="en-US" w:eastAsia="zh-CN" w:bidi="ar-SA"/>
      </w:rPr>
    </w:lvl>
    <w:lvl w:ilvl="6" w:tplc="D88897D2">
      <w:numFmt w:val="bullet"/>
      <w:lvlText w:val="•"/>
      <w:lvlJc w:val="left"/>
      <w:pPr>
        <w:ind w:left="5386" w:hanging="264"/>
      </w:pPr>
      <w:rPr>
        <w:rFonts w:hint="default"/>
        <w:lang w:val="en-US" w:eastAsia="zh-CN" w:bidi="ar-SA"/>
      </w:rPr>
    </w:lvl>
    <w:lvl w:ilvl="7" w:tplc="EB56C48E">
      <w:numFmt w:val="bullet"/>
      <w:lvlText w:val="•"/>
      <w:lvlJc w:val="left"/>
      <w:pPr>
        <w:ind w:left="6144" w:hanging="264"/>
      </w:pPr>
      <w:rPr>
        <w:rFonts w:hint="default"/>
        <w:lang w:val="en-US" w:eastAsia="zh-CN" w:bidi="ar-SA"/>
      </w:rPr>
    </w:lvl>
    <w:lvl w:ilvl="8" w:tplc="18E0D27E">
      <w:numFmt w:val="bullet"/>
      <w:lvlText w:val="•"/>
      <w:lvlJc w:val="left"/>
      <w:pPr>
        <w:ind w:left="6902" w:hanging="264"/>
      </w:pPr>
      <w:rPr>
        <w:rFonts w:hint="default"/>
        <w:lang w:val="en-US" w:eastAsia="zh-CN" w:bidi="ar-SA"/>
      </w:rPr>
    </w:lvl>
  </w:abstractNum>
  <w:abstractNum w:abstractNumId="2" w15:restartNumberingAfterBreak="0">
    <w:nsid w:val="601E37A3"/>
    <w:multiLevelType w:val="hybridMultilevel"/>
    <w:tmpl w:val="41A825B4"/>
    <w:lvl w:ilvl="0" w:tplc="D50CAFB8">
      <w:start w:val="1"/>
      <w:numFmt w:val="decimal"/>
      <w:lvlText w:val="%1."/>
      <w:lvlJc w:val="left"/>
      <w:pPr>
        <w:ind w:left="836" w:hanging="264"/>
        <w:jc w:val="left"/>
      </w:pPr>
      <w:rPr>
        <w:rFonts w:ascii="Times New Roman" w:eastAsia="Times New Roman" w:hAnsi="Times New Roman" w:cs="Times New Roman" w:hint="default"/>
        <w:b w:val="0"/>
        <w:bCs w:val="0"/>
        <w:i w:val="0"/>
        <w:iCs w:val="0"/>
        <w:spacing w:val="0"/>
        <w:w w:val="99"/>
        <w:sz w:val="21"/>
        <w:szCs w:val="21"/>
        <w:lang w:val="en-US" w:eastAsia="zh-CN" w:bidi="ar-SA"/>
      </w:rPr>
    </w:lvl>
    <w:lvl w:ilvl="1" w:tplc="B2641DDC">
      <w:numFmt w:val="bullet"/>
      <w:lvlText w:val="•"/>
      <w:lvlJc w:val="left"/>
      <w:pPr>
        <w:ind w:left="1597" w:hanging="264"/>
      </w:pPr>
      <w:rPr>
        <w:rFonts w:hint="default"/>
        <w:lang w:val="en-US" w:eastAsia="zh-CN" w:bidi="ar-SA"/>
      </w:rPr>
    </w:lvl>
    <w:lvl w:ilvl="2" w:tplc="F0C436B2">
      <w:numFmt w:val="bullet"/>
      <w:lvlText w:val="•"/>
      <w:lvlJc w:val="left"/>
      <w:pPr>
        <w:ind w:left="2355" w:hanging="264"/>
      </w:pPr>
      <w:rPr>
        <w:rFonts w:hint="default"/>
        <w:lang w:val="en-US" w:eastAsia="zh-CN" w:bidi="ar-SA"/>
      </w:rPr>
    </w:lvl>
    <w:lvl w:ilvl="3" w:tplc="B8D0A3A6">
      <w:numFmt w:val="bullet"/>
      <w:lvlText w:val="•"/>
      <w:lvlJc w:val="left"/>
      <w:pPr>
        <w:ind w:left="3113" w:hanging="264"/>
      </w:pPr>
      <w:rPr>
        <w:rFonts w:hint="default"/>
        <w:lang w:val="en-US" w:eastAsia="zh-CN" w:bidi="ar-SA"/>
      </w:rPr>
    </w:lvl>
    <w:lvl w:ilvl="4" w:tplc="9562417C">
      <w:numFmt w:val="bullet"/>
      <w:lvlText w:val="•"/>
      <w:lvlJc w:val="left"/>
      <w:pPr>
        <w:ind w:left="3871" w:hanging="264"/>
      </w:pPr>
      <w:rPr>
        <w:rFonts w:hint="default"/>
        <w:lang w:val="en-US" w:eastAsia="zh-CN" w:bidi="ar-SA"/>
      </w:rPr>
    </w:lvl>
    <w:lvl w:ilvl="5" w:tplc="8A567B04">
      <w:numFmt w:val="bullet"/>
      <w:lvlText w:val="•"/>
      <w:lvlJc w:val="left"/>
      <w:pPr>
        <w:ind w:left="4629" w:hanging="264"/>
      </w:pPr>
      <w:rPr>
        <w:rFonts w:hint="default"/>
        <w:lang w:val="en-US" w:eastAsia="zh-CN" w:bidi="ar-SA"/>
      </w:rPr>
    </w:lvl>
    <w:lvl w:ilvl="6" w:tplc="B62A1C06">
      <w:numFmt w:val="bullet"/>
      <w:lvlText w:val="•"/>
      <w:lvlJc w:val="left"/>
      <w:pPr>
        <w:ind w:left="5386" w:hanging="264"/>
      </w:pPr>
      <w:rPr>
        <w:rFonts w:hint="default"/>
        <w:lang w:val="en-US" w:eastAsia="zh-CN" w:bidi="ar-SA"/>
      </w:rPr>
    </w:lvl>
    <w:lvl w:ilvl="7" w:tplc="68CA93FA">
      <w:numFmt w:val="bullet"/>
      <w:lvlText w:val="•"/>
      <w:lvlJc w:val="left"/>
      <w:pPr>
        <w:ind w:left="6144" w:hanging="264"/>
      </w:pPr>
      <w:rPr>
        <w:rFonts w:hint="default"/>
        <w:lang w:val="en-US" w:eastAsia="zh-CN" w:bidi="ar-SA"/>
      </w:rPr>
    </w:lvl>
    <w:lvl w:ilvl="8" w:tplc="5BB226F8">
      <w:numFmt w:val="bullet"/>
      <w:lvlText w:val="•"/>
      <w:lvlJc w:val="left"/>
      <w:pPr>
        <w:ind w:left="6902" w:hanging="264"/>
      </w:pPr>
      <w:rPr>
        <w:rFonts w:hint="default"/>
        <w:lang w:val="en-US" w:eastAsia="zh-CN" w:bidi="ar-SA"/>
      </w:rPr>
    </w:lvl>
  </w:abstractNum>
  <w:abstractNum w:abstractNumId="3" w15:restartNumberingAfterBreak="0">
    <w:nsid w:val="6596656E"/>
    <w:multiLevelType w:val="hybridMultilevel"/>
    <w:tmpl w:val="D646E1BA"/>
    <w:lvl w:ilvl="0" w:tplc="1AB61C2E">
      <w:start w:val="1"/>
      <w:numFmt w:val="decimal"/>
      <w:lvlText w:val="%1."/>
      <w:lvlJc w:val="left"/>
      <w:pPr>
        <w:ind w:left="359" w:hanging="207"/>
        <w:jc w:val="left"/>
      </w:pPr>
      <w:rPr>
        <w:rFonts w:ascii="Times New Roman" w:eastAsia="Times New Roman" w:hAnsi="Times New Roman" w:cs="Times New Roman" w:hint="default"/>
        <w:b w:val="0"/>
        <w:bCs w:val="0"/>
        <w:i w:val="0"/>
        <w:iCs w:val="0"/>
        <w:spacing w:val="0"/>
        <w:w w:val="99"/>
        <w:sz w:val="21"/>
        <w:szCs w:val="21"/>
        <w:lang w:val="en-US" w:eastAsia="zh-CN" w:bidi="ar-SA"/>
      </w:rPr>
    </w:lvl>
    <w:lvl w:ilvl="1" w:tplc="7AB2A154">
      <w:start w:val="1"/>
      <w:numFmt w:val="upperLetter"/>
      <w:lvlText w:val="%2."/>
      <w:lvlJc w:val="left"/>
      <w:pPr>
        <w:ind w:left="620" w:hanging="257"/>
        <w:jc w:val="left"/>
      </w:pPr>
      <w:rPr>
        <w:rFonts w:ascii="Times New Roman" w:eastAsia="Times New Roman" w:hAnsi="Times New Roman" w:cs="Times New Roman" w:hint="default"/>
        <w:b w:val="0"/>
        <w:bCs w:val="0"/>
        <w:i w:val="0"/>
        <w:iCs w:val="0"/>
        <w:w w:val="99"/>
        <w:sz w:val="21"/>
        <w:szCs w:val="21"/>
        <w:lang w:val="en-US" w:eastAsia="zh-CN" w:bidi="ar-SA"/>
      </w:rPr>
    </w:lvl>
    <w:lvl w:ilvl="2" w:tplc="B9AC9DD6">
      <w:numFmt w:val="bullet"/>
      <w:lvlText w:val="•"/>
      <w:lvlJc w:val="left"/>
      <w:pPr>
        <w:ind w:left="620" w:hanging="257"/>
      </w:pPr>
      <w:rPr>
        <w:rFonts w:hint="default"/>
        <w:lang w:val="en-US" w:eastAsia="zh-CN" w:bidi="ar-SA"/>
      </w:rPr>
    </w:lvl>
    <w:lvl w:ilvl="3" w:tplc="CBBA1E1E">
      <w:numFmt w:val="bullet"/>
      <w:lvlText w:val="•"/>
      <w:lvlJc w:val="left"/>
      <w:pPr>
        <w:ind w:left="720" w:hanging="257"/>
      </w:pPr>
      <w:rPr>
        <w:rFonts w:hint="default"/>
        <w:lang w:val="en-US" w:eastAsia="zh-CN" w:bidi="ar-SA"/>
      </w:rPr>
    </w:lvl>
    <w:lvl w:ilvl="4" w:tplc="E0720900">
      <w:numFmt w:val="bullet"/>
      <w:lvlText w:val="•"/>
      <w:lvlJc w:val="left"/>
      <w:pPr>
        <w:ind w:left="1819" w:hanging="257"/>
      </w:pPr>
      <w:rPr>
        <w:rFonts w:hint="default"/>
        <w:lang w:val="en-US" w:eastAsia="zh-CN" w:bidi="ar-SA"/>
      </w:rPr>
    </w:lvl>
    <w:lvl w:ilvl="5" w:tplc="C8C4B882">
      <w:numFmt w:val="bullet"/>
      <w:lvlText w:val="•"/>
      <w:lvlJc w:val="left"/>
      <w:pPr>
        <w:ind w:left="2919" w:hanging="257"/>
      </w:pPr>
      <w:rPr>
        <w:rFonts w:hint="default"/>
        <w:lang w:val="en-US" w:eastAsia="zh-CN" w:bidi="ar-SA"/>
      </w:rPr>
    </w:lvl>
    <w:lvl w:ilvl="6" w:tplc="E70EBB50">
      <w:numFmt w:val="bullet"/>
      <w:lvlText w:val="•"/>
      <w:lvlJc w:val="left"/>
      <w:pPr>
        <w:ind w:left="4019" w:hanging="257"/>
      </w:pPr>
      <w:rPr>
        <w:rFonts w:hint="default"/>
        <w:lang w:val="en-US" w:eastAsia="zh-CN" w:bidi="ar-SA"/>
      </w:rPr>
    </w:lvl>
    <w:lvl w:ilvl="7" w:tplc="7DA0F3BA">
      <w:numFmt w:val="bullet"/>
      <w:lvlText w:val="•"/>
      <w:lvlJc w:val="left"/>
      <w:pPr>
        <w:ind w:left="5118" w:hanging="257"/>
      </w:pPr>
      <w:rPr>
        <w:rFonts w:hint="default"/>
        <w:lang w:val="en-US" w:eastAsia="zh-CN" w:bidi="ar-SA"/>
      </w:rPr>
    </w:lvl>
    <w:lvl w:ilvl="8" w:tplc="C4381988">
      <w:numFmt w:val="bullet"/>
      <w:lvlText w:val="•"/>
      <w:lvlJc w:val="left"/>
      <w:pPr>
        <w:ind w:left="6218" w:hanging="257"/>
      </w:pPr>
      <w:rPr>
        <w:rFonts w:hint="default"/>
        <w:lang w:val="en-US" w:eastAsia="zh-CN" w:bidi="ar-SA"/>
      </w:rPr>
    </w:lvl>
  </w:abstractNum>
  <w:abstractNum w:abstractNumId="4" w15:restartNumberingAfterBreak="0">
    <w:nsid w:val="76DA6AFC"/>
    <w:multiLevelType w:val="hybridMultilevel"/>
    <w:tmpl w:val="2E2CC63E"/>
    <w:lvl w:ilvl="0" w:tplc="DF1A7342">
      <w:start w:val="1"/>
      <w:numFmt w:val="decimal"/>
      <w:lvlText w:val="%1."/>
      <w:lvlJc w:val="left"/>
      <w:pPr>
        <w:ind w:left="889" w:hanging="317"/>
        <w:jc w:val="left"/>
      </w:pPr>
      <w:rPr>
        <w:rFonts w:ascii="Times New Roman" w:eastAsia="Times New Roman" w:hAnsi="Times New Roman" w:cs="Times New Roman" w:hint="default"/>
        <w:b w:val="0"/>
        <w:bCs w:val="0"/>
        <w:i w:val="0"/>
        <w:iCs w:val="0"/>
        <w:spacing w:val="1"/>
        <w:w w:val="99"/>
        <w:sz w:val="19"/>
        <w:szCs w:val="19"/>
        <w:lang w:val="en-US" w:eastAsia="zh-CN" w:bidi="ar-SA"/>
      </w:rPr>
    </w:lvl>
    <w:lvl w:ilvl="1" w:tplc="283E3270">
      <w:numFmt w:val="bullet"/>
      <w:lvlText w:val="•"/>
      <w:lvlJc w:val="left"/>
      <w:pPr>
        <w:ind w:left="1633" w:hanging="317"/>
      </w:pPr>
      <w:rPr>
        <w:rFonts w:hint="default"/>
        <w:lang w:val="en-US" w:eastAsia="zh-CN" w:bidi="ar-SA"/>
      </w:rPr>
    </w:lvl>
    <w:lvl w:ilvl="2" w:tplc="555ACA24">
      <w:numFmt w:val="bullet"/>
      <w:lvlText w:val="•"/>
      <w:lvlJc w:val="left"/>
      <w:pPr>
        <w:ind w:left="2387" w:hanging="317"/>
      </w:pPr>
      <w:rPr>
        <w:rFonts w:hint="default"/>
        <w:lang w:val="en-US" w:eastAsia="zh-CN" w:bidi="ar-SA"/>
      </w:rPr>
    </w:lvl>
    <w:lvl w:ilvl="3" w:tplc="4EBAC25A">
      <w:numFmt w:val="bullet"/>
      <w:lvlText w:val="•"/>
      <w:lvlJc w:val="left"/>
      <w:pPr>
        <w:ind w:left="3141" w:hanging="317"/>
      </w:pPr>
      <w:rPr>
        <w:rFonts w:hint="default"/>
        <w:lang w:val="en-US" w:eastAsia="zh-CN" w:bidi="ar-SA"/>
      </w:rPr>
    </w:lvl>
    <w:lvl w:ilvl="4" w:tplc="8AAEA19C">
      <w:numFmt w:val="bullet"/>
      <w:lvlText w:val="•"/>
      <w:lvlJc w:val="left"/>
      <w:pPr>
        <w:ind w:left="3895" w:hanging="317"/>
      </w:pPr>
      <w:rPr>
        <w:rFonts w:hint="default"/>
        <w:lang w:val="en-US" w:eastAsia="zh-CN" w:bidi="ar-SA"/>
      </w:rPr>
    </w:lvl>
    <w:lvl w:ilvl="5" w:tplc="7BC4B5EA">
      <w:numFmt w:val="bullet"/>
      <w:lvlText w:val="•"/>
      <w:lvlJc w:val="left"/>
      <w:pPr>
        <w:ind w:left="4649" w:hanging="317"/>
      </w:pPr>
      <w:rPr>
        <w:rFonts w:hint="default"/>
        <w:lang w:val="en-US" w:eastAsia="zh-CN" w:bidi="ar-SA"/>
      </w:rPr>
    </w:lvl>
    <w:lvl w:ilvl="6" w:tplc="6E68E936">
      <w:numFmt w:val="bullet"/>
      <w:lvlText w:val="•"/>
      <w:lvlJc w:val="left"/>
      <w:pPr>
        <w:ind w:left="5402" w:hanging="317"/>
      </w:pPr>
      <w:rPr>
        <w:rFonts w:hint="default"/>
        <w:lang w:val="en-US" w:eastAsia="zh-CN" w:bidi="ar-SA"/>
      </w:rPr>
    </w:lvl>
    <w:lvl w:ilvl="7" w:tplc="56186096">
      <w:numFmt w:val="bullet"/>
      <w:lvlText w:val="•"/>
      <w:lvlJc w:val="left"/>
      <w:pPr>
        <w:ind w:left="6156" w:hanging="317"/>
      </w:pPr>
      <w:rPr>
        <w:rFonts w:hint="default"/>
        <w:lang w:val="en-US" w:eastAsia="zh-CN" w:bidi="ar-SA"/>
      </w:rPr>
    </w:lvl>
    <w:lvl w:ilvl="8" w:tplc="BC302768">
      <w:numFmt w:val="bullet"/>
      <w:lvlText w:val="•"/>
      <w:lvlJc w:val="left"/>
      <w:pPr>
        <w:ind w:left="6910" w:hanging="317"/>
      </w:pPr>
      <w:rPr>
        <w:rFonts w:hint="default"/>
        <w:lang w:val="en-US" w:eastAsia="zh-CN" w:bidi="ar-SA"/>
      </w:rPr>
    </w:lvl>
  </w:abstractNum>
  <w:num w:numId="1" w16cid:durableId="1112358407">
    <w:abstractNumId w:val="1"/>
  </w:num>
  <w:num w:numId="2" w16cid:durableId="1942567696">
    <w:abstractNumId w:val="2"/>
  </w:num>
  <w:num w:numId="3" w16cid:durableId="990908927">
    <w:abstractNumId w:val="0"/>
  </w:num>
  <w:num w:numId="4" w16cid:durableId="835461805">
    <w:abstractNumId w:val="3"/>
  </w:num>
  <w:num w:numId="5" w16cid:durableId="5750169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D55ACC"/>
    <w:rsid w:val="00D55ACC"/>
    <w:rsid w:val="00F12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062A3AE3"/>
  <w15:docId w15:val="{74C66576-BB29-4889-B7B3-3C35DECAE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eastAsia="zh-CN"/>
    </w:rPr>
  </w:style>
  <w:style w:type="paragraph" w:styleId="1">
    <w:name w:val="heading 1"/>
    <w:basedOn w:val="a"/>
    <w:uiPriority w:val="9"/>
    <w:qFormat/>
    <w:pPr>
      <w:spacing w:before="1"/>
      <w:ind w:right="58"/>
      <w:jc w:val="center"/>
      <w:outlineLvl w:val="0"/>
    </w:pPr>
    <w:rPr>
      <w:b/>
      <w:bCs/>
      <w:sz w:val="21"/>
      <w:szCs w:val="21"/>
    </w:rPr>
  </w:style>
  <w:style w:type="paragraph" w:styleId="2">
    <w:name w:val="heading 2"/>
    <w:basedOn w:val="a"/>
    <w:uiPriority w:val="9"/>
    <w:unhideWhenUsed/>
    <w:qFormat/>
    <w:pPr>
      <w:ind w:left="152"/>
      <w:outlineLvl w:val="1"/>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119"/>
      <w:ind w:left="152"/>
    </w:pPr>
    <w:rPr>
      <w:sz w:val="21"/>
      <w:szCs w:val="21"/>
    </w:rPr>
  </w:style>
  <w:style w:type="paragraph" w:styleId="a4">
    <w:name w:val="Title"/>
    <w:basedOn w:val="a"/>
    <w:uiPriority w:val="10"/>
    <w:qFormat/>
    <w:pPr>
      <w:spacing w:before="5"/>
      <w:ind w:left="780" w:right="838"/>
      <w:jc w:val="center"/>
    </w:pPr>
    <w:rPr>
      <w:rFonts w:ascii="仿宋" w:eastAsia="仿宋" w:hAnsi="仿宋" w:cs="仿宋"/>
      <w:sz w:val="32"/>
      <w:szCs w:val="32"/>
    </w:rPr>
  </w:style>
  <w:style w:type="paragraph" w:styleId="a5">
    <w:name w:val="List Paragraph"/>
    <w:basedOn w:val="a"/>
    <w:uiPriority w:val="1"/>
    <w:qFormat/>
    <w:pPr>
      <w:spacing w:before="119"/>
      <w:ind w:left="608" w:hanging="245"/>
    </w:pPr>
  </w:style>
  <w:style w:type="paragraph" w:customStyle="1" w:styleId="TableParagraph">
    <w:name w:val="Table Paragraph"/>
    <w:basedOn w:val="a"/>
    <w:uiPriority w:val="1"/>
    <w:qFormat/>
    <w:pPr>
      <w:spacing w:before="54"/>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2640</Words>
  <Characters>15054</Characters>
  <Application>Microsoft Office Word</Application>
  <DocSecurity>0</DocSecurity>
  <Lines>125</Lines>
  <Paragraphs>35</Paragraphs>
  <ScaleCrop>false</ScaleCrop>
  <Company/>
  <LinksUpToDate>false</LinksUpToDate>
  <CharactersWithSpaces>17659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生花 一路</cp:lastModifiedBy>
  <cp:revision>2</cp:revision>
  <dcterms:created xsi:type="dcterms:W3CDTF">2024-03-01T03:04:00Z</dcterms:created>
  <dcterms:modified xsi:type="dcterms:W3CDTF">2024-03-01T03:04:00Z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2024-02-22T00:00:00Z</vt:filetime>
  </property>
  <property fmtid="{D5CDD505-2E9C-101B-9397-08002B2CF9AE}" pid="3" name="Creator">
    <vt:lpwstr>WPS 文字</vt:lpwstr>
  </property>
  <property fmtid="{D5CDD505-2E9C-101B-9397-08002B2CF9AE}" pid="4" name="LastSaved">
    <vt:filetime>2024-03-01T00:00:00Z</vt:filetime>
  </property>
  <property fmtid="{D5CDD505-2E9C-101B-9397-08002B2CF9AE}" pid="5" name="SourceModified">
    <vt:lpwstr>D:20240222143624+06'36'</vt:lpwstr>
  </property>
</Properties>
</file>