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i/>
          <w:iCs/>
        </w:rPr>
      </w:pPr>
      <w:r>
        <w:rPr>
          <w:rFonts w:hint="eastAsia"/>
          <w:i/>
          <w:iCs/>
        </w:rPr>
        <w:t>2022年6月高考 考前惊鸿一瞥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应用文写作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Ⅰ</w:t>
      </w:r>
      <w:r>
        <w:rPr>
          <w:rFonts w:hint="eastAsia"/>
          <w:b/>
          <w:bCs/>
          <w:lang w:val="en-US" w:eastAsia="zh-CN"/>
        </w:rPr>
        <w:t>.</w:t>
      </w:r>
      <w:r>
        <w:rPr>
          <w:rFonts w:hint="default"/>
          <w:b/>
          <w:bCs/>
          <w:lang w:val="en-US" w:eastAsia="zh-CN"/>
        </w:rPr>
        <w:t>语篇的外貌：格式正确，拼写无误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1.书信体：开头称呼语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①  熟悉的朋友 , 如：Jason Bennet / Sara Smith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英美人姓名的顺序与中国人的完全相反,“Mr./Ms. + 名”是不规范的写法，不应该使用Mr. Jason 或 Ms. Sara ，而是  Dear + first name，如：</w:t>
      </w:r>
      <w:r>
        <w:rPr>
          <w:rFonts w:hint="default"/>
          <w:u w:val="single"/>
          <w:lang w:val="en-US" w:eastAsia="zh-CN"/>
        </w:rPr>
        <w:t xml:space="preserve"> Dear Jason / Sara,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② 第一次发邮件联系对方，只知道姓名性别 , 如：Jason Bennet / Sara Smith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最为妥当的方式使用“Dear Mr. / Ms.加对方的姓氏 family name 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不知道已婚或者未婚的女士，一律用Ms.更为稳妥。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如：尊敬的班纳特先生/史密斯女士/埃利斯小姐:</w:t>
      </w:r>
      <w:r>
        <w:rPr>
          <w:rFonts w:hint="default"/>
          <w:u w:val="single"/>
          <w:lang w:val="en-US" w:eastAsia="zh-CN"/>
        </w:rPr>
        <w:t xml:space="preserve">Dear Mr Bennet / Ms White / Miss </w:t>
      </w:r>
      <w:r>
        <w:rPr>
          <w:rFonts w:hint="eastAsia"/>
          <w:u w:val="single"/>
          <w:lang w:val="en-US" w:eastAsia="zh-CN"/>
        </w:rPr>
        <w:t>E</w:t>
      </w:r>
      <w:r>
        <w:rPr>
          <w:rFonts w:hint="default"/>
          <w:u w:val="single"/>
          <w:lang w:val="en-US" w:eastAsia="zh-CN"/>
        </w:rPr>
        <w:t>lis，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③ 不知道对方的姓名，但知道对方的头衔/身份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使用“Dear+ Title ”来称呼对方，显得非常礼貌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如：尊敬的老师/编辑/校长/经理: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u w:val="single"/>
          <w:lang w:val="en-US" w:eastAsia="zh-CN"/>
        </w:rPr>
        <w:t xml:space="preserve">Dear Teacher / Editor / Headmaster / Manager,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④ 无法确定对方的身份和具体称呼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如：至相关人员 /敬启者/致有关人士: </w:t>
      </w:r>
      <w:r>
        <w:rPr>
          <w:rFonts w:hint="default"/>
          <w:u w:val="single"/>
          <w:lang w:val="en-US" w:eastAsia="zh-CN"/>
        </w:rPr>
        <w:t>Dear Sir or Madam, 或 To whom it may concern，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  <w:lang w:val="en-US" w:eastAsia="zh-CN"/>
        </w:rPr>
        <w:t>落款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①书面通知:</w:t>
      </w:r>
      <w:r>
        <w:rPr>
          <w:rFonts w:hint="default"/>
          <w:u w:val="single"/>
          <w:lang w:val="en-US" w:eastAsia="zh-CN"/>
        </w:rPr>
        <w:t xml:space="preserve"> The Students’ Union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default"/>
          <w:lang w:val="en-US" w:eastAsia="zh-CN"/>
        </w:rPr>
        <w:t xml:space="preserve">          </w:t>
      </w:r>
      <w:r>
        <w:rPr>
          <w:rFonts w:hint="default"/>
          <w:u w:val="single"/>
          <w:lang w:val="en-US" w:eastAsia="zh-CN"/>
        </w:rPr>
        <w:t xml:space="preserve">  October 10th, 2020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②口头通知 / 演讲稿：</w:t>
      </w:r>
      <w:r>
        <w:rPr>
          <w:rFonts w:hint="eastAsia"/>
          <w:lang w:val="en-US" w:eastAsia="zh-CN"/>
        </w:rPr>
        <w:t xml:space="preserve">         </w:t>
      </w:r>
      <w:r>
        <w:rPr>
          <w:rFonts w:hint="default"/>
          <w:lang w:val="en-US" w:eastAsia="zh-CN"/>
        </w:rPr>
        <w:t>Thank you!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③信件邮件：写给长辈上级 </w:t>
      </w:r>
      <w:r>
        <w:rPr>
          <w:rFonts w:hint="eastAsia"/>
          <w:lang w:val="en-US" w:eastAsia="zh-CN"/>
        </w:rPr>
        <w:t xml:space="preserve">     </w:t>
      </w:r>
      <w:r>
        <w:rPr>
          <w:rFonts w:hint="default"/>
          <w:lang w:val="en-US" w:eastAsia="zh-CN"/>
        </w:rPr>
        <w:t xml:space="preserve">Yours respectfully,  </w:t>
      </w:r>
      <w:r>
        <w:rPr>
          <w:rFonts w:hint="default"/>
          <w:vertAlign w:val="subscript"/>
          <w:lang w:val="en-US" w:eastAsia="zh-CN"/>
        </w:rPr>
        <w:t>此致敬礼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      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 xml:space="preserve"> Li Hua  </w:t>
      </w:r>
    </w:p>
    <w:p>
      <w:pPr>
        <w:ind w:left="3570" w:hanging="3570" w:hangingChars="17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写给商务/平辈朋友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 xml:space="preserve">Yours cordially/ faithfully/ genuinely, </w:t>
      </w:r>
      <w:r>
        <w:rPr>
          <w:rFonts w:hint="default"/>
          <w:vertAlign w:val="subscript"/>
          <w:lang w:val="en-US" w:eastAsia="zh-CN"/>
        </w:rPr>
        <w:t>真诚的/热忱的/忠诚的</w:t>
      </w:r>
      <w:r>
        <w:rPr>
          <w:rFonts w:hint="default"/>
          <w:lang w:val="en-US" w:eastAsia="zh-CN"/>
        </w:rPr>
        <w:t xml:space="preserve"> </w:t>
      </w:r>
    </w:p>
    <w:p>
      <w:pPr>
        <w:ind w:left="3570" w:hanging="3570" w:hangingChars="17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Li Hua                                                          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④倡议书：The Students’ Union</w:t>
      </w:r>
    </w:p>
    <w:p>
      <w:r>
        <w:rPr>
          <w:rFonts w:hint="eastAsia"/>
          <w:lang w:val="en-US" w:eastAsia="zh-CN"/>
        </w:rPr>
        <w:t>3.</w:t>
      </w:r>
      <w:r>
        <w:rPr>
          <w:rFonts w:hint="default"/>
          <w:lang w:val="en-US" w:eastAsia="zh-CN"/>
        </w:rPr>
        <w:t>非书信类格式</w:t>
      </w:r>
    </w:p>
    <w:p>
      <w:r>
        <w:drawing>
          <wp:inline distT="0" distB="0" distL="114300" distR="114300">
            <wp:extent cx="5519420" cy="2284095"/>
            <wp:effectExtent l="0" t="0" r="508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2083" t="12815" r="1667" b="4119"/>
                    <a:stretch>
                      <a:fillRect/>
                    </a:stretch>
                  </pic:blipFill>
                  <pic:spPr>
                    <a:xfrm>
                      <a:off x="0" y="0"/>
                      <a:ext cx="5519420" cy="228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  <w:b/>
          <w:bCs/>
          <w:lang w:val="en-US" w:eastAsia="zh-CN"/>
        </w:rPr>
        <w:t>4.</w:t>
      </w:r>
      <w:r>
        <w:rPr>
          <w:rFonts w:hint="eastAsia"/>
          <w:b/>
          <w:bCs/>
        </w:rPr>
        <w:t>表达时间和地点</w:t>
      </w:r>
      <w:r>
        <w:rPr>
          <w:rFonts w:hint="eastAsia"/>
          <w:b/>
          <w:bCs/>
          <w:lang w:val="en-US" w:eastAsia="zh-CN"/>
        </w:rPr>
        <w:t xml:space="preserve">:  </w:t>
      </w:r>
      <w:r>
        <w:rPr>
          <w:rFonts w:hint="eastAsia"/>
        </w:rPr>
        <w:t xml:space="preserve">一般来说, 地点在前,时间在后；时间地点均由小到大；“在…上/下/本+时间”的表达， last/next/this Wednesday/week 前不加介词in/on；表达“上午/下午”，可在时间后加上a.m./ p.m. </w:t>
      </w:r>
    </w:p>
    <w:p>
      <w:pPr>
        <w:rPr>
          <w:rFonts w:hint="eastAsia"/>
        </w:rPr>
      </w:pPr>
      <w:r>
        <w:rPr>
          <w:rFonts w:hint="eastAsia"/>
        </w:rPr>
        <w:t>Ex1: 比赛定于6月13日下午6点在学校礼堂举行，持续两个小时。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Ex2: 根据之前的安排，为外国学生量身定做的比赛将于下周周五上午9点至11点举行，主题为中国美食文化。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Ex3: 随着新年的临近，我校将于2021年1月1日在学校音乐厅举办新年晚会。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Ex4: 我校举办的中国传统美术作品展于5月1日至5日在活动中心举行，为期5天。昨天我有幸参观了它，并给我留下了深刻的印象。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Ex5: 昨天我参观了学校美术馆举办的6月6-10日的中国传统画展。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Ex6:为了激发学生对阅读的兴趣，我校将于3月19日下午2时在教学楼201室举行一次活动。</w:t>
      </w:r>
    </w:p>
    <w:p>
      <w:pPr>
        <w:rPr>
          <w:rFonts w:hint="eastAsia"/>
        </w:rPr>
      </w:pPr>
    </w:p>
    <w:p>
      <w:pPr>
        <w:numPr>
          <w:numId w:val="0"/>
        </w:num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常用地点的名词：</w:t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104765" cy="1681480"/>
            <wp:effectExtent l="0" t="0" r="63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l="3639" t="17210" r="2403" b="10741"/>
                    <a:stretch>
                      <a:fillRect/>
                    </a:stretch>
                  </pic:blipFill>
                  <pic:spPr>
                    <a:xfrm>
                      <a:off x="0" y="0"/>
                      <a:ext cx="5104765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常见国家的相关表达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drawing>
          <wp:inline distT="0" distB="0" distL="114300" distR="114300">
            <wp:extent cx="5101590" cy="1989455"/>
            <wp:effectExtent l="0" t="0" r="381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rcRect l="7181" t="13531" r="3014" b="3160"/>
                    <a:stretch>
                      <a:fillRect/>
                    </a:stretch>
                  </pic:blipFill>
                  <pic:spPr>
                    <a:xfrm>
                      <a:off x="0" y="0"/>
                      <a:ext cx="510159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常见易错表达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drawing>
          <wp:inline distT="0" distB="0" distL="114300" distR="114300">
            <wp:extent cx="5356860" cy="2194560"/>
            <wp:effectExtent l="0" t="0" r="5715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rcRect l="4264" t="12963" r="2611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53568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Ⅱ</w:t>
      </w:r>
      <w:r>
        <w:rPr>
          <w:rFonts w:hint="eastAsia"/>
          <w:b/>
          <w:bCs/>
          <w:lang w:val="en-US" w:eastAsia="zh-CN"/>
        </w:rPr>
        <w:t>.语篇的严谨：审题细心，角色代入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81295" cy="2571750"/>
            <wp:effectExtent l="0" t="0" r="508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386705" cy="2337435"/>
            <wp:effectExtent l="0" t="0" r="4445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8670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Ⅲ</w:t>
      </w:r>
      <w:r>
        <w:rPr>
          <w:rFonts w:hint="eastAsia"/>
          <w:b/>
          <w:bCs/>
          <w:lang w:val="en-US" w:eastAsia="zh-CN"/>
        </w:rPr>
        <w:t>.语篇的风格：词汇丰富，语义连贯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143"/>
        <w:gridCol w:w="4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0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常用词汇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老年人     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指导度过复杂多元的青春期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志趣相投的同学友谊的催化剂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语言技能的助推器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  <w:vAlign w:val="top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寻求您建设性指导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  <w:vAlign w:val="top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修改我的草稿/台词 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  <w:vAlign w:val="top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衷心感谢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  <w:vAlign w:val="top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不经意的善举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  <w:vAlign w:val="top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及时的归还对我意味很多        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  <w:vAlign w:val="top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陷入极大的麻烦中  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  <w:vAlign w:val="top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根据事先的安排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  <w:vAlign w:val="top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报名参加比赛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万众一心，众志成城 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联合活动/共同努力  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尽一切努力；尽所有努力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产生积极/深远影响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丰富课外文化生活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深入彻底的讨论/研究/ 访谈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必看的节目/网站/景点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周密策划/精心装饰的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刺绣引起我的共鸣    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跨文化视野  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品尝地道的英语                      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迷人的十二生肖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领会到体育的独特魅力  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0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常见赠礼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1.这里有一些中国结，在中国象征着和平和友好，祝愿你们幸福、繁荣和学术进步。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2.送你一本孔子的《论语》，中国传统文化的精髓的折射。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 3.我们精心为您挑选了冰墩墩作为送别礼物，它代表着欢乐、力量和毅力，也是我们真诚的祝福——“携手共进，共铸未来”。 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4.请原谅我的过错。我还送你一个精致的瓷器茶杯，以弥补给你带来的不便。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0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评价活动反响/意义/收获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1.唤起... 的意识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2.陶冶情操 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3.培养主动性、想象力和创造力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4.收获一次有益且愉快的经历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5.塑造学生的世界观，人生观和价值观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6.为校园生活增添新的色彩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7.提高了我们的身体和心理素质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8.促进不同文化之间的相互了解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9.激发对... 的兴趣/好奇心 / 热情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10.不仅能加强我们的毅力，也能增进我们的友谊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11.提供一个极好的平台来提升…… 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12.促进志趣相投、热爱汉语学习的同学之间的友谊.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13.培养/建立 成就感/归属感/优越感/责任感和团队精神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14.消除误解/ 偏见 /负面情绪/ 疲劳和压力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15.这项活动强调学生的全面发展，特别是在身体健康和心理耐力方面。它还提高了教师的士气，使他们意识到定期锻炼的重要性。 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16.虽然活动很有挑战性，但每个人都很享受，所有参与者都从中受益。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17.旨在与污染作斗争的同时，享受美好的户外，越野生态背包跑 捡起食品包装等垃圾，并为沿途的环境保护做贡献! 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 18.在欣赏这些画作的同时，我也被那些才华横溢的同学们展现出来的高超绘画技巧所折服。与此同时，那些熟悉的风景也会加深我们对家乡的爱。</w:t>
            </w:r>
          </w:p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    不要错过这个难得的机会，让您沉浸在这些精美的艺术品中，重新发现我们家乡的魅力。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0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联系方式/报名方式/投稿方式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1.鉴于你的口才和对中文的巨大热情，我想知道你是否对这次比赛感兴趣，那么你应该在周三之前在我们学校的网站上或到我们101房间的办公室提交你的申请。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2.如果您在北京时间5月10日下午6点有空，请在Zoom上点击进入号码(1234)。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3.如果找到，请尽快打电话153767676与我联系。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4.每份投稿需在5分钟内以MP4格式录制。 请在5月15日前将作品发送至Student Union @126.com。 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0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提出建议/态度/观点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1.我认为你会展示非凡的表现。 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2.我相信你的闪光想法一定会被欣赏。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3.我相信这对你来说将是一场盛宴。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4.我强烈呼吁每个人都参与到捐款中来。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5.强烈建议您亲自前来欣赏这些精美的艺术品。不要错过它!  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6.我敢打赌它永远不会让你不满意。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7.不要错失如此简单的快乐哟！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0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报道/宣传稿的标题 / 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报道/宣传稿的标题：醒目精炼</w:t>
            </w:r>
          </w:p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1. 你绝对不想错过的特殊比赛 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2. 2021年6月浙江卷应用文“ 参观国画展的宣传报道”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：</w:t>
            </w:r>
          </w:p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一场印象深刻的展览                </w:t>
            </w:r>
          </w:p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一场优秀的中国画展览            </w:t>
            </w:r>
          </w:p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让人无法抗拒的中国画展览      </w:t>
            </w:r>
          </w:p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和我一起参加艺术展              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 3.向河南灾区捐款捐物的倡议书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：</w:t>
            </w:r>
          </w:p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帮助河南刻不容缓                   </w:t>
            </w:r>
          </w:p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河南需要你的帮助                   </w:t>
            </w:r>
          </w:p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一起帮助做得更好                   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活动主题：押韵，朗朗上口</w:t>
            </w:r>
          </w:p>
          <w:p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工作产生快乐                         </w:t>
            </w:r>
          </w:p>
          <w:p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劳动培养孕育光荣                 </w:t>
            </w:r>
          </w:p>
          <w:p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拥抱劳动, 享受热爱               </w:t>
            </w:r>
          </w:p>
          <w:p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振作起来，拥抱自然              </w:t>
            </w:r>
          </w:p>
          <w:p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关爱贫困学生，分享爱心    </w:t>
            </w:r>
          </w:p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从商到清:中国艺术的历史  </w:t>
            </w: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演讲的主题</w:t>
            </w:r>
          </w:p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应该正确地做事还是做正确的事      </w:t>
            </w:r>
          </w:p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“世界公民”应具备的素质                 </w:t>
            </w:r>
          </w:p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没有人是一座孤岛                               </w:t>
            </w:r>
          </w:p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山川异域，风月同天  </w:t>
            </w: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 xml:space="preserve">                          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0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介绍、回忆或描写活动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1.具有建设性、创造性和合作性的方法 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2.参与服务社区，传播垃圾分类知识，为敬老院的老人带去温暖。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3.对双减政策实施后学生课业负荷进行问卷调查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4.对垃圾分类进行调查，试图找出阻碍其有效运行的原因，并在可能的情况下提出一些切实可行的解决方案。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5.抽出时间陪伴留守儿童，减少他们的孤独感。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6.我们最好乘坐公共交通工具或与朋友拼车，使我们的环境有很大改观。 其次，骑自行车是节能减排的一个明智的解决方案，这也是我们锻炼身体的一个极好的方式。 如果时间允许，散步可以让你放松并欣赏沿途的风景。  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7.各种各样的中国传统文化表演，包括民间音乐、中国传统戏剧、相声、舞狮和中国武术。此外，还将上演根据英国剧作家莎士比亚的代表作《哈姆雷特》改编的英国剧。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0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文化交流活动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1.放烟花炮竹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2.剪纸窗花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3.逛庙会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4.包饺子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5.猜灯迷                                    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6.吃团圆饭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7.展示中国古代的艺术天才   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8.具有非凡的美丽和品质    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9.沉浸在丰富多样的传统习俗中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10. 打开一扇了解中国书法之美和背后的故事的门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11.越剧不仅可以让你接触到中国的传统文化，还可以让你耳目一新的享受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12.因为你擅长中国武术/ 相声/书法/京剧/中华经典文学朗诵，你可以现场表演, 给评委留下深刻印象。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13.因为你很喜欢中国文化，尤其是端午节/中国茶文化/中医，如果你能把你知道的介绍给面试官，这也是一个新奇的想法。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14.你读一些关于孔子的书是明智的，这有助于更好地理解中国传统文化。 学习一些中国的问候语也是有用的。 此外，穿汉服会让你在求职者中脱颖而出，给面试官留下深刻印象。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15.为了让您在这里留下难忘的回忆，我们将安排各种活动。 欢迎会结束后，我们将带你参观学校，让你更熟悉它。 然后你将参加一节中文课，在那里你可以品尝到中文的美。 中午,你可以享受一些中国的传统美食佳肴。 接下来的几个小时，您将体验剪纸，探索中国艺术的魔力。 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0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人物及交际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1.增强自信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2.文化使者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3.增进国际友谊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4.从不同视角看待世界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5.对自己的文化有深入的了解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6.获得全球视野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7.构建人类命运共同体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8.对汉语的热情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9.增进人们对文化多样性的理解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10.（省级）非物质文化遗产传承人  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11.作为文化交流使者在中外文化之间架起一座桥梁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12.对中国有浓厚的兴趣和深刻的了解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13.热爱中国传统文化，精通地道的中文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14.软技能，如合作能力，自我管理能力和决策能力，被认为是除课堂之外的成功必备。</w:t>
            </w:r>
          </w:p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15.你需要SMART目标 (即具体的，可衡量的，可实现的，相关的，有时间限制的)来为成功作准备。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16.在过去一年里，在大家帮助下，我们适应了新的环境，成为了更加自主的学习者。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0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李华是否要自我介绍？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如果是老朋友或熟悉场所，没有必要。</w:t>
            </w:r>
          </w:p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如果是与陌生人交往或陌生环境，可以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：</w:t>
            </w:r>
          </w:p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“自我介绍（不能只是I’m Li Hua  ）</w:t>
            </w:r>
          </w:p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+亮明身份(同位语)</w:t>
            </w:r>
          </w:p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+相关信息（定从）/ 交际目的”</w:t>
            </w:r>
          </w:p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437" w:type="dxa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I am Li Hua, a passenger of flight FL753. 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I am Li Hua, a reporter of the school newspaper，who will ask you for an interview appointment after knowing that you will visit our school.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I am Li Hua, a high school graduate from China. I am writing to apply to be a volunteer in your animal conservation program during my summer break.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I’m Li Hua. On behalf of our school, I feel greatly privileged to convey warm welcome to you.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0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问候语要写吗？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0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常用于老朋友之间寒暄，消除距离感，产生交际效应。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1.一切都好吗?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2.你最近过得怎么样?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3.见信好。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4.这封信捎来我发自内心的对你生日的祝福。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3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5.你们队赢得辩论比赛并不令人意外。</w:t>
            </w:r>
          </w:p>
        </w:tc>
        <w:tc>
          <w:tcPr>
            <w:tcW w:w="4437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b/>
          <w:bCs/>
          <w:lang w:val="en-US" w:eastAsia="zh-CN"/>
        </w:rPr>
      </w:pPr>
    </w:p>
    <w:sectPr>
      <w:headerReference r:id="rId3" w:type="default"/>
      <w:footerReference r:id="rId4" w:type="default"/>
      <w:pgSz w:w="20863" w:h="14740" w:orient="landscape"/>
      <w:pgMar w:top="1281" w:right="1440" w:bottom="1279" w:left="1440" w:header="851" w:footer="992" w:gutter="0"/>
      <w:cols w:equalWidth="0" w:num="2">
        <w:col w:w="8779" w:space="840"/>
        <w:col w:w="8364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i6pUg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i/>
        <w:iCs/>
        <w:lang w:val="en-US" w:eastAsia="zh-CN"/>
      </w:rPr>
    </w:pPr>
    <w:r>
      <w:rPr>
        <w:rFonts w:hint="eastAsia"/>
        <w:i/>
        <w:iCs/>
      </w:rPr>
      <w:t>2022年6月高考 考前惊鸿一瞥</w:t>
    </w:r>
    <w:r>
      <w:rPr>
        <w:rFonts w:hint="eastAsia"/>
        <w:i/>
        <w:iCs/>
        <w:lang w:val="en-US" w:eastAsia="zh-CN"/>
      </w:rPr>
      <w:t xml:space="preserve">                                                溯恩英语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DB42DF"/>
    <w:multiLevelType w:val="singleLevel"/>
    <w:tmpl w:val="4FDB42D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ZWU1NjIwMDQ0ZTAyMWY2ZTA0MGU3Njk3ZDk2NGUifQ=="/>
  </w:docVars>
  <w:rsids>
    <w:rsidRoot w:val="00000000"/>
    <w:rsid w:val="321B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2022-06-04T00:52:20Z</dcterms:created>
  <dc:creator>Administrator</dc:creator>
  <cp:lastModifiedBy>Woodpecker</cp:lastModifiedBy>
  <dcterms:modified xsi:type="dcterms:W3CDTF">2022-06-04T02:28:32Z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649B1B5C71BA48EC83AA7F8FE9B056C2</vt:lpwstr>
  </property>
</Properties>
</file>