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7FB" w:rsidRDefault="00EE17FB" w:rsidP="00EE17FB">
      <w:bookmarkStart w:id="0" w:name="_GoBack"/>
      <w:bookmarkEnd w:id="0"/>
      <w:r>
        <w:rPr>
          <w:rFonts w:hint="eastAsia"/>
        </w:rPr>
        <w:t>课程设计思路：</w:t>
      </w:r>
    </w:p>
    <w:p w:rsidR="00EE17FB" w:rsidRDefault="00EE17FB" w:rsidP="00EE17FB">
      <w:r>
        <w:t>1. 本课堂内容从广大师生都很熟悉的《再别康桥》(Saying Good-bye to Cambridge Again)导入，让学生从这首历久弥新的诗歌中体会英语语言的生动和唯美。</w:t>
      </w:r>
    </w:p>
    <w:p w:rsidR="00EE17FB" w:rsidRDefault="00EE17FB" w:rsidP="00EE17FB">
      <w:r>
        <w:t>2. 本课堂呈现出浙江省2016年9月和2017年6月两篇高考续写的文本和高分作文，引导学生从语言丰富和生动的手段这个角度进行分析、</w:t>
      </w:r>
      <w:proofErr w:type="gramStart"/>
      <w:r>
        <w:t>归纳出读后续</w:t>
      </w:r>
      <w:proofErr w:type="gramEnd"/>
      <w:r>
        <w:t>写的5个语言策略：1. 善于通过准确的动词描述人物的动作；2. 善于通过副词或者介词短语描述动作的方式；3. 善于通过形容词描述人物的神态、心理、情绪和描述客观事物；4. 学会使用恰当修辞增强语言表达效果；5. 熟练掌握非谓语动词以便语言表达更加精炼和地道。</w:t>
      </w:r>
    </w:p>
    <w:p w:rsidR="00EE17FB" w:rsidRDefault="00EE17FB" w:rsidP="00EE17FB">
      <w:r>
        <w:t>3. 为了强化语言丰富生动的意识，设计者特意从人教版课文中选出相应的经典句子让学生练习并深化本课堂的语言策略。</w:t>
      </w:r>
    </w:p>
    <w:p w:rsidR="00851904" w:rsidRDefault="00EE17FB" w:rsidP="00EE17FB">
      <w:r>
        <w:t>4. 本课堂设计者认为语言是一个“习得”的过程，所以精选了两篇名校名卷完形填空和阅读理解，再次分析其语言丰富生动的特点，引导学生平时注重观察、思考、积累并适当练习，只要理论和实践结合就能在高考的续写中出彩。</w:t>
      </w:r>
    </w:p>
    <w:sectPr w:rsidR="008519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FB"/>
    <w:rsid w:val="00851904"/>
    <w:rsid w:val="00EE1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6D77"/>
  <w15:chartTrackingRefBased/>
  <w15:docId w15:val="{D7EF7DF3-411F-4F7C-BDC1-834BC99E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顺坤 陈</dc:creator>
  <cp:keywords/>
  <dc:description/>
  <cp:lastModifiedBy>顺坤 陈</cp:lastModifiedBy>
  <cp:revision>1</cp:revision>
  <dcterms:created xsi:type="dcterms:W3CDTF">2019-11-02T18:04:00Z</dcterms:created>
  <dcterms:modified xsi:type="dcterms:W3CDTF">2019-11-02T18:05:00Z</dcterms:modified>
</cp:coreProperties>
</file>