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0901-0915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《泰晤士报》、《</w:t>
      </w:r>
      <w:r>
        <w:rPr>
          <w:rFonts w:hint="eastAsia" w:ascii="宋体" w:hAnsi="宋体" w:eastAsia="宋体" w:cs="宋体"/>
          <w:lang w:val="en-US" w:eastAsia="zh-CN"/>
        </w:rPr>
        <w:t>华盛顿邮报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</w:t>
      </w:r>
      <w:r>
        <w:rPr>
          <w:rFonts w:hint="eastAsia" w:ascii="宋体" w:hAnsi="宋体" w:eastAsia="宋体" w:cs="宋体"/>
          <w:lang w:val="en-US" w:eastAsia="zh-CN"/>
        </w:rPr>
        <w:t>BBC 野生生物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宋体" w:hAnsi="宋体" w:eastAsia="宋体" w:cs="宋体"/>
          <w:lang w:val="en-US" w:eastAsia="zh-CN"/>
        </w:rPr>
        <w:t>英国新任首相首次演讲等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泰晤士报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日 </w:t>
      </w:r>
      <w:r>
        <w:rPr>
          <w:rFonts w:hint="eastAsia" w:ascii="宋体" w:hAnsi="宋体" w:eastAsia="宋体" w:cs="宋体"/>
          <w:b/>
          <w:bCs/>
          <w:lang w:val="en-US" w:eastAsia="zh-CN"/>
        </w:rPr>
        <w:t>P1版面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zh-TW" w:eastAsia="zh-CN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Death of the Queen    女王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辞世</w:t>
      </w:r>
    </w:p>
    <w:p>
      <w:pPr>
        <w:jc w:val="center"/>
      </w:pPr>
      <w:r>
        <w:drawing>
          <wp:inline distT="0" distB="0" distL="114300" distR="114300">
            <wp:extent cx="3736975" cy="2160270"/>
            <wp:effectExtent l="0" t="0" r="1587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对社会有突出贡献的人物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伊丽莎白二世女王的生平和她优秀的品质，引导学生要向优秀人物学习。</w:t>
      </w:r>
    </w:p>
    <w:p>
      <w:pPr>
        <w:jc w:val="center"/>
      </w:pPr>
      <w:r>
        <w:drawing>
          <wp:inline distT="0" distB="0" distL="114300" distR="114300">
            <wp:extent cx="3822065" cy="2160270"/>
            <wp:effectExtent l="0" t="0" r="6985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both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757295" cy="21602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  <w:bookmarkStart w:id="2" w:name="_GoBack"/>
      <w:bookmarkEnd w:id="2"/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《华盛顿邮报》 2022年9月12日 A11版面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Souvenir sales soar after monarch’s death, but rise in value takes time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女王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辞世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，纪念品销量飙升 </w:t>
      </w:r>
    </w:p>
    <w:p>
      <w:pPr>
        <w:jc w:val="center"/>
        <w:rPr>
          <w:rFonts w:hint="eastAsia" w:eastAsia="宋体" w:cs="Calibri"/>
          <w:lang w:val="zh-TW" w:eastAsia="zh-TW"/>
        </w:rPr>
      </w:pPr>
      <w:r>
        <w:drawing>
          <wp:inline distT="0" distB="0" distL="114300" distR="114300">
            <wp:extent cx="3789045" cy="216027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女王去世后纪念品销量飙升的社会现象。</w:t>
      </w:r>
    </w:p>
    <w:p>
      <w:pPr>
        <w:jc w:val="center"/>
        <w:rPr>
          <w:rFonts w:hint="default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78885" cy="2160270"/>
            <wp:effectExtent l="0" t="0" r="1206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6820" cy="2160270"/>
            <wp:effectExtent l="0" t="0" r="508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3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《BBC 野生生物》 2022年9月刊 43页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Elephants at an advantage大象抗癌能力强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801745" cy="2160270"/>
            <wp:effectExtent l="0" t="0" r="825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自然科学研究成果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大象抗癌能力强的研究结果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jc w:val="center"/>
        <w:rPr>
          <w:rFonts w:hint="default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63010" cy="2160270"/>
            <wp:effectExtent l="0" t="0" r="8890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7460" cy="2160270"/>
            <wp:effectExtent l="0" t="0" r="254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《国家地理》2022年9月刊 BREAKTHROUGHS | EXPLORE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Animal Behavior: Cutting Their Risks    田鼠的避险行为</w:t>
      </w:r>
    </w:p>
    <w:p>
      <w:pPr>
        <w:jc w:val="center"/>
      </w:pPr>
      <w:r>
        <w:drawing>
          <wp:inline distT="0" distB="0" distL="114300" distR="114300">
            <wp:extent cx="3791585" cy="2160270"/>
            <wp:effectExtent l="0" t="0" r="18415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自然科学研究成果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田鼠的避险行为。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823335" cy="2160270"/>
            <wp:effectExtent l="0" t="0" r="571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03650" cy="2160270"/>
            <wp:effectExtent l="0" t="0" r="6350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</w:t>
      </w: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Prime Minister Liz Truss</w:t>
      </w:r>
      <w:r>
        <w:rPr>
          <w:rFonts w:hint="default" w:ascii="Times New Roman" w:hAnsi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/>
          <w:b/>
          <w:bCs/>
          <w:lang w:val="en-US" w:eastAsia="zh-CN"/>
        </w:rPr>
        <w:t>s Statement: 6 September 2022</w:t>
      </w:r>
    </w:p>
    <w:p>
      <w:pPr>
        <w:rPr>
          <w:rFonts w:hint="default" w:ascii="Times New Roman" w:hAnsi="Times New Roman"/>
          <w:b/>
          <w:bCs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英国新任首相特拉斯首次演讲</w:t>
      </w:r>
    </w:p>
    <w:p>
      <w:pPr>
        <w:jc w:val="center"/>
      </w:pPr>
      <w:r>
        <w:drawing>
          <wp:inline distT="0" distB="0" distL="114300" distR="114300">
            <wp:extent cx="3764915" cy="216027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CN"/>
        </w:rPr>
      </w:pPr>
      <w:r>
        <w:drawing>
          <wp:inline distT="0" distB="0" distL="114300" distR="114300">
            <wp:extent cx="3785235" cy="21602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59835" cy="216027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040A2F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0D25FDB"/>
    <w:rsid w:val="11627AC5"/>
    <w:rsid w:val="116D42DC"/>
    <w:rsid w:val="11822D4F"/>
    <w:rsid w:val="11CB51D2"/>
    <w:rsid w:val="11E060C0"/>
    <w:rsid w:val="12026650"/>
    <w:rsid w:val="12233EE4"/>
    <w:rsid w:val="123013F9"/>
    <w:rsid w:val="131446F0"/>
    <w:rsid w:val="135A6024"/>
    <w:rsid w:val="1367781A"/>
    <w:rsid w:val="139E053C"/>
    <w:rsid w:val="14140530"/>
    <w:rsid w:val="14900C99"/>
    <w:rsid w:val="15383250"/>
    <w:rsid w:val="15BA7C50"/>
    <w:rsid w:val="16F56D57"/>
    <w:rsid w:val="17520943"/>
    <w:rsid w:val="17B9735C"/>
    <w:rsid w:val="18C267E8"/>
    <w:rsid w:val="1937518F"/>
    <w:rsid w:val="19480688"/>
    <w:rsid w:val="1A6432C5"/>
    <w:rsid w:val="1A756CC1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3F924F4"/>
    <w:rsid w:val="244333C9"/>
    <w:rsid w:val="25436796"/>
    <w:rsid w:val="255C4B9D"/>
    <w:rsid w:val="25814F76"/>
    <w:rsid w:val="258372A1"/>
    <w:rsid w:val="25E940BF"/>
    <w:rsid w:val="265273B1"/>
    <w:rsid w:val="268968E3"/>
    <w:rsid w:val="26D805AF"/>
    <w:rsid w:val="270423C8"/>
    <w:rsid w:val="276A64BB"/>
    <w:rsid w:val="277B1441"/>
    <w:rsid w:val="27E12DC3"/>
    <w:rsid w:val="29B4096D"/>
    <w:rsid w:val="2AD35FDC"/>
    <w:rsid w:val="2B9D5EC3"/>
    <w:rsid w:val="2C242D88"/>
    <w:rsid w:val="2C323449"/>
    <w:rsid w:val="2CC10504"/>
    <w:rsid w:val="2CF825FB"/>
    <w:rsid w:val="2D9E5CA9"/>
    <w:rsid w:val="2E142F06"/>
    <w:rsid w:val="2F3747D3"/>
    <w:rsid w:val="300645B8"/>
    <w:rsid w:val="30CE0741"/>
    <w:rsid w:val="30DB4251"/>
    <w:rsid w:val="31EF0CAF"/>
    <w:rsid w:val="32090EA5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597B22"/>
    <w:rsid w:val="39BB0F06"/>
    <w:rsid w:val="3A467787"/>
    <w:rsid w:val="3BE02FFF"/>
    <w:rsid w:val="3BF04D81"/>
    <w:rsid w:val="3C0B2512"/>
    <w:rsid w:val="3C330250"/>
    <w:rsid w:val="3C700790"/>
    <w:rsid w:val="3D116F0D"/>
    <w:rsid w:val="3D312BC1"/>
    <w:rsid w:val="3D54230E"/>
    <w:rsid w:val="3EA3354D"/>
    <w:rsid w:val="3EDB66C8"/>
    <w:rsid w:val="3EE5062D"/>
    <w:rsid w:val="3F0F0BE2"/>
    <w:rsid w:val="3F9D2A60"/>
    <w:rsid w:val="3FA532F5"/>
    <w:rsid w:val="3FB90953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8A52AA"/>
    <w:rsid w:val="47A95167"/>
    <w:rsid w:val="48092989"/>
    <w:rsid w:val="484025FF"/>
    <w:rsid w:val="48E5105A"/>
    <w:rsid w:val="490D62E3"/>
    <w:rsid w:val="49304D36"/>
    <w:rsid w:val="49A3469E"/>
    <w:rsid w:val="4A6B654B"/>
    <w:rsid w:val="4ABE1A60"/>
    <w:rsid w:val="4B005883"/>
    <w:rsid w:val="4B4F07B5"/>
    <w:rsid w:val="4BB26B7D"/>
    <w:rsid w:val="4C030C1C"/>
    <w:rsid w:val="4C233F10"/>
    <w:rsid w:val="4CE93E21"/>
    <w:rsid w:val="4DCD4424"/>
    <w:rsid w:val="4E17716C"/>
    <w:rsid w:val="4E3F716D"/>
    <w:rsid w:val="4E6A1991"/>
    <w:rsid w:val="4FFA6144"/>
    <w:rsid w:val="51457A12"/>
    <w:rsid w:val="514F6323"/>
    <w:rsid w:val="51733331"/>
    <w:rsid w:val="51C36010"/>
    <w:rsid w:val="51DB7572"/>
    <w:rsid w:val="526E5795"/>
    <w:rsid w:val="54BF6773"/>
    <w:rsid w:val="54DA5E34"/>
    <w:rsid w:val="55E85A65"/>
    <w:rsid w:val="56705591"/>
    <w:rsid w:val="56A62E52"/>
    <w:rsid w:val="56DD2728"/>
    <w:rsid w:val="575E5DA1"/>
    <w:rsid w:val="5789417A"/>
    <w:rsid w:val="57A17500"/>
    <w:rsid w:val="57CD1464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E20216"/>
    <w:rsid w:val="5D973E25"/>
    <w:rsid w:val="5DD32FEA"/>
    <w:rsid w:val="5E2B35BB"/>
    <w:rsid w:val="5EBB7A42"/>
    <w:rsid w:val="604F3726"/>
    <w:rsid w:val="610F35BD"/>
    <w:rsid w:val="611C79DB"/>
    <w:rsid w:val="616766EE"/>
    <w:rsid w:val="61DA4026"/>
    <w:rsid w:val="623F6029"/>
    <w:rsid w:val="629A6B36"/>
    <w:rsid w:val="63191898"/>
    <w:rsid w:val="64E7356D"/>
    <w:rsid w:val="663D6BCB"/>
    <w:rsid w:val="66AD3908"/>
    <w:rsid w:val="674C061B"/>
    <w:rsid w:val="67D30629"/>
    <w:rsid w:val="68BE2BAE"/>
    <w:rsid w:val="6988469B"/>
    <w:rsid w:val="69D850DD"/>
    <w:rsid w:val="6A320EAE"/>
    <w:rsid w:val="6B397B04"/>
    <w:rsid w:val="6B621F16"/>
    <w:rsid w:val="6C4B02CA"/>
    <w:rsid w:val="6C557EE2"/>
    <w:rsid w:val="6C8F5AD2"/>
    <w:rsid w:val="6CC57EBE"/>
    <w:rsid w:val="6DE76703"/>
    <w:rsid w:val="6E6D624B"/>
    <w:rsid w:val="6F37310B"/>
    <w:rsid w:val="6F580311"/>
    <w:rsid w:val="71356E71"/>
    <w:rsid w:val="71480692"/>
    <w:rsid w:val="715E6C89"/>
    <w:rsid w:val="724D5A6F"/>
    <w:rsid w:val="72555F92"/>
    <w:rsid w:val="72DB7575"/>
    <w:rsid w:val="735C5B93"/>
    <w:rsid w:val="73746F03"/>
    <w:rsid w:val="73753C8B"/>
    <w:rsid w:val="73CD58D4"/>
    <w:rsid w:val="74337880"/>
    <w:rsid w:val="745F3497"/>
    <w:rsid w:val="7469660E"/>
    <w:rsid w:val="74902720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392961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1365</Words>
  <Characters>1621</Characters>
  <Lines>7</Lines>
  <Paragraphs>2</Paragraphs>
  <TotalTime>29</TotalTime>
  <ScaleCrop>false</ScaleCrop>
  <LinksUpToDate>false</LinksUpToDate>
  <CharactersWithSpaces>1700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2022-09-15T01:27:39Z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A5EC5B02819B480C9ABE430C7F1A1617</vt:lpwstr>
  </property>
  <property fmtid="{D5CDD505-2E9C-101B-9397-08002B2CF9AE}" pid="4" name="commondata">
    <vt:lpwstr>eyJoZGlkIjoiOTcyOGM2ZTRiZmI4MzgxMmE1OWI1MGMyNDA3YTk5ZjUifQ==</vt:lpwstr>
  </property>
</Properties>
</file>