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shd w:val="clear" w:color="auto" w:fill="auto"/>
        <w:jc w:val="center"/>
        <w:rPr>
          <w:rFonts w:ascii="楷体" w:eastAsia="楷体" w:hAnsi="楷体" w:cs="楷体" w:hint="eastAsia"/>
          <w:b/>
          <w:sz w:val="22"/>
          <w:szCs w:val="20"/>
          <w:lang w:val="en-US" w:eastAsia="zh-CN"/>
        </w:rPr>
      </w:pPr>
      <w:r>
        <w:rPr>
          <w:rFonts w:ascii="楷体" w:eastAsia="楷体" w:hAnsi="楷体" w:cs="楷体" w:hint="eastAsia"/>
          <w:b/>
          <w:sz w:val="22"/>
          <w:szCs w:val="20"/>
          <w:lang w:val="en-US" w:eastAsia="zh-CN"/>
        </w:rPr>
        <w:drawing>
          <wp:anchor simplePos="0" relativeHeight="251658240" behindDoc="0" locked="0" layoutInCell="1" allowOverlap="1">
            <wp:simplePos x="0" y="0"/>
            <wp:positionH relativeFrom="page">
              <wp:posOffset>12255500</wp:posOffset>
            </wp:positionH>
            <wp:positionV relativeFrom="topMargin">
              <wp:posOffset>11049000</wp:posOffset>
            </wp:positionV>
            <wp:extent cx="279400" cy="4064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6"/>
                    <a:stretch>
                      <a:fillRect/>
                    </a:stretch>
                  </pic:blipFill>
                  <pic:spPr>
                    <a:xfrm>
                      <a:off x="0" y="0"/>
                      <a:ext cx="279400" cy="406400"/>
                    </a:xfrm>
                    <a:prstGeom prst="rect">
                      <a:avLst/>
                    </a:prstGeom>
                  </pic:spPr>
                </pic:pic>
              </a:graphicData>
            </a:graphic>
          </wp:anchor>
        </w:drawing>
      </w:r>
      <w:r>
        <w:rPr>
          <w:rFonts w:ascii="楷体" w:eastAsia="楷体" w:hAnsi="楷体" w:cs="楷体" w:hint="eastAsia"/>
          <w:b/>
          <w:sz w:val="22"/>
          <w:szCs w:val="20"/>
          <w:lang w:val="en-US" w:eastAsia="zh-CN"/>
        </w:rPr>
        <w:t>乌鲁木齐市第二十三中学     2023-2024学年</w:t>
      </w:r>
    </w:p>
    <w:p>
      <w:pPr>
        <w:shd w:val="clear" w:color="auto" w:fill="auto"/>
        <w:jc w:val="center"/>
        <w:rPr>
          <w:rFonts w:ascii="楷体" w:eastAsia="楷体" w:hAnsi="楷体" w:cs="楷体" w:hint="eastAsia"/>
          <w:b/>
          <w:sz w:val="48"/>
          <w:szCs w:val="40"/>
          <w:lang w:val="en-US" w:eastAsia="zh-CN"/>
        </w:rPr>
      </w:pPr>
      <w:bookmarkStart w:id="0" w:name="_GoBack"/>
      <w:bookmarkEnd w:id="0"/>
      <w:r>
        <w:rPr>
          <w:rFonts w:ascii="楷体" w:eastAsia="楷体" w:hAnsi="楷体" w:cs="楷体" w:hint="eastAsia"/>
          <w:b/>
          <w:sz w:val="48"/>
          <w:szCs w:val="40"/>
          <w:lang w:val="en-US" w:eastAsia="zh-CN"/>
        </w:rPr>
        <w:t>高三1月月考</w:t>
      </w:r>
      <w:r>
        <w:rPr>
          <w:rFonts w:ascii="楷体" w:eastAsia="楷体" w:hAnsi="楷体" w:cs="楷体" w:hint="eastAsia"/>
          <w:b/>
          <w:sz w:val="48"/>
          <w:szCs w:val="40"/>
        </w:rPr>
        <w:t xml:space="preserve"> </w:t>
      </w:r>
      <w:r>
        <w:rPr>
          <w:rFonts w:ascii="楷体" w:eastAsia="楷体" w:hAnsi="楷体" w:cs="楷体" w:hint="eastAsia"/>
          <w:b/>
          <w:sz w:val="48"/>
          <w:szCs w:val="40"/>
          <w:lang w:val="en-US" w:eastAsia="zh-CN"/>
        </w:rPr>
        <w:t>英语试题</w:t>
      </w:r>
    </w:p>
    <w:p>
      <w:pPr>
        <w:shd w:val="clear" w:color="auto" w:fill="auto"/>
        <w:jc w:val="center"/>
        <w:rPr>
          <w:rFonts w:ascii="黑体" w:eastAsia="黑体" w:hAnsi="黑体" w:cs="黑体"/>
          <w:b/>
          <w:sz w:val="24"/>
          <w:szCs w:val="21"/>
        </w:rPr>
      </w:pPr>
      <w:r>
        <w:rPr>
          <w:rFonts w:ascii="楷体" w:eastAsia="楷体" w:hAnsi="楷体" w:cs="楷体" w:hint="eastAsia"/>
          <w:b/>
          <w:sz w:val="22"/>
          <w:szCs w:val="22"/>
          <w:lang w:val="en-US" w:eastAsia="zh-CN"/>
        </w:rPr>
        <w:t>总分120分 考试时间120分钟</w:t>
      </w:r>
    </w:p>
    <w:p>
      <w:pPr>
        <w:shd w:val="clear" w:color="auto" w:fill="auto"/>
        <w:jc w:val="left"/>
        <w:rPr>
          <w:rFonts w:ascii="宋体" w:eastAsia="宋体" w:hAnsi="宋体" w:cs="宋体" w:hint="eastAsia"/>
          <w:b/>
          <w:sz w:val="24"/>
          <w:szCs w:val="28"/>
          <w:lang w:eastAsia="zh-CN"/>
        </w:rPr>
      </w:pPr>
      <w:r>
        <w:rPr>
          <w:rFonts w:ascii="宋体" w:eastAsia="宋体" w:hAnsi="宋体" w:cs="宋体"/>
          <w:b/>
          <w:sz w:val="24"/>
          <w:szCs w:val="28"/>
        </w:rPr>
        <w:t>一、阅读理解</w:t>
      </w:r>
      <w:r>
        <w:rPr>
          <w:rFonts w:ascii="宋体" w:hAnsi="宋体" w:cs="宋体" w:hint="eastAsia"/>
          <w:b/>
          <w:sz w:val="24"/>
          <w:szCs w:val="28"/>
          <w:lang w:eastAsia="zh-CN"/>
        </w:rPr>
        <w:t>（</w:t>
      </w:r>
      <w:r>
        <w:rPr>
          <w:rFonts w:ascii="宋体" w:hAnsi="宋体" w:cs="宋体" w:hint="eastAsia"/>
          <w:b/>
          <w:sz w:val="24"/>
          <w:szCs w:val="28"/>
          <w:lang w:val="en-US" w:eastAsia="zh-CN"/>
        </w:rPr>
        <w:t>共40分</w:t>
      </w:r>
      <w:r>
        <w:rPr>
          <w:rFonts w:ascii="宋体" w:hAnsi="宋体" w:cs="宋体" w:hint="eastAsia"/>
          <w:b/>
          <w:sz w:val="24"/>
          <w:szCs w:val="28"/>
          <w:lang w:eastAsia="zh-CN"/>
        </w:rPr>
        <w:t>）</w:t>
      </w:r>
    </w:p>
    <w:p>
      <w:pPr>
        <w:shd w:val="clear" w:color="auto" w:fill="FFFFFF"/>
        <w:spacing w:line="360" w:lineRule="auto"/>
        <w:ind w:firstLine="420"/>
        <w:jc w:val="both"/>
        <w:textAlignment w:val="center"/>
        <w:rPr>
          <w:sz w:val="24"/>
          <w:szCs w:val="28"/>
        </w:rPr>
      </w:pPr>
      <w:r>
        <w:rPr>
          <w:sz w:val="24"/>
          <w:szCs w:val="28"/>
        </w:rPr>
        <w:t>Obviously, you want to make the most of your precious time, to squeeze every last drop out of the days. Here we’ve rounded up the best events for you and your family to enjoy in June in Shanghai.</w:t>
      </w:r>
    </w:p>
    <w:p>
      <w:pPr>
        <w:shd w:val="clear" w:color="auto" w:fill="FFFFFF"/>
        <w:spacing w:line="360" w:lineRule="auto"/>
        <w:ind w:firstLine="420"/>
        <w:jc w:val="both"/>
        <w:textAlignment w:val="center"/>
        <w:rPr>
          <w:sz w:val="24"/>
          <w:szCs w:val="28"/>
        </w:rPr>
      </w:pPr>
      <w:r>
        <w:rPr>
          <w:b/>
          <w:sz w:val="24"/>
          <w:szCs w:val="28"/>
        </w:rPr>
        <w:t>Dog Day Saturdays</w:t>
      </w:r>
    </w:p>
    <w:p>
      <w:pPr>
        <w:shd w:val="clear" w:color="auto" w:fill="FFFFFF"/>
        <w:spacing w:line="360" w:lineRule="auto"/>
        <w:ind w:firstLine="420"/>
        <w:jc w:val="both"/>
        <w:textAlignment w:val="center"/>
        <w:rPr>
          <w:sz w:val="24"/>
          <w:szCs w:val="28"/>
        </w:rPr>
      </w:pPr>
      <w:r>
        <w:rPr>
          <w:sz w:val="24"/>
          <w:szCs w:val="28"/>
        </w:rPr>
        <w:t>On the first Saturday of the month, The Rooster (Jing’an) throws a backyard party where dogs are welcome. There will be free hot dogs, Flying Dog Beers and dog treats for the little buddies. Donations will also be collected for local animal rescue group, Best Friends China.</w:t>
      </w:r>
    </w:p>
    <w:p>
      <w:pPr>
        <w:shd w:val="clear" w:color="auto" w:fill="FFFFFF"/>
        <w:spacing w:line="360" w:lineRule="auto"/>
        <w:ind w:firstLine="420"/>
        <w:jc w:val="both"/>
        <w:textAlignment w:val="center"/>
        <w:rPr>
          <w:sz w:val="24"/>
          <w:szCs w:val="28"/>
        </w:rPr>
      </w:pPr>
      <w:r>
        <w:rPr>
          <w:sz w:val="24"/>
          <w:szCs w:val="28"/>
        </w:rPr>
        <w:t>June 6, 3~5p.m., RMB 50. The Rooster (Jing’an).</w:t>
      </w:r>
    </w:p>
    <w:p>
      <w:pPr>
        <w:shd w:val="clear" w:color="auto" w:fill="FFFFFF"/>
        <w:spacing w:line="360" w:lineRule="auto"/>
        <w:ind w:firstLine="420"/>
        <w:jc w:val="both"/>
        <w:textAlignment w:val="center"/>
        <w:rPr>
          <w:sz w:val="24"/>
          <w:szCs w:val="28"/>
        </w:rPr>
      </w:pPr>
      <w:r>
        <w:rPr>
          <w:b/>
          <w:sz w:val="24"/>
          <w:szCs w:val="28"/>
        </w:rPr>
        <w:t>Shanghai International Literary Festival</w:t>
      </w:r>
    </w:p>
    <w:p>
      <w:pPr>
        <w:shd w:val="clear" w:color="auto" w:fill="FFFFFF"/>
        <w:spacing w:line="360" w:lineRule="auto"/>
        <w:ind w:firstLine="420"/>
        <w:jc w:val="both"/>
        <w:textAlignment w:val="center"/>
        <w:rPr>
          <w:sz w:val="24"/>
          <w:szCs w:val="28"/>
        </w:rPr>
      </w:pPr>
      <w:r>
        <w:rPr>
          <w:sz w:val="24"/>
          <w:szCs w:val="28"/>
        </w:rPr>
        <w:t>The undisputed literary event champion of Shanghai is back! Every type of author is set to appear at this year’s fest, including legendary Chinese American writer Amy Tar (The Joy Luck Club and The Bonesetter’s Daughter), Internet business expert Duncan Clark (Alibaba: The House That Jack Ma Built), the Anthill founder Alec Ash (Wish Lanterns: Young Lives in New China) and many more. Stay tuned for our full festival preview and author features.</w:t>
      </w:r>
    </w:p>
    <w:p>
      <w:pPr>
        <w:shd w:val="clear" w:color="auto" w:fill="FFFFFF"/>
        <w:spacing w:line="360" w:lineRule="auto"/>
        <w:ind w:firstLine="420"/>
        <w:jc w:val="both"/>
        <w:textAlignment w:val="center"/>
        <w:rPr>
          <w:sz w:val="24"/>
          <w:szCs w:val="28"/>
        </w:rPr>
      </w:pPr>
      <w:r>
        <w:rPr>
          <w:sz w:val="24"/>
          <w:szCs w:val="28"/>
        </w:rPr>
        <w:t>June 10 ~ 22, various times, RMB 85 or RMB 150 (for literary lunches). Glam.</w:t>
      </w:r>
    </w:p>
    <w:p>
      <w:pPr>
        <w:shd w:val="clear" w:color="auto" w:fill="FFFFFF"/>
        <w:spacing w:line="360" w:lineRule="auto"/>
        <w:ind w:firstLine="420"/>
        <w:jc w:val="both"/>
        <w:textAlignment w:val="center"/>
        <w:rPr>
          <w:sz w:val="24"/>
          <w:szCs w:val="28"/>
        </w:rPr>
      </w:pPr>
      <w:r>
        <w:rPr>
          <w:b/>
          <w:sz w:val="24"/>
          <w:szCs w:val="28"/>
        </w:rPr>
        <w:t>Mom to Mom Sale</w:t>
      </w:r>
    </w:p>
    <w:p>
      <w:pPr>
        <w:shd w:val="clear" w:color="auto" w:fill="FFFFFF"/>
        <w:spacing w:line="360" w:lineRule="auto"/>
        <w:ind w:firstLine="420"/>
        <w:jc w:val="both"/>
        <w:textAlignment w:val="center"/>
        <w:rPr>
          <w:sz w:val="24"/>
          <w:szCs w:val="28"/>
        </w:rPr>
      </w:pPr>
      <w:r>
        <w:rPr>
          <w:sz w:val="24"/>
          <w:szCs w:val="28"/>
        </w:rPr>
        <w:t>Sell or stock up on clothes, toys, books, strollers and other family goods at this twice-a-year market organized by Shanghai mothers. Sellers will contribute 15 percent of all their profit to the charity group, Heart to Heart.</w:t>
      </w:r>
    </w:p>
    <w:p>
      <w:pPr>
        <w:shd w:val="clear" w:color="auto" w:fill="FFFFFF"/>
        <w:spacing w:line="360" w:lineRule="auto"/>
        <w:ind w:firstLine="420"/>
        <w:jc w:val="both"/>
        <w:textAlignment w:val="center"/>
        <w:rPr>
          <w:sz w:val="24"/>
          <w:szCs w:val="28"/>
        </w:rPr>
      </w:pPr>
      <w:r>
        <w:rPr>
          <w:sz w:val="24"/>
          <w:szCs w:val="28"/>
        </w:rPr>
        <w:t>June 21 ~ 22, 2-6p.m. (Sun.) 10a. m. ~ 2p. m. (Mon.), free entry. Shanghai Racquet Club.</w:t>
      </w:r>
    </w:p>
    <w:p>
      <w:pPr>
        <w:shd w:val="clear" w:color="auto" w:fill="FFFFFF"/>
        <w:spacing w:line="360" w:lineRule="auto"/>
        <w:ind w:firstLine="420"/>
        <w:jc w:val="both"/>
        <w:textAlignment w:val="center"/>
        <w:rPr>
          <w:sz w:val="24"/>
          <w:szCs w:val="28"/>
        </w:rPr>
      </w:pPr>
      <w:r>
        <w:rPr>
          <w:b/>
          <w:sz w:val="24"/>
          <w:szCs w:val="28"/>
        </w:rPr>
        <w:t>Vivienne Westwood — Get a Life</w:t>
      </w:r>
    </w:p>
    <w:p>
      <w:pPr>
        <w:shd w:val="clear" w:color="auto" w:fill="FFFFFF"/>
        <w:spacing w:line="360" w:lineRule="auto"/>
        <w:ind w:firstLine="420"/>
        <w:jc w:val="both"/>
        <w:textAlignment w:val="center"/>
        <w:rPr>
          <w:sz w:val="24"/>
          <w:szCs w:val="28"/>
        </w:rPr>
      </w:pPr>
      <w:r>
        <w:rPr>
          <w:sz w:val="24"/>
          <w:szCs w:val="28"/>
        </w:rPr>
        <w:t>The iconic fashion designer is the subject of this crossover exhibition of Chinese contemporary art and eco-friendly fashion inspired by Westwood’s strong stance towards a climate revolution. Participating artists include Sun Xun, Wu Junyong and Zhang Ruyi.</w:t>
      </w:r>
    </w:p>
    <w:p>
      <w:pPr>
        <w:shd w:val="clear" w:color="auto" w:fill="FFFFFF"/>
        <w:spacing w:line="360" w:lineRule="auto"/>
        <w:ind w:firstLine="420"/>
        <w:jc w:val="both"/>
        <w:textAlignment w:val="center"/>
        <w:rPr>
          <w:sz w:val="24"/>
          <w:szCs w:val="28"/>
        </w:rPr>
      </w:pPr>
      <w:r>
        <w:rPr>
          <w:sz w:val="24"/>
          <w:szCs w:val="28"/>
        </w:rPr>
        <w:t>Until June 28, free entry. Chi K11 Art Museum.</w:t>
      </w:r>
    </w:p>
    <w:p>
      <w:pPr>
        <w:shd w:val="clear" w:color="auto" w:fill="FFFFFF"/>
        <w:spacing w:line="360" w:lineRule="auto"/>
        <w:jc w:val="left"/>
        <w:textAlignment w:val="center"/>
        <w:rPr>
          <w:sz w:val="24"/>
          <w:szCs w:val="28"/>
        </w:rPr>
      </w:pPr>
      <w:r>
        <w:rPr>
          <w:sz w:val="24"/>
          <w:szCs w:val="28"/>
        </w:rPr>
        <w:t>1．What do Dog Day Saturdays and Mom to Mom Sale have in common?</w:t>
      </w:r>
    </w:p>
    <w:p>
      <w:pPr>
        <w:shd w:val="clear" w:color="auto" w:fill="FFFFFF"/>
        <w:tabs>
          <w:tab w:val="left" w:pos="4156"/>
        </w:tabs>
        <w:spacing w:line="360" w:lineRule="auto"/>
        <w:ind w:left="300"/>
        <w:jc w:val="left"/>
        <w:textAlignment w:val="center"/>
        <w:rPr>
          <w:sz w:val="24"/>
          <w:szCs w:val="28"/>
        </w:rPr>
      </w:pPr>
      <w:r>
        <w:rPr>
          <w:sz w:val="24"/>
          <w:szCs w:val="28"/>
        </w:rPr>
        <w:t>A．They are organized annually.</w:t>
      </w:r>
      <w:r>
        <w:rPr>
          <w:sz w:val="24"/>
          <w:szCs w:val="28"/>
        </w:rPr>
        <w:tab/>
      </w:r>
      <w:r>
        <w:rPr>
          <w:sz w:val="24"/>
          <w:szCs w:val="28"/>
        </w:rPr>
        <w:t>B．They take place at the same time.</w:t>
      </w:r>
    </w:p>
    <w:p>
      <w:pPr>
        <w:shd w:val="clear" w:color="auto" w:fill="FFFFFF"/>
        <w:tabs>
          <w:tab w:val="left" w:pos="4156"/>
        </w:tabs>
        <w:spacing w:line="360" w:lineRule="auto"/>
        <w:ind w:left="300"/>
        <w:jc w:val="left"/>
        <w:textAlignment w:val="center"/>
        <w:rPr>
          <w:sz w:val="24"/>
          <w:szCs w:val="28"/>
        </w:rPr>
      </w:pPr>
      <w:r>
        <w:rPr>
          <w:sz w:val="24"/>
          <w:szCs w:val="28"/>
        </w:rPr>
        <w:t>C．Participants can support charity work.</w:t>
      </w:r>
      <w:r>
        <w:rPr>
          <w:sz w:val="24"/>
          <w:szCs w:val="28"/>
        </w:rPr>
        <w:tab/>
      </w:r>
      <w:r>
        <w:rPr>
          <w:sz w:val="24"/>
          <w:szCs w:val="28"/>
        </w:rPr>
        <w:t>D．Participants are admitted free of charge.</w:t>
      </w:r>
    </w:p>
    <w:p>
      <w:pPr>
        <w:shd w:val="clear" w:color="auto" w:fill="FFFFFF"/>
        <w:spacing w:line="360" w:lineRule="auto"/>
        <w:jc w:val="left"/>
        <w:textAlignment w:val="center"/>
        <w:rPr>
          <w:sz w:val="24"/>
          <w:szCs w:val="28"/>
        </w:rPr>
      </w:pPr>
      <w:r>
        <w:rPr>
          <w:sz w:val="24"/>
          <w:szCs w:val="28"/>
        </w:rPr>
        <w:t>2．Who could you possibly meet at Glam on 21, June?</w:t>
      </w:r>
    </w:p>
    <w:p>
      <w:pPr>
        <w:shd w:val="clear" w:color="auto" w:fill="FFFFFF"/>
        <w:tabs>
          <w:tab w:val="left" w:pos="2078"/>
          <w:tab w:val="left" w:pos="4156"/>
          <w:tab w:val="left" w:pos="6234"/>
        </w:tabs>
        <w:spacing w:line="360" w:lineRule="auto"/>
        <w:ind w:left="300"/>
        <w:jc w:val="left"/>
        <w:textAlignment w:val="center"/>
        <w:rPr>
          <w:sz w:val="24"/>
          <w:szCs w:val="28"/>
        </w:rPr>
      </w:pPr>
      <w:r>
        <w:rPr>
          <w:sz w:val="24"/>
          <w:szCs w:val="28"/>
        </w:rPr>
        <w:t>A．Jack Ma</w:t>
      </w:r>
      <w:r>
        <w:rPr>
          <w:sz w:val="24"/>
          <w:szCs w:val="28"/>
        </w:rPr>
        <w:tab/>
      </w:r>
      <w:r>
        <w:rPr>
          <w:sz w:val="24"/>
          <w:szCs w:val="28"/>
        </w:rPr>
        <w:t>B．Alec Ash.</w:t>
      </w:r>
      <w:r>
        <w:rPr>
          <w:sz w:val="24"/>
          <w:szCs w:val="28"/>
        </w:rPr>
        <w:tab/>
      </w:r>
      <w:r>
        <w:rPr>
          <w:sz w:val="24"/>
          <w:szCs w:val="28"/>
        </w:rPr>
        <w:t>C．Bonesetter’s daughter.</w:t>
      </w:r>
      <w:r>
        <w:rPr>
          <w:sz w:val="24"/>
          <w:szCs w:val="28"/>
        </w:rPr>
        <w:tab/>
      </w:r>
      <w:r>
        <w:rPr>
          <w:sz w:val="24"/>
          <w:szCs w:val="28"/>
        </w:rPr>
        <w:t>D．Joy Luck.</w:t>
      </w:r>
    </w:p>
    <w:p>
      <w:pPr>
        <w:shd w:val="clear" w:color="auto" w:fill="FFFFFF"/>
        <w:spacing w:line="360" w:lineRule="auto"/>
        <w:jc w:val="left"/>
        <w:textAlignment w:val="center"/>
        <w:rPr>
          <w:sz w:val="24"/>
          <w:szCs w:val="28"/>
        </w:rPr>
      </w:pPr>
      <w:r>
        <w:rPr>
          <w:sz w:val="24"/>
          <w:szCs w:val="28"/>
        </w:rPr>
        <w:t>3．Which event is most likely to attract the environmentalists?</w:t>
      </w:r>
    </w:p>
    <w:p>
      <w:pPr>
        <w:shd w:val="clear" w:color="auto" w:fill="FFFFFF"/>
        <w:tabs>
          <w:tab w:val="left" w:pos="4156"/>
        </w:tabs>
        <w:spacing w:line="360" w:lineRule="auto"/>
        <w:ind w:left="300"/>
        <w:jc w:val="left"/>
        <w:textAlignment w:val="center"/>
        <w:rPr>
          <w:sz w:val="24"/>
          <w:szCs w:val="28"/>
        </w:rPr>
      </w:pPr>
      <w:r>
        <w:rPr>
          <w:sz w:val="24"/>
          <w:szCs w:val="28"/>
        </w:rPr>
        <w:t>A．Dog Day Saturdays.</w:t>
      </w:r>
      <w:r>
        <w:rPr>
          <w:sz w:val="24"/>
          <w:szCs w:val="28"/>
        </w:rPr>
        <w:tab/>
      </w:r>
      <w:r>
        <w:rPr>
          <w:sz w:val="24"/>
          <w:szCs w:val="28"/>
        </w:rPr>
        <w:t>B．Shanghai International Literary Festival.</w:t>
      </w:r>
    </w:p>
    <w:p>
      <w:pPr>
        <w:shd w:val="clear" w:color="auto" w:fill="FFFFFF"/>
        <w:tabs>
          <w:tab w:val="left" w:pos="4156"/>
        </w:tabs>
        <w:spacing w:line="360" w:lineRule="auto"/>
        <w:ind w:left="300"/>
        <w:jc w:val="left"/>
        <w:textAlignment w:val="center"/>
        <w:rPr>
          <w:sz w:val="24"/>
          <w:szCs w:val="28"/>
        </w:rPr>
      </w:pPr>
      <w:r>
        <w:rPr>
          <w:sz w:val="24"/>
          <w:szCs w:val="28"/>
        </w:rPr>
        <w:t>C．Mom to Mom Sale.</w:t>
      </w:r>
      <w:r>
        <w:rPr>
          <w:sz w:val="24"/>
          <w:szCs w:val="28"/>
        </w:rPr>
        <w:tab/>
      </w:r>
      <w:r>
        <w:rPr>
          <w:sz w:val="24"/>
          <w:szCs w:val="28"/>
        </w:rPr>
        <w:t xml:space="preserve">D．Vivienne Westwood </w:t>
      </w:r>
      <w:r>
        <w:rPr>
          <w:b/>
          <w:sz w:val="24"/>
          <w:szCs w:val="28"/>
        </w:rPr>
        <w:t xml:space="preserve">— </w:t>
      </w:r>
      <w:r>
        <w:rPr>
          <w:sz w:val="24"/>
          <w:szCs w:val="28"/>
        </w:rPr>
        <w:t>Get a Life.</w:t>
      </w:r>
    </w:p>
    <w:p>
      <w:pPr>
        <w:shd w:val="clear" w:color="auto" w:fill="FFFFFF"/>
        <w:tabs>
          <w:tab w:val="left" w:pos="4156"/>
        </w:tabs>
        <w:spacing w:line="360" w:lineRule="auto"/>
        <w:ind w:left="300"/>
        <w:jc w:val="left"/>
        <w:textAlignment w:val="center"/>
        <w:rPr>
          <w:sz w:val="24"/>
          <w:szCs w:val="28"/>
        </w:rPr>
      </w:pPr>
    </w:p>
    <w:p>
      <w:pPr>
        <w:shd w:val="clear" w:color="auto" w:fill="FFFFFF"/>
        <w:spacing w:line="360" w:lineRule="auto"/>
        <w:ind w:firstLine="420"/>
        <w:jc w:val="both"/>
        <w:textAlignment w:val="center"/>
        <w:rPr>
          <w:sz w:val="24"/>
          <w:szCs w:val="28"/>
        </w:rPr>
      </w:pPr>
      <w:r>
        <w:rPr>
          <w:sz w:val="24"/>
          <w:szCs w:val="28"/>
        </w:rPr>
        <w:t>Nasr Majid started hunting this fall at Blackwater National Wildlife Refuge (保护区)on the Eastern Shore of Maryland in USA, He’s one of the relatively few new hunters who officials hope will help stop a nearly four-decade decline nationally in what has become a hobby for fewer than 5 percent of Americans.</w:t>
      </w:r>
    </w:p>
    <w:p>
      <w:pPr>
        <w:shd w:val="clear" w:color="auto" w:fill="FFFFFF"/>
        <w:spacing w:line="360" w:lineRule="auto"/>
        <w:ind w:firstLine="420"/>
        <w:jc w:val="both"/>
        <w:textAlignment w:val="center"/>
        <w:rPr>
          <w:sz w:val="24"/>
          <w:szCs w:val="28"/>
        </w:rPr>
      </w:pPr>
      <w:r>
        <w:rPr>
          <w:sz w:val="24"/>
          <w:szCs w:val="28"/>
        </w:rPr>
        <w:t>Natural resources and wildlife, officials in Maryland are encouraging hunting of deer, turkeys and some other wild animals, which is believed to be good for the environment. Without hunting, they say, sika deer will overpopulate the wildlife refuge and they’ll overeat the bushes and other plants that provide important habitat for birds. On the western shore of the Chesapeake Bay, hunting is also important to prevent the spread of diseases such as Lyme.</w:t>
      </w:r>
    </w:p>
    <w:p>
      <w:pPr>
        <w:shd w:val="clear" w:color="auto" w:fill="FFFFFF"/>
        <w:spacing w:line="360" w:lineRule="auto"/>
        <w:ind w:firstLine="420"/>
        <w:jc w:val="both"/>
        <w:textAlignment w:val="center"/>
        <w:rPr>
          <w:sz w:val="24"/>
          <w:szCs w:val="28"/>
        </w:rPr>
      </w:pPr>
      <w:r>
        <w:rPr>
          <w:sz w:val="24"/>
          <w:szCs w:val="28"/>
        </w:rPr>
        <w:t>In many families, the hunting tradition has been handed down for generations^ But as longtime sportsmen age and children lose interest, the number of hunters in the United States fell by 2 million, from 2011 to 2018, to about 11 million.</w:t>
      </w:r>
    </w:p>
    <w:p>
      <w:pPr>
        <w:shd w:val="clear" w:color="auto" w:fill="FFFFFF"/>
        <w:spacing w:line="360" w:lineRule="auto"/>
        <w:ind w:firstLine="420"/>
        <w:jc w:val="both"/>
        <w:textAlignment w:val="center"/>
        <w:rPr>
          <w:sz w:val="24"/>
          <w:szCs w:val="28"/>
        </w:rPr>
      </w:pPr>
      <w:r>
        <w:rPr>
          <w:sz w:val="24"/>
          <w:szCs w:val="28"/>
        </w:rPr>
        <w:t>“Everything is changing. Kids are growing up in front of video games and computers instead of going hunting.” said Chris Markin, a hunting specialist for the state natural resources department. “Adults usually focus on working and providing for their families. Those pressures are preventing many other potential hunters from going out, and from raising the next generation of hunters.”</w:t>
      </w:r>
    </w:p>
    <w:p>
      <w:pPr>
        <w:shd w:val="clear" w:color="auto" w:fill="FFFFFF"/>
        <w:spacing w:line="360" w:lineRule="auto"/>
        <w:ind w:firstLine="420"/>
        <w:jc w:val="both"/>
        <w:textAlignment w:val="center"/>
        <w:rPr>
          <w:sz w:val="24"/>
          <w:szCs w:val="28"/>
        </w:rPr>
      </w:pPr>
      <w:r>
        <w:rPr>
          <w:sz w:val="24"/>
          <w:szCs w:val="28"/>
        </w:rPr>
        <w:t>To avoid such a decline, a new approach is needed. Government agencies and nonprofit groups are now launching mentoring (指导) programs to train more hunters, which not only helps preserve an industry and a culture but also means more protection for wildlife and their habitats through deer population control and investment.</w:t>
      </w:r>
    </w:p>
    <w:p>
      <w:pPr>
        <w:shd w:val="clear" w:color="auto" w:fill="FFFFFF"/>
        <w:spacing w:line="360" w:lineRule="auto"/>
        <w:ind w:firstLine="420"/>
        <w:jc w:val="both"/>
        <w:textAlignment w:val="center"/>
        <w:rPr>
          <w:sz w:val="24"/>
          <w:szCs w:val="28"/>
        </w:rPr>
      </w:pPr>
      <w:r>
        <w:rPr>
          <w:sz w:val="24"/>
          <w:szCs w:val="28"/>
        </w:rPr>
        <w:t xml:space="preserve">Luckily, there are those still eager to learn, like Majid. He was just looking for an outdoor hobby he could share with his children when he came across the mentors-hip program. Now, he feels capable of hunting on his own, but also has someone he can text with questions that pop up. His </w:t>
      </w:r>
      <w:r>
        <w:rPr>
          <w:sz w:val="24"/>
          <w:szCs w:val="28"/>
          <w:u w:val="single"/>
        </w:rPr>
        <w:t>new pastime</w:t>
      </w:r>
      <w:r>
        <w:rPr>
          <w:sz w:val="24"/>
          <w:szCs w:val="28"/>
        </w:rPr>
        <w:t xml:space="preserve"> has already paid off for him—on his second hunt with his mentor, in the last minutes of daylight, he bagged his first deer.</w:t>
      </w:r>
    </w:p>
    <w:p>
      <w:pPr>
        <w:shd w:val="clear" w:color="auto" w:fill="FFFFFF"/>
        <w:spacing w:line="360" w:lineRule="auto"/>
        <w:jc w:val="left"/>
        <w:textAlignment w:val="center"/>
        <w:rPr>
          <w:sz w:val="24"/>
          <w:szCs w:val="28"/>
        </w:rPr>
      </w:pPr>
      <w:r>
        <w:rPr>
          <w:sz w:val="24"/>
          <w:szCs w:val="28"/>
        </w:rPr>
        <w:t>4．What can be inferred from Chris Markin’s words?</w:t>
      </w:r>
    </w:p>
    <w:p>
      <w:pPr>
        <w:shd w:val="clear" w:color="auto" w:fill="FFFFFF"/>
        <w:spacing w:line="360" w:lineRule="auto"/>
        <w:ind w:left="300"/>
        <w:jc w:val="left"/>
        <w:textAlignment w:val="center"/>
        <w:rPr>
          <w:sz w:val="24"/>
          <w:szCs w:val="28"/>
        </w:rPr>
      </w:pPr>
      <w:r>
        <w:rPr>
          <w:sz w:val="24"/>
          <w:szCs w:val="28"/>
        </w:rPr>
        <w:t>A．No one is interested in hunting any more.</w:t>
      </w:r>
    </w:p>
    <w:p>
      <w:pPr>
        <w:shd w:val="clear" w:color="auto" w:fill="FFFFFF"/>
        <w:spacing w:line="360" w:lineRule="auto"/>
        <w:ind w:left="300"/>
        <w:jc w:val="left"/>
        <w:textAlignment w:val="center"/>
        <w:rPr>
          <w:sz w:val="24"/>
          <w:szCs w:val="28"/>
        </w:rPr>
      </w:pPr>
      <w:r>
        <w:rPr>
          <w:sz w:val="24"/>
          <w:szCs w:val="28"/>
        </w:rPr>
        <w:t>B．Hunting adds to many adults’ life pressures.</w:t>
      </w:r>
    </w:p>
    <w:p>
      <w:pPr>
        <w:shd w:val="clear" w:color="auto" w:fill="FFFFFF"/>
        <w:spacing w:line="360" w:lineRule="auto"/>
        <w:ind w:left="300"/>
        <w:jc w:val="left"/>
        <w:textAlignment w:val="center"/>
        <w:rPr>
          <w:sz w:val="24"/>
          <w:szCs w:val="28"/>
        </w:rPr>
      </w:pPr>
      <w:r>
        <w:rPr>
          <w:sz w:val="24"/>
          <w:szCs w:val="28"/>
        </w:rPr>
        <w:t>C．Parents fail to spend enough time with kids.</w:t>
      </w:r>
    </w:p>
    <w:p>
      <w:pPr>
        <w:shd w:val="clear" w:color="auto" w:fill="FFFFFF"/>
        <w:spacing w:line="360" w:lineRule="auto"/>
        <w:ind w:left="300"/>
        <w:jc w:val="left"/>
        <w:textAlignment w:val="center"/>
        <w:rPr>
          <w:sz w:val="24"/>
          <w:szCs w:val="28"/>
        </w:rPr>
      </w:pPr>
      <w:r>
        <w:rPr>
          <w:sz w:val="24"/>
          <w:szCs w:val="28"/>
        </w:rPr>
        <w:t>D．The hunting tradition is facing challenges.</w:t>
      </w:r>
    </w:p>
    <w:p>
      <w:pPr>
        <w:shd w:val="clear" w:color="auto" w:fill="FFFFFF"/>
        <w:spacing w:line="360" w:lineRule="auto"/>
        <w:jc w:val="left"/>
        <w:textAlignment w:val="center"/>
        <w:rPr>
          <w:sz w:val="24"/>
          <w:szCs w:val="28"/>
        </w:rPr>
      </w:pPr>
      <w:r>
        <w:rPr>
          <w:sz w:val="24"/>
          <w:szCs w:val="28"/>
        </w:rPr>
        <w:t>5．In this passage, Nasr Majid is considered as a symbol of ________.</w:t>
      </w:r>
      <w:r>
        <w:rPr>
          <w:rFonts w:ascii="Times New Roman" w:eastAsia="Times New Roman" w:hAnsi="Times New Roman" w:cs="Times New Roman"/>
          <w:kern w:val="0"/>
          <w:sz w:val="32"/>
          <w:szCs w:val="32"/>
        </w:rPr>
        <w:t>    </w:t>
      </w:r>
      <w:r>
        <w:rPr>
          <w:sz w:val="24"/>
          <w:szCs w:val="28"/>
        </w:rPr>
        <w:t>.</w:t>
      </w:r>
    </w:p>
    <w:p>
      <w:pPr>
        <w:shd w:val="clear" w:color="auto" w:fill="FFFFFF"/>
        <w:tabs>
          <w:tab w:val="left" w:pos="4156"/>
        </w:tabs>
        <w:spacing w:line="360" w:lineRule="auto"/>
        <w:ind w:left="300"/>
        <w:jc w:val="left"/>
        <w:textAlignment w:val="center"/>
        <w:rPr>
          <w:sz w:val="24"/>
          <w:szCs w:val="28"/>
        </w:rPr>
      </w:pPr>
      <w:r>
        <w:rPr>
          <w:sz w:val="24"/>
          <w:szCs w:val="28"/>
        </w:rPr>
        <w:t>A．bravery</w:t>
      </w:r>
      <w:r>
        <w:rPr>
          <w:sz w:val="24"/>
          <w:szCs w:val="28"/>
        </w:rPr>
        <w:tab/>
      </w:r>
      <w:r>
        <w:rPr>
          <w:sz w:val="24"/>
          <w:szCs w:val="28"/>
        </w:rPr>
        <w:t>B．hope</w:t>
      </w:r>
    </w:p>
    <w:p>
      <w:pPr>
        <w:shd w:val="clear" w:color="auto" w:fill="FFFFFF"/>
        <w:tabs>
          <w:tab w:val="left" w:pos="4156"/>
        </w:tabs>
        <w:spacing w:line="360" w:lineRule="auto"/>
        <w:ind w:left="300"/>
        <w:jc w:val="left"/>
        <w:textAlignment w:val="center"/>
        <w:rPr>
          <w:sz w:val="24"/>
          <w:szCs w:val="28"/>
        </w:rPr>
      </w:pPr>
      <w:r>
        <w:rPr>
          <w:sz w:val="24"/>
          <w:szCs w:val="28"/>
        </w:rPr>
        <w:t>C．enthusiasm</w:t>
      </w:r>
      <w:r>
        <w:rPr>
          <w:sz w:val="24"/>
          <w:szCs w:val="28"/>
        </w:rPr>
        <w:tab/>
      </w:r>
      <w:r>
        <w:rPr>
          <w:sz w:val="24"/>
          <w:szCs w:val="28"/>
        </w:rPr>
        <w:t>D．devotion</w:t>
      </w:r>
      <w:r>
        <w:rPr>
          <w:rFonts w:ascii="Times New Roman" w:eastAsia="Times New Roman" w:hAnsi="Times New Roman" w:cs="Times New Roman"/>
          <w:kern w:val="0"/>
          <w:sz w:val="32"/>
          <w:szCs w:val="32"/>
        </w:rPr>
        <w:t>    </w:t>
      </w:r>
    </w:p>
    <w:p>
      <w:pPr>
        <w:shd w:val="clear" w:color="auto" w:fill="FFFFFF"/>
        <w:spacing w:line="360" w:lineRule="auto"/>
        <w:jc w:val="left"/>
        <w:textAlignment w:val="center"/>
        <w:rPr>
          <w:sz w:val="24"/>
          <w:szCs w:val="28"/>
        </w:rPr>
      </w:pPr>
      <w:r>
        <w:rPr>
          <w:sz w:val="24"/>
          <w:szCs w:val="28"/>
        </w:rPr>
        <w:t>6．What does the underlined words “new pastime” refer to?</w:t>
      </w:r>
    </w:p>
    <w:p>
      <w:pPr>
        <w:shd w:val="clear" w:color="auto" w:fill="FFFFFF"/>
        <w:tabs>
          <w:tab w:val="left" w:pos="4156"/>
        </w:tabs>
        <w:spacing w:line="360" w:lineRule="auto"/>
        <w:ind w:left="300"/>
        <w:jc w:val="left"/>
        <w:textAlignment w:val="center"/>
        <w:rPr>
          <w:sz w:val="24"/>
          <w:szCs w:val="28"/>
        </w:rPr>
      </w:pPr>
      <w:r>
        <w:rPr>
          <w:sz w:val="24"/>
          <w:szCs w:val="28"/>
        </w:rPr>
        <w:t>A．Learning to hunt.</w:t>
      </w:r>
      <w:r>
        <w:rPr>
          <w:sz w:val="24"/>
          <w:szCs w:val="28"/>
        </w:rPr>
        <w:tab/>
      </w:r>
      <w:r>
        <w:rPr>
          <w:sz w:val="24"/>
          <w:szCs w:val="28"/>
        </w:rPr>
        <w:t>B．Raising questions.</w:t>
      </w:r>
    </w:p>
    <w:p>
      <w:pPr>
        <w:shd w:val="clear" w:color="auto" w:fill="FFFFFF"/>
        <w:tabs>
          <w:tab w:val="left" w:pos="4156"/>
        </w:tabs>
        <w:spacing w:line="360" w:lineRule="auto"/>
        <w:ind w:left="300"/>
        <w:jc w:val="left"/>
        <w:textAlignment w:val="center"/>
        <w:rPr>
          <w:sz w:val="24"/>
          <w:szCs w:val="28"/>
        </w:rPr>
      </w:pPr>
      <w:r>
        <w:rPr>
          <w:sz w:val="24"/>
          <w:szCs w:val="28"/>
        </w:rPr>
        <w:t>C．Looking for hunters.</w:t>
      </w:r>
      <w:r>
        <w:rPr>
          <w:sz w:val="24"/>
          <w:szCs w:val="28"/>
        </w:rPr>
        <w:tab/>
      </w:r>
      <w:r>
        <w:rPr>
          <w:sz w:val="24"/>
          <w:szCs w:val="28"/>
        </w:rPr>
        <w:t>D．Sharing a new hobby.</w:t>
      </w:r>
    </w:p>
    <w:p>
      <w:pPr>
        <w:shd w:val="clear" w:color="auto" w:fill="FFFFFF"/>
        <w:spacing w:line="360" w:lineRule="auto"/>
        <w:jc w:val="left"/>
        <w:textAlignment w:val="center"/>
        <w:rPr>
          <w:sz w:val="24"/>
          <w:szCs w:val="28"/>
        </w:rPr>
      </w:pPr>
      <w:r>
        <w:rPr>
          <w:sz w:val="24"/>
          <w:szCs w:val="28"/>
        </w:rPr>
        <w:t>7．What does the text mainly tell us?</w:t>
      </w:r>
    </w:p>
    <w:p>
      <w:pPr>
        <w:shd w:val="clear" w:color="auto" w:fill="FFFFFF"/>
        <w:tabs>
          <w:tab w:val="left" w:pos="4156"/>
        </w:tabs>
        <w:spacing w:line="360" w:lineRule="auto"/>
        <w:ind w:left="300"/>
        <w:jc w:val="left"/>
        <w:textAlignment w:val="center"/>
        <w:rPr>
          <w:sz w:val="24"/>
          <w:szCs w:val="28"/>
        </w:rPr>
      </w:pPr>
      <w:r>
        <w:rPr>
          <w:sz w:val="24"/>
          <w:szCs w:val="28"/>
        </w:rPr>
        <w:t>A．Teach hunters new skills.</w:t>
      </w:r>
      <w:r>
        <w:rPr>
          <w:sz w:val="24"/>
          <w:szCs w:val="28"/>
        </w:rPr>
        <w:tab/>
      </w:r>
      <w:r>
        <w:rPr>
          <w:sz w:val="24"/>
          <w:szCs w:val="28"/>
        </w:rPr>
        <w:t>B．Preserve a great tradition.</w:t>
      </w:r>
    </w:p>
    <w:p>
      <w:pPr>
        <w:shd w:val="clear" w:color="auto" w:fill="FFFFFF"/>
        <w:tabs>
          <w:tab w:val="left" w:pos="4156"/>
        </w:tabs>
        <w:spacing w:line="360" w:lineRule="auto"/>
        <w:ind w:left="300"/>
        <w:jc w:val="left"/>
        <w:textAlignment w:val="center"/>
        <w:rPr>
          <w:sz w:val="24"/>
          <w:szCs w:val="28"/>
        </w:rPr>
      </w:pPr>
      <w:r>
        <w:rPr>
          <w:sz w:val="24"/>
          <w:szCs w:val="28"/>
        </w:rPr>
        <w:t>C．Make hunting more popular.</w:t>
      </w:r>
      <w:r>
        <w:rPr>
          <w:sz w:val="24"/>
          <w:szCs w:val="28"/>
        </w:rPr>
        <w:tab/>
      </w:r>
      <w:r>
        <w:rPr>
          <w:sz w:val="24"/>
          <w:szCs w:val="28"/>
        </w:rPr>
        <w:t>D．Reduce the pressure of life.</w:t>
      </w:r>
    </w:p>
    <w:p>
      <w:pPr>
        <w:shd w:val="clear" w:color="auto" w:fill="FFFFFF"/>
        <w:tabs>
          <w:tab w:val="left" w:pos="4156"/>
        </w:tabs>
        <w:spacing w:line="360" w:lineRule="auto"/>
        <w:ind w:left="300"/>
        <w:jc w:val="left"/>
        <w:textAlignment w:val="center"/>
        <w:rPr>
          <w:sz w:val="24"/>
          <w:szCs w:val="28"/>
        </w:rPr>
      </w:pPr>
    </w:p>
    <w:p>
      <w:pPr>
        <w:shd w:val="clear" w:color="auto" w:fill="FFFFFF"/>
        <w:spacing w:line="360" w:lineRule="auto"/>
        <w:ind w:firstLine="420"/>
        <w:jc w:val="both"/>
        <w:textAlignment w:val="center"/>
        <w:rPr>
          <w:sz w:val="24"/>
          <w:szCs w:val="28"/>
        </w:rPr>
      </w:pPr>
      <w:r>
        <w:rPr>
          <w:sz w:val="24"/>
          <w:szCs w:val="28"/>
        </w:rPr>
        <w:t>I’m part of the Roots &amp;amp; Shoots program founded by Dr. Jane Goodall. The program is intended to make and promote positive changes in the world. As Dr. Goodall says, “What you do makes a difference, and you have to decide what kind of difference you want to make.”</w:t>
      </w:r>
    </w:p>
    <w:p>
      <w:pPr>
        <w:shd w:val="clear" w:color="auto" w:fill="FFFFFF"/>
        <w:spacing w:line="360" w:lineRule="auto"/>
        <w:ind w:firstLine="420"/>
        <w:jc w:val="both"/>
        <w:textAlignment w:val="center"/>
        <w:rPr>
          <w:sz w:val="24"/>
          <w:szCs w:val="28"/>
        </w:rPr>
      </w:pPr>
      <w:r>
        <w:rPr>
          <w:sz w:val="24"/>
          <w:szCs w:val="28"/>
        </w:rPr>
        <w:t>In Bulgaria, where I live, homeless dogs are everywhere. Many people here turn a blind eye to them. But I cannot ignore the life of a street dog whenever I see one wandering in the street, looking for something to eat. That’s why I’m no longer a food waster. When I see wasted food, I always think of a hungry dog climbing to garbage bins, searching for food that people have thrown there. When eating in a restaurant, I’m not afraid to take leftover food to feed stray cats or dogs.</w:t>
      </w:r>
    </w:p>
    <w:p>
      <w:pPr>
        <w:shd w:val="clear" w:color="auto" w:fill="FFFFFF"/>
        <w:spacing w:line="360" w:lineRule="auto"/>
        <w:ind w:firstLine="420"/>
        <w:jc w:val="both"/>
        <w:textAlignment w:val="center"/>
        <w:rPr>
          <w:sz w:val="24"/>
          <w:szCs w:val="28"/>
        </w:rPr>
      </w:pPr>
      <w:r>
        <w:rPr>
          <w:sz w:val="24"/>
          <w:szCs w:val="28"/>
        </w:rPr>
        <w:t>A week ago, I saw a homeless dog around the garbage bins. Immediately I knelt down, spoke to her softly and ran my hands over her. I could see that she had had puppies. I couldn’t imagine how she could have been able to care for them. Hours earlier, I’d bagged up a plate of leftover fish. As I unwrapped it, she wagged her tail and sniffed at it. She ate all the fish in no time.</w:t>
      </w:r>
    </w:p>
    <w:p>
      <w:pPr>
        <w:shd w:val="clear" w:color="auto" w:fill="FFFFFF"/>
        <w:spacing w:line="360" w:lineRule="auto"/>
        <w:ind w:firstLine="420"/>
        <w:jc w:val="both"/>
        <w:textAlignment w:val="center"/>
        <w:rPr>
          <w:sz w:val="24"/>
          <w:szCs w:val="28"/>
        </w:rPr>
      </w:pPr>
      <w:r>
        <w:rPr>
          <w:sz w:val="24"/>
          <w:szCs w:val="28"/>
        </w:rPr>
        <w:t>It’s sad, isn’t it? I can’t understand why many of us waste so much and think little of it. These homeless animals have taught me that food is precious. Even when I don’t have leftovers with me, I’ll take the time to get something from the grocery store to feed them.</w:t>
      </w:r>
    </w:p>
    <w:p>
      <w:pPr>
        <w:shd w:val="clear" w:color="auto" w:fill="FFFFFF"/>
        <w:spacing w:line="360" w:lineRule="auto"/>
        <w:ind w:firstLine="420"/>
        <w:jc w:val="both"/>
        <w:textAlignment w:val="center"/>
        <w:rPr>
          <w:sz w:val="24"/>
          <w:szCs w:val="28"/>
        </w:rPr>
      </w:pPr>
      <w:r>
        <w:rPr>
          <w:sz w:val="24"/>
          <w:szCs w:val="28"/>
        </w:rPr>
        <w:t>I know my power is small, so I hope that next time you see wasted food, do turn it into worthy food. You have the power to save a life!</w:t>
      </w:r>
    </w:p>
    <w:p>
      <w:pPr>
        <w:shd w:val="clear" w:color="auto" w:fill="FFFFFF"/>
        <w:spacing w:line="360" w:lineRule="auto"/>
        <w:jc w:val="left"/>
        <w:textAlignment w:val="center"/>
        <w:rPr>
          <w:sz w:val="24"/>
          <w:szCs w:val="28"/>
        </w:rPr>
      </w:pPr>
      <w:r>
        <w:rPr>
          <w:sz w:val="24"/>
          <w:szCs w:val="28"/>
        </w:rPr>
        <w:t>8．The author uses what Dr. Goodall says to show__________.</w:t>
      </w:r>
    </w:p>
    <w:p>
      <w:pPr>
        <w:shd w:val="clear" w:color="auto" w:fill="FFFFFF"/>
        <w:spacing w:line="360" w:lineRule="auto"/>
        <w:ind w:left="300"/>
        <w:jc w:val="left"/>
        <w:textAlignment w:val="center"/>
        <w:rPr>
          <w:sz w:val="24"/>
          <w:szCs w:val="28"/>
        </w:rPr>
      </w:pPr>
      <w:r>
        <w:rPr>
          <w:sz w:val="24"/>
          <w:szCs w:val="28"/>
        </w:rPr>
        <w:t>A．how we can develop our business</w:t>
      </w:r>
    </w:p>
    <w:p>
      <w:pPr>
        <w:shd w:val="clear" w:color="auto" w:fill="FFFFFF"/>
        <w:spacing w:line="360" w:lineRule="auto"/>
        <w:ind w:left="300"/>
        <w:jc w:val="left"/>
        <w:textAlignment w:val="center"/>
        <w:rPr>
          <w:sz w:val="24"/>
          <w:szCs w:val="28"/>
        </w:rPr>
      </w:pPr>
      <w:r>
        <w:rPr>
          <w:sz w:val="24"/>
          <w:szCs w:val="28"/>
        </w:rPr>
        <w:t>B．why it is important to be great</w:t>
      </w:r>
    </w:p>
    <w:p>
      <w:pPr>
        <w:shd w:val="clear" w:color="auto" w:fill="FFFFFF"/>
        <w:spacing w:line="360" w:lineRule="auto"/>
        <w:ind w:left="300"/>
        <w:jc w:val="left"/>
        <w:textAlignment w:val="center"/>
        <w:rPr>
          <w:sz w:val="24"/>
          <w:szCs w:val="28"/>
        </w:rPr>
      </w:pPr>
      <w:r>
        <w:rPr>
          <w:sz w:val="24"/>
          <w:szCs w:val="28"/>
        </w:rPr>
        <w:t>C．why the program is popular globally</w:t>
      </w:r>
    </w:p>
    <w:p>
      <w:pPr>
        <w:shd w:val="clear" w:color="auto" w:fill="FFFFFF"/>
        <w:spacing w:line="360" w:lineRule="auto"/>
        <w:ind w:left="300"/>
        <w:jc w:val="left"/>
        <w:textAlignment w:val="center"/>
        <w:rPr>
          <w:sz w:val="24"/>
          <w:szCs w:val="28"/>
        </w:rPr>
      </w:pPr>
      <w:r>
        <w:rPr>
          <w:sz w:val="24"/>
          <w:szCs w:val="28"/>
        </w:rPr>
        <w:t>D．how we can change the world positively</w:t>
      </w:r>
    </w:p>
    <w:p>
      <w:pPr>
        <w:shd w:val="clear" w:color="auto" w:fill="FFFFFF"/>
        <w:spacing w:line="360" w:lineRule="auto"/>
        <w:jc w:val="left"/>
        <w:textAlignment w:val="center"/>
        <w:rPr>
          <w:sz w:val="24"/>
          <w:szCs w:val="28"/>
        </w:rPr>
      </w:pPr>
      <w:r>
        <w:rPr>
          <w:sz w:val="24"/>
          <w:szCs w:val="28"/>
        </w:rPr>
        <w:t>9．What can be concluded from the text?</w:t>
      </w:r>
    </w:p>
    <w:p>
      <w:pPr>
        <w:shd w:val="clear" w:color="auto" w:fill="FFFFFF"/>
        <w:spacing w:line="360" w:lineRule="auto"/>
        <w:ind w:left="300"/>
        <w:jc w:val="left"/>
        <w:textAlignment w:val="center"/>
        <w:rPr>
          <w:sz w:val="24"/>
          <w:szCs w:val="28"/>
        </w:rPr>
      </w:pPr>
      <w:r>
        <w:rPr>
          <w:sz w:val="24"/>
          <w:szCs w:val="28"/>
        </w:rPr>
        <w:t>A．There are few homeless dogs where the author lives</w:t>
      </w:r>
    </w:p>
    <w:p>
      <w:pPr>
        <w:shd w:val="clear" w:color="auto" w:fill="FFFFFF"/>
        <w:spacing w:line="360" w:lineRule="auto"/>
        <w:ind w:left="300"/>
        <w:jc w:val="left"/>
        <w:textAlignment w:val="center"/>
        <w:rPr>
          <w:sz w:val="24"/>
          <w:szCs w:val="28"/>
        </w:rPr>
      </w:pPr>
      <w:r>
        <w:rPr>
          <w:sz w:val="24"/>
          <w:szCs w:val="28"/>
        </w:rPr>
        <w:t>B．The author takes homeless dogs home and raises them</w:t>
      </w:r>
    </w:p>
    <w:p>
      <w:pPr>
        <w:shd w:val="clear" w:color="auto" w:fill="FFFFFF"/>
        <w:spacing w:line="360" w:lineRule="auto"/>
        <w:ind w:left="300"/>
        <w:jc w:val="left"/>
        <w:textAlignment w:val="center"/>
        <w:rPr>
          <w:sz w:val="24"/>
          <w:szCs w:val="28"/>
        </w:rPr>
      </w:pPr>
      <w:r>
        <w:rPr>
          <w:sz w:val="24"/>
          <w:szCs w:val="28"/>
        </w:rPr>
        <w:t>C．Seeing homeless dogs makes the author never waste food</w:t>
      </w:r>
    </w:p>
    <w:p>
      <w:pPr>
        <w:shd w:val="clear" w:color="auto" w:fill="FFFFFF"/>
        <w:spacing w:line="360" w:lineRule="auto"/>
        <w:ind w:left="300"/>
        <w:jc w:val="left"/>
        <w:textAlignment w:val="center"/>
        <w:rPr>
          <w:sz w:val="24"/>
          <w:szCs w:val="28"/>
        </w:rPr>
      </w:pPr>
      <w:r>
        <w:rPr>
          <w:sz w:val="24"/>
          <w:szCs w:val="28"/>
        </w:rPr>
        <w:t>D．People throw food into garbage bins to feed homeless dogs</w:t>
      </w:r>
    </w:p>
    <w:p>
      <w:pPr>
        <w:shd w:val="clear" w:color="auto" w:fill="FFFFFF"/>
        <w:spacing w:line="360" w:lineRule="auto"/>
        <w:jc w:val="left"/>
        <w:textAlignment w:val="center"/>
        <w:rPr>
          <w:sz w:val="24"/>
          <w:szCs w:val="28"/>
        </w:rPr>
      </w:pPr>
      <w:r>
        <w:rPr>
          <w:sz w:val="24"/>
          <w:szCs w:val="28"/>
        </w:rPr>
        <w:t>10．The author took the leftover fish with him to____________.</w:t>
      </w:r>
    </w:p>
    <w:p>
      <w:pPr>
        <w:shd w:val="clear" w:color="auto" w:fill="FFFFFF"/>
        <w:spacing w:line="360" w:lineRule="auto"/>
        <w:ind w:left="380"/>
        <w:jc w:val="left"/>
        <w:textAlignment w:val="center"/>
        <w:rPr>
          <w:sz w:val="24"/>
          <w:szCs w:val="28"/>
        </w:rPr>
      </w:pPr>
      <w:r>
        <w:rPr>
          <w:sz w:val="24"/>
          <w:szCs w:val="28"/>
        </w:rPr>
        <w:t>A．feed a homeless dog he met</w:t>
      </w:r>
    </w:p>
    <w:p>
      <w:pPr>
        <w:shd w:val="clear" w:color="auto" w:fill="FFFFFF"/>
        <w:spacing w:line="360" w:lineRule="auto"/>
        <w:ind w:left="380"/>
        <w:jc w:val="left"/>
        <w:textAlignment w:val="center"/>
        <w:rPr>
          <w:sz w:val="24"/>
          <w:szCs w:val="28"/>
        </w:rPr>
      </w:pPr>
      <w:r>
        <w:rPr>
          <w:sz w:val="24"/>
          <w:szCs w:val="28"/>
        </w:rPr>
        <w:t>B．eat it when he was hungry</w:t>
      </w:r>
    </w:p>
    <w:p>
      <w:pPr>
        <w:shd w:val="clear" w:color="auto" w:fill="FFFFFF"/>
        <w:spacing w:line="360" w:lineRule="auto"/>
        <w:ind w:left="380"/>
        <w:jc w:val="left"/>
        <w:textAlignment w:val="center"/>
        <w:rPr>
          <w:sz w:val="24"/>
          <w:szCs w:val="28"/>
        </w:rPr>
      </w:pPr>
      <w:r>
        <w:rPr>
          <w:sz w:val="24"/>
          <w:szCs w:val="28"/>
        </w:rPr>
        <w:t>C．look for more homeless animals</w:t>
      </w:r>
    </w:p>
    <w:p>
      <w:pPr>
        <w:shd w:val="clear" w:color="auto" w:fill="FFFFFF"/>
        <w:spacing w:line="360" w:lineRule="auto"/>
        <w:ind w:left="380"/>
        <w:jc w:val="left"/>
        <w:textAlignment w:val="center"/>
        <w:rPr>
          <w:sz w:val="24"/>
          <w:szCs w:val="28"/>
        </w:rPr>
      </w:pPr>
      <w:r>
        <w:rPr>
          <w:sz w:val="24"/>
          <w:szCs w:val="28"/>
        </w:rPr>
        <w:t>D．set an example to those who throw away food</w:t>
      </w:r>
    </w:p>
    <w:p>
      <w:pPr>
        <w:shd w:val="clear" w:color="auto" w:fill="FFFFFF"/>
        <w:spacing w:line="360" w:lineRule="auto"/>
        <w:jc w:val="left"/>
        <w:textAlignment w:val="center"/>
        <w:rPr>
          <w:sz w:val="24"/>
          <w:szCs w:val="28"/>
        </w:rPr>
      </w:pPr>
      <w:r>
        <w:rPr>
          <w:sz w:val="24"/>
          <w:szCs w:val="28"/>
        </w:rPr>
        <w:t>11．The author wrote the text to ask us to__________.</w:t>
      </w:r>
    </w:p>
    <w:p>
      <w:pPr>
        <w:shd w:val="clear" w:color="auto" w:fill="FFFFFF"/>
        <w:tabs>
          <w:tab w:val="left" w:pos="4156"/>
        </w:tabs>
        <w:spacing w:line="360" w:lineRule="auto"/>
        <w:ind w:left="380"/>
        <w:jc w:val="left"/>
        <w:textAlignment w:val="center"/>
        <w:rPr>
          <w:sz w:val="24"/>
          <w:szCs w:val="28"/>
        </w:rPr>
      </w:pPr>
      <w:r>
        <w:rPr>
          <w:sz w:val="24"/>
          <w:szCs w:val="28"/>
        </w:rPr>
        <w:t>A．value our food</w:t>
      </w:r>
      <w:r>
        <w:rPr>
          <w:sz w:val="24"/>
          <w:szCs w:val="28"/>
        </w:rPr>
        <w:tab/>
      </w:r>
      <w:r>
        <w:rPr>
          <w:sz w:val="24"/>
          <w:szCs w:val="28"/>
        </w:rPr>
        <w:t>B．treat dogs as our friends</w:t>
      </w:r>
    </w:p>
    <w:p>
      <w:pPr>
        <w:shd w:val="clear" w:color="auto" w:fill="FFFFFF"/>
        <w:tabs>
          <w:tab w:val="left" w:pos="4156"/>
        </w:tabs>
        <w:spacing w:line="360" w:lineRule="auto"/>
        <w:ind w:left="380"/>
        <w:jc w:val="left"/>
        <w:textAlignment w:val="center"/>
        <w:rPr>
          <w:sz w:val="24"/>
          <w:szCs w:val="28"/>
        </w:rPr>
      </w:pPr>
      <w:r>
        <w:rPr>
          <w:sz w:val="24"/>
          <w:szCs w:val="28"/>
        </w:rPr>
        <w:t>C．save wasted food for homeless dogs</w:t>
      </w:r>
      <w:r>
        <w:rPr>
          <w:sz w:val="24"/>
          <w:szCs w:val="28"/>
        </w:rPr>
        <w:tab/>
      </w:r>
      <w:r>
        <w:rPr>
          <w:sz w:val="24"/>
          <w:szCs w:val="28"/>
        </w:rPr>
        <w:t>D．raise homeless dogs and cats</w:t>
      </w:r>
    </w:p>
    <w:p>
      <w:pPr>
        <w:shd w:val="clear" w:color="auto" w:fill="FFFFFF"/>
        <w:tabs>
          <w:tab w:val="left" w:pos="4156"/>
        </w:tabs>
        <w:spacing w:line="360" w:lineRule="auto"/>
        <w:ind w:left="380"/>
        <w:jc w:val="left"/>
        <w:textAlignment w:val="center"/>
        <w:rPr>
          <w:sz w:val="24"/>
          <w:szCs w:val="28"/>
        </w:rPr>
      </w:pPr>
    </w:p>
    <w:p>
      <w:pPr>
        <w:shd w:val="clear" w:color="auto" w:fill="FFFFFF"/>
        <w:spacing w:line="360" w:lineRule="auto"/>
        <w:ind w:firstLine="420"/>
        <w:jc w:val="both"/>
        <w:textAlignment w:val="center"/>
        <w:rPr>
          <w:sz w:val="24"/>
          <w:szCs w:val="28"/>
        </w:rPr>
      </w:pPr>
      <w:r>
        <w:rPr>
          <w:sz w:val="24"/>
          <w:szCs w:val="28"/>
        </w:rPr>
        <w:t>Companies which sell liquids like drinks or shampoo depend on bottles made of plastic or glass for their packaging. But as customers have become more worried about the environment, many companies have begun working to develop paper bottles.</w:t>
      </w:r>
    </w:p>
    <w:p>
      <w:pPr>
        <w:shd w:val="clear" w:color="auto" w:fill="FFFFFF"/>
        <w:spacing w:line="360" w:lineRule="auto"/>
        <w:ind w:firstLine="420"/>
        <w:jc w:val="both"/>
        <w:textAlignment w:val="center"/>
        <w:rPr>
          <w:sz w:val="24"/>
          <w:szCs w:val="28"/>
        </w:rPr>
      </w:pPr>
      <w:r>
        <w:rPr>
          <w:sz w:val="24"/>
          <w:szCs w:val="28"/>
        </w:rPr>
        <w:t>Paper bottles have many advantages. They are easy to recycle and weigh less than glass or plastic bottles, meaning they’ll require less energy to produce and to move around.</w:t>
      </w:r>
    </w:p>
    <w:p>
      <w:pPr>
        <w:shd w:val="clear" w:color="auto" w:fill="FFFFFF"/>
        <w:spacing w:line="360" w:lineRule="auto"/>
        <w:ind w:firstLine="420"/>
        <w:jc w:val="both"/>
        <w:textAlignment w:val="center"/>
        <w:rPr>
          <w:sz w:val="24"/>
          <w:szCs w:val="28"/>
        </w:rPr>
      </w:pPr>
      <w:r>
        <w:rPr>
          <w:sz w:val="24"/>
          <w:szCs w:val="28"/>
        </w:rPr>
        <w:t>A company called Paboco has been working with many large companies to develop paper bottles. Clearly, one of the biggest challenges is keeping a paper bottle from leaking (渗漏). Therefore, many companies are lining their bottles with a thin sheet of plastic. Though this liner can be taken away and recycled, many recycling programs don’t have the right machines to deal with these liners.</w:t>
      </w:r>
    </w:p>
    <w:p>
      <w:pPr>
        <w:shd w:val="clear" w:color="auto" w:fill="FFFFFF"/>
        <w:spacing w:line="360" w:lineRule="auto"/>
        <w:ind w:firstLine="420"/>
        <w:jc w:val="both"/>
        <w:textAlignment w:val="center"/>
        <w:rPr>
          <w:sz w:val="24"/>
          <w:szCs w:val="28"/>
        </w:rPr>
      </w:pPr>
      <w:r>
        <w:rPr>
          <w:sz w:val="24"/>
          <w:szCs w:val="28"/>
        </w:rPr>
        <w:t>A Danish beer company called Carlsberg is working with Paboco on a paper bottle called the “Green Fiber Bottle”. In the future the company hopes to use a “bio-plastic” that will break down naturally over time. A company named Diageo has just announced the first paper bottle that’s completely plastic-free. Instead of a plastic liner, a non-plastic coating will be used on the inside of the bottles. This should make the bottle fully recyclable. Diageo says they’ll use the bottle with their whiskey in 2023.</w:t>
      </w:r>
    </w:p>
    <w:p>
      <w:pPr>
        <w:shd w:val="clear" w:color="auto" w:fill="FFFFFF"/>
        <w:spacing w:line="360" w:lineRule="auto"/>
        <w:ind w:firstLine="420"/>
        <w:jc w:val="both"/>
        <w:textAlignment w:val="center"/>
        <w:rPr>
          <w:sz w:val="24"/>
          <w:szCs w:val="28"/>
        </w:rPr>
      </w:pPr>
      <w:r>
        <w:rPr>
          <w:sz w:val="24"/>
          <w:szCs w:val="28"/>
        </w:rPr>
        <w:t>However, there’s still lots of testing to be done before paper bottles can replace glass or plastic bottles. Companies will need to see how long liquids can be stored in the bottles, and make sure the bottles don’t influence the taste. But with so many companies working toward the same goal, it’s likely that we can expect to see paper bottles on store shelves in the near future.</w:t>
      </w:r>
    </w:p>
    <w:p>
      <w:pPr>
        <w:shd w:val="clear" w:color="auto" w:fill="FFFFFF"/>
        <w:spacing w:line="360" w:lineRule="auto"/>
        <w:jc w:val="left"/>
        <w:textAlignment w:val="center"/>
        <w:rPr>
          <w:sz w:val="24"/>
          <w:szCs w:val="28"/>
        </w:rPr>
      </w:pPr>
      <w:r>
        <w:rPr>
          <w:sz w:val="24"/>
          <w:szCs w:val="28"/>
        </w:rPr>
        <w:t>12．What forces many companies to develop paper bottles?</w:t>
      </w:r>
    </w:p>
    <w:p>
      <w:pPr>
        <w:shd w:val="clear" w:color="auto" w:fill="FFFFFF"/>
        <w:spacing w:line="360" w:lineRule="auto"/>
        <w:ind w:left="380"/>
        <w:jc w:val="left"/>
        <w:textAlignment w:val="center"/>
        <w:rPr>
          <w:sz w:val="24"/>
          <w:szCs w:val="28"/>
        </w:rPr>
      </w:pPr>
      <w:r>
        <w:rPr>
          <w:sz w:val="24"/>
          <w:szCs w:val="28"/>
        </w:rPr>
        <w:t>A．The cost of making plastic or glass bottles.</w:t>
      </w:r>
    </w:p>
    <w:p>
      <w:pPr>
        <w:shd w:val="clear" w:color="auto" w:fill="FFFFFF"/>
        <w:spacing w:line="360" w:lineRule="auto"/>
        <w:ind w:left="380"/>
        <w:jc w:val="left"/>
        <w:textAlignment w:val="center"/>
        <w:rPr>
          <w:sz w:val="24"/>
          <w:szCs w:val="28"/>
        </w:rPr>
      </w:pPr>
      <w:r>
        <w:rPr>
          <w:sz w:val="24"/>
          <w:szCs w:val="28"/>
        </w:rPr>
        <w:t>B．The customers’ caring about the environment.</w:t>
      </w:r>
    </w:p>
    <w:p>
      <w:pPr>
        <w:shd w:val="clear" w:color="auto" w:fill="FFFFFF"/>
        <w:spacing w:line="360" w:lineRule="auto"/>
        <w:ind w:left="380"/>
        <w:jc w:val="left"/>
        <w:textAlignment w:val="center"/>
        <w:rPr>
          <w:sz w:val="24"/>
          <w:szCs w:val="28"/>
        </w:rPr>
      </w:pPr>
      <w:r>
        <w:rPr>
          <w:sz w:val="24"/>
          <w:szCs w:val="28"/>
        </w:rPr>
        <w:t>C．The energy needed to produce ordinary bottles.</w:t>
      </w:r>
    </w:p>
    <w:p>
      <w:pPr>
        <w:shd w:val="clear" w:color="auto" w:fill="FFFFFF"/>
        <w:spacing w:line="360" w:lineRule="auto"/>
        <w:ind w:left="380"/>
        <w:jc w:val="left"/>
        <w:textAlignment w:val="center"/>
        <w:rPr>
          <w:sz w:val="24"/>
          <w:szCs w:val="28"/>
        </w:rPr>
      </w:pPr>
      <w:r>
        <w:rPr>
          <w:sz w:val="24"/>
          <w:szCs w:val="28"/>
        </w:rPr>
        <w:t>D．The difficulty in shaping the plastic or glass bottles.</w:t>
      </w:r>
    </w:p>
    <w:p>
      <w:pPr>
        <w:shd w:val="clear" w:color="auto" w:fill="FFFFFF"/>
        <w:spacing w:line="360" w:lineRule="auto"/>
        <w:jc w:val="left"/>
        <w:textAlignment w:val="center"/>
        <w:rPr>
          <w:sz w:val="24"/>
          <w:szCs w:val="28"/>
        </w:rPr>
      </w:pPr>
      <w:r>
        <w:rPr>
          <w:sz w:val="24"/>
          <w:szCs w:val="28"/>
        </w:rPr>
        <w:t>13．Why are plastic liners used inside the bottles?</w:t>
      </w:r>
    </w:p>
    <w:p>
      <w:pPr>
        <w:shd w:val="clear" w:color="auto" w:fill="FFFFFF"/>
        <w:tabs>
          <w:tab w:val="left" w:pos="4156"/>
        </w:tabs>
        <w:spacing w:line="360" w:lineRule="auto"/>
        <w:ind w:left="380"/>
        <w:jc w:val="left"/>
        <w:textAlignment w:val="center"/>
        <w:rPr>
          <w:sz w:val="24"/>
          <w:szCs w:val="28"/>
        </w:rPr>
      </w:pPr>
      <w:r>
        <w:rPr>
          <w:sz w:val="24"/>
          <w:szCs w:val="28"/>
        </w:rPr>
        <w:t>A．To make them easy to recycle.</w:t>
      </w:r>
      <w:r>
        <w:rPr>
          <w:sz w:val="24"/>
          <w:szCs w:val="28"/>
        </w:rPr>
        <w:tab/>
      </w:r>
      <w:r>
        <w:rPr>
          <w:sz w:val="24"/>
          <w:szCs w:val="28"/>
        </w:rPr>
        <w:t>B．To make bottles reusable.</w:t>
      </w:r>
    </w:p>
    <w:p>
      <w:pPr>
        <w:shd w:val="clear" w:color="auto" w:fill="FFFFFF"/>
        <w:tabs>
          <w:tab w:val="left" w:pos="4156"/>
        </w:tabs>
        <w:spacing w:line="360" w:lineRule="auto"/>
        <w:ind w:left="380"/>
        <w:jc w:val="left"/>
        <w:textAlignment w:val="center"/>
        <w:rPr>
          <w:sz w:val="24"/>
          <w:szCs w:val="28"/>
        </w:rPr>
      </w:pPr>
      <w:r>
        <w:rPr>
          <w:sz w:val="24"/>
          <w:szCs w:val="28"/>
        </w:rPr>
        <w:t>C．To prevent liquid from escaping.</w:t>
      </w:r>
      <w:r>
        <w:rPr>
          <w:sz w:val="24"/>
          <w:szCs w:val="28"/>
        </w:rPr>
        <w:tab/>
      </w:r>
      <w:r>
        <w:rPr>
          <w:sz w:val="24"/>
          <w:szCs w:val="28"/>
        </w:rPr>
        <w:t>D．To lower the production cost.</w:t>
      </w:r>
    </w:p>
    <w:p>
      <w:pPr>
        <w:shd w:val="clear" w:color="auto" w:fill="FFFFFF"/>
        <w:spacing w:line="360" w:lineRule="auto"/>
        <w:jc w:val="left"/>
        <w:textAlignment w:val="center"/>
        <w:rPr>
          <w:sz w:val="24"/>
          <w:szCs w:val="28"/>
        </w:rPr>
      </w:pPr>
      <w:r>
        <w:rPr>
          <w:sz w:val="24"/>
          <w:szCs w:val="28"/>
        </w:rPr>
        <w:t>14．What can we infer about the making of paper bottles?</w:t>
      </w:r>
    </w:p>
    <w:p>
      <w:pPr>
        <w:shd w:val="clear" w:color="auto" w:fill="FFFFFF"/>
        <w:spacing w:line="360" w:lineRule="auto"/>
        <w:ind w:left="380"/>
        <w:jc w:val="left"/>
        <w:textAlignment w:val="center"/>
        <w:rPr>
          <w:sz w:val="24"/>
          <w:szCs w:val="28"/>
        </w:rPr>
      </w:pPr>
      <w:r>
        <w:rPr>
          <w:sz w:val="24"/>
          <w:szCs w:val="28"/>
        </w:rPr>
        <w:t>A．Non-plastic coatings may be hard to recycle.</w:t>
      </w:r>
    </w:p>
    <w:p>
      <w:pPr>
        <w:shd w:val="clear" w:color="auto" w:fill="FFFFFF"/>
        <w:spacing w:line="360" w:lineRule="auto"/>
        <w:ind w:left="380"/>
        <w:jc w:val="left"/>
        <w:textAlignment w:val="center"/>
        <w:rPr>
          <w:sz w:val="24"/>
          <w:szCs w:val="28"/>
        </w:rPr>
      </w:pPr>
      <w:r>
        <w:rPr>
          <w:sz w:val="24"/>
          <w:szCs w:val="28"/>
        </w:rPr>
        <w:t>B．Paper bottles can’t go without a plastic liner.</w:t>
      </w:r>
    </w:p>
    <w:p>
      <w:pPr>
        <w:shd w:val="clear" w:color="auto" w:fill="FFFFFF"/>
        <w:spacing w:line="360" w:lineRule="auto"/>
        <w:ind w:left="380"/>
        <w:jc w:val="left"/>
        <w:textAlignment w:val="center"/>
        <w:rPr>
          <w:sz w:val="24"/>
          <w:szCs w:val="28"/>
        </w:rPr>
      </w:pPr>
      <w:r>
        <w:rPr>
          <w:sz w:val="24"/>
          <w:szCs w:val="28"/>
        </w:rPr>
        <w:t>C．There’s still a long way to go to reach the goal.</w:t>
      </w:r>
    </w:p>
    <w:p>
      <w:pPr>
        <w:shd w:val="clear" w:color="auto" w:fill="FFFFFF"/>
        <w:spacing w:line="360" w:lineRule="auto"/>
        <w:ind w:left="380"/>
        <w:jc w:val="left"/>
        <w:textAlignment w:val="center"/>
        <w:rPr>
          <w:sz w:val="24"/>
          <w:szCs w:val="28"/>
        </w:rPr>
      </w:pPr>
      <w:r>
        <w:rPr>
          <w:sz w:val="24"/>
          <w:szCs w:val="28"/>
        </w:rPr>
        <w:t>D．Not all paper bottles are better than glass bottles.</w:t>
      </w:r>
    </w:p>
    <w:p>
      <w:pPr>
        <w:shd w:val="clear" w:color="auto" w:fill="FFFFFF"/>
        <w:spacing w:line="360" w:lineRule="auto"/>
        <w:jc w:val="left"/>
        <w:textAlignment w:val="center"/>
        <w:rPr>
          <w:sz w:val="24"/>
          <w:szCs w:val="28"/>
        </w:rPr>
      </w:pPr>
      <w:r>
        <w:rPr>
          <w:sz w:val="24"/>
          <w:szCs w:val="28"/>
        </w:rPr>
        <w:t>15．What can be the best title for the text?</w:t>
      </w:r>
    </w:p>
    <w:p>
      <w:pPr>
        <w:shd w:val="clear" w:color="auto" w:fill="FFFFFF"/>
        <w:spacing w:line="360" w:lineRule="auto"/>
        <w:ind w:left="380"/>
        <w:jc w:val="left"/>
        <w:textAlignment w:val="center"/>
        <w:rPr>
          <w:sz w:val="24"/>
          <w:szCs w:val="28"/>
        </w:rPr>
      </w:pPr>
      <w:r>
        <w:rPr>
          <w:sz w:val="24"/>
          <w:szCs w:val="28"/>
        </w:rPr>
        <w:t>A．Traditional Bottles or Paper Bottles</w:t>
      </w:r>
    </w:p>
    <w:p>
      <w:pPr>
        <w:shd w:val="clear" w:color="auto" w:fill="FFFFFF"/>
        <w:spacing w:line="360" w:lineRule="auto"/>
        <w:ind w:left="380"/>
        <w:jc w:val="left"/>
        <w:textAlignment w:val="center"/>
        <w:rPr>
          <w:sz w:val="24"/>
          <w:szCs w:val="28"/>
        </w:rPr>
      </w:pPr>
      <w:r>
        <w:rPr>
          <w:sz w:val="24"/>
          <w:szCs w:val="28"/>
        </w:rPr>
        <w:t>B．Companies Work to Develop Paper Bottles</w:t>
      </w:r>
    </w:p>
    <w:p>
      <w:pPr>
        <w:shd w:val="clear" w:color="auto" w:fill="FFFFFF"/>
        <w:spacing w:line="360" w:lineRule="auto"/>
        <w:ind w:left="380"/>
        <w:jc w:val="left"/>
        <w:textAlignment w:val="center"/>
        <w:rPr>
          <w:sz w:val="24"/>
          <w:szCs w:val="28"/>
        </w:rPr>
      </w:pPr>
      <w:r>
        <w:rPr>
          <w:sz w:val="24"/>
          <w:szCs w:val="28"/>
        </w:rPr>
        <w:t>C．Paper Bottles Are Getting Increasingly Popular</w:t>
      </w:r>
    </w:p>
    <w:p>
      <w:pPr>
        <w:shd w:val="clear" w:color="auto" w:fill="FFFFFF"/>
        <w:spacing w:line="360" w:lineRule="auto"/>
        <w:ind w:left="380"/>
        <w:jc w:val="left"/>
        <w:textAlignment w:val="center"/>
        <w:rPr>
          <w:sz w:val="24"/>
          <w:szCs w:val="28"/>
        </w:rPr>
      </w:pPr>
      <w:r>
        <w:rPr>
          <w:sz w:val="24"/>
          <w:szCs w:val="28"/>
        </w:rPr>
        <w:t>D．Advantages and Disadvantages of Paper Bottles</w:t>
      </w:r>
    </w:p>
    <w:p>
      <w:pPr>
        <w:shd w:val="clear" w:color="auto" w:fill="FFFFFF"/>
        <w:spacing w:line="360" w:lineRule="auto"/>
        <w:ind w:left="380"/>
        <w:jc w:val="left"/>
        <w:textAlignment w:val="center"/>
        <w:rPr>
          <w:sz w:val="24"/>
          <w:szCs w:val="28"/>
        </w:rPr>
      </w:pPr>
    </w:p>
    <w:p>
      <w:pPr>
        <w:jc w:val="center"/>
        <w:textAlignment w:val="center"/>
        <w:rPr>
          <w:rFonts w:ascii="黑体" w:eastAsia="黑体" w:hAnsi="黑体" w:cs="黑体"/>
          <w:b/>
          <w:i w:val="0"/>
          <w:sz w:val="36"/>
          <w:szCs w:val="28"/>
        </w:rPr>
      </w:pPr>
    </w:p>
    <w:p>
      <w:pPr>
        <w:jc w:val="left"/>
        <w:textAlignment w:val="center"/>
        <w:rPr>
          <w:rFonts w:ascii="宋体" w:eastAsia="宋体" w:hAnsi="宋体" w:cs="宋体" w:hint="eastAsia"/>
          <w:b/>
          <w:i w:val="0"/>
          <w:sz w:val="24"/>
          <w:szCs w:val="28"/>
          <w:lang w:eastAsia="zh-CN"/>
        </w:rPr>
      </w:pPr>
      <w:r>
        <w:rPr>
          <w:rFonts w:ascii="宋体" w:eastAsia="宋体" w:hAnsi="宋体" w:cs="宋体"/>
          <w:b/>
          <w:i w:val="0"/>
          <w:sz w:val="24"/>
          <w:szCs w:val="28"/>
        </w:rPr>
        <w:t>二、七选五</w:t>
      </w:r>
      <w:r>
        <w:rPr>
          <w:rFonts w:ascii="宋体" w:hAnsi="宋体" w:cs="宋体" w:hint="eastAsia"/>
          <w:b/>
          <w:i w:val="0"/>
          <w:sz w:val="24"/>
          <w:szCs w:val="28"/>
          <w:lang w:eastAsia="zh-CN"/>
        </w:rPr>
        <w:t>（</w:t>
      </w:r>
      <w:r>
        <w:rPr>
          <w:rFonts w:ascii="宋体" w:hAnsi="宋体" w:cs="宋体" w:hint="eastAsia"/>
          <w:b/>
          <w:i w:val="0"/>
          <w:sz w:val="24"/>
          <w:szCs w:val="28"/>
          <w:lang w:val="en-US" w:eastAsia="zh-CN"/>
        </w:rPr>
        <w:t>共10分</w:t>
      </w:r>
      <w:r>
        <w:rPr>
          <w:rFonts w:ascii="宋体" w:hAnsi="宋体" w:cs="宋体" w:hint="eastAsia"/>
          <w:b/>
          <w:i w:val="0"/>
          <w:sz w:val="24"/>
          <w:szCs w:val="28"/>
          <w:lang w:eastAsia="zh-CN"/>
        </w:rPr>
        <w:t>）</w:t>
      </w:r>
    </w:p>
    <w:p>
      <w:pPr>
        <w:shd w:val="clear" w:color="auto" w:fill="FFFFFF"/>
        <w:spacing w:line="360" w:lineRule="auto"/>
        <w:ind w:firstLine="420"/>
        <w:jc w:val="both"/>
        <w:textAlignment w:val="center"/>
        <w:rPr>
          <w:sz w:val="24"/>
          <w:szCs w:val="28"/>
        </w:rPr>
      </w:pPr>
      <w:r>
        <w:rPr>
          <w:sz w:val="24"/>
          <w:szCs w:val="28"/>
        </w:rPr>
        <w:t xml:space="preserve">Learning English online is a good way to improve your English. But with any kind of learning you need to be prepared. </w:t>
      </w:r>
      <w:r>
        <w:rPr>
          <w:rFonts w:ascii="Times New Roman" w:eastAsia="Times New Roman" w:hAnsi="Times New Roman" w:cs="Times New Roman"/>
          <w:b w:val="0"/>
          <w:sz w:val="24"/>
          <w:szCs w:val="28"/>
          <w:u w:val="single"/>
        </w:rPr>
        <w:t xml:space="preserve">    16    </w:t>
      </w:r>
      <w:r>
        <w:rPr>
          <w:sz w:val="24"/>
          <w:szCs w:val="28"/>
        </w:rPr>
        <w:t xml:space="preserve"> .</w:t>
      </w:r>
    </w:p>
    <w:p>
      <w:pPr>
        <w:shd w:val="clear" w:color="auto" w:fill="FFFFFF"/>
        <w:spacing w:line="360" w:lineRule="auto"/>
        <w:ind w:firstLine="420"/>
        <w:jc w:val="both"/>
        <w:textAlignment w:val="center"/>
        <w:rPr>
          <w:sz w:val="24"/>
          <w:szCs w:val="28"/>
        </w:rPr>
      </w:pPr>
      <w:r>
        <w:rPr>
          <w:b/>
          <w:sz w:val="24"/>
          <w:szCs w:val="28"/>
        </w:rPr>
        <w:t>Make sure everything is ready</w:t>
      </w:r>
    </w:p>
    <w:p>
      <w:pPr>
        <w:shd w:val="clear" w:color="auto" w:fill="FFFFFF"/>
        <w:spacing w:line="360" w:lineRule="auto"/>
        <w:ind w:firstLine="420"/>
        <w:jc w:val="both"/>
        <w:textAlignment w:val="center"/>
        <w:rPr>
          <w:sz w:val="24"/>
          <w:szCs w:val="28"/>
        </w:rPr>
      </w:pPr>
      <w:r>
        <w:rPr>
          <w:sz w:val="24"/>
          <w:szCs w:val="28"/>
        </w:rPr>
        <w:t xml:space="preserve">You should prepare everything before learning English online. A computer, a good Internet connection and a headset are what you will need to take classes online. A web camera is also pretty important. Make sure that your computer is turned on, </w:t>
      </w:r>
      <w:r>
        <w:rPr>
          <w:rFonts w:ascii="Times New Roman" w:eastAsia="Times New Roman" w:hAnsi="Times New Roman" w:cs="Times New Roman"/>
          <w:b w:val="0"/>
          <w:sz w:val="24"/>
          <w:szCs w:val="28"/>
          <w:u w:val="single"/>
        </w:rPr>
        <w:t xml:space="preserve">    17    </w:t>
      </w:r>
      <w:r>
        <w:rPr>
          <w:sz w:val="24"/>
          <w:szCs w:val="28"/>
        </w:rPr>
        <w:t>. Doing this before the class means that you will be ready when the lesson starts.</w:t>
      </w:r>
    </w:p>
    <w:p>
      <w:pPr>
        <w:shd w:val="clear" w:color="auto" w:fill="FFFFFF"/>
        <w:spacing w:line="360" w:lineRule="auto"/>
        <w:ind w:firstLine="420"/>
        <w:jc w:val="both"/>
        <w:textAlignment w:val="center"/>
        <w:rPr>
          <w:sz w:val="24"/>
          <w:szCs w:val="28"/>
        </w:rPr>
      </w:pPr>
      <w:r>
        <w:rPr>
          <w:rFonts w:ascii="Times New Roman" w:eastAsia="Times New Roman" w:hAnsi="Times New Roman" w:cs="Times New Roman"/>
          <w:b w:val="0"/>
          <w:sz w:val="24"/>
          <w:szCs w:val="28"/>
          <w:u w:val="single"/>
        </w:rPr>
        <w:t xml:space="preserve">    18    </w:t>
      </w:r>
    </w:p>
    <w:p>
      <w:pPr>
        <w:shd w:val="clear" w:color="auto" w:fill="FFFFFF"/>
        <w:spacing w:line="360" w:lineRule="auto"/>
        <w:ind w:firstLine="420"/>
        <w:jc w:val="both"/>
        <w:textAlignment w:val="center"/>
        <w:rPr>
          <w:sz w:val="24"/>
          <w:szCs w:val="28"/>
        </w:rPr>
      </w:pPr>
      <w:r>
        <w:rPr>
          <w:sz w:val="24"/>
          <w:szCs w:val="28"/>
        </w:rPr>
        <w:t>Get away from everything that may be going on in your home. Trying to listen and join in English classes is very difficult when there is noise around you. So find a quiet room and make sure that no one troubles you while you are taking your lesson.</w:t>
      </w:r>
    </w:p>
    <w:p>
      <w:pPr>
        <w:shd w:val="clear" w:color="auto" w:fill="FFFFFF"/>
        <w:spacing w:line="360" w:lineRule="auto"/>
        <w:ind w:firstLine="420"/>
        <w:jc w:val="both"/>
        <w:textAlignment w:val="center"/>
        <w:rPr>
          <w:sz w:val="24"/>
          <w:szCs w:val="28"/>
        </w:rPr>
      </w:pPr>
      <w:r>
        <w:rPr>
          <w:b/>
          <w:sz w:val="24"/>
          <w:szCs w:val="28"/>
        </w:rPr>
        <w:t>Understand what is being taught</w:t>
      </w:r>
    </w:p>
    <w:p>
      <w:pPr>
        <w:shd w:val="clear" w:color="auto" w:fill="FFFFFF"/>
        <w:spacing w:line="360" w:lineRule="auto"/>
        <w:ind w:firstLine="420"/>
        <w:jc w:val="both"/>
        <w:textAlignment w:val="center"/>
        <w:rPr>
          <w:sz w:val="24"/>
          <w:szCs w:val="28"/>
        </w:rPr>
      </w:pPr>
      <w:r>
        <w:rPr>
          <w:sz w:val="24"/>
          <w:szCs w:val="28"/>
        </w:rPr>
        <w:t xml:space="preserve">When grammar or anything else is being taught, make sure that you understand it. You won’t need to practice it at this time; just make sure that everything is clear. </w:t>
      </w:r>
      <w:r>
        <w:rPr>
          <w:rFonts w:ascii="Times New Roman" w:eastAsia="Times New Roman" w:hAnsi="Times New Roman" w:cs="Times New Roman"/>
          <w:b w:val="0"/>
          <w:sz w:val="24"/>
          <w:szCs w:val="28"/>
          <w:u w:val="single"/>
        </w:rPr>
        <w:t xml:space="preserve">    19    </w:t>
      </w:r>
      <w:r>
        <w:rPr>
          <w:sz w:val="24"/>
          <w:szCs w:val="28"/>
        </w:rPr>
        <w:t xml:space="preserve"> ask your teacher to explain it again. Your teacher will be very happy to deal with whatever puzzles you.</w:t>
      </w:r>
    </w:p>
    <w:p>
      <w:pPr>
        <w:shd w:val="clear" w:color="auto" w:fill="FFFFFF"/>
        <w:spacing w:line="360" w:lineRule="auto"/>
        <w:ind w:firstLine="420"/>
        <w:jc w:val="both"/>
        <w:textAlignment w:val="center"/>
        <w:rPr>
          <w:sz w:val="24"/>
          <w:szCs w:val="28"/>
        </w:rPr>
      </w:pPr>
      <w:r>
        <w:rPr>
          <w:b/>
          <w:sz w:val="24"/>
          <w:szCs w:val="28"/>
        </w:rPr>
        <w:t>Practice speaking English</w:t>
      </w:r>
    </w:p>
    <w:p>
      <w:pPr>
        <w:shd w:val="clear" w:color="auto" w:fill="FFFFFF"/>
        <w:spacing w:line="360" w:lineRule="auto"/>
        <w:ind w:firstLine="420"/>
        <w:jc w:val="both"/>
        <w:textAlignment w:val="center"/>
        <w:rPr>
          <w:sz w:val="24"/>
          <w:szCs w:val="28"/>
        </w:rPr>
      </w:pPr>
      <w:r>
        <w:rPr>
          <w:rFonts w:ascii="Times New Roman" w:eastAsia="Times New Roman" w:hAnsi="Times New Roman" w:cs="Times New Roman"/>
          <w:b w:val="0"/>
          <w:sz w:val="24"/>
          <w:szCs w:val="28"/>
          <w:u w:val="single"/>
        </w:rPr>
        <w:t xml:space="preserve">    20    </w:t>
      </w:r>
      <w:r>
        <w:rPr>
          <w:sz w:val="24"/>
          <w:szCs w:val="28"/>
        </w:rPr>
        <w:t>. Try to allow the conversation to flow by listening and talking in a natural way. This is your chance to speak English without worrying about too many mistakes. The teacher should note the mistakes and correct them at a later time.</w:t>
      </w:r>
    </w:p>
    <w:p>
      <w:pPr>
        <w:shd w:val="clear" w:color="auto" w:fill="FFFFFF"/>
        <w:spacing w:line="360" w:lineRule="auto"/>
        <w:ind w:firstLine="420"/>
        <w:jc w:val="both"/>
        <w:textAlignment w:val="center"/>
        <w:rPr>
          <w:sz w:val="24"/>
          <w:szCs w:val="28"/>
        </w:rPr>
      </w:pPr>
      <w:r>
        <w:rPr>
          <w:b/>
          <w:sz w:val="24"/>
          <w:szCs w:val="28"/>
        </w:rPr>
        <w:t>Relax</w:t>
      </w:r>
    </w:p>
    <w:p>
      <w:pPr>
        <w:shd w:val="clear" w:color="auto" w:fill="FFFFFF"/>
        <w:spacing w:line="360" w:lineRule="auto"/>
        <w:ind w:firstLine="420"/>
        <w:jc w:val="both"/>
        <w:textAlignment w:val="center"/>
        <w:rPr>
          <w:sz w:val="24"/>
          <w:szCs w:val="28"/>
        </w:rPr>
      </w:pPr>
      <w:r>
        <w:rPr>
          <w:sz w:val="24"/>
          <w:szCs w:val="28"/>
        </w:rPr>
        <w:t>Come to class feeling relaxed and excited. Language learning should be enjoyable especially in online classes. Come into the class excited about learning English. You will be able to get more out of the class this way.</w:t>
      </w:r>
    </w:p>
    <w:p>
      <w:pPr>
        <w:shd w:val="clear" w:color="auto" w:fill="FFFFFF"/>
        <w:spacing w:line="360" w:lineRule="auto"/>
        <w:ind w:firstLine="420"/>
        <w:jc w:val="both"/>
        <w:textAlignment w:val="center"/>
        <w:rPr>
          <w:sz w:val="24"/>
          <w:szCs w:val="28"/>
        </w:rPr>
      </w:pPr>
      <w:r>
        <w:rPr>
          <w:sz w:val="24"/>
          <w:szCs w:val="28"/>
        </w:rPr>
        <w:t>A．Ask for help from your parents</w:t>
      </w:r>
    </w:p>
    <w:p>
      <w:pPr>
        <w:shd w:val="clear" w:color="auto" w:fill="FFFFFF"/>
        <w:spacing w:line="360" w:lineRule="auto"/>
        <w:ind w:firstLine="420"/>
        <w:jc w:val="both"/>
        <w:textAlignment w:val="center"/>
        <w:rPr>
          <w:sz w:val="24"/>
          <w:szCs w:val="28"/>
        </w:rPr>
      </w:pPr>
      <w:r>
        <w:rPr>
          <w:sz w:val="24"/>
          <w:szCs w:val="28"/>
        </w:rPr>
        <w:t>B．If you don’t understand what is being taught</w:t>
      </w:r>
    </w:p>
    <w:p>
      <w:pPr>
        <w:shd w:val="clear" w:color="auto" w:fill="FFFFFF"/>
        <w:spacing w:line="360" w:lineRule="auto"/>
        <w:ind w:firstLine="420"/>
        <w:jc w:val="both"/>
        <w:textAlignment w:val="center"/>
        <w:rPr>
          <w:sz w:val="24"/>
          <w:szCs w:val="28"/>
        </w:rPr>
      </w:pPr>
      <w:r>
        <w:rPr>
          <w:sz w:val="24"/>
          <w:szCs w:val="28"/>
        </w:rPr>
        <w:t>C．Take the classes somewhere quiet</w:t>
      </w:r>
    </w:p>
    <w:p>
      <w:pPr>
        <w:shd w:val="clear" w:color="auto" w:fill="FFFFFF"/>
        <w:spacing w:line="360" w:lineRule="auto"/>
        <w:ind w:firstLine="420"/>
        <w:jc w:val="both"/>
        <w:textAlignment w:val="center"/>
        <w:rPr>
          <w:sz w:val="24"/>
          <w:szCs w:val="28"/>
        </w:rPr>
      </w:pPr>
      <w:r>
        <w:rPr>
          <w:sz w:val="24"/>
          <w:szCs w:val="28"/>
        </w:rPr>
        <w:t>D．Every class is a chance to practice your English with a native and good teacher</w:t>
      </w:r>
    </w:p>
    <w:p>
      <w:pPr>
        <w:shd w:val="clear" w:color="auto" w:fill="FFFFFF"/>
        <w:spacing w:line="360" w:lineRule="auto"/>
        <w:ind w:firstLine="420"/>
        <w:jc w:val="both"/>
        <w:textAlignment w:val="center"/>
        <w:rPr>
          <w:sz w:val="24"/>
          <w:szCs w:val="28"/>
        </w:rPr>
      </w:pPr>
      <w:r>
        <w:rPr>
          <w:sz w:val="24"/>
          <w:szCs w:val="28"/>
        </w:rPr>
        <w:t>E．You will meet many problems when you are learning English online</w:t>
      </w:r>
    </w:p>
    <w:p>
      <w:pPr>
        <w:shd w:val="clear" w:color="auto" w:fill="FFFFFF"/>
        <w:spacing w:line="360" w:lineRule="auto"/>
        <w:ind w:firstLine="420"/>
        <w:jc w:val="both"/>
        <w:textAlignment w:val="center"/>
        <w:rPr>
          <w:sz w:val="24"/>
          <w:szCs w:val="28"/>
        </w:rPr>
      </w:pPr>
      <w:r>
        <w:rPr>
          <w:sz w:val="24"/>
          <w:szCs w:val="28"/>
        </w:rPr>
        <w:t>F．This passage will give you some advice</w:t>
      </w:r>
    </w:p>
    <w:p>
      <w:pPr>
        <w:shd w:val="clear" w:color="auto" w:fill="FFFFFF"/>
        <w:spacing w:line="360" w:lineRule="auto"/>
        <w:ind w:firstLine="420"/>
        <w:jc w:val="both"/>
        <w:textAlignment w:val="center"/>
        <w:rPr>
          <w:sz w:val="24"/>
          <w:szCs w:val="28"/>
        </w:rPr>
      </w:pPr>
      <w:r>
        <w:rPr>
          <w:sz w:val="24"/>
          <w:szCs w:val="28"/>
        </w:rPr>
        <w:t>G．that everything is ready and that you have tested the connection</w:t>
      </w:r>
    </w:p>
    <w:p>
      <w:pPr>
        <w:shd w:val="clear" w:color="auto" w:fill="FFFFFF"/>
        <w:spacing w:line="360" w:lineRule="auto"/>
        <w:ind w:firstLine="420"/>
        <w:jc w:val="both"/>
        <w:textAlignment w:val="center"/>
        <w:rPr>
          <w:sz w:val="24"/>
          <w:szCs w:val="28"/>
        </w:rPr>
      </w:pPr>
    </w:p>
    <w:p>
      <w:pPr>
        <w:jc w:val="center"/>
        <w:textAlignment w:val="center"/>
        <w:rPr>
          <w:rFonts w:ascii="黑体" w:eastAsia="黑体" w:hAnsi="黑体" w:cs="黑体"/>
          <w:b/>
          <w:i w:val="0"/>
          <w:sz w:val="36"/>
          <w:szCs w:val="28"/>
        </w:rPr>
      </w:pPr>
    </w:p>
    <w:p>
      <w:pPr>
        <w:shd w:val="clear" w:color="auto" w:fill="auto"/>
        <w:spacing w:line="360" w:lineRule="auto"/>
        <w:jc w:val="left"/>
        <w:rPr>
          <w:rFonts w:ascii="宋体" w:eastAsia="宋体" w:hAnsi="宋体" w:cs="宋体" w:hint="eastAsia"/>
          <w:b/>
          <w:sz w:val="24"/>
          <w:szCs w:val="28"/>
          <w:lang w:eastAsia="zh-CN"/>
        </w:rPr>
      </w:pPr>
      <w:r>
        <w:rPr>
          <w:rFonts w:ascii="宋体" w:eastAsia="宋体" w:hAnsi="宋体" w:cs="宋体"/>
          <w:b/>
          <w:sz w:val="24"/>
          <w:szCs w:val="28"/>
        </w:rPr>
        <w:t>三、完形填空</w:t>
      </w:r>
      <w:r>
        <w:rPr>
          <w:rFonts w:ascii="宋体" w:eastAsia="宋体" w:hAnsi="宋体" w:cs="宋体" w:hint="eastAsia"/>
          <w:b/>
          <w:sz w:val="24"/>
          <w:szCs w:val="28"/>
          <w:lang w:eastAsia="zh-CN"/>
        </w:rPr>
        <w:t>（</w:t>
      </w:r>
      <w:r>
        <w:rPr>
          <w:rFonts w:ascii="宋体" w:eastAsia="宋体" w:hAnsi="宋体" w:cs="宋体" w:hint="eastAsia"/>
          <w:b/>
          <w:sz w:val="24"/>
          <w:szCs w:val="28"/>
          <w:lang w:val="en-US" w:eastAsia="zh-CN"/>
        </w:rPr>
        <w:t>共</w:t>
      </w:r>
      <w:r>
        <w:rPr>
          <w:rFonts w:ascii="宋体" w:hAnsi="宋体" w:cs="宋体" w:hint="eastAsia"/>
          <w:b/>
          <w:sz w:val="24"/>
          <w:szCs w:val="28"/>
          <w:lang w:val="en-US" w:eastAsia="zh-CN"/>
        </w:rPr>
        <w:t>15</w:t>
      </w:r>
      <w:r>
        <w:rPr>
          <w:rFonts w:ascii="宋体" w:eastAsia="宋体" w:hAnsi="宋体" w:cs="宋体" w:hint="eastAsia"/>
          <w:b/>
          <w:sz w:val="24"/>
          <w:szCs w:val="28"/>
          <w:lang w:val="en-US" w:eastAsia="zh-CN"/>
        </w:rPr>
        <w:t>分</w:t>
      </w:r>
      <w:r>
        <w:rPr>
          <w:rFonts w:ascii="宋体" w:eastAsia="宋体" w:hAnsi="宋体" w:cs="宋体" w:hint="eastAsia"/>
          <w:b/>
          <w:sz w:val="24"/>
          <w:szCs w:val="28"/>
          <w:lang w:eastAsia="zh-CN"/>
        </w:rPr>
        <w:t>）</w:t>
      </w:r>
    </w:p>
    <w:p>
      <w:pPr>
        <w:shd w:val="clear" w:color="auto" w:fill="FFFFFF"/>
        <w:spacing w:line="360" w:lineRule="auto"/>
        <w:ind w:firstLine="420"/>
        <w:jc w:val="both"/>
        <w:textAlignment w:val="center"/>
        <w:rPr>
          <w:sz w:val="24"/>
          <w:szCs w:val="28"/>
        </w:rPr>
      </w:pPr>
      <w:r>
        <w:rPr>
          <w:sz w:val="24"/>
          <w:szCs w:val="28"/>
        </w:rPr>
        <w:t xml:space="preserve">I'm entering my eighth year teaching preschool. I've never got tired of it, because </w:t>
      </w:r>
      <w:r>
        <w:rPr>
          <w:rFonts w:ascii="Times New Roman" w:eastAsia="Times New Roman" w:hAnsi="Times New Roman" w:cs="Times New Roman"/>
          <w:b w:val="0"/>
          <w:sz w:val="24"/>
          <w:szCs w:val="28"/>
          <w:u w:val="single"/>
        </w:rPr>
        <w:t xml:space="preserve">    21    </w:t>
      </w:r>
      <w:r>
        <w:rPr>
          <w:sz w:val="24"/>
          <w:szCs w:val="28"/>
        </w:rPr>
        <w:t xml:space="preserve">year is ever the same. Sometimes our school brings new staff and new students' families who are </w:t>
      </w:r>
      <w:r>
        <w:rPr>
          <w:rFonts w:ascii="Times New Roman" w:eastAsia="Times New Roman" w:hAnsi="Times New Roman" w:cs="Times New Roman"/>
          <w:b w:val="0"/>
          <w:sz w:val="24"/>
          <w:szCs w:val="28"/>
          <w:u w:val="single"/>
        </w:rPr>
        <w:t xml:space="preserve">    22    </w:t>
      </w:r>
      <w:r>
        <w:rPr>
          <w:sz w:val="24"/>
          <w:szCs w:val="28"/>
        </w:rPr>
        <w:t xml:space="preserve"> with the purposeful aesthetic （美学）our school seeks for. So I am eager to show them around my classroom with the introduction of </w:t>
      </w:r>
      <w:r>
        <w:rPr>
          <w:rFonts w:ascii="Times New Roman" w:eastAsia="Times New Roman" w:hAnsi="Times New Roman" w:cs="Times New Roman"/>
          <w:b w:val="0"/>
          <w:sz w:val="24"/>
          <w:szCs w:val="28"/>
          <w:u w:val="single"/>
        </w:rPr>
        <w:t xml:space="preserve">    23    </w:t>
      </w:r>
      <w:r>
        <w:rPr>
          <w:sz w:val="24"/>
          <w:szCs w:val="28"/>
        </w:rPr>
        <w:t xml:space="preserve"> to help them sense our school philosophy ——supporting creativity, learning and </w:t>
      </w:r>
      <w:r>
        <w:rPr>
          <w:rFonts w:ascii="Times New Roman" w:eastAsia="Times New Roman" w:hAnsi="Times New Roman" w:cs="Times New Roman"/>
          <w:b w:val="0"/>
          <w:sz w:val="24"/>
          <w:szCs w:val="28"/>
          <w:u w:val="single"/>
        </w:rPr>
        <w:t xml:space="preserve">    24    </w:t>
      </w:r>
      <w:r>
        <w:rPr>
          <w:sz w:val="24"/>
          <w:szCs w:val="28"/>
        </w:rPr>
        <w:t xml:space="preserve"> for children. Their nodding and smile make me feel it will be another </w:t>
      </w:r>
      <w:r>
        <w:rPr>
          <w:rFonts w:ascii="Times New Roman" w:eastAsia="Times New Roman" w:hAnsi="Times New Roman" w:cs="Times New Roman"/>
          <w:b w:val="0"/>
          <w:sz w:val="24"/>
          <w:szCs w:val="28"/>
          <w:u w:val="single"/>
        </w:rPr>
        <w:t xml:space="preserve">    25    </w:t>
      </w:r>
      <w:r>
        <w:rPr>
          <w:sz w:val="24"/>
          <w:szCs w:val="28"/>
        </w:rPr>
        <w:t xml:space="preserve"> new school year.</w:t>
      </w:r>
    </w:p>
    <w:p>
      <w:pPr>
        <w:shd w:val="clear" w:color="auto" w:fill="FFFFFF"/>
        <w:spacing w:line="360" w:lineRule="auto"/>
        <w:ind w:firstLine="420"/>
        <w:jc w:val="both"/>
        <w:textAlignment w:val="center"/>
        <w:rPr>
          <w:sz w:val="24"/>
          <w:szCs w:val="28"/>
        </w:rPr>
      </w:pPr>
      <w:r>
        <w:rPr>
          <w:sz w:val="24"/>
          <w:szCs w:val="28"/>
        </w:rPr>
        <w:t xml:space="preserve">All of the walls in my classroom start out very </w:t>
      </w:r>
      <w:r>
        <w:rPr>
          <w:rFonts w:ascii="Times New Roman" w:eastAsia="Times New Roman" w:hAnsi="Times New Roman" w:cs="Times New Roman"/>
          <w:b w:val="0"/>
          <w:sz w:val="24"/>
          <w:szCs w:val="28"/>
          <w:u w:val="single"/>
        </w:rPr>
        <w:t xml:space="preserve">    26    </w:t>
      </w:r>
      <w:r>
        <w:rPr>
          <w:sz w:val="24"/>
          <w:szCs w:val="28"/>
        </w:rPr>
        <w:t xml:space="preserve">They are plain in color. All I will do is give students the great beauty in the physical environment with my philosophy. First, I arrange all the children’ s first names in a circle on the wall, </w:t>
      </w:r>
      <w:r>
        <w:rPr>
          <w:rFonts w:ascii="Times New Roman" w:eastAsia="Times New Roman" w:hAnsi="Times New Roman" w:cs="Times New Roman"/>
          <w:b w:val="0"/>
          <w:sz w:val="24"/>
          <w:szCs w:val="28"/>
          <w:u w:val="single"/>
        </w:rPr>
        <w:t xml:space="preserve">    27    </w:t>
      </w:r>
      <w:r>
        <w:rPr>
          <w:sz w:val="24"/>
          <w:szCs w:val="28"/>
        </w:rPr>
        <w:t xml:space="preserve"> traditional number lines or alphabet order, which may make students feel discriminated. I like it when children see their names and have a sense of </w:t>
      </w:r>
      <w:r>
        <w:rPr>
          <w:rFonts w:ascii="Times New Roman" w:eastAsia="Times New Roman" w:hAnsi="Times New Roman" w:cs="Times New Roman"/>
          <w:b w:val="0"/>
          <w:sz w:val="24"/>
          <w:szCs w:val="28"/>
          <w:u w:val="single"/>
        </w:rPr>
        <w:t xml:space="preserve">    28    </w:t>
      </w:r>
      <w:r>
        <w:rPr>
          <w:sz w:val="24"/>
          <w:szCs w:val="28"/>
        </w:rPr>
        <w:t xml:space="preserve"> to our class community. </w:t>
      </w:r>
      <w:r>
        <w:rPr>
          <w:rFonts w:ascii="Times New Roman" w:eastAsia="Times New Roman" w:hAnsi="Times New Roman" w:cs="Times New Roman"/>
          <w:b w:val="0"/>
          <w:sz w:val="24"/>
          <w:szCs w:val="28"/>
          <w:u w:val="single"/>
        </w:rPr>
        <w:t xml:space="preserve">    29    </w:t>
      </w:r>
      <w:r>
        <w:rPr>
          <w:sz w:val="24"/>
          <w:szCs w:val="28"/>
        </w:rPr>
        <w:t xml:space="preserve"> I have a sign on our paper towel holder that is a </w:t>
      </w:r>
      <w:r>
        <w:rPr>
          <w:rFonts w:ascii="Times New Roman" w:eastAsia="Times New Roman" w:hAnsi="Times New Roman" w:cs="Times New Roman"/>
          <w:b w:val="0"/>
          <w:sz w:val="24"/>
          <w:szCs w:val="28"/>
          <w:u w:val="single"/>
        </w:rPr>
        <w:t xml:space="preserve">     30     </w:t>
      </w:r>
      <w:r>
        <w:rPr>
          <w:sz w:val="24"/>
          <w:szCs w:val="28"/>
        </w:rPr>
        <w:t xml:space="preserve"> of how many paper towels we use, because we are showing our </w:t>
      </w:r>
      <w:r>
        <w:rPr>
          <w:rFonts w:ascii="Times New Roman" w:eastAsia="Times New Roman" w:hAnsi="Times New Roman" w:cs="Times New Roman"/>
          <w:b w:val="0"/>
          <w:sz w:val="24"/>
          <w:szCs w:val="28"/>
          <w:u w:val="single"/>
        </w:rPr>
        <w:t xml:space="preserve">     31     </w:t>
      </w:r>
      <w:r>
        <w:rPr>
          <w:sz w:val="24"/>
          <w:szCs w:val="28"/>
        </w:rPr>
        <w:t xml:space="preserve"> to the Earth and will be starting with what we can do for the Earth within our classroom. I also have a small sign about our voice scale, which gives a </w:t>
      </w:r>
      <w:r>
        <w:rPr>
          <w:rFonts w:ascii="Times New Roman" w:eastAsia="Times New Roman" w:hAnsi="Times New Roman" w:cs="Times New Roman"/>
          <w:b w:val="0"/>
          <w:sz w:val="24"/>
          <w:szCs w:val="28"/>
          <w:u w:val="single"/>
        </w:rPr>
        <w:t xml:space="preserve">     32     </w:t>
      </w:r>
      <w:r>
        <w:rPr>
          <w:sz w:val="24"/>
          <w:szCs w:val="28"/>
        </w:rPr>
        <w:t xml:space="preserve"> to distinguish indoor and outdoor voice level, and then I use the language all the time </w:t>
      </w:r>
      <w:r>
        <w:rPr>
          <w:rFonts w:ascii="Times New Roman" w:eastAsia="Times New Roman" w:hAnsi="Times New Roman" w:cs="Times New Roman"/>
          <w:b w:val="0"/>
          <w:sz w:val="24"/>
          <w:szCs w:val="28"/>
          <w:u w:val="single"/>
        </w:rPr>
        <w:t xml:space="preserve">     33     </w:t>
      </w:r>
      <w:r>
        <w:rPr>
          <w:sz w:val="24"/>
          <w:szCs w:val="28"/>
        </w:rPr>
        <w:t xml:space="preserve">,“Shh — Let's bring our voices down to a Number 2 or 3. ”For the </w:t>
      </w:r>
      <w:r>
        <w:rPr>
          <w:rFonts w:ascii="Times New Roman" w:eastAsia="Times New Roman" w:hAnsi="Times New Roman" w:cs="Times New Roman"/>
          <w:b w:val="0"/>
          <w:sz w:val="24"/>
          <w:szCs w:val="28"/>
          <w:u w:val="single"/>
        </w:rPr>
        <w:t xml:space="preserve">     34     </w:t>
      </w:r>
      <w:r>
        <w:rPr>
          <w:sz w:val="24"/>
          <w:szCs w:val="28"/>
        </w:rPr>
        <w:t xml:space="preserve"> part, the walls belong to the children, and the children will </w:t>
      </w:r>
      <w:r>
        <w:rPr>
          <w:rFonts w:ascii="Times New Roman" w:eastAsia="Times New Roman" w:hAnsi="Times New Roman" w:cs="Times New Roman"/>
          <w:b w:val="0"/>
          <w:sz w:val="24"/>
          <w:szCs w:val="28"/>
          <w:u w:val="single"/>
        </w:rPr>
        <w:t xml:space="preserve">     35     </w:t>
      </w:r>
      <w:r>
        <w:rPr>
          <w:sz w:val="24"/>
          <w:szCs w:val="28"/>
        </w:rPr>
        <w:t xml:space="preserve"> the lively color and decorations in the room through their paintings to </w:t>
      </w:r>
      <w:r>
        <w:rPr>
          <w:rFonts w:ascii="Times New Roman" w:eastAsia="Times New Roman" w:hAnsi="Times New Roman" w:cs="Times New Roman"/>
          <w:b w:val="0"/>
          <w:sz w:val="24"/>
          <w:szCs w:val="28"/>
          <w:u w:val="single"/>
        </w:rPr>
        <w:t xml:space="preserve">     36     </w:t>
      </w:r>
      <w:r>
        <w:rPr>
          <w:sz w:val="24"/>
          <w:szCs w:val="28"/>
        </w:rPr>
        <w:t xml:space="preserve"> their tension between lessons. The walls I place value on give an excellent way to show that students' well-being and the talent of </w:t>
      </w:r>
      <w:r>
        <w:rPr>
          <w:rFonts w:ascii="Times New Roman" w:eastAsia="Times New Roman" w:hAnsi="Times New Roman" w:cs="Times New Roman"/>
          <w:b w:val="0"/>
          <w:sz w:val="24"/>
          <w:szCs w:val="28"/>
          <w:u w:val="single"/>
        </w:rPr>
        <w:t xml:space="preserve">     37     </w:t>
      </w:r>
      <w:r>
        <w:rPr>
          <w:sz w:val="24"/>
          <w:szCs w:val="28"/>
        </w:rPr>
        <w:t xml:space="preserve"> are valued.</w:t>
      </w:r>
    </w:p>
    <w:p>
      <w:pPr>
        <w:shd w:val="clear" w:color="auto" w:fill="FFFFFF"/>
        <w:spacing w:line="360" w:lineRule="auto"/>
        <w:ind w:firstLine="420"/>
        <w:jc w:val="both"/>
        <w:textAlignment w:val="center"/>
        <w:rPr>
          <w:sz w:val="24"/>
          <w:szCs w:val="28"/>
        </w:rPr>
      </w:pPr>
      <w:r>
        <w:rPr>
          <w:sz w:val="24"/>
          <w:szCs w:val="28"/>
        </w:rPr>
        <w:t xml:space="preserve">Aesthetics of the walls affect their </w:t>
      </w:r>
      <w:r>
        <w:rPr>
          <w:rFonts w:ascii="Times New Roman" w:eastAsia="Times New Roman" w:hAnsi="Times New Roman" w:cs="Times New Roman"/>
          <w:b w:val="0"/>
          <w:sz w:val="24"/>
          <w:szCs w:val="28"/>
          <w:u w:val="single"/>
        </w:rPr>
        <w:t xml:space="preserve">     38     </w:t>
      </w:r>
      <w:r>
        <w:rPr>
          <w:sz w:val="24"/>
          <w:szCs w:val="28"/>
        </w:rPr>
        <w:t xml:space="preserve"> responses. Good decorations can calm them and make them feel safe and open to learning, while bad decorations can make them feel overstimulated and </w:t>
      </w:r>
      <w:r>
        <w:rPr>
          <w:rFonts w:ascii="Times New Roman" w:eastAsia="Times New Roman" w:hAnsi="Times New Roman" w:cs="Times New Roman"/>
          <w:b w:val="0"/>
          <w:sz w:val="24"/>
          <w:szCs w:val="28"/>
          <w:u w:val="single"/>
        </w:rPr>
        <w:t xml:space="preserve">     39     </w:t>
      </w:r>
      <w:r>
        <w:rPr>
          <w:sz w:val="24"/>
          <w:szCs w:val="28"/>
        </w:rPr>
        <w:t xml:space="preserve"> to learning. I am proud I can provide such a class community where my students feel happy, </w:t>
      </w:r>
      <w:r>
        <w:rPr>
          <w:rFonts w:ascii="Times New Roman" w:eastAsia="Times New Roman" w:hAnsi="Times New Roman" w:cs="Times New Roman"/>
          <w:b w:val="0"/>
          <w:sz w:val="24"/>
          <w:szCs w:val="28"/>
          <w:u w:val="single"/>
        </w:rPr>
        <w:t xml:space="preserve">     40     </w:t>
      </w:r>
      <w:r>
        <w:rPr>
          <w:sz w:val="24"/>
          <w:szCs w:val="28"/>
        </w:rPr>
        <w:t xml:space="preserve"> and respected.</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21．A．each</w:t>
      </w:r>
      <w:r>
        <w:rPr>
          <w:sz w:val="24"/>
          <w:szCs w:val="28"/>
        </w:rPr>
        <w:tab/>
      </w:r>
      <w:r>
        <w:rPr>
          <w:sz w:val="24"/>
          <w:szCs w:val="28"/>
        </w:rPr>
        <w:t>B．no</w:t>
      </w:r>
      <w:r>
        <w:rPr>
          <w:sz w:val="24"/>
          <w:szCs w:val="28"/>
        </w:rPr>
        <w:tab/>
      </w:r>
      <w:r>
        <w:rPr>
          <w:sz w:val="24"/>
          <w:szCs w:val="28"/>
        </w:rPr>
        <w:t>C．any</w:t>
      </w:r>
      <w:r>
        <w:rPr>
          <w:sz w:val="24"/>
          <w:szCs w:val="28"/>
        </w:rPr>
        <w:tab/>
      </w:r>
      <w:r>
        <w:rPr>
          <w:sz w:val="24"/>
          <w:szCs w:val="28"/>
        </w:rPr>
        <w:t>D．this</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22．A．unfamiliar</w:t>
      </w:r>
      <w:r>
        <w:rPr>
          <w:sz w:val="24"/>
          <w:szCs w:val="28"/>
        </w:rPr>
        <w:tab/>
      </w:r>
      <w:r>
        <w:rPr>
          <w:sz w:val="24"/>
          <w:szCs w:val="28"/>
        </w:rPr>
        <w:t>B．equippped</w:t>
      </w:r>
      <w:r>
        <w:rPr>
          <w:sz w:val="24"/>
          <w:szCs w:val="28"/>
        </w:rPr>
        <w:tab/>
      </w:r>
      <w:r>
        <w:rPr>
          <w:sz w:val="24"/>
          <w:szCs w:val="28"/>
        </w:rPr>
        <w:t>C．loaded</w:t>
      </w:r>
      <w:r>
        <w:rPr>
          <w:sz w:val="24"/>
          <w:szCs w:val="28"/>
        </w:rPr>
        <w:tab/>
      </w:r>
      <w:r>
        <w:rPr>
          <w:sz w:val="24"/>
          <w:szCs w:val="28"/>
        </w:rPr>
        <w:t>D．associated</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23．A．facilities</w:t>
      </w:r>
      <w:r>
        <w:rPr>
          <w:sz w:val="24"/>
          <w:szCs w:val="28"/>
        </w:rPr>
        <w:tab/>
      </w:r>
      <w:r>
        <w:rPr>
          <w:sz w:val="24"/>
          <w:szCs w:val="28"/>
        </w:rPr>
        <w:t>B．students</w:t>
      </w:r>
      <w:r>
        <w:rPr>
          <w:sz w:val="24"/>
          <w:szCs w:val="28"/>
        </w:rPr>
        <w:tab/>
      </w:r>
      <w:r>
        <w:rPr>
          <w:sz w:val="24"/>
          <w:szCs w:val="28"/>
        </w:rPr>
        <w:t>C．systems</w:t>
      </w:r>
      <w:r>
        <w:rPr>
          <w:sz w:val="24"/>
          <w:szCs w:val="28"/>
        </w:rPr>
        <w:tab/>
      </w:r>
      <w:r>
        <w:rPr>
          <w:sz w:val="24"/>
          <w:szCs w:val="28"/>
        </w:rPr>
        <w:t>D．decorations</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24．A．respect</w:t>
      </w:r>
      <w:r>
        <w:rPr>
          <w:sz w:val="24"/>
          <w:szCs w:val="28"/>
        </w:rPr>
        <w:tab/>
      </w:r>
      <w:r>
        <w:rPr>
          <w:sz w:val="24"/>
          <w:szCs w:val="28"/>
        </w:rPr>
        <w:t>B．comment</w:t>
      </w:r>
      <w:r>
        <w:rPr>
          <w:sz w:val="24"/>
          <w:szCs w:val="28"/>
        </w:rPr>
        <w:tab/>
      </w:r>
      <w:r>
        <w:rPr>
          <w:sz w:val="24"/>
          <w:szCs w:val="28"/>
        </w:rPr>
        <w:t>C．impression</w:t>
      </w:r>
      <w:r>
        <w:rPr>
          <w:sz w:val="24"/>
          <w:szCs w:val="28"/>
        </w:rPr>
        <w:tab/>
      </w:r>
      <w:r>
        <w:rPr>
          <w:sz w:val="24"/>
          <w:szCs w:val="28"/>
        </w:rPr>
        <w:t>D．function</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25．A．confusing</w:t>
      </w:r>
      <w:r>
        <w:rPr>
          <w:sz w:val="24"/>
          <w:szCs w:val="28"/>
        </w:rPr>
        <w:tab/>
      </w:r>
      <w:r>
        <w:rPr>
          <w:sz w:val="24"/>
          <w:szCs w:val="28"/>
        </w:rPr>
        <w:t>B．boring</w:t>
      </w:r>
      <w:r>
        <w:rPr>
          <w:sz w:val="24"/>
          <w:szCs w:val="28"/>
        </w:rPr>
        <w:tab/>
      </w:r>
      <w:r>
        <w:rPr>
          <w:sz w:val="24"/>
          <w:szCs w:val="28"/>
        </w:rPr>
        <w:t>C．exciting</w:t>
      </w:r>
      <w:r>
        <w:rPr>
          <w:sz w:val="24"/>
          <w:szCs w:val="28"/>
        </w:rPr>
        <w:tab/>
      </w:r>
      <w:r>
        <w:rPr>
          <w:sz w:val="24"/>
          <w:szCs w:val="28"/>
        </w:rPr>
        <w:t>D．convincing</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26．A．full</w:t>
      </w:r>
      <w:r>
        <w:rPr>
          <w:sz w:val="24"/>
          <w:szCs w:val="28"/>
        </w:rPr>
        <w:tab/>
      </w:r>
      <w:r>
        <w:rPr>
          <w:sz w:val="24"/>
          <w:szCs w:val="28"/>
        </w:rPr>
        <w:t>B．colourful</w:t>
      </w:r>
      <w:r>
        <w:rPr>
          <w:sz w:val="24"/>
          <w:szCs w:val="28"/>
        </w:rPr>
        <w:tab/>
      </w:r>
      <w:r>
        <w:rPr>
          <w:sz w:val="24"/>
          <w:szCs w:val="28"/>
        </w:rPr>
        <w:t>C．bare</w:t>
      </w:r>
      <w:r>
        <w:rPr>
          <w:sz w:val="24"/>
          <w:szCs w:val="28"/>
        </w:rPr>
        <w:tab/>
      </w:r>
      <w:r>
        <w:rPr>
          <w:sz w:val="24"/>
          <w:szCs w:val="28"/>
        </w:rPr>
        <w:t>D．quiet</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27．A．through</w:t>
      </w:r>
      <w:r>
        <w:rPr>
          <w:sz w:val="24"/>
          <w:szCs w:val="28"/>
        </w:rPr>
        <w:tab/>
      </w:r>
      <w:r>
        <w:rPr>
          <w:sz w:val="24"/>
          <w:szCs w:val="28"/>
        </w:rPr>
        <w:t>B．without</w:t>
      </w:r>
      <w:r>
        <w:rPr>
          <w:sz w:val="24"/>
          <w:szCs w:val="28"/>
        </w:rPr>
        <w:tab/>
      </w:r>
      <w:r>
        <w:rPr>
          <w:sz w:val="24"/>
          <w:szCs w:val="28"/>
        </w:rPr>
        <w:t>C．between</w:t>
      </w:r>
      <w:r>
        <w:rPr>
          <w:sz w:val="24"/>
          <w:szCs w:val="28"/>
        </w:rPr>
        <w:tab/>
      </w:r>
      <w:r>
        <w:rPr>
          <w:sz w:val="24"/>
          <w:szCs w:val="28"/>
        </w:rPr>
        <w:t>D．over</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28．A．achievement</w:t>
      </w:r>
      <w:r>
        <w:rPr>
          <w:sz w:val="24"/>
          <w:szCs w:val="28"/>
        </w:rPr>
        <w:tab/>
      </w:r>
      <w:r>
        <w:rPr>
          <w:sz w:val="24"/>
          <w:szCs w:val="28"/>
        </w:rPr>
        <w:t>B．direction</w:t>
      </w:r>
      <w:r>
        <w:rPr>
          <w:sz w:val="24"/>
          <w:szCs w:val="28"/>
        </w:rPr>
        <w:tab/>
      </w:r>
      <w:r>
        <w:rPr>
          <w:sz w:val="24"/>
          <w:szCs w:val="28"/>
        </w:rPr>
        <w:t>C．freedom</w:t>
      </w:r>
      <w:r>
        <w:rPr>
          <w:sz w:val="24"/>
          <w:szCs w:val="28"/>
        </w:rPr>
        <w:tab/>
      </w:r>
      <w:r>
        <w:rPr>
          <w:sz w:val="24"/>
          <w:szCs w:val="28"/>
        </w:rPr>
        <w:t>D．belonging</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29．A．Generally</w:t>
      </w:r>
      <w:r>
        <w:rPr>
          <w:sz w:val="24"/>
          <w:szCs w:val="28"/>
        </w:rPr>
        <w:tab/>
      </w:r>
      <w:r>
        <w:rPr>
          <w:sz w:val="24"/>
          <w:szCs w:val="28"/>
        </w:rPr>
        <w:t>B．Honestly</w:t>
      </w:r>
      <w:r>
        <w:rPr>
          <w:sz w:val="24"/>
          <w:szCs w:val="28"/>
        </w:rPr>
        <w:tab/>
      </w:r>
      <w:r>
        <w:rPr>
          <w:sz w:val="24"/>
          <w:szCs w:val="28"/>
        </w:rPr>
        <w:t>C．Additionally</w:t>
      </w:r>
      <w:r>
        <w:rPr>
          <w:sz w:val="24"/>
          <w:szCs w:val="28"/>
        </w:rPr>
        <w:tab/>
      </w:r>
      <w:r>
        <w:rPr>
          <w:sz w:val="24"/>
          <w:szCs w:val="28"/>
        </w:rPr>
        <w:t>D．Fortunately</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30．A．symbol</w:t>
      </w:r>
      <w:r>
        <w:rPr>
          <w:sz w:val="24"/>
          <w:szCs w:val="28"/>
        </w:rPr>
        <w:tab/>
      </w:r>
      <w:r>
        <w:rPr>
          <w:sz w:val="24"/>
          <w:szCs w:val="28"/>
        </w:rPr>
        <w:t>B．reminder</w:t>
      </w:r>
      <w:r>
        <w:rPr>
          <w:sz w:val="24"/>
          <w:szCs w:val="28"/>
        </w:rPr>
        <w:tab/>
      </w:r>
      <w:r>
        <w:rPr>
          <w:sz w:val="24"/>
          <w:szCs w:val="28"/>
        </w:rPr>
        <w:t>C．program</w:t>
      </w:r>
      <w:r>
        <w:rPr>
          <w:sz w:val="24"/>
          <w:szCs w:val="28"/>
        </w:rPr>
        <w:tab/>
      </w:r>
      <w:r>
        <w:rPr>
          <w:sz w:val="24"/>
          <w:szCs w:val="28"/>
        </w:rPr>
        <w:t>D．sight</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31．A．kindness</w:t>
      </w:r>
      <w:r>
        <w:rPr>
          <w:sz w:val="24"/>
          <w:szCs w:val="28"/>
        </w:rPr>
        <w:tab/>
      </w:r>
      <w:r>
        <w:rPr>
          <w:sz w:val="24"/>
          <w:szCs w:val="28"/>
        </w:rPr>
        <w:t>B．happiness</w:t>
      </w:r>
      <w:r>
        <w:rPr>
          <w:sz w:val="24"/>
          <w:szCs w:val="28"/>
        </w:rPr>
        <w:tab/>
      </w:r>
      <w:r>
        <w:rPr>
          <w:sz w:val="24"/>
          <w:szCs w:val="28"/>
        </w:rPr>
        <w:t>C．reputation</w:t>
      </w:r>
      <w:r>
        <w:rPr>
          <w:sz w:val="24"/>
          <w:szCs w:val="28"/>
        </w:rPr>
        <w:tab/>
      </w:r>
      <w:r>
        <w:rPr>
          <w:sz w:val="24"/>
          <w:szCs w:val="28"/>
        </w:rPr>
        <w:t>D．application</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32．A．reason</w:t>
      </w:r>
      <w:r>
        <w:rPr>
          <w:sz w:val="24"/>
          <w:szCs w:val="28"/>
        </w:rPr>
        <w:tab/>
      </w:r>
      <w:r>
        <w:rPr>
          <w:sz w:val="24"/>
          <w:szCs w:val="28"/>
        </w:rPr>
        <w:t>B．detail</w:t>
      </w:r>
      <w:r>
        <w:rPr>
          <w:sz w:val="24"/>
          <w:szCs w:val="28"/>
        </w:rPr>
        <w:tab/>
      </w:r>
      <w:r>
        <w:rPr>
          <w:sz w:val="24"/>
          <w:szCs w:val="28"/>
        </w:rPr>
        <w:t>C．warning</w:t>
      </w:r>
      <w:r>
        <w:rPr>
          <w:sz w:val="24"/>
          <w:szCs w:val="28"/>
        </w:rPr>
        <w:tab/>
      </w:r>
      <w:r>
        <w:rPr>
          <w:sz w:val="24"/>
          <w:szCs w:val="28"/>
        </w:rPr>
        <w:t>D．standard</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33．A．after school</w:t>
      </w:r>
      <w:r>
        <w:rPr>
          <w:sz w:val="24"/>
          <w:szCs w:val="28"/>
        </w:rPr>
        <w:tab/>
      </w:r>
      <w:r>
        <w:rPr>
          <w:sz w:val="24"/>
          <w:szCs w:val="28"/>
        </w:rPr>
        <w:t>B．in class</w:t>
      </w:r>
      <w:r>
        <w:rPr>
          <w:sz w:val="24"/>
          <w:szCs w:val="28"/>
        </w:rPr>
        <w:tab/>
      </w:r>
      <w:r>
        <w:rPr>
          <w:sz w:val="24"/>
          <w:szCs w:val="28"/>
        </w:rPr>
        <w:t>C．at home</w:t>
      </w:r>
      <w:r>
        <w:rPr>
          <w:sz w:val="24"/>
          <w:szCs w:val="28"/>
        </w:rPr>
        <w:tab/>
      </w:r>
      <w:r>
        <w:rPr>
          <w:sz w:val="24"/>
          <w:szCs w:val="28"/>
        </w:rPr>
        <w:t>D．during break</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34．A．limited</w:t>
      </w:r>
      <w:r>
        <w:rPr>
          <w:sz w:val="24"/>
          <w:szCs w:val="28"/>
        </w:rPr>
        <w:tab/>
      </w:r>
      <w:r>
        <w:rPr>
          <w:sz w:val="24"/>
          <w:szCs w:val="28"/>
        </w:rPr>
        <w:t>B．real</w:t>
      </w:r>
      <w:r>
        <w:rPr>
          <w:sz w:val="24"/>
          <w:szCs w:val="28"/>
        </w:rPr>
        <w:tab/>
      </w:r>
      <w:r>
        <w:rPr>
          <w:sz w:val="24"/>
          <w:szCs w:val="28"/>
        </w:rPr>
        <w:t>C．most</w:t>
      </w:r>
      <w:r>
        <w:rPr>
          <w:sz w:val="24"/>
          <w:szCs w:val="28"/>
        </w:rPr>
        <w:tab/>
      </w:r>
      <w:r>
        <w:rPr>
          <w:sz w:val="24"/>
          <w:szCs w:val="28"/>
        </w:rPr>
        <w:t>D．small</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35．A．be responsible for</w:t>
      </w:r>
      <w:r>
        <w:rPr>
          <w:sz w:val="24"/>
          <w:szCs w:val="28"/>
        </w:rPr>
        <w:tab/>
      </w:r>
      <w:r>
        <w:rPr>
          <w:sz w:val="24"/>
          <w:szCs w:val="28"/>
        </w:rPr>
        <w:t>B．be friendly to</w:t>
      </w:r>
      <w:r>
        <w:rPr>
          <w:sz w:val="24"/>
          <w:szCs w:val="28"/>
        </w:rPr>
        <w:tab/>
      </w:r>
      <w:r>
        <w:rPr>
          <w:sz w:val="24"/>
          <w:szCs w:val="28"/>
        </w:rPr>
        <w:t>C．be popular with</w:t>
      </w:r>
      <w:r>
        <w:rPr>
          <w:sz w:val="24"/>
          <w:szCs w:val="28"/>
        </w:rPr>
        <w:tab/>
      </w:r>
      <w:r>
        <w:rPr>
          <w:sz w:val="24"/>
          <w:szCs w:val="28"/>
        </w:rPr>
        <w:t>D．be strict in</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36．A．ignore</w:t>
      </w:r>
      <w:r>
        <w:rPr>
          <w:sz w:val="24"/>
          <w:szCs w:val="28"/>
        </w:rPr>
        <w:tab/>
      </w:r>
      <w:r>
        <w:rPr>
          <w:sz w:val="24"/>
          <w:szCs w:val="28"/>
        </w:rPr>
        <w:t>B．allow</w:t>
      </w:r>
      <w:r>
        <w:rPr>
          <w:sz w:val="24"/>
          <w:szCs w:val="28"/>
        </w:rPr>
        <w:tab/>
      </w:r>
      <w:r>
        <w:rPr>
          <w:sz w:val="24"/>
          <w:szCs w:val="28"/>
        </w:rPr>
        <w:t>C．cause</w:t>
      </w:r>
      <w:r>
        <w:rPr>
          <w:sz w:val="24"/>
          <w:szCs w:val="28"/>
        </w:rPr>
        <w:tab/>
      </w:r>
      <w:r>
        <w:rPr>
          <w:sz w:val="24"/>
          <w:szCs w:val="28"/>
        </w:rPr>
        <w:t>D．relieve</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37．A．activity</w:t>
      </w:r>
      <w:r>
        <w:rPr>
          <w:sz w:val="24"/>
          <w:szCs w:val="28"/>
        </w:rPr>
        <w:tab/>
      </w:r>
      <w:r>
        <w:rPr>
          <w:sz w:val="24"/>
          <w:szCs w:val="28"/>
        </w:rPr>
        <w:t>B．safety</w:t>
      </w:r>
      <w:r>
        <w:rPr>
          <w:sz w:val="24"/>
          <w:szCs w:val="28"/>
        </w:rPr>
        <w:tab/>
      </w:r>
      <w:r>
        <w:rPr>
          <w:sz w:val="24"/>
          <w:szCs w:val="28"/>
        </w:rPr>
        <w:t>C．art</w:t>
      </w:r>
      <w:r>
        <w:rPr>
          <w:sz w:val="24"/>
          <w:szCs w:val="28"/>
        </w:rPr>
        <w:tab/>
      </w:r>
      <w:r>
        <w:rPr>
          <w:sz w:val="24"/>
          <w:szCs w:val="28"/>
        </w:rPr>
        <w:t>D．fun</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38．A．normal</w:t>
      </w:r>
      <w:r>
        <w:rPr>
          <w:sz w:val="24"/>
          <w:szCs w:val="28"/>
        </w:rPr>
        <w:tab/>
      </w:r>
      <w:r>
        <w:rPr>
          <w:sz w:val="24"/>
          <w:szCs w:val="28"/>
        </w:rPr>
        <w:t>B．natural</w:t>
      </w:r>
      <w:r>
        <w:rPr>
          <w:sz w:val="24"/>
          <w:szCs w:val="28"/>
        </w:rPr>
        <w:tab/>
      </w:r>
      <w:r>
        <w:rPr>
          <w:sz w:val="24"/>
          <w:szCs w:val="28"/>
        </w:rPr>
        <w:t>C．physical</w:t>
      </w:r>
      <w:r>
        <w:rPr>
          <w:sz w:val="24"/>
          <w:szCs w:val="28"/>
        </w:rPr>
        <w:tab/>
      </w:r>
      <w:r>
        <w:rPr>
          <w:sz w:val="24"/>
          <w:szCs w:val="28"/>
        </w:rPr>
        <w:t>D．emotional</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39．A．related</w:t>
      </w:r>
      <w:r>
        <w:rPr>
          <w:sz w:val="24"/>
          <w:szCs w:val="28"/>
        </w:rPr>
        <w:tab/>
      </w:r>
      <w:r>
        <w:rPr>
          <w:sz w:val="24"/>
          <w:szCs w:val="28"/>
        </w:rPr>
        <w:t>B．closed</w:t>
      </w:r>
      <w:r>
        <w:rPr>
          <w:sz w:val="24"/>
          <w:szCs w:val="28"/>
        </w:rPr>
        <w:tab/>
      </w:r>
      <w:r>
        <w:rPr>
          <w:sz w:val="24"/>
          <w:szCs w:val="28"/>
        </w:rPr>
        <w:t>C．attached</w:t>
      </w:r>
      <w:r>
        <w:rPr>
          <w:sz w:val="24"/>
          <w:szCs w:val="28"/>
        </w:rPr>
        <w:tab/>
      </w:r>
      <w:r>
        <w:rPr>
          <w:sz w:val="24"/>
          <w:szCs w:val="28"/>
        </w:rPr>
        <w:t>D．adapted</w:t>
      </w:r>
    </w:p>
    <w:p>
      <w:pPr>
        <w:shd w:val="clear" w:color="auto" w:fill="FFFFFF"/>
        <w:tabs>
          <w:tab w:val="left" w:pos="2078"/>
          <w:tab w:val="left" w:pos="4156"/>
          <w:tab w:val="left" w:pos="6234"/>
        </w:tabs>
        <w:spacing w:line="360" w:lineRule="auto"/>
        <w:jc w:val="left"/>
        <w:textAlignment w:val="center"/>
        <w:rPr>
          <w:sz w:val="24"/>
          <w:szCs w:val="28"/>
        </w:rPr>
      </w:pPr>
      <w:r>
        <w:rPr>
          <w:sz w:val="24"/>
          <w:szCs w:val="28"/>
        </w:rPr>
        <w:t>40．A．motivated</w:t>
      </w:r>
      <w:r>
        <w:rPr>
          <w:sz w:val="24"/>
          <w:szCs w:val="28"/>
        </w:rPr>
        <w:tab/>
      </w:r>
      <w:r>
        <w:rPr>
          <w:sz w:val="24"/>
          <w:szCs w:val="28"/>
        </w:rPr>
        <w:t>B．touched</w:t>
      </w:r>
      <w:r>
        <w:rPr>
          <w:sz w:val="24"/>
          <w:szCs w:val="28"/>
        </w:rPr>
        <w:tab/>
      </w:r>
      <w:r>
        <w:rPr>
          <w:sz w:val="24"/>
          <w:szCs w:val="28"/>
        </w:rPr>
        <w:t>C．grateful</w:t>
      </w:r>
      <w:r>
        <w:rPr>
          <w:sz w:val="24"/>
          <w:szCs w:val="28"/>
        </w:rPr>
        <w:tab/>
      </w:r>
      <w:r>
        <w:rPr>
          <w:sz w:val="24"/>
          <w:szCs w:val="28"/>
        </w:rPr>
        <w:t>D．independent</w:t>
      </w:r>
    </w:p>
    <w:p>
      <w:pPr>
        <w:shd w:val="clear" w:color="auto" w:fill="FFFFFF"/>
        <w:tabs>
          <w:tab w:val="left" w:pos="2078"/>
          <w:tab w:val="left" w:pos="4156"/>
          <w:tab w:val="left" w:pos="6234"/>
        </w:tabs>
        <w:spacing w:line="360" w:lineRule="auto"/>
        <w:jc w:val="left"/>
        <w:textAlignment w:val="center"/>
        <w:rPr>
          <w:sz w:val="24"/>
          <w:szCs w:val="28"/>
        </w:rPr>
      </w:pPr>
    </w:p>
    <w:p>
      <w:pPr>
        <w:jc w:val="center"/>
        <w:textAlignment w:val="center"/>
        <w:rPr>
          <w:rFonts w:ascii="黑体" w:eastAsia="黑体" w:hAnsi="黑体" w:cs="黑体"/>
          <w:b/>
          <w:i w:val="0"/>
          <w:sz w:val="36"/>
          <w:szCs w:val="28"/>
        </w:rPr>
      </w:pPr>
    </w:p>
    <w:p>
      <w:pPr>
        <w:jc w:val="left"/>
        <w:textAlignment w:val="center"/>
        <w:rPr>
          <w:rFonts w:ascii="宋体" w:eastAsia="宋体" w:hAnsi="宋体" w:cs="宋体" w:hint="eastAsia"/>
          <w:b/>
          <w:i w:val="0"/>
          <w:sz w:val="24"/>
          <w:szCs w:val="28"/>
          <w:lang w:eastAsia="zh-CN"/>
        </w:rPr>
      </w:pPr>
      <w:r>
        <w:rPr>
          <w:rFonts w:ascii="宋体" w:eastAsia="宋体" w:hAnsi="宋体" w:cs="宋体"/>
          <w:b/>
          <w:i w:val="0"/>
          <w:sz w:val="24"/>
          <w:szCs w:val="28"/>
        </w:rPr>
        <w:t>四、用单词的适当形式完成短文</w:t>
      </w:r>
      <w:r>
        <w:rPr>
          <w:rFonts w:ascii="宋体" w:hAnsi="宋体" w:cs="宋体" w:hint="eastAsia"/>
          <w:b/>
          <w:i w:val="0"/>
          <w:sz w:val="24"/>
          <w:szCs w:val="28"/>
          <w:lang w:eastAsia="zh-CN"/>
        </w:rPr>
        <w:t>（</w:t>
      </w:r>
      <w:r>
        <w:rPr>
          <w:rFonts w:ascii="宋体" w:hAnsi="宋体" w:cs="宋体" w:hint="eastAsia"/>
          <w:b/>
          <w:i w:val="0"/>
          <w:sz w:val="24"/>
          <w:szCs w:val="28"/>
          <w:lang w:val="en-US" w:eastAsia="zh-CN"/>
        </w:rPr>
        <w:t>共15分</w:t>
      </w:r>
      <w:r>
        <w:rPr>
          <w:rFonts w:ascii="宋体" w:hAnsi="宋体" w:cs="宋体" w:hint="eastAsia"/>
          <w:b/>
          <w:i w:val="0"/>
          <w:sz w:val="24"/>
          <w:szCs w:val="28"/>
          <w:lang w:eastAsia="zh-CN"/>
        </w:rPr>
        <w:t>）</w:t>
      </w:r>
    </w:p>
    <w:p>
      <w:pPr>
        <w:shd w:val="clear" w:color="auto" w:fill="FFFFFF"/>
        <w:spacing w:line="360" w:lineRule="auto"/>
        <w:ind w:firstLine="420"/>
        <w:jc w:val="both"/>
        <w:textAlignment w:val="center"/>
        <w:rPr>
          <w:sz w:val="24"/>
          <w:szCs w:val="28"/>
        </w:rPr>
      </w:pPr>
      <w:r>
        <w:rPr>
          <w:sz w:val="24"/>
          <w:szCs w:val="28"/>
        </w:rPr>
        <w:t xml:space="preserve">It took years </w:t>
      </w:r>
      <w:r>
        <w:rPr>
          <w:rFonts w:ascii="Times New Roman" w:eastAsia="Times New Roman" w:hAnsi="Times New Roman" w:cs="Times New Roman"/>
          <w:b w:val="0"/>
          <w:sz w:val="24"/>
          <w:szCs w:val="28"/>
          <w:u w:val="single"/>
        </w:rPr>
        <w:t xml:space="preserve">    41    </w:t>
      </w:r>
      <w:r>
        <w:rPr>
          <w:sz w:val="24"/>
          <w:szCs w:val="28"/>
        </w:rPr>
        <w:t xml:space="preserve">(complete) the Qinghai-Tibet Railway. The construction workers </w:t>
      </w:r>
      <w:r>
        <w:rPr>
          <w:rFonts w:ascii="Times New Roman" w:eastAsia="Times New Roman" w:hAnsi="Times New Roman" w:cs="Times New Roman"/>
          <w:b w:val="0"/>
          <w:sz w:val="24"/>
          <w:szCs w:val="28"/>
          <w:u w:val="single"/>
        </w:rPr>
        <w:t xml:space="preserve">    42    </w:t>
      </w:r>
      <w:r>
        <w:rPr>
          <w:sz w:val="24"/>
          <w:szCs w:val="28"/>
        </w:rPr>
        <w:t xml:space="preserve">(overcome) the most difficult engineering challenges，one of which was how to protect the delicate ecosystem.To allow the wild animals to move safely and freely in their </w:t>
      </w:r>
      <w:r>
        <w:rPr>
          <w:rFonts w:ascii="Times New Roman" w:eastAsia="Times New Roman" w:hAnsi="Times New Roman" w:cs="Times New Roman"/>
          <w:b w:val="0"/>
          <w:sz w:val="24"/>
          <w:szCs w:val="28"/>
          <w:u w:val="single"/>
        </w:rPr>
        <w:t xml:space="preserve">    43    </w:t>
      </w:r>
      <w:r>
        <w:rPr>
          <w:sz w:val="24"/>
          <w:szCs w:val="28"/>
        </w:rPr>
        <w:t xml:space="preserve">(nature) habitat，they built thirty-three passages under the railway. To prevent damage to wetlands and grasslands，675 bridges with a total length of about 160 kilometres </w:t>
      </w:r>
      <w:r>
        <w:rPr>
          <w:rFonts w:ascii="Times New Roman" w:eastAsia="Times New Roman" w:hAnsi="Times New Roman" w:cs="Times New Roman"/>
          <w:b w:val="0"/>
          <w:sz w:val="24"/>
          <w:szCs w:val="28"/>
          <w:u w:val="single"/>
        </w:rPr>
        <w:t xml:space="preserve">    44    </w:t>
      </w:r>
      <w:r>
        <w:rPr>
          <w:sz w:val="24"/>
          <w:szCs w:val="28"/>
        </w:rPr>
        <w:t xml:space="preserve">(build) between Golmud and Lhasa. They even moved 140，000 square metres of wetland to </w:t>
      </w:r>
      <w:r>
        <w:rPr>
          <w:rFonts w:ascii="Times New Roman" w:eastAsia="Times New Roman" w:hAnsi="Times New Roman" w:cs="Times New Roman"/>
          <w:b w:val="0"/>
          <w:sz w:val="24"/>
          <w:szCs w:val="28"/>
          <w:u w:val="single"/>
        </w:rPr>
        <w:t xml:space="preserve">    45    </w:t>
      </w:r>
      <w:r>
        <w:rPr>
          <w:sz w:val="24"/>
          <w:szCs w:val="28"/>
        </w:rPr>
        <w:t xml:space="preserve"> new area in order to protect its distinct ecosystem. </w:t>
      </w:r>
      <w:r>
        <w:rPr>
          <w:rFonts w:ascii="Times New Roman" w:eastAsia="Times New Roman" w:hAnsi="Times New Roman" w:cs="Times New Roman"/>
          <w:b w:val="0"/>
          <w:sz w:val="24"/>
          <w:szCs w:val="28"/>
          <w:u w:val="single"/>
        </w:rPr>
        <w:t xml:space="preserve">    46    </w:t>
      </w:r>
      <w:r>
        <w:rPr>
          <w:sz w:val="24"/>
          <w:szCs w:val="28"/>
        </w:rPr>
        <w:t xml:space="preserve">(locate) at over 5，000 metres above sea level，Tanggula Station is the highest railway station in the world. In locations such as this，the thin air，changeable weather and high levels of UV radiation presented perhaps the </w:t>
      </w:r>
      <w:r>
        <w:rPr>
          <w:rFonts w:ascii="Times New Roman" w:eastAsia="Times New Roman" w:hAnsi="Times New Roman" w:cs="Times New Roman"/>
          <w:b w:val="0"/>
          <w:sz w:val="24"/>
          <w:szCs w:val="28"/>
          <w:u w:val="single"/>
        </w:rPr>
        <w:t xml:space="preserve">    47    </w:t>
      </w:r>
      <w:r>
        <w:rPr>
          <w:rFonts w:ascii="Calibri" w:eastAsia="Calibri" w:hAnsi="Calibri" w:cs="Calibri"/>
          <w:sz w:val="24"/>
          <w:szCs w:val="28"/>
        </w:rPr>
        <w:t xml:space="preserve"> </w:t>
      </w:r>
      <w:r>
        <w:rPr>
          <w:sz w:val="24"/>
          <w:szCs w:val="28"/>
        </w:rPr>
        <w:t xml:space="preserve">(great) challenge for railway workers. To make sure they stayed healthy，several oxygen-making stations were constructed. To protect Cuona Lake </w:t>
      </w:r>
      <w:r>
        <w:rPr>
          <w:rFonts w:ascii="Times New Roman" w:eastAsia="Times New Roman" w:hAnsi="Times New Roman" w:cs="Times New Roman"/>
          <w:b w:val="0"/>
          <w:sz w:val="24"/>
          <w:szCs w:val="28"/>
          <w:u w:val="single"/>
        </w:rPr>
        <w:t xml:space="preserve">    48    </w:t>
      </w:r>
      <w:r>
        <w:rPr>
          <w:sz w:val="24"/>
          <w:szCs w:val="28"/>
        </w:rPr>
        <w:t xml:space="preserve"> construction waste，the railway workers used thousands</w:t>
      </w:r>
      <w:r>
        <w:rPr>
          <w:rFonts w:ascii="Calibri" w:eastAsia="Calibri" w:hAnsi="Calibri" w:cs="Calibri"/>
          <w:sz w:val="24"/>
          <w:szCs w:val="28"/>
        </w:rPr>
        <w:t xml:space="preserve"> </w:t>
      </w:r>
      <w:r>
        <w:rPr>
          <w:rFonts w:ascii="Times New Roman" w:eastAsia="Times New Roman" w:hAnsi="Times New Roman" w:cs="Times New Roman"/>
          <w:b w:val="0"/>
          <w:sz w:val="24"/>
          <w:szCs w:val="28"/>
          <w:u w:val="single"/>
        </w:rPr>
        <w:t xml:space="preserve">    49    </w:t>
      </w:r>
      <w:r>
        <w:rPr>
          <w:sz w:val="24"/>
          <w:szCs w:val="28"/>
        </w:rPr>
        <w:t xml:space="preserve"> thousands of sandbags to build a twenty-kilometre wall along the lake. In a word，the railway workers built our “impossible” railway with the care that the environment deserves. It </w:t>
      </w:r>
      <w:r>
        <w:rPr>
          <w:rFonts w:ascii="Times New Roman" w:eastAsia="Times New Roman" w:hAnsi="Times New Roman" w:cs="Times New Roman"/>
          <w:b w:val="0"/>
          <w:sz w:val="24"/>
          <w:szCs w:val="28"/>
          <w:u w:val="single"/>
        </w:rPr>
        <w:t xml:space="preserve">    50    </w:t>
      </w:r>
      <w:r>
        <w:rPr>
          <w:sz w:val="24"/>
          <w:szCs w:val="28"/>
        </w:rPr>
        <w:t>(true) is an extraordinary “Sky Railway”.</w:t>
      </w:r>
    </w:p>
    <w:p>
      <w:pPr>
        <w:shd w:val="clear" w:color="auto" w:fill="FFFFFF"/>
        <w:spacing w:line="360" w:lineRule="auto"/>
        <w:jc w:val="left"/>
        <w:textAlignment w:val="center"/>
        <w:rPr>
          <w:sz w:val="24"/>
          <w:szCs w:val="28"/>
        </w:rPr>
      </w:pPr>
    </w:p>
    <w:p>
      <w:pPr>
        <w:jc w:val="center"/>
        <w:textAlignment w:val="center"/>
        <w:rPr>
          <w:rFonts w:ascii="黑体" w:eastAsia="黑体" w:hAnsi="黑体" w:cs="黑体"/>
          <w:b/>
          <w:i w:val="0"/>
          <w:sz w:val="36"/>
          <w:szCs w:val="28"/>
        </w:rPr>
      </w:pPr>
    </w:p>
    <w:p>
      <w:pPr>
        <w:jc w:val="left"/>
        <w:textAlignment w:val="center"/>
        <w:rPr>
          <w:rFonts w:ascii="宋体" w:eastAsia="宋体" w:hAnsi="宋体" w:cs="宋体" w:hint="eastAsia"/>
          <w:b/>
          <w:i w:val="0"/>
          <w:sz w:val="24"/>
          <w:szCs w:val="28"/>
          <w:lang w:eastAsia="zh-CN"/>
        </w:rPr>
      </w:pPr>
      <w:r>
        <w:rPr>
          <w:rFonts w:ascii="宋体" w:eastAsia="宋体" w:hAnsi="宋体" w:cs="宋体"/>
          <w:b/>
          <w:i w:val="0"/>
          <w:sz w:val="24"/>
          <w:szCs w:val="28"/>
        </w:rPr>
        <w:t>五、开放性作文</w:t>
      </w:r>
      <w:r>
        <w:rPr>
          <w:rFonts w:ascii="宋体" w:hAnsi="宋体" w:cs="宋体" w:hint="eastAsia"/>
          <w:b/>
          <w:i w:val="0"/>
          <w:sz w:val="24"/>
          <w:szCs w:val="28"/>
          <w:lang w:eastAsia="zh-CN"/>
        </w:rPr>
        <w:t>（</w:t>
      </w:r>
      <w:r>
        <w:rPr>
          <w:rFonts w:ascii="宋体" w:hAnsi="宋体" w:cs="宋体" w:hint="eastAsia"/>
          <w:b/>
          <w:i w:val="0"/>
          <w:sz w:val="24"/>
          <w:szCs w:val="28"/>
          <w:lang w:val="en-US" w:eastAsia="zh-CN"/>
        </w:rPr>
        <w:t>共15分</w:t>
      </w:r>
      <w:r>
        <w:rPr>
          <w:rFonts w:ascii="宋体" w:hAnsi="宋体" w:cs="宋体" w:hint="eastAsia"/>
          <w:b/>
          <w:i w:val="0"/>
          <w:sz w:val="24"/>
          <w:szCs w:val="28"/>
          <w:lang w:eastAsia="zh-CN"/>
        </w:rPr>
        <w:t>）</w:t>
      </w:r>
    </w:p>
    <w:p>
      <w:pPr>
        <w:shd w:val="clear" w:color="auto" w:fill="FFFFFF"/>
        <w:spacing w:line="360" w:lineRule="auto"/>
        <w:jc w:val="left"/>
        <w:textAlignment w:val="center"/>
        <w:rPr>
          <w:sz w:val="24"/>
          <w:szCs w:val="28"/>
        </w:rPr>
      </w:pPr>
      <w:r>
        <w:rPr>
          <w:sz w:val="24"/>
          <w:szCs w:val="28"/>
        </w:rPr>
        <w:t>51．你校校报“英语园地”栏目正在征集以“My Favorite Chinese Idiom”为题的文章，请你写一篇短文投稿，内容包括：</w:t>
      </w:r>
    </w:p>
    <w:p>
      <w:pPr>
        <w:shd w:val="clear" w:color="auto" w:fill="FFFFFF"/>
        <w:spacing w:line="360" w:lineRule="auto"/>
        <w:jc w:val="left"/>
        <w:textAlignment w:val="center"/>
        <w:rPr>
          <w:sz w:val="24"/>
          <w:szCs w:val="28"/>
        </w:rPr>
      </w:pPr>
      <w:r>
        <w:rPr>
          <w:sz w:val="24"/>
          <w:szCs w:val="28"/>
        </w:rPr>
        <w:t>1.所选的成语及其意义；</w:t>
      </w:r>
    </w:p>
    <w:p>
      <w:pPr>
        <w:shd w:val="clear" w:color="auto" w:fill="FFFFFF"/>
        <w:spacing w:line="360" w:lineRule="auto"/>
        <w:jc w:val="left"/>
        <w:textAlignment w:val="center"/>
        <w:rPr>
          <w:sz w:val="24"/>
          <w:szCs w:val="28"/>
        </w:rPr>
      </w:pPr>
      <w:r>
        <w:rPr>
          <w:sz w:val="24"/>
          <w:szCs w:val="28"/>
        </w:rPr>
        <w:t>2.选择的原因。</w:t>
      </w:r>
    </w:p>
    <w:p>
      <w:pPr>
        <w:shd w:val="clear" w:color="auto" w:fill="FFFFFF"/>
        <w:spacing w:line="360" w:lineRule="auto"/>
        <w:jc w:val="left"/>
        <w:textAlignment w:val="center"/>
        <w:rPr>
          <w:sz w:val="24"/>
          <w:szCs w:val="28"/>
        </w:rPr>
      </w:pPr>
      <w:r>
        <w:rPr>
          <w:sz w:val="24"/>
          <w:szCs w:val="28"/>
        </w:rPr>
        <w:t>注意：</w:t>
      </w:r>
    </w:p>
    <w:p>
      <w:pPr>
        <w:shd w:val="clear" w:color="auto" w:fill="FFFFFF"/>
        <w:spacing w:line="360" w:lineRule="auto"/>
        <w:jc w:val="left"/>
        <w:textAlignment w:val="center"/>
        <w:rPr>
          <w:sz w:val="24"/>
          <w:szCs w:val="28"/>
        </w:rPr>
      </w:pPr>
      <w:r>
        <w:rPr>
          <w:sz w:val="24"/>
          <w:szCs w:val="28"/>
        </w:rPr>
        <w:t>1.词数100左右；</w:t>
      </w:r>
    </w:p>
    <w:p>
      <w:pPr>
        <w:shd w:val="clear" w:color="auto" w:fill="FFFFFF"/>
        <w:spacing w:line="360" w:lineRule="auto"/>
        <w:jc w:val="left"/>
        <w:textAlignment w:val="center"/>
        <w:rPr>
          <w:sz w:val="24"/>
          <w:szCs w:val="28"/>
        </w:rPr>
      </w:pPr>
      <w:r>
        <w:rPr>
          <w:sz w:val="24"/>
          <w:szCs w:val="28"/>
        </w:rPr>
        <w:t>2.可以适当增加细节，以使行文连贯。</w:t>
      </w:r>
    </w:p>
    <w:p>
      <w:pPr>
        <w:shd w:val="clear" w:color="auto" w:fill="FFFFFF"/>
        <w:spacing w:line="360" w:lineRule="auto"/>
        <w:jc w:val="center"/>
        <w:textAlignment w:val="center"/>
        <w:rPr>
          <w:sz w:val="24"/>
          <w:szCs w:val="28"/>
        </w:rPr>
      </w:pPr>
      <w:r>
        <w:rPr>
          <w:sz w:val="24"/>
          <w:szCs w:val="28"/>
        </w:rPr>
        <w:t>My Favorite Chinese Idiom</w:t>
      </w:r>
    </w:p>
    <w:p>
      <w:pPr>
        <w:shd w:val="clear" w:color="auto" w:fill="FFFFFF"/>
        <w:spacing w:line="360" w:lineRule="auto"/>
        <w:jc w:val="left"/>
        <w:textAlignment w:val="center"/>
        <w:rPr>
          <w:sz w:val="24"/>
          <w:szCs w:val="28"/>
        </w:rPr>
      </w:pPr>
      <w:r>
        <w:rPr>
          <w:sz w:val="24"/>
          <w:szCs w:val="28"/>
        </w:rPr>
        <w:t>______________________________________________________________________________________________________________________________________________________________________________________________</w:t>
      </w:r>
    </w:p>
    <w:p>
      <w:pPr>
        <w:jc w:val="center"/>
        <w:textAlignment w:val="center"/>
        <w:rPr>
          <w:rFonts w:ascii="黑体" w:eastAsia="黑体" w:hAnsi="黑体" w:cs="黑体"/>
          <w:b/>
          <w:i w:val="0"/>
          <w:sz w:val="36"/>
          <w:szCs w:val="28"/>
        </w:rPr>
      </w:pPr>
    </w:p>
    <w:p>
      <w:pPr>
        <w:jc w:val="left"/>
        <w:textAlignment w:val="center"/>
        <w:rPr>
          <w:rFonts w:ascii="宋体" w:eastAsia="宋体" w:hAnsi="宋体" w:cs="宋体" w:hint="eastAsia"/>
          <w:b/>
          <w:i w:val="0"/>
          <w:sz w:val="24"/>
          <w:szCs w:val="28"/>
          <w:lang w:eastAsia="zh-CN"/>
        </w:rPr>
      </w:pPr>
      <w:r>
        <w:rPr>
          <w:rFonts w:ascii="宋体" w:eastAsia="宋体" w:hAnsi="宋体" w:cs="宋体"/>
          <w:b/>
          <w:i w:val="0"/>
          <w:sz w:val="24"/>
          <w:szCs w:val="28"/>
        </w:rPr>
        <w:t>六、读后续写</w:t>
      </w:r>
      <w:r>
        <w:rPr>
          <w:rFonts w:ascii="宋体" w:hAnsi="宋体" w:cs="宋体" w:hint="eastAsia"/>
          <w:b/>
          <w:i w:val="0"/>
          <w:sz w:val="24"/>
          <w:szCs w:val="28"/>
          <w:lang w:eastAsia="zh-CN"/>
        </w:rPr>
        <w:t>（</w:t>
      </w:r>
      <w:r>
        <w:rPr>
          <w:rFonts w:ascii="宋体" w:hAnsi="宋体" w:cs="宋体" w:hint="eastAsia"/>
          <w:b/>
          <w:i w:val="0"/>
          <w:sz w:val="24"/>
          <w:szCs w:val="28"/>
          <w:lang w:val="en-US" w:eastAsia="zh-CN"/>
        </w:rPr>
        <w:t>共25分</w:t>
      </w:r>
      <w:r>
        <w:rPr>
          <w:rFonts w:ascii="宋体" w:hAnsi="宋体" w:cs="宋体" w:hint="eastAsia"/>
          <w:b/>
          <w:i w:val="0"/>
          <w:sz w:val="24"/>
          <w:szCs w:val="28"/>
          <w:lang w:eastAsia="zh-CN"/>
        </w:rPr>
        <w:t>）</w:t>
      </w:r>
    </w:p>
    <w:p>
      <w:pPr>
        <w:shd w:val="clear" w:color="auto" w:fill="FFFFFF"/>
        <w:spacing w:line="360" w:lineRule="auto"/>
        <w:jc w:val="left"/>
        <w:textAlignment w:val="center"/>
        <w:rPr>
          <w:sz w:val="24"/>
          <w:szCs w:val="28"/>
        </w:rPr>
      </w:pPr>
      <w:r>
        <w:rPr>
          <w:sz w:val="24"/>
          <w:szCs w:val="28"/>
        </w:rPr>
        <w:t>52．阅读下面材料，根据其内容和所给段落开头语续写两段，使之构成一篇完整的短文。</w:t>
      </w:r>
    </w:p>
    <w:p>
      <w:pPr>
        <w:shd w:val="clear" w:color="auto" w:fill="FFFFFF"/>
        <w:spacing w:line="360" w:lineRule="auto"/>
        <w:ind w:firstLine="420"/>
        <w:jc w:val="both"/>
        <w:textAlignment w:val="center"/>
        <w:rPr>
          <w:sz w:val="24"/>
          <w:szCs w:val="28"/>
        </w:rPr>
      </w:pPr>
      <w:r>
        <w:rPr>
          <w:sz w:val="24"/>
          <w:szCs w:val="28"/>
        </w:rPr>
        <w:t>I watched my dad scowl (绷着脸) as he listened to the voice coming through the telephone receiver. I heard him say, “Yes, Miss Beisner,” and “I understand what you’re saying, Miss Beisner. I appreciate you sharing this information. We’ll see what we can do about the situation. Thank you for calling. Goodbye.”</w:t>
      </w:r>
    </w:p>
    <w:p>
      <w:pPr>
        <w:shd w:val="clear" w:color="auto" w:fill="FFFFFF"/>
        <w:spacing w:line="360" w:lineRule="auto"/>
        <w:ind w:firstLine="420"/>
        <w:jc w:val="both"/>
        <w:textAlignment w:val="center"/>
        <w:rPr>
          <w:sz w:val="24"/>
          <w:szCs w:val="28"/>
        </w:rPr>
      </w:pPr>
      <w:r>
        <w:rPr>
          <w:sz w:val="24"/>
          <w:szCs w:val="28"/>
        </w:rPr>
        <w:t>Miss Beisner was my first-grade teacher, and I loved her. I thought she felt the same about me, but now I was beginning to wonder. The tone of Dad’s voice, the redness in his cheeks, and his repeated clenching. And unclenching of fists made it pretty clear. This was not a warm and fuzzy good news-from-the-teacher call.</w:t>
      </w:r>
    </w:p>
    <w:p>
      <w:pPr>
        <w:shd w:val="clear" w:color="auto" w:fill="FFFFFF"/>
        <w:spacing w:line="360" w:lineRule="auto"/>
        <w:ind w:firstLine="420"/>
        <w:jc w:val="both"/>
        <w:textAlignment w:val="center"/>
        <w:rPr>
          <w:sz w:val="24"/>
          <w:szCs w:val="28"/>
        </w:rPr>
      </w:pPr>
      <w:r>
        <w:rPr>
          <w:sz w:val="24"/>
          <w:szCs w:val="28"/>
        </w:rPr>
        <w:t>As I was deciding whether I should lock myself in my bedroom for the rest of my life or run away from home, Dad hung up the phone. “Jacquie, come here and sit down. We need to talk.”</w:t>
      </w:r>
    </w:p>
    <w:p>
      <w:pPr>
        <w:shd w:val="clear" w:color="auto" w:fill="FFFFFF"/>
        <w:spacing w:line="360" w:lineRule="auto"/>
        <w:ind w:firstLine="420"/>
        <w:jc w:val="both"/>
        <w:textAlignment w:val="center"/>
        <w:rPr>
          <w:sz w:val="24"/>
          <w:szCs w:val="28"/>
        </w:rPr>
      </w:pPr>
      <w:r>
        <w:rPr>
          <w:sz w:val="24"/>
          <w:szCs w:val="28"/>
        </w:rPr>
        <w:t>Uh-oh. When Dad said, “We need to talk,” it meant he needed to talk, and I needed to listen.</w:t>
      </w:r>
    </w:p>
    <w:p>
      <w:pPr>
        <w:shd w:val="clear" w:color="auto" w:fill="FFFFFF"/>
        <w:spacing w:line="360" w:lineRule="auto"/>
        <w:ind w:firstLine="420"/>
        <w:jc w:val="both"/>
        <w:textAlignment w:val="center"/>
        <w:rPr>
          <w:sz w:val="24"/>
          <w:szCs w:val="28"/>
        </w:rPr>
      </w:pPr>
      <w:r>
        <w:rPr>
          <w:sz w:val="24"/>
          <w:szCs w:val="28"/>
        </w:rPr>
        <w:t>I shuffled (拖着脚走) over to the well-worn brown chair in the corner of the living room, plopped down, and waited to hear the nature of my crime.</w:t>
      </w:r>
    </w:p>
    <w:p>
      <w:pPr>
        <w:shd w:val="clear" w:color="auto" w:fill="FFFFFF"/>
        <w:spacing w:line="360" w:lineRule="auto"/>
        <w:ind w:firstLine="420"/>
        <w:jc w:val="both"/>
        <w:textAlignment w:val="center"/>
        <w:rPr>
          <w:sz w:val="24"/>
          <w:szCs w:val="28"/>
        </w:rPr>
      </w:pPr>
      <w:r>
        <w:rPr>
          <w:sz w:val="24"/>
          <w:szCs w:val="28"/>
        </w:rPr>
        <w:t>Dad told me that Miss Beisner thought I was bright but not working up to my ability. She said I had strong verbal skills but weak study habits. Translation: I never closed my mouth, and I seldom opened a book. Apparently, my failure to memorize the addition facts, or even attempt to, was more than she was willing to put up with. Hence, the telephone call.</w:t>
      </w:r>
    </w:p>
    <w:p>
      <w:pPr>
        <w:shd w:val="clear" w:color="auto" w:fill="FFFFFF"/>
        <w:spacing w:line="360" w:lineRule="auto"/>
        <w:ind w:firstLine="420"/>
        <w:jc w:val="both"/>
        <w:textAlignment w:val="center"/>
        <w:rPr>
          <w:sz w:val="24"/>
          <w:szCs w:val="28"/>
        </w:rPr>
      </w:pPr>
      <w:r>
        <w:rPr>
          <w:sz w:val="24"/>
          <w:szCs w:val="28"/>
        </w:rPr>
        <w:t xml:space="preserve">Dad ended our one-way conversation with a verbal outline for his plan of attack. Bubbles, our Toy Manchester Terrier, was going to teach me math. Silently, I thought, </w:t>
      </w:r>
      <w:r>
        <w:rPr>
          <w:rFonts w:ascii="Times New Roman" w:eastAsia="Times New Roman" w:hAnsi="Times New Roman" w:cs="Times New Roman"/>
          <w:i/>
          <w:sz w:val="24"/>
          <w:szCs w:val="28"/>
        </w:rPr>
        <w:t>No way is any dumb dog going to teach me how to add, not even our beloved Bubbles.</w:t>
      </w:r>
      <w:r>
        <w:rPr>
          <w:sz w:val="24"/>
          <w:szCs w:val="28"/>
        </w:rPr>
        <w:t xml:space="preserve"> Out loud, I said, “How?”</w:t>
      </w:r>
    </w:p>
    <w:p>
      <w:pPr>
        <w:shd w:val="clear" w:color="auto" w:fill="FFFFFF"/>
        <w:spacing w:line="360" w:lineRule="auto"/>
        <w:ind w:firstLine="420"/>
        <w:jc w:val="both"/>
        <w:textAlignment w:val="center"/>
        <w:rPr>
          <w:sz w:val="24"/>
          <w:szCs w:val="28"/>
        </w:rPr>
      </w:pPr>
      <w:r>
        <w:rPr>
          <w:sz w:val="24"/>
          <w:szCs w:val="28"/>
        </w:rPr>
        <w:t>Dad summoned Bubbles from her bed near the stove and commanded her to sit. “Bubbles,” Dad said, “how much is five plus three?” Bubbles let out eight loud, crisp barks.</w:t>
      </w:r>
    </w:p>
    <w:p>
      <w:pPr>
        <w:shd w:val="clear" w:color="auto" w:fill="FFFFFF"/>
        <w:spacing w:line="360" w:lineRule="auto"/>
        <w:ind w:firstLine="420"/>
        <w:jc w:val="both"/>
        <w:textAlignment w:val="center"/>
        <w:rPr>
          <w:sz w:val="24"/>
          <w:szCs w:val="28"/>
        </w:rPr>
      </w:pPr>
      <w:r>
        <w:rPr>
          <w:sz w:val="24"/>
          <w:szCs w:val="28"/>
        </w:rPr>
        <w:t>I was incredulous (满腹狐疑的). I couldn’t understand how a dog could add, and I was more than a little embarrassed by the fact that the family dog was smarter than me.</w:t>
      </w:r>
    </w:p>
    <w:p>
      <w:pPr>
        <w:shd w:val="clear" w:color="auto" w:fill="FFFFFF"/>
        <w:spacing w:line="360" w:lineRule="auto"/>
        <w:jc w:val="left"/>
        <w:textAlignment w:val="center"/>
        <w:rPr>
          <w:b/>
          <w:sz w:val="24"/>
          <w:szCs w:val="28"/>
        </w:rPr>
      </w:pPr>
      <w:r>
        <w:rPr>
          <w:b/>
          <w:sz w:val="24"/>
          <w:szCs w:val="28"/>
        </w:rPr>
        <w:t>注意：</w:t>
      </w:r>
    </w:p>
    <w:p>
      <w:pPr>
        <w:shd w:val="clear" w:color="auto" w:fill="FFFFFF"/>
        <w:spacing w:line="360" w:lineRule="auto"/>
        <w:jc w:val="left"/>
        <w:textAlignment w:val="center"/>
        <w:rPr>
          <w:sz w:val="24"/>
          <w:szCs w:val="28"/>
        </w:rPr>
      </w:pPr>
      <w:r>
        <w:rPr>
          <w:sz w:val="24"/>
          <w:szCs w:val="28"/>
        </w:rPr>
        <w:t>1. 续写词数应为150左右；</w:t>
      </w:r>
    </w:p>
    <w:p>
      <w:pPr>
        <w:shd w:val="clear" w:color="auto" w:fill="FFFFFF"/>
        <w:spacing w:line="360" w:lineRule="auto"/>
        <w:jc w:val="left"/>
        <w:textAlignment w:val="center"/>
        <w:rPr>
          <w:sz w:val="24"/>
          <w:szCs w:val="28"/>
        </w:rPr>
      </w:pPr>
      <w:r>
        <w:rPr>
          <w:sz w:val="24"/>
          <w:szCs w:val="28"/>
        </w:rPr>
        <w:t>2. 请按如下格式在答题卡的相应位置作答。</w:t>
      </w:r>
    </w:p>
    <w:p>
      <w:pPr>
        <w:shd w:val="clear" w:color="auto" w:fill="FFFFFF"/>
        <w:spacing w:line="360" w:lineRule="auto"/>
        <w:ind w:firstLine="420"/>
        <w:jc w:val="both"/>
        <w:textAlignment w:val="center"/>
        <w:rPr>
          <w:sz w:val="24"/>
          <w:szCs w:val="28"/>
        </w:rPr>
      </w:pPr>
      <w:r>
        <w:rPr>
          <w:sz w:val="24"/>
          <w:szCs w:val="28"/>
        </w:rPr>
        <w:t xml:space="preserve">Paragraph 1: After that, I threw myself into math with newfound determination. </w:t>
      </w:r>
    </w:p>
    <w:p>
      <w:pPr>
        <w:shd w:val="clear" w:color="auto" w:fill="FFFFFF"/>
        <w:spacing w:line="360" w:lineRule="auto"/>
        <w:jc w:val="left"/>
        <w:textAlignment w:val="center"/>
        <w:rPr>
          <w:sz w:val="24"/>
          <w:szCs w:val="28"/>
        </w:rPr>
      </w:pPr>
      <w:r>
        <w:rPr>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FFFFFF"/>
        <w:spacing w:line="360" w:lineRule="auto"/>
        <w:ind w:firstLine="420"/>
        <w:jc w:val="both"/>
        <w:textAlignment w:val="center"/>
        <w:rPr>
          <w:sz w:val="24"/>
          <w:szCs w:val="28"/>
        </w:rPr>
      </w:pPr>
      <w:r>
        <w:rPr>
          <w:sz w:val="24"/>
          <w:szCs w:val="28"/>
        </w:rPr>
        <w:t xml:space="preserve">Paragraph 2: One day, I asked Dad whether Bubbles really knew how to add. </w:t>
      </w:r>
    </w:p>
    <w:p>
      <w:pPr>
        <w:shd w:val="clear" w:color="auto" w:fill="FFFFFF"/>
        <w:spacing w:line="360" w:lineRule="auto"/>
        <w:jc w:val="left"/>
        <w:textAlignment w:val="center"/>
        <w:rPr>
          <w:sz w:val="24"/>
          <w:szCs w:val="28"/>
        </w:rPr>
      </w:pPr>
      <w:r>
        <w:rPr>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FFFFFF"/>
        <w:spacing w:line="360" w:lineRule="auto"/>
        <w:jc w:val="left"/>
        <w:textAlignment w:val="center"/>
        <w:rPr>
          <w:sz w:val="24"/>
          <w:szCs w:val="28"/>
        </w:rPr>
        <w:sectPr>
          <w:footerReference w:type="even" r:id="rId7"/>
          <w:footerReference w:type="default" r:id="rId8"/>
          <w:pgSz w:w="11907" w:h="16839"/>
          <w:pgMar w:top="900" w:right="1997" w:bottom="900" w:left="1997" w:header="500" w:footer="500" w:gutter="0"/>
          <w:cols w:num="1" w:sep="1" w:space="425"/>
          <w:docGrid w:type="lines" w:linePitch="312" w:charSpace="0"/>
        </w:sectPr>
      </w:pPr>
    </w:p>
    <w:p>
      <w:pPr>
        <w:jc w:val="center"/>
        <w:textAlignment w:val="center"/>
        <w:rPr>
          <w:rFonts w:ascii="方正粗黑宋简体" w:eastAsia="方正粗黑宋简体" w:hAnsi="方正粗黑宋简体" w:cs="方正粗黑宋简体" w:hint="eastAsia"/>
          <w:b/>
          <w:i w:val="0"/>
          <w:sz w:val="40"/>
          <w:szCs w:val="44"/>
        </w:rPr>
      </w:pPr>
      <w:r>
        <w:rPr>
          <w:rFonts w:ascii="方正粗黑宋简体" w:eastAsia="方正粗黑宋简体" w:hAnsi="方正粗黑宋简体" w:cs="方正粗黑宋简体" w:hint="eastAsia"/>
          <w:b/>
          <w:i w:val="0"/>
          <w:sz w:val="40"/>
          <w:szCs w:val="44"/>
          <w:lang w:val="en-US" w:eastAsia="zh-CN"/>
        </w:rPr>
        <w:t>月考</w:t>
      </w:r>
      <w:r>
        <w:rPr>
          <w:rFonts w:ascii="方正粗黑宋简体" w:eastAsia="方正粗黑宋简体" w:hAnsi="方正粗黑宋简体" w:cs="方正粗黑宋简体" w:hint="eastAsia"/>
          <w:b/>
          <w:i w:val="0"/>
          <w:sz w:val="40"/>
          <w:szCs w:val="44"/>
        </w:rPr>
        <w:t>答案：</w:t>
      </w:r>
    </w:p>
    <w:p>
      <w:pPr>
        <w:shd w:val="clear" w:color="auto" w:fill="FFFFFF"/>
        <w:spacing w:line="360" w:lineRule="auto"/>
        <w:jc w:val="left"/>
        <w:textAlignment w:val="center"/>
        <w:rPr>
          <w:sz w:val="24"/>
          <w:szCs w:val="28"/>
        </w:rPr>
      </w:pPr>
      <w:r>
        <w:rPr>
          <w:sz w:val="24"/>
          <w:szCs w:val="28"/>
        </w:rPr>
        <w:t>1．C    2．B    3．D</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【分析】这是一篇应用文。文章主要介绍了六月份在上海将要举办的最好的活动。</w:t>
      </w:r>
    </w:p>
    <w:p>
      <w:pPr>
        <w:shd w:val="clear" w:color="auto" w:fill="FFFFFF"/>
        <w:spacing w:line="360" w:lineRule="auto"/>
        <w:jc w:val="left"/>
        <w:textAlignment w:val="center"/>
        <w:rPr>
          <w:sz w:val="24"/>
          <w:szCs w:val="28"/>
        </w:rPr>
      </w:pPr>
      <w:r>
        <w:rPr>
          <w:sz w:val="24"/>
          <w:szCs w:val="28"/>
        </w:rPr>
        <w:t>1．细节理解题。根据Dog Day Saturdays部分中“Donations will also be collected for local animal rescue group, Best Friends China.(当地动物救援组织——中国最好的朋友，也将得到捐赠)”以及Mom to Mom Sale部分中“Sellers will contribute 15 percent of all their profit to the charity group, Heart to Heart.(卖家将把他们全部利润的15% 捐给慈善组织——心连心)”可知，这两个活动的相同之处在于，活动结束的时候，参与活动的人都会做慈善义举。故选C。</w:t>
      </w:r>
    </w:p>
    <w:p>
      <w:pPr>
        <w:shd w:val="clear" w:color="auto" w:fill="FFFFFF"/>
        <w:spacing w:line="360" w:lineRule="auto"/>
        <w:jc w:val="left"/>
        <w:textAlignment w:val="center"/>
        <w:rPr>
          <w:sz w:val="24"/>
          <w:szCs w:val="28"/>
        </w:rPr>
      </w:pPr>
      <w:r>
        <w:rPr>
          <w:sz w:val="24"/>
          <w:szCs w:val="28"/>
        </w:rPr>
        <w:t>2．细节理解题。根据文章Shanghai International Literary Festival部分中“Every type of author is set to appear at this year's fest, including legendary Chinese American writer Amy Tar (The Joy Luck Club and The Bonesetter's Daughter), Internet business expert Duncan Clark (Alibaba: The House That Jack Ma Built) , the Anthill founder Alec Ash (Wish Lanterns: Young Lives in New China) and many more.(每个类型的作家都会出现在今年的节日上，包括传奇的美籍华裔作家艾米 · 塔尔(《喜福会》和《接骨师的女儿》) ，互联网商业专家邓肯 · 克拉克(《阿里巴巴: 马云建造的房子》) ，蚁丘创始人亚历克 · 阿什(《希望灯笼: 新中国的年轻人》)等等)”以及节日举办的时间June 10 ~ 22,从6月10日到6月22日，可知，在6月21日，能见到the Anthill founder Alec Ash创始人亚历克 • 阿什，故选B。</w:t>
      </w:r>
    </w:p>
    <w:p>
      <w:pPr>
        <w:shd w:val="clear" w:color="auto" w:fill="FFFFFF"/>
        <w:spacing w:line="360" w:lineRule="auto"/>
        <w:jc w:val="left"/>
        <w:textAlignment w:val="center"/>
        <w:rPr>
          <w:sz w:val="24"/>
          <w:szCs w:val="28"/>
        </w:rPr>
      </w:pPr>
      <w:r>
        <w:rPr>
          <w:sz w:val="24"/>
          <w:szCs w:val="28"/>
        </w:rPr>
        <w:t>3．细节理解题。根据Vivienne Westwood — Get a Life部分中“The iconic fashion designer is the subject of this crossover exhibition of Chinese contemporary art and eco-friendly fashion inspired by Westwood's strong stance towards a climate revolution. Participating artists include Sun Xun, Wu Junyong and Zhang Ruyi. (这位标志性的时装设计师是这次中国当代艺术与环保时尚交叉展览的主题，这次展览的灵感来自韦斯特伍德对气候变化的坚定立场。 参展艺术家包括孙逊、吴俊勇及张如意)”可知，这次展览的设计主题是中国当代艺术与环保时尚，所以对于环保主义者而言，这个节日会吸引他们。故选D。</w:t>
      </w:r>
    </w:p>
    <w:p>
      <w:pPr>
        <w:shd w:val="clear" w:color="auto" w:fill="FFFFFF"/>
        <w:spacing w:line="360" w:lineRule="auto"/>
        <w:jc w:val="left"/>
        <w:textAlignment w:val="center"/>
        <w:rPr>
          <w:sz w:val="24"/>
          <w:szCs w:val="28"/>
        </w:rPr>
      </w:pPr>
      <w:r>
        <w:rPr>
          <w:sz w:val="24"/>
          <w:szCs w:val="28"/>
        </w:rPr>
        <w:t>4．D    5．B    6．A    7．C</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【分析】这是一篇记叙文。本文主要介绍了 Nasr Majid在美国马里兰州东海岸黑水国家野生动物保护区狩猎，他是为数不多的几个新猎人之一，官员们希望他能帮助阻止近四十年来全国范围内的狩猎活动下降。</w:t>
      </w:r>
    </w:p>
    <w:p>
      <w:pPr>
        <w:shd w:val="clear" w:color="auto" w:fill="FFFFFF"/>
        <w:spacing w:line="360" w:lineRule="auto"/>
        <w:jc w:val="left"/>
        <w:textAlignment w:val="center"/>
        <w:rPr>
          <w:sz w:val="24"/>
          <w:szCs w:val="28"/>
        </w:rPr>
      </w:pPr>
      <w:r>
        <w:rPr>
          <w:sz w:val="24"/>
          <w:szCs w:val="28"/>
        </w:rPr>
        <w:t>4．推理判断题。根据第四段中“Everything is changing. Kids are growing up in front of video games and computers instead of going hunting.”“Adults usually focus on working and providing for their families. Those pressures are preventing many other potential hunters from going out, and from raising the next generation of hunters.” 一切都是变化的。孩子们在电子游戏和电脑前长大，而不是去打猎。”“成年人通常专注于工作和养家糊口。这些压力阻碍了许多其他潜在猎人的外出，也阻碍了下一代猎人的成长。可知，狩猎传统正面临挑战。故选D。</w:t>
      </w:r>
    </w:p>
    <w:p>
      <w:pPr>
        <w:shd w:val="clear" w:color="auto" w:fill="FFFFFF"/>
        <w:spacing w:line="360" w:lineRule="auto"/>
        <w:jc w:val="left"/>
        <w:textAlignment w:val="center"/>
        <w:rPr>
          <w:sz w:val="24"/>
          <w:szCs w:val="28"/>
        </w:rPr>
      </w:pPr>
      <w:r>
        <w:rPr>
          <w:sz w:val="24"/>
          <w:szCs w:val="28"/>
        </w:rPr>
        <w:t>5．细节理解题。根据第一段内容可知，今年秋天， Nasr Majid开始在美国马里兰州东海岸的黑水国家野生动物保护区狩猎，他是为数不多的几个新猎人之一，官员们希望他能帮助阻止近四十年来全国范围内的狩猎活动下降，由此可知， Nasr Majid被认为是希望的象征。故选B。</w:t>
      </w:r>
    </w:p>
    <w:p>
      <w:pPr>
        <w:shd w:val="clear" w:color="auto" w:fill="FFFFFF"/>
        <w:spacing w:line="360" w:lineRule="auto"/>
        <w:jc w:val="left"/>
        <w:textAlignment w:val="center"/>
        <w:rPr>
          <w:sz w:val="24"/>
          <w:szCs w:val="28"/>
        </w:rPr>
      </w:pPr>
      <w:r>
        <w:rPr>
          <w:sz w:val="24"/>
          <w:szCs w:val="28"/>
        </w:rPr>
        <w:t>6．词义猜测题。根据画线词前“Luckily, there are those still eager to learn, like Majid. He was just looking for an outdoor hobby he could share with his children” 幸运的是，仍有一些人渴望学习，比如马吉德。他只是想找一个可以和孩子们分享的户外爱好。可知，划线词的意思是“学习打猎。”故选A。</w:t>
      </w:r>
    </w:p>
    <w:p>
      <w:pPr>
        <w:shd w:val="clear" w:color="auto" w:fill="FFFFFF"/>
        <w:spacing w:line="360" w:lineRule="auto"/>
        <w:jc w:val="left"/>
        <w:textAlignment w:val="center"/>
        <w:rPr>
          <w:sz w:val="24"/>
          <w:szCs w:val="28"/>
        </w:rPr>
      </w:pPr>
      <w:r>
        <w:rPr>
          <w:sz w:val="24"/>
          <w:szCs w:val="28"/>
        </w:rPr>
        <w:t>7．主旨大意题。通读全文，特别是根据第一段内容可知，本文主要介绍了 Nasr Majid在美国马里兰州东海岸黑水国家野生动物保护区狩猎，他是为数不多的几个新猎人之一，官员们希望他能帮助阻止近四十年来全国范围内的狩猎活动下降，故选C。</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8．D    9．C    10．A    11．C</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分析】本文为记叙文。作者是“根与芽”项目（这个专为年轻人设计的全球性的环境与人道主义教育拓展项目，它是一个以活动而不是以研究为基础的指导性的计划）的成员，在文章中作者记叙了自己在帮助流浪动物的故事，展示了自己对世界产生积极影响方面是如何做的，同时呼吁更多的人为流浪狗节约那些剩下的食物。</w:t>
      </w:r>
    </w:p>
    <w:p>
      <w:pPr>
        <w:shd w:val="clear" w:color="auto" w:fill="FFFFFF"/>
        <w:spacing w:line="360" w:lineRule="auto"/>
        <w:jc w:val="left"/>
        <w:textAlignment w:val="center"/>
        <w:rPr>
          <w:sz w:val="24"/>
          <w:szCs w:val="28"/>
        </w:rPr>
      </w:pPr>
      <w:r>
        <w:rPr>
          <w:sz w:val="24"/>
          <w:szCs w:val="28"/>
        </w:rPr>
        <w:t>8．细节理解题。根据第一段中的The program is intended to make and promote positive changes in the world. As Dr. Goodall says, “What you do makes a difference, and you have to decide what kind of difference you want to make.”可知Goodall博士说：“你做的事情有影响并且你必须决定你想做出哪种影响。”推知，作者引用Goodall博士的话是为了表明我们如何积极地改变世界。故选D。</w:t>
      </w:r>
    </w:p>
    <w:p>
      <w:pPr>
        <w:shd w:val="clear" w:color="auto" w:fill="FFFFFF"/>
        <w:spacing w:line="360" w:lineRule="auto"/>
        <w:jc w:val="left"/>
        <w:textAlignment w:val="center"/>
        <w:rPr>
          <w:sz w:val="24"/>
          <w:szCs w:val="28"/>
        </w:rPr>
      </w:pPr>
      <w:r>
        <w:rPr>
          <w:sz w:val="24"/>
          <w:szCs w:val="28"/>
        </w:rPr>
        <w:t>9．推理判断题。根据第二段中的That’s why I’m no longer a food waster.及下文对浪费粮食的看法描述可推知，作者看到那些流浪狗的状况，让作者不再浪费粮食了。故选C。</w:t>
      </w:r>
    </w:p>
    <w:p>
      <w:pPr>
        <w:shd w:val="clear" w:color="auto" w:fill="FFFFFF"/>
        <w:spacing w:line="360" w:lineRule="auto"/>
        <w:jc w:val="left"/>
        <w:textAlignment w:val="center"/>
        <w:rPr>
          <w:sz w:val="24"/>
          <w:szCs w:val="28"/>
        </w:rPr>
      </w:pPr>
      <w:r>
        <w:rPr>
          <w:sz w:val="24"/>
          <w:szCs w:val="28"/>
        </w:rPr>
        <w:t>10．推理判断题。根据第二段中的When eating in a restaurant, I’m not afraid to take leftover food to feed stray cats or dogs.和第三段中的Hours earlier, I’d bagged up a plate of leftover fish..可推知，好几个小时之前，作者打包了一盘剩下的鱼，目的就是去喂那些能遇到的流浪狗或猫。故选A。</w:t>
      </w:r>
    </w:p>
    <w:p>
      <w:pPr>
        <w:shd w:val="clear" w:color="auto" w:fill="FFFFFF"/>
        <w:spacing w:line="360" w:lineRule="auto"/>
        <w:jc w:val="left"/>
        <w:textAlignment w:val="center"/>
        <w:rPr>
          <w:sz w:val="24"/>
          <w:szCs w:val="28"/>
        </w:rPr>
      </w:pPr>
      <w:r>
        <w:rPr>
          <w:sz w:val="24"/>
          <w:szCs w:val="28"/>
        </w:rPr>
        <w:t>11．推理判断题。根据倒数第一段中的so I hope that next time you see wasted food, do turn it into worthy food. You have the power to save a life!可推知，作者写这篇文章的目的是呼吁更多的人为流浪狗节约那些剩下的食物。故选C。</w:t>
      </w:r>
    </w:p>
    <w:p>
      <w:pPr>
        <w:shd w:val="clear" w:color="auto" w:fill="FFFFFF"/>
        <w:spacing w:line="360" w:lineRule="auto"/>
        <w:jc w:val="left"/>
        <w:textAlignment w:val="center"/>
        <w:rPr>
          <w:sz w:val="24"/>
          <w:szCs w:val="28"/>
        </w:rPr>
      </w:pPr>
      <w:r>
        <w:rPr>
          <w:sz w:val="24"/>
          <w:szCs w:val="28"/>
        </w:rPr>
        <w:t>12．B    13．C    14．C    15．B</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【导语】这是一篇说明文，鉴于许多顾客担忧环境问题，许多公司开始研发纸瓶子，并介绍了纸瓶子的优缺点以及发展前景。</w:t>
      </w:r>
    </w:p>
    <w:p>
      <w:pPr>
        <w:shd w:val="clear" w:color="auto" w:fill="FFFFFF"/>
        <w:spacing w:line="360" w:lineRule="auto"/>
        <w:jc w:val="left"/>
        <w:textAlignment w:val="center"/>
        <w:rPr>
          <w:sz w:val="24"/>
          <w:szCs w:val="28"/>
        </w:rPr>
      </w:pPr>
      <w:r>
        <w:rPr>
          <w:sz w:val="24"/>
          <w:szCs w:val="28"/>
        </w:rPr>
        <w:t>12．细节理解题。根据第一段最后一句“But as customers have become more worried about the environment, many companies have begun working to develop paper bottles.(但随着消费者越来越担心环境问题，许多公司开始开发纸瓶子)”可知消费者对环境的担心迫使许多公司开始开发纸瓶子。故选B项。</w:t>
      </w:r>
    </w:p>
    <w:p>
      <w:pPr>
        <w:shd w:val="clear" w:color="auto" w:fill="FFFFFF"/>
        <w:spacing w:line="360" w:lineRule="auto"/>
        <w:jc w:val="left"/>
        <w:textAlignment w:val="center"/>
        <w:rPr>
          <w:sz w:val="24"/>
          <w:szCs w:val="28"/>
        </w:rPr>
      </w:pPr>
      <w:r>
        <w:rPr>
          <w:sz w:val="24"/>
          <w:szCs w:val="28"/>
        </w:rPr>
        <w:t>13．细节理解题。根据第三段第二和三句“Clearly, one of the biggest challenges is keeping a paper bottle from leaking (渗漏). Therefore, many companies are lining their bottles with a thin sheet of plastic.(显然，最大的挑战之一是防止纸瓶泄漏，因此许多公司正在用一层薄薄的塑料薄膜来内衬瓶子)”可知用一层薄薄的塑料薄膜来内衬瓶子是防止液体泄漏。故选C项。</w:t>
      </w:r>
    </w:p>
    <w:p>
      <w:pPr>
        <w:shd w:val="clear" w:color="auto" w:fill="FFFFFF"/>
        <w:spacing w:line="360" w:lineRule="auto"/>
        <w:jc w:val="left"/>
        <w:textAlignment w:val="center"/>
        <w:rPr>
          <w:sz w:val="24"/>
          <w:szCs w:val="28"/>
        </w:rPr>
      </w:pPr>
      <w:r>
        <w:rPr>
          <w:sz w:val="24"/>
          <w:szCs w:val="28"/>
        </w:rPr>
        <w:t>14．推理判断题。根据最后一段第一句“However, there’s still lots of testing to be done before paper bottles can replace glass or plastic bottles.(然而，在用纸瓶子取代玻璃瓶或塑料瓶之前，仍需进行大量测试)”可知，要实现目标仍有很长的路要走。故选C项。</w:t>
      </w:r>
    </w:p>
    <w:p>
      <w:pPr>
        <w:shd w:val="clear" w:color="auto" w:fill="FFFFFF"/>
        <w:spacing w:line="360" w:lineRule="auto"/>
        <w:jc w:val="left"/>
        <w:textAlignment w:val="center"/>
        <w:rPr>
          <w:sz w:val="24"/>
          <w:szCs w:val="28"/>
        </w:rPr>
      </w:pPr>
      <w:r>
        <w:rPr>
          <w:sz w:val="24"/>
          <w:szCs w:val="28"/>
        </w:rPr>
        <w:t>15．主旨大意题。通读全文尤其是最后一段“ But with so many companies working toward the same goal, it’s likely that we can expect to see paper bottles on store shelves in the near future. (但随着这么多公司都在朝着同一个目标努力，我们很有可能在不久的将来看到纸瓶出现在商店的货架上)”可知，许多公司参与到纸瓶子的研发中。B项“众多公司致力于研发纸瓶”可以作为本文最佳标题。故选B项。</w:t>
      </w:r>
    </w:p>
    <w:p>
      <w:pPr>
        <w:shd w:val="clear" w:color="auto" w:fill="FFFFFF"/>
        <w:spacing w:line="360" w:lineRule="auto"/>
        <w:jc w:val="left"/>
        <w:textAlignment w:val="center"/>
        <w:rPr>
          <w:sz w:val="24"/>
          <w:szCs w:val="28"/>
        </w:rPr>
      </w:pPr>
      <w:r>
        <w:rPr>
          <w:sz w:val="24"/>
          <w:szCs w:val="28"/>
        </w:rPr>
        <w:t>16．F    17．G    18．C    19．B    20．D</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【导语】本文是一篇说明文。文章主要介绍了网上英语学习的情况，以及如何高效的利用网络学习来提高我们的英语水平。</w:t>
      </w:r>
    </w:p>
    <w:p>
      <w:pPr>
        <w:shd w:val="clear" w:color="auto" w:fill="FFFFFF"/>
        <w:spacing w:line="360" w:lineRule="auto"/>
        <w:jc w:val="left"/>
        <w:textAlignment w:val="center"/>
        <w:rPr>
          <w:sz w:val="24"/>
          <w:szCs w:val="28"/>
        </w:rPr>
      </w:pPr>
      <w:r>
        <w:rPr>
          <w:sz w:val="24"/>
          <w:szCs w:val="28"/>
        </w:rPr>
        <w:t>16．根据前文“Learning English online is a good way to improve your English. But with any kind of learning you need to be prepared. (在线学习英语是提高英语水平的好方法。但是对于任何一种学习，你都需要做好准备。)”可知，后文应该强调的是网上学习英语应该做好哪些相关的准备，由此设空处承上启下，引出相关建议。F选项“This passage will give you some advice (这篇文章将给你一些建议。)”引起下文，符合语境。故选F。</w:t>
      </w:r>
    </w:p>
    <w:p>
      <w:pPr>
        <w:shd w:val="clear" w:color="auto" w:fill="FFFFFF"/>
        <w:spacing w:line="360" w:lineRule="auto"/>
        <w:jc w:val="left"/>
        <w:textAlignment w:val="center"/>
        <w:rPr>
          <w:sz w:val="24"/>
          <w:szCs w:val="28"/>
        </w:rPr>
      </w:pPr>
      <w:r>
        <w:rPr>
          <w:sz w:val="24"/>
          <w:szCs w:val="28"/>
        </w:rPr>
        <w:t>17．根据前文“Make sure that your computer is turned on, (确保你的电脑是打开的，)”可知，此处强调的是，在网上学习英语之前，确保电脑相关的设置都是准备好的，G选项“that everything is ready and that you have tested the connection (一切都准备好了，你们已经测试过连接了)”承接前文，电脑打开后，同时测试网络也连接了，符合语境。故选G。</w:t>
      </w:r>
    </w:p>
    <w:p>
      <w:pPr>
        <w:shd w:val="clear" w:color="auto" w:fill="FFFFFF"/>
        <w:spacing w:line="360" w:lineRule="auto"/>
        <w:jc w:val="left"/>
        <w:textAlignment w:val="center"/>
        <w:rPr>
          <w:sz w:val="24"/>
          <w:szCs w:val="28"/>
        </w:rPr>
      </w:pPr>
      <w:r>
        <w:rPr>
          <w:sz w:val="24"/>
          <w:szCs w:val="28"/>
        </w:rPr>
        <w:t>18．根据后文“Trying to listen and join in English classes is very difficult when there is noise around you. (当你周围有噪音的时候，试着听英语课是非常困难的。)”可知，本段强调的是网上学习英语周围环境的安静很重要。C选项“Take the classes somewhere quiet (在安静的地方上课)”概括本段主要内容，符合语境。故选C。</w:t>
      </w:r>
    </w:p>
    <w:p>
      <w:pPr>
        <w:shd w:val="clear" w:color="auto" w:fill="FFFFFF"/>
        <w:spacing w:line="360" w:lineRule="auto"/>
        <w:jc w:val="left"/>
        <w:textAlignment w:val="center"/>
        <w:rPr>
          <w:sz w:val="24"/>
          <w:szCs w:val="28"/>
        </w:rPr>
      </w:pPr>
      <w:r>
        <w:rPr>
          <w:sz w:val="24"/>
          <w:szCs w:val="28"/>
        </w:rPr>
        <w:t>19．根据后文“ask your teacher to explain it again. Your teacher will be very happy to deal with whatever puzzles you. (请你的老师再解释一遍。无论你遇到什么难题，你的老师都会很乐意解答的。)”可知，此处强调当遇到难题的时候，可以向老师询问。B选项“If you don’t understand what is being taught (如果你不明白所教的内容)”提出如果自己不明白所教授的内容，与下文呼应，可以向老师询问，符合语境。故选B。</w:t>
      </w:r>
    </w:p>
    <w:p>
      <w:pPr>
        <w:shd w:val="clear" w:color="auto" w:fill="FFFFFF"/>
        <w:spacing w:line="360" w:lineRule="auto"/>
        <w:jc w:val="left"/>
        <w:textAlignment w:val="center"/>
        <w:rPr>
          <w:sz w:val="24"/>
          <w:szCs w:val="28"/>
        </w:rPr>
      </w:pPr>
      <w:r>
        <w:rPr>
          <w:sz w:val="24"/>
          <w:szCs w:val="28"/>
        </w:rPr>
        <w:t>20．根据本段段旨“Practice speaking English (练习说英语)”可知，本段强调的是要练习说英语。D选项“Every class is a chance to practice your English with a native and good teacher (每节课都是一个和优秀的本土老师练习英语的机会。)”指出，要抓住每节课练习说英语的机会，与段旨呼应，符合语境。故选D。</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21．B    22．A    23．D    24．A    25．C    26．C    27．B    28．D    29．C    30．B    31．A    32．D    33．B    34．C    35．A    36．D    37．C    38．D    39．B    40．A</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【分析】这是一篇夹叙夹议文 。讲述了作者八年当幼教，初心不变。爱护、尊重学生，为孩子们创设美育环境，充分发挥他们的聪明才智。</w:t>
      </w:r>
    </w:p>
    <w:p>
      <w:pPr>
        <w:shd w:val="clear" w:color="auto" w:fill="FFFFFF"/>
        <w:spacing w:line="360" w:lineRule="auto"/>
        <w:jc w:val="left"/>
        <w:textAlignment w:val="center"/>
        <w:rPr>
          <w:sz w:val="24"/>
          <w:szCs w:val="28"/>
        </w:rPr>
      </w:pPr>
      <w:r>
        <w:rPr>
          <w:sz w:val="24"/>
          <w:szCs w:val="28"/>
        </w:rPr>
        <w:t>21．考查形容词词义辨析。句意：我从不厌倦，因为没有一年是一样的。A. each.每个；B. no.不，没有；C. any任何；D. this这个。根据上文 “I'm entering my eighth year teaching preschool. I've never got tired of it”可知，八年教学，从不厌倦，应该是每年不一样，不是单调重复。故选B项。</w:t>
      </w:r>
    </w:p>
    <w:p>
      <w:pPr>
        <w:shd w:val="clear" w:color="auto" w:fill="FFFFFF"/>
        <w:spacing w:line="360" w:lineRule="auto"/>
        <w:jc w:val="left"/>
        <w:textAlignment w:val="center"/>
        <w:rPr>
          <w:sz w:val="24"/>
          <w:szCs w:val="28"/>
        </w:rPr>
      </w:pPr>
      <w:r>
        <w:rPr>
          <w:sz w:val="24"/>
          <w:szCs w:val="28"/>
        </w:rPr>
        <w:t xml:space="preserve">22．考查形容词词义辨析。句意：有时我们学校会带来新员工和新学生的家长，他们不熟悉我们学校所追求的有目的的美学。A. unfamiliar不熟悉的；B. equippped装备的；C. loaded装载的；D. associated相关的。根据空前两次出现的new，及下文“So I am eager to show them around my classroom with the introduction of </w:t>
      </w:r>
      <w:r>
        <w:rPr>
          <w:sz w:val="24"/>
          <w:szCs w:val="28"/>
          <w:u w:val="single"/>
        </w:rPr>
        <w:t>　　3　　</w:t>
      </w:r>
      <w:r>
        <w:rPr>
          <w:sz w:val="24"/>
          <w:szCs w:val="28"/>
        </w:rPr>
        <w:t xml:space="preserve"> to help them sense our school philosophy ——supporting creativity, learning and </w:t>
      </w:r>
      <w:r>
        <w:rPr>
          <w:sz w:val="24"/>
          <w:szCs w:val="28"/>
          <w:u w:val="single"/>
        </w:rPr>
        <w:t>　　4　　</w:t>
      </w:r>
      <w:r>
        <w:rPr>
          <w:sz w:val="24"/>
          <w:szCs w:val="28"/>
        </w:rPr>
        <w:t xml:space="preserve"> for children.”可知，新来的员工和家长应该是不熟悉学校的这种美学教育，我渴望带他们参观了解我们学校的做法。故选A项。</w:t>
      </w:r>
    </w:p>
    <w:p>
      <w:pPr>
        <w:shd w:val="clear" w:color="auto" w:fill="FFFFFF"/>
        <w:spacing w:line="360" w:lineRule="auto"/>
        <w:jc w:val="left"/>
        <w:textAlignment w:val="center"/>
        <w:rPr>
          <w:sz w:val="24"/>
          <w:szCs w:val="28"/>
        </w:rPr>
      </w:pPr>
      <w:r>
        <w:rPr>
          <w:sz w:val="24"/>
          <w:szCs w:val="28"/>
        </w:rPr>
        <w:t xml:space="preserve">23．考查名词词义辨析。句意：所以我很想带他们参观我的教室，给他们介绍一些装饰品，让他们感受我们学校的理念——支持创造力、学习和尊重孩子。A. facilities设施；B. students学生；C. systems制度，系统；D. decorations装饰品。根据下文“First, I arrange all the children’ s first names in a circle on the wall, </w:t>
      </w:r>
      <w:r>
        <w:rPr>
          <w:sz w:val="24"/>
          <w:szCs w:val="28"/>
          <w:u w:val="single"/>
        </w:rPr>
        <w:t>　　7　　</w:t>
      </w:r>
      <w:r>
        <w:rPr>
          <w:sz w:val="24"/>
          <w:szCs w:val="28"/>
        </w:rPr>
        <w:t xml:space="preserve"> traditional number lines or alphabet order, which may make students feel discriminated. I like it when children see their names and have a sense of </w:t>
      </w:r>
      <w:r>
        <w:rPr>
          <w:sz w:val="24"/>
          <w:szCs w:val="28"/>
          <w:u w:val="single"/>
        </w:rPr>
        <w:t>　　8　　</w:t>
      </w:r>
      <w:r>
        <w:rPr>
          <w:sz w:val="24"/>
          <w:szCs w:val="28"/>
        </w:rPr>
        <w:t xml:space="preserve"> to our class community. </w:t>
      </w:r>
      <w:r>
        <w:rPr>
          <w:sz w:val="24"/>
          <w:szCs w:val="28"/>
          <w:u w:val="single"/>
        </w:rPr>
        <w:t>　　9　　</w:t>
      </w:r>
      <w:r>
        <w:rPr>
          <w:sz w:val="24"/>
          <w:szCs w:val="28"/>
        </w:rPr>
        <w:t xml:space="preserve"> I have a sign on our paper towel holder that is a </w:t>
      </w:r>
      <w:r>
        <w:rPr>
          <w:sz w:val="24"/>
          <w:szCs w:val="28"/>
          <w:u w:val="single"/>
        </w:rPr>
        <w:t>___</w:t>
      </w:r>
      <w:r>
        <w:rPr>
          <w:sz w:val="24"/>
          <w:szCs w:val="28"/>
        </w:rPr>
        <w:t xml:space="preserve"> of how many paper towels we use…（首先，我把所有孩子的名字放在一个圈里，在墙上，没有传统的数字线或字母顺序，这可能会让学生感到歧视。此外，我在我们的纸巾架上有一个标志，提醒我们使用了多少纸巾，因为我们是在向地球表示我们的仁慈，并将从我们能在教室里为地球做的事情开始…）可知，学校是通过对教室的装扮装饰体现美学教育的。故选D项。</w:t>
      </w:r>
    </w:p>
    <w:p>
      <w:pPr>
        <w:shd w:val="clear" w:color="auto" w:fill="FFFFFF"/>
        <w:spacing w:line="360" w:lineRule="auto"/>
        <w:jc w:val="left"/>
        <w:textAlignment w:val="center"/>
        <w:rPr>
          <w:sz w:val="24"/>
          <w:szCs w:val="28"/>
        </w:rPr>
      </w:pPr>
      <w:r>
        <w:rPr>
          <w:sz w:val="24"/>
          <w:szCs w:val="28"/>
        </w:rPr>
        <w:t xml:space="preserve">24．考查名词词义辨析。句意：所以我很想带他们参观我的教室，给他们介绍一些装饰品，让他们感受我们学校的理念——支持创造力、学习和尊重孩子。A. respect尊重；B. comment.评论；C. impression；D. function功能。根据下文“First, I arrange all the children’ s first names in a circle on the wall, </w:t>
      </w:r>
      <w:r>
        <w:rPr>
          <w:sz w:val="24"/>
          <w:szCs w:val="28"/>
          <w:u w:val="single"/>
        </w:rPr>
        <w:t>　　7　　</w:t>
      </w:r>
      <w:r>
        <w:rPr>
          <w:sz w:val="24"/>
          <w:szCs w:val="28"/>
        </w:rPr>
        <w:t xml:space="preserve"> traditional number lines or alphabet order, which may make students feel discriminated.（首先，我把所有孩子的名字放在一个圈里，在墙上，没有传统的数字线或字母顺序，这可能会让学生感到歧视。）”可知，我为预防学生感到被歧视而做了努力，采取了方法，可知对学生尊重是学校的理念之一。故选A项。</w:t>
      </w:r>
    </w:p>
    <w:p>
      <w:pPr>
        <w:shd w:val="clear" w:color="auto" w:fill="FFFFFF"/>
        <w:spacing w:line="360" w:lineRule="auto"/>
        <w:jc w:val="left"/>
        <w:textAlignment w:val="center"/>
        <w:rPr>
          <w:sz w:val="24"/>
          <w:szCs w:val="28"/>
        </w:rPr>
      </w:pPr>
      <w:r>
        <w:rPr>
          <w:sz w:val="24"/>
          <w:szCs w:val="28"/>
        </w:rPr>
        <w:t>25．考查形容词词义辨析。句意：他们的点头和微笑让我觉得这是又一个令人兴奋的新学年。A. confusing令人困惑的；B. boring.无聊的；C. exciting.刺激的令人兴奋的；D convincing.有说服力的。我对工作充满热情，从不厌倦，同行及家长的点头与微笑是对我的工作的肯定，我应该是兴奋开心的。故选C项。</w:t>
      </w:r>
    </w:p>
    <w:p>
      <w:pPr>
        <w:shd w:val="clear" w:color="auto" w:fill="FFFFFF"/>
        <w:spacing w:line="360" w:lineRule="auto"/>
        <w:jc w:val="left"/>
        <w:textAlignment w:val="center"/>
        <w:rPr>
          <w:sz w:val="24"/>
          <w:szCs w:val="28"/>
        </w:rPr>
      </w:pPr>
      <w:r>
        <w:rPr>
          <w:sz w:val="24"/>
          <w:szCs w:val="28"/>
        </w:rPr>
        <w:t>26．考查形容词词义辨析。句意：一开始，我的教室里所有的墙壁都是空荡荡的。A. full满的；B. colourful五颜六色的；C. bare.没装饰的，赤裸的，光秃的；D. quiet.安静的。通过下文“They are plain in color。All I will do is give students the great beauty in the physical environment with my philosophy. First, I arrange all the children’ s first names in a circle on the wall,…）作者对教师的墙壁进行了装饰美化，及空前的start out可知，教室墙壁一开始应是空荡荡光秃秃没有装饰的。 故选C项。</w:t>
      </w:r>
    </w:p>
    <w:p>
      <w:pPr>
        <w:shd w:val="clear" w:color="auto" w:fill="FFFFFF"/>
        <w:spacing w:line="360" w:lineRule="auto"/>
        <w:jc w:val="left"/>
        <w:textAlignment w:val="center"/>
        <w:rPr>
          <w:sz w:val="24"/>
          <w:szCs w:val="28"/>
        </w:rPr>
      </w:pPr>
      <w:r>
        <w:rPr>
          <w:sz w:val="24"/>
          <w:szCs w:val="28"/>
        </w:rPr>
        <w:t>27．考查介词词义辨析。句意：首先，我把所有孩子的名字放在一个圈里，在墙上，没有传统的数字线或字母顺序，这可能会让学生感到歧视。A. through通过；B. without.没有；C. between在…之间；D. over在..之上。根据下文“…which may make students feel discriminated.”这可能会让学生感到歧视。可知作者不使用传统的不好的做法。故选B项。</w:t>
      </w:r>
    </w:p>
    <w:p>
      <w:pPr>
        <w:shd w:val="clear" w:color="auto" w:fill="FFFFFF"/>
        <w:spacing w:line="360" w:lineRule="auto"/>
        <w:jc w:val="left"/>
        <w:textAlignment w:val="center"/>
        <w:rPr>
          <w:sz w:val="24"/>
          <w:szCs w:val="28"/>
        </w:rPr>
      </w:pPr>
      <w:r>
        <w:rPr>
          <w:sz w:val="24"/>
          <w:szCs w:val="28"/>
        </w:rPr>
        <w:t>28．考查名词词义辨析。句意：我喜欢孩子们看到自己的名字，这会对我们班级产生一种归属感。A. achievement成就；B. direction方向；C. freedom自由；D. belonging归属。根据“I like it when children see their names ”我喜欢孩子们看到自己的名字，对我们班级产生一种归属感，不再有被歧视的感觉。故选 D项。</w:t>
      </w:r>
    </w:p>
    <w:p>
      <w:pPr>
        <w:shd w:val="clear" w:color="auto" w:fill="FFFFFF"/>
        <w:spacing w:line="360" w:lineRule="auto"/>
        <w:jc w:val="left"/>
        <w:textAlignment w:val="center"/>
        <w:rPr>
          <w:sz w:val="24"/>
          <w:szCs w:val="28"/>
        </w:rPr>
      </w:pPr>
      <w:r>
        <w:rPr>
          <w:sz w:val="24"/>
          <w:szCs w:val="28"/>
        </w:rPr>
        <w:t>29．考查副词词义辨析。句意：此外，我在我们的纸巾架上有一个标志，提醒我们使用了多少纸巾，因为我们是在向地球表示我们的仁慈，并将从我们能在教室里为地球做的事情开始。A. Generally一般来说；B. Honestly老实说；C. Additionally.此外；D. Fortunately.幸运。前面提到对墙壁上孩子姓名的排列方式，此处表示对纸巾架子也有创意改变让孩子们了解地球有更进一步，附加另一种做法的意思。故选C项。</w:t>
      </w:r>
    </w:p>
    <w:p>
      <w:pPr>
        <w:shd w:val="clear" w:color="auto" w:fill="FFFFFF"/>
        <w:spacing w:line="360" w:lineRule="auto"/>
        <w:jc w:val="left"/>
        <w:textAlignment w:val="center"/>
        <w:rPr>
          <w:sz w:val="24"/>
          <w:szCs w:val="28"/>
        </w:rPr>
      </w:pPr>
      <w:r>
        <w:rPr>
          <w:sz w:val="24"/>
          <w:szCs w:val="28"/>
        </w:rPr>
        <w:t>30．考查名词词义辨析。句意：此外，我在我们的纸巾架上有一个标志，提醒我们使用了多少纸巾，因为我们是在向地球表示我们的仁慈，并将从我们能在教室里为地球做的事情开始。A. symbol象征符号；B. reminder提醒；C. program.程序；D. sight.视力，视野。纸巾架的标志是个提醒大家爱护地球的东西， reminder （提醒）符合题意。故选B项。</w:t>
      </w:r>
    </w:p>
    <w:p>
      <w:pPr>
        <w:shd w:val="clear" w:color="auto" w:fill="FFFFFF"/>
        <w:spacing w:line="360" w:lineRule="auto"/>
        <w:jc w:val="left"/>
        <w:textAlignment w:val="center"/>
        <w:rPr>
          <w:sz w:val="24"/>
          <w:szCs w:val="28"/>
        </w:rPr>
      </w:pPr>
      <w:r>
        <w:rPr>
          <w:sz w:val="24"/>
          <w:szCs w:val="28"/>
        </w:rPr>
        <w:t>31．考查名词词义辨析。句意：此外，我在我们的纸巾架上有一个标志，提醒我们使用了多少纸巾，因为我们是在向地球表示我们的仁慈，并将从我们能在教室里为地球做的事情开始。A. kindness仁慈；B. happiness幸福；C. reputation名声；D. application.申请。这个标志提醒大家我们用了多少纸巾，提醒大家节约纸巾，是想让同学们爱护地球，善待地球。故选A项。</w:t>
      </w:r>
    </w:p>
    <w:p>
      <w:pPr>
        <w:shd w:val="clear" w:color="auto" w:fill="FFFFFF"/>
        <w:spacing w:line="360" w:lineRule="auto"/>
        <w:jc w:val="left"/>
        <w:textAlignment w:val="center"/>
        <w:rPr>
          <w:sz w:val="24"/>
          <w:szCs w:val="28"/>
        </w:rPr>
      </w:pPr>
      <w:r>
        <w:rPr>
          <w:sz w:val="24"/>
          <w:szCs w:val="28"/>
        </w:rPr>
        <w:t>32．考查名词词义辨析。句意：我还有一个关于我们语音等级的小标志，它给出了一个标准来区分室内和室外的语音等级，然后我在课堂上一直使用这个语言，“嘘——让我们把声音降到2或3”。 A. reason原因；B. detail细节；C. warning警告；D. standard.标准。为防止喧哗，创造愉悦舒适的环境，结合 scale,及a number 2 or 3需要一种标准来限定音量，区分室内音量和室外音量。故选D项。</w:t>
      </w:r>
    </w:p>
    <w:p>
      <w:pPr>
        <w:shd w:val="clear" w:color="auto" w:fill="FFFFFF"/>
        <w:spacing w:line="360" w:lineRule="auto"/>
        <w:jc w:val="left"/>
        <w:textAlignment w:val="center"/>
        <w:rPr>
          <w:sz w:val="24"/>
          <w:szCs w:val="28"/>
        </w:rPr>
      </w:pPr>
      <w:r>
        <w:rPr>
          <w:sz w:val="24"/>
          <w:szCs w:val="28"/>
        </w:rPr>
        <w:t>33．考查介词短语辨析。句意：我还有一个关于我们语音等级的小标志，它给出了一个标准来区分室内和室外的语音等级，然后我在课堂上一直使用这个语言，“嘘——让我们把声音降到2或3”。 A. after school放学后；B. in class在课堂上；C. at home在家里；D. during break休息时。根据下文“Shh — Let's bring our voices down to a Number 2 or 3. ”可知，让大家降低音量，应该是在室内，课堂上。故选B项。</w:t>
      </w:r>
    </w:p>
    <w:p>
      <w:pPr>
        <w:shd w:val="clear" w:color="auto" w:fill="FFFFFF"/>
        <w:spacing w:line="360" w:lineRule="auto"/>
        <w:jc w:val="left"/>
        <w:textAlignment w:val="center"/>
        <w:rPr>
          <w:sz w:val="24"/>
          <w:szCs w:val="28"/>
        </w:rPr>
      </w:pPr>
      <w:r>
        <w:rPr>
          <w:sz w:val="24"/>
          <w:szCs w:val="28"/>
        </w:rPr>
        <w:t>34．考查形容词词义辨析。句意：在很大程度上，墙壁属于孩子们，孩子们会通过自己的绘画来负责室内生动活泼的色彩和装饰，以缓解课间的紧张情绪。A. limited.有限的；B. real.真的；C. most大部分；D. small.小的。根据下文 “ the walls belong to the children, and the children will 　　　　　15　　　　　 the lively color and decorations in the room through their paintings to 　　　　　16　　　　　 their tension between lessons.” 可知在很大程度上，墙壁属于孩子们。故选 C项。</w:t>
      </w:r>
    </w:p>
    <w:p>
      <w:pPr>
        <w:shd w:val="clear" w:color="auto" w:fill="FFFFFF"/>
        <w:spacing w:line="360" w:lineRule="auto"/>
        <w:jc w:val="left"/>
        <w:textAlignment w:val="center"/>
        <w:rPr>
          <w:sz w:val="24"/>
          <w:szCs w:val="28"/>
        </w:rPr>
      </w:pPr>
      <w:r>
        <w:rPr>
          <w:sz w:val="24"/>
          <w:szCs w:val="28"/>
        </w:rPr>
        <w:t>35．考查短语辨析。句意：在很大程度上，墙壁属于孩子们，孩子们会通过自己的绘画来负责室内生动活泼的色彩和装饰，以缓解课间的紧张情绪。A. be responsible for负责；B. be friendly to友好；</w:t>
      </w:r>
      <w:r>
        <w:rPr>
          <w:rFonts w:ascii="Times New Roman" w:eastAsia="Times New Roman" w:hAnsi="Times New Roman" w:cs="Times New Roman"/>
          <w:kern w:val="0"/>
          <w:sz w:val="32"/>
          <w:szCs w:val="32"/>
        </w:rPr>
        <w:t>    </w:t>
      </w:r>
      <w:r>
        <w:rPr>
          <w:sz w:val="24"/>
          <w:szCs w:val="28"/>
        </w:rPr>
        <w:t>C. be popular with很受欢迎；D. be strict in严格要求。为缓解孩子们的紧张，应该是让孩子们在课间来负责发挥。故选A项。</w:t>
      </w:r>
    </w:p>
    <w:p>
      <w:pPr>
        <w:shd w:val="clear" w:color="auto" w:fill="FFFFFF"/>
        <w:spacing w:line="360" w:lineRule="auto"/>
        <w:jc w:val="left"/>
        <w:textAlignment w:val="center"/>
        <w:rPr>
          <w:sz w:val="24"/>
          <w:szCs w:val="28"/>
        </w:rPr>
      </w:pPr>
      <w:r>
        <w:rPr>
          <w:sz w:val="24"/>
          <w:szCs w:val="28"/>
        </w:rPr>
        <w:t>36．考查动词词义辨析。句意：在很大程度上，墙壁属于孩子们，孩子们会通过自己的绘画来负责室内生动活泼的色彩和装饰，以缓解课间的紧张情绪。A. ignore忽略；B. allow允许；C. cause造成；D. relieve.缓解，减轻。根据上文的“ ...through their paintings to”以及下文“their tension between lessons. ”可知，此处用 “relieve缓解 ”紧张的学习 符合语境。故选D项。</w:t>
      </w:r>
    </w:p>
    <w:p>
      <w:pPr>
        <w:shd w:val="clear" w:color="auto" w:fill="FFFFFF"/>
        <w:spacing w:line="360" w:lineRule="auto"/>
        <w:jc w:val="left"/>
        <w:textAlignment w:val="center"/>
        <w:rPr>
          <w:sz w:val="24"/>
          <w:szCs w:val="28"/>
        </w:rPr>
      </w:pPr>
      <w:r>
        <w:rPr>
          <w:sz w:val="24"/>
          <w:szCs w:val="28"/>
        </w:rPr>
        <w:t>37．考查名词词义辨析。句意：我所重视的这些墙，以一种极好的方式表明学生的幸福感和艺术才能受到重视。A. activity活动；B. safety.安全；C. art艺术，美术；D. fun.趣事儿，乐趣。我们教室里的这些墙壁给了孩子们展示健康成长及艺术才能被重视了。前文黑斑及墙壁的色彩图案及装饰都主要由孩子们负责。所以可以看出重视了孩子们的美术才华。故选C项。</w:t>
      </w:r>
    </w:p>
    <w:p>
      <w:pPr>
        <w:shd w:val="clear" w:color="auto" w:fill="FFFFFF"/>
        <w:spacing w:line="360" w:lineRule="auto"/>
        <w:jc w:val="left"/>
        <w:textAlignment w:val="center"/>
        <w:rPr>
          <w:sz w:val="24"/>
          <w:szCs w:val="28"/>
        </w:rPr>
      </w:pPr>
      <w:r>
        <w:rPr>
          <w:sz w:val="24"/>
          <w:szCs w:val="28"/>
        </w:rPr>
        <w:t xml:space="preserve">38．考查形容词词义辨析。句意：墙壁的美学影响了他们的情感反应。A. normal正常的；B. natural.自然的；C. physical身体上；D. emotional情感方面的。根据下文的 “ Good decorations can calm them and make them feel safe and open to learning, while bad decorations can make them feel overstimulated and </w:t>
      </w:r>
      <w:r>
        <w:rPr>
          <w:rFonts w:ascii="Times New Roman" w:eastAsia="Times New Roman" w:hAnsi="Times New Roman" w:cs="Times New Roman"/>
          <w:kern w:val="0"/>
          <w:sz w:val="32"/>
          <w:szCs w:val="32"/>
        </w:rPr>
        <w:t>      </w:t>
      </w:r>
      <w:r>
        <w:rPr>
          <w:sz w:val="24"/>
          <w:szCs w:val="28"/>
        </w:rPr>
        <w:t>to learning. 好的装饰品可以使他们镇定下来，使他们感到安全和易于学习，而不好的装饰品可以使他们感到过度刺激，不愿学习。”可知，这些活动可以影响孩子们的情感体验，“emotional”符合语境。故选D项。</w:t>
      </w:r>
    </w:p>
    <w:p>
      <w:pPr>
        <w:shd w:val="clear" w:color="auto" w:fill="FFFFFF"/>
        <w:spacing w:line="360" w:lineRule="auto"/>
        <w:jc w:val="left"/>
        <w:textAlignment w:val="center"/>
        <w:rPr>
          <w:sz w:val="24"/>
          <w:szCs w:val="28"/>
        </w:rPr>
      </w:pPr>
      <w:r>
        <w:rPr>
          <w:sz w:val="24"/>
          <w:szCs w:val="28"/>
        </w:rPr>
        <w:t>39．考查形容词词义辨析。句意：好的装饰品可以使他们镇定下来，使他们感到安全和易于学习，而不好的装饰品可以使他们感到过度刺激，不愿学习。A. related相关的；B. closed关闭的；C. attached附加的；D. adapted适应的。该空所填形容词和overstimulate的并列作表语，主语是bad decorations，应该是表示坏的地装饰会让孩子闭塞，不愿学习，closed符合语境，和空前的open相对。故选B项。</w:t>
      </w:r>
    </w:p>
    <w:p>
      <w:pPr>
        <w:shd w:val="clear" w:color="auto" w:fill="FFFFFF"/>
        <w:spacing w:line="360" w:lineRule="auto"/>
        <w:jc w:val="left"/>
        <w:textAlignment w:val="center"/>
        <w:rPr>
          <w:sz w:val="24"/>
          <w:szCs w:val="28"/>
        </w:rPr>
      </w:pPr>
      <w:r>
        <w:rPr>
          <w:sz w:val="24"/>
          <w:szCs w:val="28"/>
        </w:rPr>
        <w:t xml:space="preserve">40．考查形容词词义辨析。句意：我能为这样的课堂社区感到骄傲，我的学生们感到快乐，积极进取和受到尊重。A. motivated有动力的；B. touched感动的；C. grateful很感激的；D. independent独立的。根据“I am proud I can provide such a class community where my students feel happy, </w:t>
      </w:r>
      <w:r>
        <w:rPr>
          <w:sz w:val="24"/>
          <w:szCs w:val="28"/>
          <w:u w:val="single"/>
        </w:rPr>
        <w:t xml:space="preserve">60 </w:t>
      </w:r>
      <w:r>
        <w:rPr>
          <w:sz w:val="24"/>
          <w:szCs w:val="28"/>
        </w:rPr>
        <w:t xml:space="preserve"> and respected. 可知此处应选择一个形容词和happy，respecteded并列作表语。结合上文“Good decorations can calm them and make them feel safe and open to learning,”用motivated （有积极性的，有学习动力的）合适。故选A项。</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41．to complete    42．overcame    43．natural    44．were built    45．a    46．Located    47．greatest    48．from    49．and    50．truly</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【导语】本文是说明文。文章介绍了青藏公路修建需要的解决的问题。</w:t>
      </w:r>
    </w:p>
    <w:p>
      <w:pPr>
        <w:shd w:val="clear" w:color="auto" w:fill="FFFFFF"/>
        <w:spacing w:line="360" w:lineRule="auto"/>
        <w:jc w:val="left"/>
        <w:textAlignment w:val="center"/>
        <w:rPr>
          <w:sz w:val="24"/>
          <w:szCs w:val="28"/>
        </w:rPr>
      </w:pPr>
      <w:r>
        <w:rPr>
          <w:sz w:val="24"/>
          <w:szCs w:val="28"/>
        </w:rPr>
        <w:t>【详解】1. 考查非谓语动词。句意：青藏铁路花了很多年才建成。It takes some time to do sth.“花费一些时间做某事”是固定短语，用不定式作真正的主语，it是形式主语，故填to complete。</w:t>
      </w:r>
    </w:p>
    <w:p>
      <w:pPr>
        <w:shd w:val="clear" w:color="auto" w:fill="FFFFFF"/>
        <w:spacing w:line="360" w:lineRule="auto"/>
        <w:jc w:val="left"/>
        <w:textAlignment w:val="center"/>
        <w:rPr>
          <w:sz w:val="24"/>
          <w:szCs w:val="28"/>
        </w:rPr>
      </w:pPr>
      <w:r>
        <w:rPr>
          <w:sz w:val="24"/>
          <w:szCs w:val="28"/>
        </w:rPr>
        <w:t>2.考查时态。句意：建筑工人克服了最困难的工程挑战，其中之一就是如何保护脆弱的生态系统。此处叙述过去的动作，因此用一般过去时。故填overcame。</w:t>
      </w:r>
    </w:p>
    <w:p>
      <w:pPr>
        <w:shd w:val="clear" w:color="auto" w:fill="FFFFFF"/>
        <w:spacing w:line="360" w:lineRule="auto"/>
        <w:jc w:val="left"/>
        <w:textAlignment w:val="center"/>
        <w:rPr>
          <w:sz w:val="24"/>
          <w:szCs w:val="28"/>
        </w:rPr>
      </w:pPr>
      <w:r>
        <w:rPr>
          <w:sz w:val="24"/>
          <w:szCs w:val="28"/>
        </w:rPr>
        <w:t>3. 考查形容词。句意：为了让野生动物在它们的自然栖息地安全、自由地活动，他们在铁路下面修建了33条通道。此处作定语，修饰名词habitat，故应用形容词形式。故填natural。</w:t>
      </w:r>
    </w:p>
    <w:p>
      <w:pPr>
        <w:shd w:val="clear" w:color="auto" w:fill="FFFFFF"/>
        <w:spacing w:line="360" w:lineRule="auto"/>
        <w:jc w:val="left"/>
        <w:textAlignment w:val="center"/>
        <w:rPr>
          <w:sz w:val="24"/>
          <w:szCs w:val="28"/>
        </w:rPr>
      </w:pPr>
      <w:r>
        <w:rPr>
          <w:sz w:val="24"/>
          <w:szCs w:val="28"/>
        </w:rPr>
        <w:t>4.考查时态和语态。句意：为了防止对湿地和草原的破坏，在格尔木和拉萨之间修建了675座桥梁，总长约160公里。此处叙述过去的动作，且bridges与build之间为被动关系，故用一般过去时的被动语态。主语bridges是复数，故填were built。</w:t>
      </w:r>
    </w:p>
    <w:p>
      <w:pPr>
        <w:shd w:val="clear" w:color="auto" w:fill="FFFFFF"/>
        <w:spacing w:line="360" w:lineRule="auto"/>
        <w:jc w:val="left"/>
        <w:textAlignment w:val="center"/>
        <w:rPr>
          <w:sz w:val="24"/>
          <w:szCs w:val="28"/>
        </w:rPr>
      </w:pPr>
      <w:r>
        <w:rPr>
          <w:sz w:val="24"/>
          <w:szCs w:val="28"/>
        </w:rPr>
        <w:t>5.考查冠词。句意：他们甚至将14万平方米的湿地迁移到一个新的地区，以保护其独特的生态系统此处表示泛指，且new的读音以辅音音素开头，因此用不定冠词a。故填a。</w:t>
      </w:r>
    </w:p>
    <w:p>
      <w:pPr>
        <w:shd w:val="clear" w:color="auto" w:fill="FFFFFF"/>
        <w:spacing w:line="360" w:lineRule="auto"/>
        <w:jc w:val="left"/>
        <w:textAlignment w:val="center"/>
        <w:rPr>
          <w:sz w:val="24"/>
          <w:szCs w:val="28"/>
        </w:rPr>
      </w:pPr>
      <w:r>
        <w:rPr>
          <w:sz w:val="24"/>
          <w:szCs w:val="28"/>
        </w:rPr>
        <w:t>6. 考查非谓语动词。句意：唐古拉火车站海拔5000多米，是世界上海拔最高的火车站。Tanggula Station与locate之间为被动关系，故用过去分词短语作状语。故填Located。</w:t>
      </w:r>
    </w:p>
    <w:p>
      <w:pPr>
        <w:shd w:val="clear" w:color="auto" w:fill="FFFFFF"/>
        <w:spacing w:line="360" w:lineRule="auto"/>
        <w:jc w:val="left"/>
        <w:textAlignment w:val="center"/>
        <w:rPr>
          <w:sz w:val="24"/>
          <w:szCs w:val="28"/>
        </w:rPr>
      </w:pPr>
      <w:r>
        <w:rPr>
          <w:sz w:val="24"/>
          <w:szCs w:val="28"/>
        </w:rPr>
        <w:t>7. 考查形容词最高级。句意：在这样的地方，稀薄的空气、多变的天气和高水平的紫外线辐射对铁路工人来说可能是最大的挑战。根据句意，此处指对于铁路工人来说最大的挑战，空前有the，因此用最高级形式。故填the。</w:t>
      </w:r>
    </w:p>
    <w:p>
      <w:pPr>
        <w:shd w:val="clear" w:color="auto" w:fill="FFFFFF"/>
        <w:spacing w:line="360" w:lineRule="auto"/>
        <w:jc w:val="left"/>
        <w:textAlignment w:val="center"/>
        <w:rPr>
          <w:sz w:val="24"/>
          <w:szCs w:val="28"/>
        </w:rPr>
      </w:pPr>
      <w:r>
        <w:rPr>
          <w:sz w:val="24"/>
          <w:szCs w:val="28"/>
        </w:rPr>
        <w:t>8.考查介词。句意：为了保护措那湖不受建筑垃圾的污染，铁路工人用了成千上万的沙袋沿着湖筑了一道20公里长的墙。protect sb./sth. from...意为“保护某人/某物免受……”，是固定短语，故填from。</w:t>
      </w:r>
    </w:p>
    <w:p>
      <w:pPr>
        <w:shd w:val="clear" w:color="auto" w:fill="FFFFFF"/>
        <w:spacing w:line="360" w:lineRule="auto"/>
        <w:jc w:val="left"/>
        <w:textAlignment w:val="center"/>
        <w:rPr>
          <w:sz w:val="24"/>
          <w:szCs w:val="28"/>
        </w:rPr>
      </w:pPr>
      <w:r>
        <w:rPr>
          <w:sz w:val="24"/>
          <w:szCs w:val="28"/>
        </w:rPr>
        <w:t>9. 考查连词。句意同上。thousands and thousands of 成千上万的，固定短语，故填and。</w:t>
      </w:r>
    </w:p>
    <w:p>
      <w:pPr>
        <w:shd w:val="clear" w:color="auto" w:fill="FFFFFF"/>
        <w:spacing w:line="360" w:lineRule="auto"/>
        <w:jc w:val="left"/>
        <w:textAlignment w:val="center"/>
        <w:rPr>
          <w:sz w:val="24"/>
          <w:szCs w:val="28"/>
        </w:rPr>
      </w:pPr>
      <w:r>
        <w:rPr>
          <w:sz w:val="24"/>
          <w:szCs w:val="28"/>
        </w:rPr>
        <w:t>10. 考查副词。句意：它真地是一条非凡的“空中铁路”。此处作状语，因此用副词形式。故填truly。</w:t>
      </w:r>
    </w:p>
    <w:p>
      <w:pPr>
        <w:shd w:val="clear" w:color="auto" w:fill="FFFFFF"/>
        <w:spacing w:line="360" w:lineRule="auto"/>
        <w:jc w:val="left"/>
        <w:textAlignment w:val="center"/>
        <w:rPr>
          <w:sz w:val="24"/>
          <w:szCs w:val="28"/>
        </w:rPr>
      </w:pPr>
      <w:r>
        <w:rPr>
          <w:sz w:val="24"/>
          <w:szCs w:val="28"/>
        </w:rPr>
        <w:t>51．</w:t>
      </w:r>
      <w:r>
        <w:rPr>
          <w:rFonts w:ascii="Times New Roman" w:eastAsia="Times New Roman" w:hAnsi="Times New Roman" w:cs="Times New Roman"/>
          <w:kern w:val="0"/>
          <w:sz w:val="32"/>
          <w:szCs w:val="32"/>
        </w:rPr>
        <w:t>                                                                                                  </w:t>
      </w:r>
      <w:r>
        <w:rPr>
          <w:sz w:val="24"/>
          <w:szCs w:val="28"/>
        </w:rPr>
        <w:t>My Favorite Chinese Idiom</w:t>
      </w:r>
    </w:p>
    <w:p>
      <w:pPr>
        <w:shd w:val="clear" w:color="auto" w:fill="FFFFFF"/>
        <w:spacing w:line="360" w:lineRule="auto"/>
        <w:ind w:firstLine="420"/>
        <w:jc w:val="left"/>
        <w:textAlignment w:val="center"/>
        <w:rPr>
          <w:sz w:val="24"/>
          <w:szCs w:val="28"/>
        </w:rPr>
      </w:pPr>
      <w:r>
        <w:rPr>
          <w:sz w:val="24"/>
          <w:szCs w:val="28"/>
        </w:rPr>
        <w:t>My favorite Chinese idiom is shu neng sheng qiao, which means if you want to master a skill, you need to exercise a lot to achieve it. It equals the English proverb: Practice makes perfect.</w:t>
      </w:r>
    </w:p>
    <w:p>
      <w:pPr>
        <w:shd w:val="clear" w:color="auto" w:fill="FFFFFF"/>
        <w:spacing w:line="360" w:lineRule="auto"/>
        <w:ind w:firstLine="420"/>
        <w:jc w:val="left"/>
        <w:textAlignment w:val="center"/>
        <w:rPr>
          <w:sz w:val="24"/>
          <w:szCs w:val="28"/>
        </w:rPr>
      </w:pPr>
      <w:r>
        <w:rPr>
          <w:sz w:val="24"/>
          <w:szCs w:val="28"/>
        </w:rPr>
        <w:t>The idiom is of paramount significance to me as it has been inspiring me to achieve great success. I used to get poor marks in math exams. It was my math teacher who told me “Practice makes perfect!” So I did a lot of practice and my math is getting better and better. Later I have always kept the proverb in mind and put it to use.</w:t>
      </w:r>
    </w:p>
    <w:p>
      <w:pPr>
        <w:shd w:val="clear" w:color="auto" w:fill="FFFFFF"/>
        <w:spacing w:line="360" w:lineRule="auto"/>
        <w:ind w:firstLine="420"/>
        <w:jc w:val="left"/>
        <w:textAlignment w:val="center"/>
        <w:rPr>
          <w:sz w:val="24"/>
          <w:szCs w:val="28"/>
        </w:rPr>
      </w:pPr>
      <w:r>
        <w:rPr>
          <w:sz w:val="24"/>
          <w:szCs w:val="28"/>
        </w:rPr>
        <w:t>Such is my favorite Chinese idiom, a simple but powerful one.</w:t>
      </w:r>
    </w:p>
    <w:p>
      <w:pPr>
        <w:shd w:val="clear" w:color="auto" w:fill="FFFFFF"/>
        <w:spacing w:line="360" w:lineRule="auto"/>
        <w:jc w:val="left"/>
        <w:textAlignment w:val="center"/>
        <w:rPr>
          <w:sz w:val="24"/>
          <w:szCs w:val="28"/>
        </w:rPr>
      </w:pPr>
      <w:r>
        <w:rPr>
          <w:sz w:val="24"/>
          <w:szCs w:val="28"/>
        </w:rPr>
        <w:t>【分析】本篇书面表达属于应用文，你校校报“英语园地”栏目正在征集以“My Favorite Chinese Idiom”为题的文章，请你写一篇短文投稿。</w:t>
      </w:r>
    </w:p>
    <w:p>
      <w:pPr>
        <w:shd w:val="clear" w:color="auto" w:fill="FFFFFF"/>
        <w:spacing w:line="360" w:lineRule="auto"/>
        <w:jc w:val="left"/>
        <w:textAlignment w:val="center"/>
        <w:rPr>
          <w:sz w:val="24"/>
          <w:szCs w:val="28"/>
        </w:rPr>
      </w:pPr>
      <w:r>
        <w:rPr>
          <w:sz w:val="24"/>
          <w:szCs w:val="28"/>
        </w:rPr>
        <w:t>【详解】1.词汇积累</w:t>
      </w:r>
    </w:p>
    <w:p>
      <w:pPr>
        <w:shd w:val="clear" w:color="auto" w:fill="FFFFFF"/>
        <w:spacing w:line="360" w:lineRule="auto"/>
        <w:jc w:val="left"/>
        <w:textAlignment w:val="center"/>
        <w:rPr>
          <w:sz w:val="24"/>
          <w:szCs w:val="28"/>
        </w:rPr>
      </w:pPr>
      <w:r>
        <w:rPr>
          <w:sz w:val="24"/>
          <w:szCs w:val="28"/>
        </w:rPr>
        <w:t>想要做某事：would like to do sth→want to do sth</w:t>
      </w:r>
    </w:p>
    <w:p>
      <w:pPr>
        <w:shd w:val="clear" w:color="auto" w:fill="FFFFFF"/>
        <w:spacing w:line="360" w:lineRule="auto"/>
        <w:jc w:val="left"/>
        <w:textAlignment w:val="center"/>
        <w:rPr>
          <w:sz w:val="24"/>
          <w:szCs w:val="28"/>
        </w:rPr>
      </w:pPr>
      <w:r>
        <w:rPr>
          <w:sz w:val="24"/>
          <w:szCs w:val="28"/>
        </w:rPr>
        <w:t>重要的：significant→essential</w:t>
      </w:r>
    </w:p>
    <w:p>
      <w:pPr>
        <w:shd w:val="clear" w:color="auto" w:fill="FFFFFF"/>
        <w:spacing w:line="360" w:lineRule="auto"/>
        <w:jc w:val="left"/>
        <w:textAlignment w:val="center"/>
        <w:rPr>
          <w:sz w:val="24"/>
          <w:szCs w:val="28"/>
        </w:rPr>
      </w:pPr>
      <w:r>
        <w:rPr>
          <w:sz w:val="24"/>
          <w:szCs w:val="28"/>
        </w:rPr>
        <w:t>记住：remember→keep in mind</w:t>
      </w:r>
    </w:p>
    <w:p>
      <w:pPr>
        <w:shd w:val="clear" w:color="auto" w:fill="FFFFFF"/>
        <w:spacing w:line="360" w:lineRule="auto"/>
        <w:jc w:val="left"/>
        <w:textAlignment w:val="center"/>
        <w:rPr>
          <w:sz w:val="24"/>
          <w:szCs w:val="28"/>
        </w:rPr>
      </w:pPr>
      <w:r>
        <w:rPr>
          <w:sz w:val="24"/>
          <w:szCs w:val="28"/>
        </w:rPr>
        <w:t>应用：apply→put it to use</w:t>
      </w:r>
    </w:p>
    <w:p>
      <w:pPr>
        <w:shd w:val="clear" w:color="auto" w:fill="FFFFFF"/>
        <w:spacing w:line="360" w:lineRule="auto"/>
        <w:jc w:val="left"/>
        <w:textAlignment w:val="center"/>
        <w:rPr>
          <w:sz w:val="24"/>
          <w:szCs w:val="28"/>
        </w:rPr>
      </w:pPr>
      <w:r>
        <w:rPr>
          <w:sz w:val="24"/>
          <w:szCs w:val="28"/>
        </w:rPr>
        <w:t>2.句式拓展</w:t>
      </w:r>
    </w:p>
    <w:p>
      <w:pPr>
        <w:shd w:val="clear" w:color="auto" w:fill="FFFFFF"/>
        <w:spacing w:line="360" w:lineRule="auto"/>
        <w:jc w:val="left"/>
        <w:textAlignment w:val="center"/>
        <w:rPr>
          <w:sz w:val="24"/>
          <w:szCs w:val="28"/>
        </w:rPr>
      </w:pPr>
      <w:r>
        <w:rPr>
          <w:sz w:val="24"/>
          <w:szCs w:val="28"/>
        </w:rPr>
        <w:t>合并简单句</w:t>
      </w:r>
    </w:p>
    <w:p>
      <w:pPr>
        <w:shd w:val="clear" w:color="auto" w:fill="FFFFFF"/>
        <w:spacing w:line="360" w:lineRule="auto"/>
        <w:jc w:val="left"/>
        <w:textAlignment w:val="center"/>
        <w:rPr>
          <w:sz w:val="24"/>
          <w:szCs w:val="28"/>
        </w:rPr>
      </w:pPr>
      <w:r>
        <w:rPr>
          <w:sz w:val="24"/>
          <w:szCs w:val="28"/>
        </w:rPr>
        <w:t>原句：I used to get poor marks in math exams. So I did a lot of practice and my math is getting better and better.</w:t>
      </w:r>
    </w:p>
    <w:p>
      <w:pPr>
        <w:shd w:val="clear" w:color="auto" w:fill="FFFFFF"/>
        <w:spacing w:line="360" w:lineRule="auto"/>
        <w:jc w:val="left"/>
        <w:textAlignment w:val="center"/>
        <w:rPr>
          <w:sz w:val="24"/>
          <w:szCs w:val="28"/>
        </w:rPr>
      </w:pPr>
      <w:r>
        <w:rPr>
          <w:sz w:val="24"/>
          <w:szCs w:val="28"/>
        </w:rPr>
        <w:t>拓展句：Although I used to get poor marks in math exams, I did a lot of practice and my math is getting better and better.</w:t>
      </w:r>
    </w:p>
    <w:p>
      <w:pPr>
        <w:shd w:val="clear" w:color="auto" w:fill="FFFFFF"/>
        <w:spacing w:line="360" w:lineRule="auto"/>
        <w:jc w:val="left"/>
        <w:textAlignment w:val="center"/>
        <w:rPr>
          <w:sz w:val="24"/>
          <w:szCs w:val="28"/>
        </w:rPr>
      </w:pPr>
    </w:p>
    <w:p>
      <w:pPr>
        <w:shd w:val="clear" w:color="auto" w:fill="FFFFFF"/>
        <w:spacing w:line="360" w:lineRule="auto"/>
        <w:jc w:val="left"/>
        <w:textAlignment w:val="center"/>
        <w:rPr>
          <w:sz w:val="24"/>
          <w:szCs w:val="28"/>
        </w:rPr>
      </w:pPr>
      <w:r>
        <w:rPr>
          <w:sz w:val="24"/>
          <w:szCs w:val="28"/>
        </w:rPr>
        <w:t>52．参考范文</w:t>
      </w:r>
    </w:p>
    <w:p>
      <w:pPr>
        <w:shd w:val="clear" w:color="auto" w:fill="FFFFFF"/>
        <w:spacing w:line="360" w:lineRule="auto"/>
        <w:ind w:firstLine="420"/>
        <w:jc w:val="left"/>
        <w:textAlignment w:val="center"/>
        <w:rPr>
          <w:sz w:val="24"/>
          <w:szCs w:val="28"/>
        </w:rPr>
      </w:pPr>
      <w:r>
        <w:rPr>
          <w:rFonts w:ascii="Times New Roman" w:eastAsia="Times New Roman" w:hAnsi="Times New Roman" w:cs="Times New Roman"/>
          <w:i/>
          <w:sz w:val="24"/>
          <w:szCs w:val="28"/>
        </w:rPr>
        <w:t>After that, I threw myself into math with newfound determination.</w:t>
      </w:r>
      <w:r>
        <w:rPr>
          <w:sz w:val="24"/>
          <w:szCs w:val="28"/>
        </w:rPr>
        <w:t xml:space="preserve"> Instead of hanging out with my friends after school, I would perch at the kitchen table, textbooks splayed out before me, and practice addition and subtraction. I thought to myself, if Bubbles, a dog, could learn math, then surely, I could too. With each passing week, I could see the fruits of my labor. Occasionally, during our study sessions, Dad would call Bubbles over. She would bark out the correct answers to simple math problems — it was a unique, interactive way for me to assess my progress. I swelled with pride at my achievements, my parents were overjoyed, and Miss Beisner’s smile returned.</w:t>
      </w:r>
    </w:p>
    <w:p>
      <w:pPr>
        <w:shd w:val="clear" w:color="auto" w:fill="FFFFFF"/>
        <w:spacing w:line="360" w:lineRule="auto"/>
        <w:ind w:firstLine="420"/>
        <w:jc w:val="left"/>
        <w:textAlignment w:val="center"/>
        <w:rPr>
          <w:sz w:val="24"/>
          <w:szCs w:val="28"/>
        </w:rPr>
      </w:pPr>
      <w:r>
        <w:rPr>
          <w:rFonts w:ascii="Times New Roman" w:eastAsia="Times New Roman" w:hAnsi="Times New Roman" w:cs="Times New Roman"/>
          <w:i/>
          <w:sz w:val="24"/>
          <w:szCs w:val="28"/>
        </w:rPr>
        <w:t xml:space="preserve">One day, I asked Dad whether Bubbles really knew how to add. </w:t>
      </w:r>
      <w:r>
        <w:rPr>
          <w:sz w:val="24"/>
          <w:szCs w:val="28"/>
        </w:rPr>
        <w:t>I couldn’t help but wonder if there was a trick or if it was all simply a coincidence. Dad, with a knowing smile, explained that Bubbles didn’t actually possess the ability to solve math problems. In reality, he had trained her to respond to certain cues. When he posed a math question, he would subtly tap his foot a certain number of times, prompting Bubbles to bark the corresponding number. Despite the initial disappointment, I realized that it was my own effort and perseverance that led to my improvement in math. My grades continued on an upward path. Bubbles couldn’t add, subtract, multiply or divide, but she sure could teach.</w:t>
      </w:r>
    </w:p>
    <w:p>
      <w:pPr>
        <w:shd w:val="clear" w:color="auto" w:fill="FFFFFF"/>
        <w:spacing w:line="360" w:lineRule="auto"/>
        <w:jc w:val="left"/>
        <w:textAlignment w:val="center"/>
        <w:rPr>
          <w:sz w:val="24"/>
          <w:szCs w:val="28"/>
        </w:rPr>
      </w:pPr>
      <w:r>
        <w:rPr>
          <w:sz w:val="24"/>
          <w:szCs w:val="28"/>
        </w:rPr>
        <w:t>【导语】本文以人物为线索展开，讲述了作者和家里的一只名叫“泡泡”的宠物狗一起学数学的故事。</w:t>
      </w:r>
    </w:p>
    <w:p>
      <w:pPr>
        <w:shd w:val="clear" w:color="auto" w:fill="FFFFFF"/>
        <w:spacing w:line="360" w:lineRule="auto"/>
        <w:jc w:val="left"/>
        <w:textAlignment w:val="center"/>
        <w:rPr>
          <w:sz w:val="24"/>
          <w:szCs w:val="28"/>
        </w:rPr>
      </w:pPr>
      <w:r>
        <w:rPr>
          <w:sz w:val="24"/>
          <w:szCs w:val="28"/>
        </w:rPr>
        <w:t>【详解】1.段落续写：</w:t>
      </w:r>
    </w:p>
    <w:p>
      <w:pPr>
        <w:shd w:val="clear" w:color="auto" w:fill="FFFFFF"/>
        <w:spacing w:line="360" w:lineRule="auto"/>
        <w:jc w:val="left"/>
        <w:textAlignment w:val="center"/>
        <w:rPr>
          <w:sz w:val="24"/>
          <w:szCs w:val="28"/>
        </w:rPr>
      </w:pPr>
      <w:r>
        <w:rPr>
          <w:sz w:val="24"/>
          <w:szCs w:val="28"/>
        </w:rPr>
        <w:t>①由第一段首句内容“在那之后，我带着新的决心全身心投入到数学中。”可知，第一段可描写我决心全身心投入学习数学的经过。</w:t>
      </w:r>
    </w:p>
    <w:p>
      <w:pPr>
        <w:shd w:val="clear" w:color="auto" w:fill="FFFFFF"/>
        <w:spacing w:line="360" w:lineRule="auto"/>
        <w:jc w:val="left"/>
        <w:textAlignment w:val="center"/>
        <w:rPr>
          <w:sz w:val="24"/>
          <w:szCs w:val="28"/>
        </w:rPr>
      </w:pPr>
      <w:r>
        <w:rPr>
          <w:sz w:val="24"/>
          <w:szCs w:val="28"/>
        </w:rPr>
        <w:t>②由第二段首句内容“有一天，我问爸爸“泡泡”是不是真的会加法。”可知，第二段可描写爸爸解释泡泡实际上并不具备解决数学问题的能力。</w:t>
      </w:r>
    </w:p>
    <w:p>
      <w:pPr>
        <w:shd w:val="clear" w:color="auto" w:fill="FFFFFF"/>
        <w:spacing w:line="360" w:lineRule="auto"/>
        <w:jc w:val="left"/>
        <w:textAlignment w:val="center"/>
        <w:rPr>
          <w:sz w:val="24"/>
          <w:szCs w:val="28"/>
        </w:rPr>
      </w:pPr>
      <w:r>
        <w:rPr>
          <w:sz w:val="24"/>
          <w:szCs w:val="28"/>
        </w:rPr>
        <w:t>2.续写线索：决心全身心投入到数学——练习加减法——我的数学有提高了——问爸爸“泡泡”是不是真的会加法——爸爸解释原因——感悟</w:t>
      </w:r>
    </w:p>
    <w:p>
      <w:pPr>
        <w:shd w:val="clear" w:color="auto" w:fill="FFFFFF"/>
        <w:spacing w:line="360" w:lineRule="auto"/>
        <w:jc w:val="left"/>
        <w:textAlignment w:val="center"/>
        <w:rPr>
          <w:sz w:val="24"/>
          <w:szCs w:val="28"/>
        </w:rPr>
      </w:pPr>
      <w:r>
        <w:rPr>
          <w:sz w:val="24"/>
          <w:szCs w:val="28"/>
        </w:rPr>
        <w:t>3.词汇激活</w:t>
      </w:r>
    </w:p>
    <w:p>
      <w:pPr>
        <w:shd w:val="clear" w:color="auto" w:fill="FFFFFF"/>
        <w:spacing w:line="360" w:lineRule="auto"/>
        <w:jc w:val="left"/>
        <w:textAlignment w:val="center"/>
        <w:rPr>
          <w:sz w:val="24"/>
          <w:szCs w:val="28"/>
        </w:rPr>
      </w:pPr>
      <w:r>
        <w:rPr>
          <w:sz w:val="24"/>
          <w:szCs w:val="28"/>
        </w:rPr>
        <w:t>行为类</w:t>
      </w:r>
    </w:p>
    <w:p>
      <w:pPr>
        <w:shd w:val="clear" w:color="auto" w:fill="FFFFFF"/>
        <w:spacing w:line="360" w:lineRule="auto"/>
        <w:jc w:val="left"/>
        <w:textAlignment w:val="center"/>
        <w:rPr>
          <w:sz w:val="24"/>
          <w:szCs w:val="28"/>
        </w:rPr>
      </w:pPr>
      <w:r>
        <w:rPr>
          <w:sz w:val="24"/>
          <w:szCs w:val="28"/>
        </w:rPr>
        <w:t>①闲逛：hanging out/hanging around/hanging about</w:t>
      </w:r>
    </w:p>
    <w:p>
      <w:pPr>
        <w:shd w:val="clear" w:color="auto" w:fill="FFFFFF"/>
        <w:spacing w:line="360" w:lineRule="auto"/>
        <w:jc w:val="left"/>
        <w:textAlignment w:val="center"/>
        <w:rPr>
          <w:sz w:val="24"/>
          <w:szCs w:val="28"/>
        </w:rPr>
      </w:pPr>
      <w:r>
        <w:rPr>
          <w:sz w:val="24"/>
          <w:szCs w:val="28"/>
        </w:rPr>
        <w:t>②评估：assess/evaluate</w:t>
      </w:r>
    </w:p>
    <w:p>
      <w:pPr>
        <w:shd w:val="clear" w:color="auto" w:fill="FFFFFF"/>
        <w:spacing w:line="360" w:lineRule="auto"/>
        <w:jc w:val="left"/>
        <w:textAlignment w:val="center"/>
        <w:rPr>
          <w:sz w:val="24"/>
          <w:szCs w:val="28"/>
        </w:rPr>
      </w:pPr>
      <w:r>
        <w:rPr>
          <w:sz w:val="24"/>
          <w:szCs w:val="28"/>
        </w:rPr>
        <w:t>③具备，拥有：possess/have/ be equipped with</w:t>
      </w:r>
    </w:p>
    <w:p>
      <w:pPr>
        <w:shd w:val="clear" w:color="auto" w:fill="FFFFFF"/>
        <w:spacing w:line="360" w:lineRule="auto"/>
        <w:jc w:val="left"/>
        <w:textAlignment w:val="center"/>
        <w:rPr>
          <w:sz w:val="24"/>
          <w:szCs w:val="28"/>
        </w:rPr>
      </w:pPr>
      <w:r>
        <w:rPr>
          <w:sz w:val="24"/>
          <w:szCs w:val="28"/>
        </w:rPr>
        <w:t>情绪类</w:t>
      </w:r>
    </w:p>
    <w:p>
      <w:pPr>
        <w:shd w:val="clear" w:color="auto" w:fill="FFFFFF"/>
        <w:spacing w:line="360" w:lineRule="auto"/>
        <w:jc w:val="left"/>
        <w:textAlignment w:val="center"/>
        <w:rPr>
          <w:sz w:val="24"/>
          <w:szCs w:val="28"/>
        </w:rPr>
      </w:pPr>
      <w:r>
        <w:rPr>
          <w:sz w:val="24"/>
          <w:szCs w:val="28"/>
        </w:rPr>
        <w:t>①欣喜若狂：overjoyed/rapturous/ecstatic</w:t>
      </w:r>
    </w:p>
    <w:p>
      <w:pPr>
        <w:shd w:val="clear" w:color="auto" w:fill="FFFFFF"/>
        <w:spacing w:line="360" w:lineRule="auto"/>
        <w:jc w:val="left"/>
        <w:textAlignment w:val="center"/>
        <w:rPr>
          <w:sz w:val="24"/>
          <w:szCs w:val="28"/>
        </w:rPr>
      </w:pPr>
      <w:r>
        <w:rPr>
          <w:sz w:val="24"/>
          <w:szCs w:val="28"/>
        </w:rPr>
        <w:t>②失望：disappointment/despair</w:t>
      </w:r>
    </w:p>
    <w:p>
      <w:pPr>
        <w:shd w:val="clear" w:color="auto" w:fill="FFFFFF"/>
        <w:spacing w:line="360" w:lineRule="auto"/>
        <w:jc w:val="left"/>
        <w:textAlignment w:val="center"/>
        <w:rPr>
          <w:sz w:val="24"/>
          <w:szCs w:val="28"/>
        </w:rPr>
      </w:pPr>
    </w:p>
    <w:sectPr>
      <w:headerReference w:type="even" r:id="rId9"/>
      <w:headerReference w:type="default" r:id="rId10"/>
      <w:footerReference w:type="even" r:id="rId11"/>
      <w:footerReference w:type="default" r:id="rId12"/>
      <w:pgSz w:w="11906" w:h="16838"/>
      <w:pgMar w:top="1440" w:right="1797" w:bottom="1440" w:left="1797"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MS PGothic">
    <w:panose1 w:val="020B0600070205080204"/>
    <w:charset w:val="80"/>
    <w:family w:val="auto"/>
    <w:pitch w:val="default"/>
    <w:sig w:usb0="E00002FF" w:usb1="6AC7FDFB" w:usb2="00000012" w:usb3="00000000" w:csb0="4002009F" w:csb1="DFD7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rsidR="004151FC">
    <w:pPr>
      <w:tabs>
        <w:tab w:val="center" w:pos="4153"/>
        <w:tab w:val="right" w:pos="8306"/>
      </w:tabs>
      <w:snapToGrid w:val="0"/>
      <w:spacing w:after="0" w:line="240" w:lineRule="auto"/>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rsidR="004151FC">
    <w:pPr>
      <w:tabs>
        <w:tab w:val="center" w:pos="4153"/>
        <w:tab w:val="right" w:pos="8306"/>
      </w:tabs>
      <w:snapToGrid w:val="0"/>
      <w:spacing w:after="0" w:line="240" w:lineRule="auto"/>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rsidR="004151FC">
    <w:pPr>
      <w:pBdr>
        <w:bottom w:val="none" w:sz="0" w:space="1" w:color="auto"/>
      </w:pBdr>
      <w:tabs>
        <w:tab w:val="clear" w:pos="4153"/>
        <w:tab w:val="clear" w:pos="8306"/>
      </w:tabs>
      <w:snapToGrid w:val="0"/>
      <w:spacing w:after="0" w:line="240" w:lineRule="auto"/>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128F16A8"/>
    <w:rsid w:val="27994C7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茹  逸</cp:lastModifiedBy>
  <cp:revision>14</cp:revision>
  <dcterms:created xsi:type="dcterms:W3CDTF">2017-07-19T12:07:00Z</dcterms:created>
  <dcterms:modified xsi:type="dcterms:W3CDTF">2024-01-12T13:52:35Z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