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4"/>
          <w:szCs w:val="32"/>
        </w:rPr>
      </w:pPr>
      <w:bookmarkStart w:id="0" w:name="_GoBack"/>
      <w:bookmarkEnd w:id="0"/>
      <w:r>
        <w:rPr>
          <w:rFonts w:hint="eastAsia"/>
          <w:b/>
          <w:bCs/>
          <w:sz w:val="24"/>
          <w:szCs w:val="32"/>
        </w:rPr>
        <w:t>教学设计</w:t>
      </w:r>
      <w:r>
        <w:rPr>
          <w:rFonts w:hint="eastAsia"/>
          <w:b/>
          <w:bCs/>
          <w:sz w:val="24"/>
          <w:szCs w:val="32"/>
        </w:rPr>
        <w:tab/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设计理念:Design Concept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Through this lesson, it is hoped that students can master some problem-solving skills in application-oriented writing. At the same time, students' innovative thinking will be cultivated, such as how to choose topics and select background content for their artwork. Additionally, </w:t>
      </w:r>
      <w:r>
        <w:rPr>
          <w:rFonts w:hint="eastAsia"/>
          <w:lang w:val="en-US" w:eastAsia="zh-CN"/>
        </w:rPr>
        <w:t>b</w:t>
      </w:r>
      <w:r>
        <w:rPr>
          <w:rFonts w:hint="eastAsia"/>
          <w:lang w:eastAsia="zh-CN"/>
        </w:rPr>
        <w:t xml:space="preserve">y writing this type of application-oriented literature, students are guided to pay attention to the all-around development of morality, intelligence, physical fitness, beauty, and labour, to step out of textbooks and to </w:t>
      </w:r>
      <w:r>
        <w:rPr>
          <w:rFonts w:hint="eastAsia"/>
          <w:lang w:val="en-US" w:eastAsia="zh-CN"/>
        </w:rPr>
        <w:t>reconnect with</w:t>
      </w:r>
      <w:r>
        <w:rPr>
          <w:rFonts w:hint="eastAsia"/>
          <w:lang w:eastAsia="zh-CN"/>
        </w:rPr>
        <w:t xml:space="preserve"> nature and society, and to flexibly apply what they have learned from classes to real life.</w:t>
      </w:r>
    </w:p>
    <w:p>
      <w:pPr>
        <w:ind w:firstLine="420" w:firstLineChars="200"/>
        <w:rPr>
          <w:rFonts w:hint="eastAsia"/>
          <w:lang w:eastAsia="zh-CN"/>
        </w:rPr>
      </w:pP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教学目标:Teaching Goals</w:t>
      </w:r>
    </w:p>
    <w:p>
      <w:pPr>
        <w:rPr>
          <w:rFonts w:hint="eastAsia"/>
        </w:rPr>
      </w:pPr>
      <w:r>
        <w:rPr>
          <w:rFonts w:hint="eastAsia"/>
        </w:rPr>
        <w:t>After Teaching this lesson,students will be able to:</w:t>
      </w:r>
    </w:p>
    <w:p>
      <w:pPr>
        <w:rPr>
          <w:rFonts w:hint="eastAsia"/>
        </w:rPr>
      </w:pPr>
      <w:r>
        <w:rPr>
          <w:rFonts w:hint="eastAsia"/>
        </w:rPr>
        <w:t>1.know what factors should be included in a good writing;</w:t>
      </w:r>
    </w:p>
    <w:p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  <w:lang w:val="en-US" w:eastAsia="zh-CN"/>
        </w:rPr>
        <w:t>accumulate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some information about art</w:t>
      </w:r>
      <w:r>
        <w:rPr>
          <w:rFonts w:hint="eastAsia"/>
        </w:rPr>
        <w:t>;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3.</w:t>
      </w:r>
      <w:r>
        <w:rPr>
          <w:rFonts w:hint="eastAsia"/>
          <w:lang w:val="en-US" w:eastAsia="zh-CN"/>
        </w:rPr>
        <w:t>learn how to apply what we have learned in class to writing</w:t>
      </w:r>
    </w:p>
    <w:p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  <w:lang w:val="en-US" w:eastAsia="zh-CN"/>
        </w:rPr>
        <w:t xml:space="preserve">how to analyze the topic, brainstorm the content, and </w:t>
      </w:r>
      <w:r>
        <w:rPr>
          <w:rFonts w:hint="eastAsia"/>
        </w:rPr>
        <w:t>polish your writing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教学步骤:Teaching Steps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Step 1: Lead-in:</w:t>
      </w:r>
    </w:p>
    <w:p>
      <w:pPr>
        <w:rPr>
          <w:rFonts w:hint="eastAsia"/>
        </w:rPr>
      </w:pPr>
      <w:r>
        <w:rPr>
          <w:rFonts w:hint="eastAsia"/>
        </w:rPr>
        <w:t xml:space="preserve">Ask the students </w:t>
      </w:r>
      <w:r>
        <w:rPr>
          <w:rFonts w:hint="eastAsia"/>
          <w:lang w:val="en-US" w:eastAsia="zh-CN"/>
        </w:rPr>
        <w:t>to master some basic skills about practical writing</w:t>
      </w:r>
      <w:r>
        <w:rPr>
          <w:rFonts w:hint="eastAsia"/>
        </w:rPr>
        <w:t xml:space="preserve">. 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Step 2: Analyze</w:t>
      </w:r>
      <w:r>
        <w:rPr>
          <w:rFonts w:hint="eastAsia"/>
          <w:b/>
          <w:bCs/>
          <w:lang w:val="en-US" w:eastAsia="zh-CN"/>
        </w:rPr>
        <w:t xml:space="preserve"> requirements</w:t>
      </w:r>
      <w:r>
        <w:rPr>
          <w:rFonts w:hint="eastAsia"/>
          <w:b/>
          <w:bCs/>
        </w:rPr>
        <w:t xml:space="preserve"> 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Theme: an art class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Genre: an email</w:t>
      </w:r>
    </w:p>
    <w:p>
      <w:p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Content: an art class, your artwork; your thought/ feeling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</w:rPr>
        <w:t>Step 3:</w:t>
      </w:r>
      <w:r>
        <w:rPr>
          <w:rFonts w:hint="eastAsia"/>
          <w:b/>
          <w:bCs/>
          <w:lang w:val="en-US" w:eastAsia="zh-CN"/>
        </w:rPr>
        <w:t xml:space="preserve"> some related information from the textbook</w:t>
      </w: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Stpe4: the writing difficulties: contents, thoughts/feelings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Steps5: A sample </w:t>
      </w:r>
    </w:p>
    <w:p>
      <w:pPr>
        <w:rPr>
          <w:rFonts w:hint="eastAsia"/>
        </w:rPr>
      </w:pPr>
      <w:r>
        <w:rPr>
          <w:rFonts w:hint="eastAsia"/>
        </w:rPr>
        <w:t>Para 1:</w:t>
      </w:r>
      <w:r>
        <w:rPr>
          <w:rFonts w:hint="eastAsia"/>
          <w:lang w:val="en-US" w:eastAsia="zh-CN"/>
        </w:rPr>
        <w:t xml:space="preserve"> the writing background and the content of your artwork</w:t>
      </w:r>
      <w:r>
        <w:rPr>
          <w:rFonts w:hint="eastAsia"/>
        </w:rPr>
        <w:t xml:space="preserve">. 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Para 2 :</w:t>
      </w:r>
      <w:r>
        <w:rPr>
          <w:rFonts w:hint="eastAsia"/>
          <w:lang w:val="en-US" w:eastAsia="zh-CN"/>
        </w:rPr>
        <w:t>your thoughts / feelings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Para3: your wishes</w:t>
      </w:r>
    </w:p>
    <w:p>
      <w:r>
        <w:rPr>
          <w:rFonts w:hint="eastAsia"/>
        </w:rPr>
        <w:t>Step 4: Demonstration of model writing Step 5: Show the similar type of the writing</w:t>
      </w:r>
    </w:p>
    <w:p>
      <w:pPr>
        <w:rPr>
          <w:rFonts w:hint="eastAsia"/>
          <w:lang w:eastAsia="zh-CN"/>
        </w:rPr>
      </w:pPr>
      <w:r>
        <w:rPr>
          <w:rFonts w:hint="eastAsia"/>
          <w:b/>
          <w:bCs/>
          <w:lang w:val="en-US" w:eastAsia="zh-CN"/>
        </w:rPr>
        <w:t>Step6: practice about similar topics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lMzM2ZjUzNDZjMDNkODRiMzM0ZmUwNWVmMjJiMzgifQ=="/>
  </w:docVars>
  <w:rsids>
    <w:rsidRoot w:val="49000635"/>
    <w:rsid w:val="395741DC"/>
    <w:rsid w:val="4900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2024-06-11T05:54:00Z</dcterms:created>
  <dc:creator>垃圾站站长</dc:creator>
  <cp:lastModifiedBy>Administrator</cp:lastModifiedBy>
  <dcterms:modified xsi:type="dcterms:W3CDTF">2024-06-12T06:12:24Z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90EBB35BEE154E16BAB71D64C7A74FF8_11</vt:lpwstr>
  </property>
</Properties>
</file>