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10998200</wp:posOffset>
            </wp:positionV>
            <wp:extent cx="482600" cy="3683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a:stretch>
                      <a:fillRect/>
                    </a:stretch>
                  </pic:blipFill>
                  <pic:spPr>
                    <a:xfrm>
                      <a:off x="0" y="0"/>
                      <a:ext cx="482600" cy="368300"/>
                    </a:xfrm>
                    <a:prstGeom prst="rect">
                      <a:avLst/>
                    </a:prstGeom>
                  </pic:spPr>
                </pic:pic>
              </a:graphicData>
            </a:graphic>
          </wp:anchor>
        </w:drawing>
      </w:r>
      <w:r>
        <w:rPr>
          <w:rFonts w:ascii="宋体" w:hAnsi="宋体" w:eastAsia="宋体" w:cs="宋体"/>
          <w:b/>
          <w:color w:val="auto"/>
          <w:sz w:val="32"/>
        </w:rPr>
        <w:t>江苏省百校联考高三年级第二次考试</w:t>
      </w:r>
    </w:p>
    <w:p>
      <w:pPr>
        <w:spacing w:line="285" w:lineRule="auto"/>
        <w:jc w:val="center"/>
      </w:pPr>
      <w:r>
        <w:rPr>
          <w:rFonts w:ascii="宋体" w:hAnsi="宋体" w:eastAsia="宋体" w:cs="宋体"/>
          <w:b/>
          <w:color w:val="auto"/>
          <w:sz w:val="32"/>
        </w:rPr>
        <w:t>英语试卷</w:t>
      </w:r>
    </w:p>
    <w:p>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A,B.C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Which person does the man want to follow?</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The man on the bus.</w:t>
      </w:r>
      <w:r>
        <w:tab/>
      </w:r>
      <w:r>
        <w:t xml:space="preserve">B. </w:t>
      </w:r>
      <w:r>
        <w:rPr>
          <w:rFonts w:ascii="Times New Roman" w:hAnsi="Times New Roman" w:eastAsia="Times New Roman" w:cs="Times New Roman"/>
          <w:color w:val="auto"/>
        </w:rPr>
        <w:t>The woman in the taxi.</w:t>
      </w:r>
      <w:r>
        <w:tab/>
      </w:r>
      <w:r>
        <w:t xml:space="preserve">C. </w:t>
      </w:r>
      <w:r>
        <w:rPr>
          <w:rFonts w:ascii="Times New Roman" w:hAnsi="Times New Roman" w:eastAsia="Times New Roman" w:cs="Times New Roman"/>
          <w:color w:val="auto"/>
        </w:rPr>
        <w:t>The man on the motorcycle.</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Where should the man put used envelopes?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biggest box.</w:t>
      </w:r>
      <w:r>
        <w:rPr>
          <w:color w:val="000000"/>
        </w:rPr>
        <w:tab/>
      </w:r>
      <w:r>
        <w:rPr>
          <w:color w:val="000000"/>
        </w:rPr>
        <w:t xml:space="preserve">B. </w:t>
      </w:r>
      <w:r>
        <w:rPr>
          <w:rFonts w:ascii="Times New Roman" w:hAnsi="Times New Roman" w:eastAsia="Times New Roman" w:cs="Times New Roman"/>
          <w:color w:val="000000"/>
        </w:rPr>
        <w:t>In the medium-sized box.</w:t>
      </w:r>
      <w:r>
        <w:rPr>
          <w:color w:val="000000"/>
        </w:rPr>
        <w:tab/>
      </w:r>
      <w:r>
        <w:rPr>
          <w:color w:val="000000"/>
        </w:rPr>
        <w:t xml:space="preserve">C. </w:t>
      </w:r>
      <w:r>
        <w:rPr>
          <w:rFonts w:ascii="Times New Roman" w:hAnsi="Times New Roman" w:eastAsia="Times New Roman" w:cs="Times New Roman"/>
          <w:color w:val="000000"/>
        </w:rPr>
        <w:t>In the smallest box.</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record did the woman just break?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personal record.</w:t>
      </w:r>
      <w:r>
        <w:rPr>
          <w:color w:val="000000"/>
        </w:rPr>
        <w:tab/>
      </w:r>
      <w:r>
        <w:rPr>
          <w:color w:val="000000"/>
        </w:rPr>
        <w:t xml:space="preserve">B. </w:t>
      </w:r>
      <w:r>
        <w:rPr>
          <w:rFonts w:ascii="Times New Roman" w:hAnsi="Times New Roman" w:eastAsia="Times New Roman" w:cs="Times New Roman"/>
          <w:color w:val="000000"/>
        </w:rPr>
        <w:t>The school record.</w:t>
      </w:r>
      <w:r>
        <w:rPr>
          <w:color w:val="000000"/>
        </w:rPr>
        <w:tab/>
      </w:r>
      <w:r>
        <w:rPr>
          <w:color w:val="000000"/>
        </w:rPr>
        <w:t xml:space="preserve">C. </w:t>
      </w:r>
      <w:r>
        <w:rPr>
          <w:rFonts w:ascii="Times New Roman" w:hAnsi="Times New Roman" w:eastAsia="Times New Roman" w:cs="Times New Roman"/>
          <w:color w:val="000000"/>
        </w:rPr>
        <w:t>The national record.</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When will the flight take off?</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4 o’clock.</w:t>
      </w:r>
      <w:r>
        <w:rPr>
          <w:color w:val="000000"/>
        </w:rPr>
        <w:tab/>
      </w:r>
      <w:r>
        <w:rPr>
          <w:color w:val="000000"/>
        </w:rPr>
        <w:t xml:space="preserve">B. </w:t>
      </w:r>
      <w:r>
        <w:rPr>
          <w:rFonts w:ascii="Times New Roman" w:hAnsi="Times New Roman" w:eastAsia="Times New Roman" w:cs="Times New Roman"/>
          <w:color w:val="000000"/>
        </w:rPr>
        <w:t>At 5 o’clock.</w:t>
      </w:r>
      <w:r>
        <w:rPr>
          <w:color w:val="000000"/>
        </w:rPr>
        <w:tab/>
      </w:r>
      <w:r>
        <w:rPr>
          <w:color w:val="000000"/>
        </w:rPr>
        <w:t xml:space="preserve">C. </w:t>
      </w:r>
      <w:r>
        <w:rPr>
          <w:rFonts w:ascii="Times New Roman" w:hAnsi="Times New Roman" w:eastAsia="Times New Roman" w:cs="Times New Roman"/>
          <w:color w:val="000000"/>
        </w:rPr>
        <w:t>At 6 o’clock.</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Where does the conversation most likely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cinema.</w:t>
      </w:r>
      <w:r>
        <w:rPr>
          <w:color w:val="000000"/>
        </w:rPr>
        <w:tab/>
      </w:r>
      <w:r>
        <w:rPr>
          <w:color w:val="000000"/>
        </w:rPr>
        <w:t xml:space="preserve">B. </w:t>
      </w:r>
      <w:r>
        <w:rPr>
          <w:rFonts w:ascii="Times New Roman" w:hAnsi="Times New Roman" w:eastAsia="Times New Roman" w:cs="Times New Roman"/>
          <w:color w:val="000000"/>
        </w:rPr>
        <w:t>At the speakers’ home.</w:t>
      </w:r>
      <w:r>
        <w:rPr>
          <w:color w:val="000000"/>
        </w:rPr>
        <w:tab/>
      </w:r>
      <w:r>
        <w:rPr>
          <w:color w:val="000000"/>
        </w:rPr>
        <w:t xml:space="preserve">C. </w:t>
      </w:r>
      <w:r>
        <w:rPr>
          <w:rFonts w:ascii="Times New Roman" w:hAnsi="Times New Roman" w:eastAsia="Times New Roman" w:cs="Times New Roman"/>
          <w:color w:val="000000"/>
        </w:rPr>
        <w:t>At a restaurant.</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w:t>
      </w:r>
      <w:r>
        <w:rPr>
          <w:rFonts w:ascii="Times New Roman" w:hAnsi="Times New Roman" w:eastAsia="Times New Roman" w:cs="Times New Roman"/>
          <w:b/>
          <w:color w:val="000000"/>
          <w:sz w:val="24"/>
        </w:rPr>
        <w:t>2</w:t>
      </w:r>
      <w:r>
        <w:rPr>
          <w:rFonts w:ascii="宋体" w:hAnsi="宋体" w:eastAsia="宋体" w:cs="宋体"/>
          <w:b/>
          <w:color w:val="000000"/>
          <w:sz w:val="24"/>
        </w:rPr>
        <w:t>至</w:t>
      </w:r>
      <w:r>
        <w:rPr>
          <w:rFonts w:ascii="Times New Roman" w:hAnsi="Times New Roman" w:eastAsia="Times New Roman" w:cs="Times New Roman"/>
          <w:b/>
          <w:color w:val="000000"/>
          <w:sz w:val="24"/>
        </w:rPr>
        <w:t>4</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A.B.C</w:t>
      </w:r>
      <w:r>
        <w:rPr>
          <w:rFonts w:ascii="宋体" w:hAnsi="宋体" w:eastAsia="宋体" w:cs="宋体"/>
          <w:b/>
          <w:color w:val="000000"/>
          <w:sz w:val="24"/>
        </w:rPr>
        <w:t>三个选项中选出最佳选项</w:t>
      </w:r>
      <w:r>
        <w:rPr>
          <w:rFonts w:ascii="Times New Roman" w:hAnsi="Times New Roman" w:eastAsia="Times New Roman" w:cs="Times New Roman"/>
          <w:b/>
          <w:color w:val="000000"/>
          <w:sz w:val="24"/>
        </w:rPr>
        <w:t>,</w:t>
      </w:r>
      <w:r>
        <w:rPr>
          <w:rFonts w:ascii="宋体" w:hAnsi="宋体" w:eastAsia="宋体" w:cs="宋体"/>
          <w:b/>
          <w:color w:val="000000"/>
          <w:sz w:val="24"/>
        </w:rPr>
        <w:t>并标在试卷的相应位置。听每段对话或独白前</w:t>
      </w:r>
      <w:r>
        <w:rPr>
          <w:rFonts w:ascii="Times New Roman" w:hAnsi="Times New Roman" w:eastAsia="Times New Roman" w:cs="Times New Roman"/>
          <w:b/>
          <w:color w:val="000000"/>
          <w:sz w:val="24"/>
        </w:rPr>
        <w:t>,</w:t>
      </w:r>
      <w:r>
        <w:rPr>
          <w:rFonts w:ascii="宋体" w:hAnsi="宋体" w:eastAsia="宋体" w:cs="宋体"/>
          <w:b/>
          <w:color w:val="000000"/>
          <w:sz w:val="24"/>
        </w:rPr>
        <w:t>你将有</w:t>
      </w:r>
      <w:r>
        <w:rPr>
          <w:rFonts w:ascii="Times New Roman" w:hAnsi="Times New Roman" w:eastAsia="Times New Roman" w:cs="Times New Roman"/>
          <w:b/>
          <w:color w:val="000000"/>
          <w:sz w:val="24"/>
        </w:rPr>
        <w:t>5</w:t>
      </w:r>
      <w:r>
        <w:rPr>
          <w:rFonts w:ascii="宋体" w:hAnsi="宋体" w:eastAsia="宋体" w:cs="宋体"/>
          <w:b/>
          <w:color w:val="000000"/>
          <w:sz w:val="24"/>
        </w:rPr>
        <w:t>秒钟的时间阅读各个小题</w:t>
      </w:r>
      <w:r>
        <w:rPr>
          <w:rFonts w:ascii="Times New Roman" w:hAnsi="Times New Roman" w:eastAsia="Times New Roman" w:cs="Times New Roman"/>
          <w:b/>
          <w:color w:val="000000"/>
          <w:sz w:val="24"/>
        </w:rPr>
        <w:t>;</w:t>
      </w:r>
      <w:r>
        <w:rPr>
          <w:rFonts w:ascii="宋体" w:hAnsi="宋体" w:eastAsia="宋体" w:cs="宋体"/>
          <w:b/>
          <w:color w:val="000000"/>
          <w:sz w:val="24"/>
        </w:rPr>
        <w:t>听完后</w:t>
      </w:r>
      <w:r>
        <w:rPr>
          <w:rFonts w:ascii="Times New Roman" w:hAnsi="Times New Roman" w:eastAsia="Times New Roman" w:cs="Times New Roman"/>
          <w:b/>
          <w:color w:val="000000"/>
          <w:sz w:val="24"/>
        </w:rPr>
        <w:t>,</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time will the man use the car?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3:00.</w:t>
      </w:r>
      <w:r>
        <w:rPr>
          <w:color w:val="000000"/>
        </w:rPr>
        <w:tab/>
      </w:r>
      <w:r>
        <w:rPr>
          <w:color w:val="000000"/>
        </w:rPr>
        <w:t xml:space="preserve">B. </w:t>
      </w:r>
      <w:r>
        <w:rPr>
          <w:rFonts w:ascii="Times New Roman" w:hAnsi="Times New Roman" w:eastAsia="Times New Roman" w:cs="Times New Roman"/>
          <w:color w:val="000000"/>
        </w:rPr>
        <w:t>At 4:00.</w:t>
      </w:r>
      <w:r>
        <w:rPr>
          <w:color w:val="000000"/>
        </w:rPr>
        <w:tab/>
      </w:r>
      <w:r>
        <w:rPr>
          <w:color w:val="000000"/>
        </w:rPr>
        <w:t xml:space="preserve">C. </w:t>
      </w:r>
      <w:r>
        <w:rPr>
          <w:rFonts w:ascii="Times New Roman" w:hAnsi="Times New Roman" w:eastAsia="Times New Roman" w:cs="Times New Roman"/>
          <w:color w:val="000000"/>
        </w:rPr>
        <w:t>At 4:30.</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have to do if she wants the car?</w:t>
      </w:r>
    </w:p>
    <w:p>
      <w:pPr>
        <w:spacing w:line="360" w:lineRule="auto"/>
        <w:jc w:val="left"/>
        <w:textAlignment w:val="center"/>
        <w:rPr>
          <w:color w:val="000000"/>
        </w:rPr>
      </w:pPr>
      <w:bookmarkStart w:id="0" w:name="_GoBack"/>
      <w:bookmarkEnd w:id="0"/>
      <w:r>
        <w:rPr>
          <w:color w:val="000000"/>
        </w:rPr>
        <w:t xml:space="preserve">A. </w:t>
      </w:r>
      <w:r>
        <w:rPr>
          <w:rFonts w:ascii="Times New Roman" w:hAnsi="Times New Roman" w:eastAsia="Times New Roman" w:cs="Times New Roman"/>
          <w:color w:val="000000"/>
        </w:rPr>
        <w:t>Do some housework later.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Drive her brother somewhere.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Finish her schoolwork before leaving.</w:t>
      </w:r>
    </w:p>
    <w:p>
      <w:pPr>
        <w:spacing w:line="360" w:lineRule="auto"/>
        <w:jc w:val="both"/>
        <w:textAlignment w:val="center"/>
        <w:rPr>
          <w:color w:val="000000"/>
        </w:rPr>
      </w:pPr>
      <w:r>
        <w:rPr>
          <w:rFonts w:ascii="宋体" w:hAnsi="宋体" w:eastAsia="宋体" w:cs="宋体"/>
          <w:color w:val="000000"/>
        </w:rPr>
        <w:t>听下面一段较长对话，回答以下小题</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Attending a party.</w:t>
      </w:r>
      <w:r>
        <w:rPr>
          <w:color w:val="000000"/>
        </w:rPr>
        <w:tab/>
      </w:r>
      <w:r>
        <w:rPr>
          <w:color w:val="000000"/>
        </w:rPr>
        <w:t xml:space="preserve">B. </w:t>
      </w:r>
      <w:r>
        <w:rPr>
          <w:rFonts w:ascii="Times New Roman" w:hAnsi="Times New Roman" w:eastAsia="Times New Roman" w:cs="Times New Roman"/>
          <w:color w:val="000000"/>
        </w:rPr>
        <w:t>Discussing a lecture.</w:t>
      </w:r>
      <w:r>
        <w:rPr>
          <w:color w:val="000000"/>
        </w:rPr>
        <w:tab/>
      </w:r>
      <w:r>
        <w:rPr>
          <w:color w:val="000000"/>
        </w:rPr>
        <w:t xml:space="preserve">C. </w:t>
      </w:r>
      <w:r>
        <w:rPr>
          <w:rFonts w:ascii="Times New Roman" w:hAnsi="Times New Roman" w:eastAsia="Times New Roman" w:cs="Times New Roman"/>
          <w:color w:val="000000"/>
        </w:rPr>
        <w:t>Working part-time at a hospital.</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job has the woman applied for?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Waitress.</w:t>
      </w:r>
      <w:r>
        <w:rPr>
          <w:color w:val="000000"/>
        </w:rPr>
        <w:tab/>
      </w:r>
      <w:r>
        <w:rPr>
          <w:color w:val="000000"/>
        </w:rPr>
        <w:t xml:space="preserve">B. </w:t>
      </w:r>
      <w:r>
        <w:rPr>
          <w:rFonts w:ascii="Times New Roman" w:hAnsi="Times New Roman" w:eastAsia="Times New Roman" w:cs="Times New Roman"/>
          <w:color w:val="000000"/>
        </w:rPr>
        <w:t>Volunteer.</w:t>
      </w:r>
      <w:r>
        <w:rPr>
          <w:color w:val="000000"/>
        </w:rPr>
        <w:tab/>
      </w:r>
      <w:r>
        <w:rPr>
          <w:color w:val="000000"/>
        </w:rPr>
        <w:t xml:space="preserve">C. </w:t>
      </w:r>
      <w:r>
        <w:rPr>
          <w:rFonts w:ascii="Times New Roman" w:hAnsi="Times New Roman" w:eastAsia="Times New Roman" w:cs="Times New Roman"/>
          <w:color w:val="000000"/>
        </w:rPr>
        <w:t>Salesgirl.</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 and daughter.</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Classmates.</w:t>
      </w:r>
    </w:p>
    <w:p>
      <w:pPr>
        <w:spacing w:line="360" w:lineRule="auto"/>
        <w:jc w:val="both"/>
        <w:textAlignment w:val="center"/>
        <w:rPr>
          <w:color w:val="000000"/>
        </w:rPr>
      </w:pPr>
      <w:r>
        <w:rPr>
          <w:rFonts w:ascii="宋体" w:hAnsi="宋体" w:eastAsia="宋体" w:cs="宋体"/>
          <w:color w:val="000000"/>
        </w:rPr>
        <w:t>听下面一段较长对话，回答以下小题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did the man’s aunt and uncle leave their home?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visit family.</w:t>
      </w:r>
      <w:r>
        <w:rPr>
          <w:color w:val="000000"/>
        </w:rPr>
        <w:tab/>
      </w:r>
      <w:r>
        <w:rPr>
          <w:color w:val="000000"/>
        </w:rPr>
        <w:t xml:space="preserve">B. </w:t>
      </w:r>
      <w:r>
        <w:rPr>
          <w:rFonts w:ascii="Times New Roman" w:hAnsi="Times New Roman" w:eastAsia="Times New Roman" w:cs="Times New Roman"/>
          <w:color w:val="000000"/>
        </w:rPr>
        <w:t>To have a vacation.</w:t>
      </w:r>
      <w:r>
        <w:rPr>
          <w:color w:val="000000"/>
        </w:rPr>
        <w:tab/>
      </w:r>
      <w:r>
        <w:rPr>
          <w:color w:val="000000"/>
        </w:rPr>
        <w:t xml:space="preserve">C. </w:t>
      </w:r>
      <w:r>
        <w:rPr>
          <w:rFonts w:ascii="Times New Roman" w:hAnsi="Times New Roman" w:eastAsia="Times New Roman" w:cs="Times New Roman"/>
          <w:color w:val="000000"/>
        </w:rPr>
        <w:t>To escape the natural disaster.</w:t>
      </w:r>
    </w:p>
    <w:p>
      <w:pPr>
        <w:spacing w:line="360" w:lineRule="auto"/>
        <w:jc w:val="left"/>
        <w:textAlignment w:val="center"/>
        <w:rPr>
          <w:color w:val="000000"/>
        </w:rPr>
      </w:pPr>
      <w:r>
        <w:rPr>
          <w:color w:val="000000"/>
        </w:rPr>
        <w:t>12. How do the man’s relatives find out what the volcano is doing</w:t>
      </w:r>
      <w:r>
        <w:rPr>
          <w:rFonts w:ascii="Times New Roman" w:hAnsi="Times New Roman" w:eastAsia="Times New Roman" w:cs="Times New Roman"/>
          <w:color w:val="000000"/>
        </w:rPr>
        <w: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call their relatives.</w:t>
      </w:r>
      <w:r>
        <w:rPr>
          <w:color w:val="000000"/>
        </w:rPr>
        <w:tab/>
      </w:r>
      <w:r>
        <w:rPr>
          <w:color w:val="000000"/>
        </w:rPr>
        <w:t xml:space="preserve">B. </w:t>
      </w:r>
      <w:r>
        <w:rPr>
          <w:rFonts w:ascii="Times New Roman" w:hAnsi="Times New Roman" w:eastAsia="Times New Roman" w:cs="Times New Roman"/>
          <w:color w:val="000000"/>
        </w:rPr>
        <w:t>They read the newspaper.</w:t>
      </w:r>
      <w:r>
        <w:rPr>
          <w:color w:val="000000"/>
        </w:rPr>
        <w:tab/>
      </w:r>
      <w:r>
        <w:rPr>
          <w:color w:val="000000"/>
        </w:rPr>
        <w:t xml:space="preserve">C. </w:t>
      </w:r>
      <w:r>
        <w:rPr>
          <w:rFonts w:ascii="Times New Roman" w:hAnsi="Times New Roman" w:eastAsia="Times New Roman" w:cs="Times New Roman"/>
          <w:color w:val="000000"/>
        </w:rPr>
        <w:t>They watch news programs.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the man’s aunt and uncle think about San Francisco?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isn’t very fun.</w:t>
      </w:r>
      <w:r>
        <w:rPr>
          <w:color w:val="000000"/>
        </w:rPr>
        <w:tab/>
      </w:r>
      <w:r>
        <w:rPr>
          <w:color w:val="000000"/>
        </w:rPr>
        <w:t xml:space="preserve">B. </w:t>
      </w:r>
      <w:r>
        <w:rPr>
          <w:rFonts w:ascii="Times New Roman" w:hAnsi="Times New Roman" w:eastAsia="Times New Roman" w:cs="Times New Roman"/>
          <w:color w:val="000000"/>
        </w:rPr>
        <w:t>It’s too cold.</w:t>
      </w:r>
      <w:r>
        <w:rPr>
          <w:color w:val="000000"/>
        </w:rPr>
        <w:tab/>
      </w:r>
      <w:r>
        <w:rPr>
          <w:color w:val="000000"/>
        </w:rPr>
        <w:t xml:space="preserve">C. </w:t>
      </w:r>
      <w:r>
        <w:rPr>
          <w:rFonts w:ascii="Times New Roman" w:hAnsi="Times New Roman" w:eastAsia="Times New Roman" w:cs="Times New Roman"/>
          <w:color w:val="000000"/>
        </w:rPr>
        <w:t>It’s scary to visit.</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are the speakers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trip abroad.</w:t>
      </w:r>
      <w:r>
        <w:rPr>
          <w:color w:val="000000"/>
        </w:rPr>
        <w:tab/>
      </w:r>
      <w:r>
        <w:rPr>
          <w:color w:val="000000"/>
        </w:rPr>
        <w:t xml:space="preserve">B. </w:t>
      </w:r>
      <w:r>
        <w:rPr>
          <w:rFonts w:ascii="Times New Roman" w:hAnsi="Times New Roman" w:eastAsia="Times New Roman" w:cs="Times New Roman"/>
          <w:color w:val="000000"/>
        </w:rPr>
        <w:t>Vacation plans.</w:t>
      </w:r>
      <w:r>
        <w:rPr>
          <w:color w:val="000000"/>
        </w:rPr>
        <w:tab/>
      </w:r>
      <w:r>
        <w:rPr>
          <w:color w:val="000000"/>
        </w:rPr>
        <w:t xml:space="preserve">C. </w:t>
      </w:r>
      <w:r>
        <w:rPr>
          <w:rFonts w:ascii="Times New Roman" w:hAnsi="Times New Roman" w:eastAsia="Times New Roman" w:cs="Times New Roman"/>
          <w:color w:val="000000"/>
        </w:rPr>
        <w:t>Cultural differences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doesn’t the woman want to go to Mexico?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afraid of flying.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hates the food there.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went there with her cousin last summer.</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man say about Spanish?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easy to learn.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He’s been learning it for a year.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can only say a few words.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probably makes the woman change her mind?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beauty of the beaches in Mexico.</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possibility of learning some Spanish.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people speaking English in Mexico.</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year did Ritchie Valens make his first record?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1950.</w:t>
      </w:r>
      <w:r>
        <w:rPr>
          <w:color w:val="000000"/>
        </w:rPr>
        <w:tab/>
      </w:r>
      <w:r>
        <w:rPr>
          <w:color w:val="000000"/>
        </w:rPr>
        <w:t xml:space="preserve">B. </w:t>
      </w:r>
      <w:r>
        <w:rPr>
          <w:rFonts w:ascii="Times New Roman" w:hAnsi="Times New Roman" w:eastAsia="Times New Roman" w:cs="Times New Roman"/>
          <w:color w:val="000000"/>
        </w:rPr>
        <w:t>1958.</w:t>
      </w:r>
      <w:r>
        <w:rPr>
          <w:color w:val="000000"/>
        </w:rPr>
        <w:tab/>
      </w:r>
      <w:r>
        <w:rPr>
          <w:color w:val="000000"/>
        </w:rPr>
        <w:t xml:space="preserve">C. </w:t>
      </w:r>
      <w:r>
        <w:rPr>
          <w:rFonts w:ascii="Times New Roman" w:hAnsi="Times New Roman" w:eastAsia="Times New Roman" w:cs="Times New Roman"/>
          <w:color w:val="000000"/>
        </w:rPr>
        <w:t>1959.</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Ritchie Valens’s most famous song?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La Bamba.</w:t>
      </w:r>
      <w:r>
        <w:rPr>
          <w:color w:val="000000"/>
        </w:rPr>
        <w:tab/>
      </w:r>
      <w:r>
        <w:rPr>
          <w:color w:val="000000"/>
        </w:rPr>
        <w:t xml:space="preserve">B. </w:t>
      </w:r>
      <w:r>
        <w:rPr>
          <w:rFonts w:ascii="Times New Roman" w:hAnsi="Times New Roman" w:eastAsia="Times New Roman" w:cs="Times New Roman"/>
          <w:i/>
          <w:color w:val="000000"/>
        </w:rPr>
        <w:t>American Pie.</w:t>
      </w:r>
      <w:r>
        <w:rPr>
          <w:color w:val="000000"/>
        </w:rPr>
        <w:tab/>
      </w:r>
      <w:r>
        <w:rPr>
          <w:color w:val="000000"/>
        </w:rPr>
        <w:t xml:space="preserve">C. </w:t>
      </w:r>
      <w:r>
        <w:rPr>
          <w:rFonts w:ascii="Times New Roman" w:hAnsi="Times New Roman" w:eastAsia="Times New Roman" w:cs="Times New Roman"/>
          <w:i/>
          <w:color w:val="000000"/>
        </w:rPr>
        <w:t>Donna</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got a seat on the plane because of illness?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 MeLean.</w:t>
      </w:r>
      <w:r>
        <w:rPr>
          <w:color w:val="000000"/>
        </w:rPr>
        <w:tab/>
      </w:r>
      <w:r>
        <w:rPr>
          <w:color w:val="000000"/>
        </w:rPr>
        <w:t xml:space="preserve">B. </w:t>
      </w:r>
      <w:r>
        <w:rPr>
          <w:rFonts w:ascii="Times New Roman" w:hAnsi="Times New Roman" w:eastAsia="Times New Roman" w:cs="Times New Roman"/>
          <w:color w:val="000000"/>
        </w:rPr>
        <w:t>Buddy Holly.</w:t>
      </w:r>
      <w:r>
        <w:rPr>
          <w:color w:val="000000"/>
        </w:rPr>
        <w:tab/>
      </w:r>
      <w:r>
        <w:rPr>
          <w:color w:val="000000"/>
        </w:rPr>
        <w:t xml:space="preserve">C. </w:t>
      </w:r>
      <w:r>
        <w:rPr>
          <w:rFonts w:ascii="Times New Roman" w:hAnsi="Times New Roman" w:eastAsia="Times New Roman" w:cs="Times New Roman"/>
          <w:color w:val="000000"/>
        </w:rPr>
        <w:t>J. P. Richardson.</w:t>
      </w:r>
    </w:p>
    <w:p>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Where to eat in Malaysia</w:t>
      </w:r>
    </w:p>
    <w:p>
      <w:pPr>
        <w:spacing w:line="360" w:lineRule="auto"/>
        <w:ind w:firstLine="420"/>
        <w:jc w:val="both"/>
        <w:textAlignment w:val="center"/>
        <w:rPr>
          <w:color w:val="000000"/>
        </w:rPr>
      </w:pPr>
      <w:r>
        <w:rPr>
          <w:rFonts w:ascii="Times New Roman" w:hAnsi="Times New Roman" w:eastAsia="Times New Roman" w:cs="Times New Roman"/>
          <w:color w:val="000000"/>
        </w:rPr>
        <w:t>Malaysia offers a wide range of food choices, ranging from fine dining to street food. Elsewhere, restaurants and food stalls are readily available.</w:t>
      </w:r>
    </w:p>
    <w:p>
      <w:pPr>
        <w:spacing w:line="360" w:lineRule="auto"/>
        <w:ind w:firstLine="420"/>
        <w:jc w:val="both"/>
        <w:textAlignment w:val="center"/>
        <w:rPr>
          <w:color w:val="000000"/>
        </w:rPr>
      </w:pPr>
      <w:r>
        <w:rPr>
          <w:rFonts w:ascii="Times New Roman" w:hAnsi="Times New Roman" w:eastAsia="Times New Roman" w:cs="Times New Roman"/>
          <w:b/>
          <w:color w:val="000000"/>
        </w:rPr>
        <w:t>Old China Cafe</w:t>
      </w:r>
    </w:p>
    <w:p>
      <w:pPr>
        <w:spacing w:line="360" w:lineRule="auto"/>
        <w:ind w:firstLine="420"/>
        <w:jc w:val="both"/>
        <w:textAlignment w:val="center"/>
        <w:rPr>
          <w:color w:val="000000"/>
        </w:rPr>
      </w:pPr>
      <w:r>
        <w:rPr>
          <w:rFonts w:ascii="Times New Roman" w:hAnsi="Times New Roman" w:eastAsia="Times New Roman" w:cs="Times New Roman"/>
          <w:color w:val="000000"/>
        </w:rPr>
        <w:t>Eating here is a little like dining in a museum as the walls are lined with photos and memorabilia of the local Chinese laundryman’s association. Chinese and Asian dishes keep regulars and travellers coming back for more. The menu changes monthly.</w:t>
      </w:r>
    </w:p>
    <w:p>
      <w:pPr>
        <w:spacing w:line="360" w:lineRule="auto"/>
        <w:ind w:firstLine="420"/>
        <w:jc w:val="both"/>
        <w:textAlignment w:val="center"/>
        <w:rPr>
          <w:color w:val="000000"/>
        </w:rPr>
      </w:pPr>
      <w:r>
        <w:rPr>
          <w:rFonts w:ascii="Times New Roman" w:hAnsi="Times New Roman" w:eastAsia="Times New Roman" w:cs="Times New Roman"/>
          <w:b/>
          <w:color w:val="000000"/>
        </w:rPr>
        <w:t>San Pedro</w:t>
      </w:r>
    </w:p>
    <w:p>
      <w:pPr>
        <w:spacing w:line="360" w:lineRule="auto"/>
        <w:ind w:firstLine="420"/>
        <w:jc w:val="both"/>
        <w:textAlignment w:val="center"/>
        <w:rPr>
          <w:color w:val="000000"/>
        </w:rPr>
      </w:pPr>
      <w:r>
        <w:rPr>
          <w:rFonts w:ascii="Times New Roman" w:hAnsi="Times New Roman" w:eastAsia="Times New Roman" w:cs="Times New Roman"/>
          <w:color w:val="000000"/>
        </w:rPr>
        <w:t>This restaurant serves Portuguese cuisine. Try the baked fish (seabass or red snapper), curry debal chicken (can be quite spicy), fried brinjals and the black pepper crabs, Call ahead to reserve a table (and your fish), because once their fish runs out, they will close for the day.</w:t>
      </w:r>
    </w:p>
    <w:p>
      <w:pPr>
        <w:spacing w:line="360" w:lineRule="auto"/>
        <w:ind w:firstLine="420"/>
        <w:jc w:val="both"/>
        <w:textAlignment w:val="center"/>
        <w:rPr>
          <w:color w:val="000000"/>
        </w:rPr>
      </w:pPr>
      <w:r>
        <w:rPr>
          <w:rFonts w:ascii="Times New Roman" w:hAnsi="Times New Roman" w:eastAsia="Times New Roman" w:cs="Times New Roman"/>
          <w:b/>
          <w:color w:val="000000"/>
        </w:rPr>
        <w:t>The Bungalow</w:t>
      </w:r>
    </w:p>
    <w:p>
      <w:pPr>
        <w:spacing w:line="360" w:lineRule="auto"/>
        <w:ind w:firstLine="420"/>
        <w:jc w:val="both"/>
        <w:textAlignment w:val="center"/>
        <w:rPr>
          <w:color w:val="000000"/>
        </w:rPr>
      </w:pPr>
      <w:r>
        <w:rPr>
          <w:rFonts w:ascii="Times New Roman" w:hAnsi="Times New Roman" w:eastAsia="Times New Roman" w:cs="Times New Roman"/>
          <w:color w:val="000000"/>
        </w:rPr>
        <w:t>Facing the hotel pool and the beach, this restaurant has indoor and outdoor seating. At night, the atmosphere is very romantic. The Chinese menu concentrates on traditional Hainanese dishes, but includes dishes such as fish curry, chicken rice and filet mignon.</w:t>
      </w:r>
    </w:p>
    <w:p>
      <w:pPr>
        <w:spacing w:line="360" w:lineRule="auto"/>
        <w:ind w:firstLine="420"/>
        <w:jc w:val="both"/>
        <w:textAlignment w:val="center"/>
        <w:rPr>
          <w:color w:val="000000"/>
        </w:rPr>
      </w:pPr>
      <w:r>
        <w:rPr>
          <w:rFonts w:ascii="Times New Roman" w:hAnsi="Times New Roman" w:eastAsia="Times New Roman" w:cs="Times New Roman"/>
          <w:b/>
          <w:color w:val="000000"/>
        </w:rPr>
        <w:t>No. 7 Sup Corner</w:t>
      </w:r>
    </w:p>
    <w:p>
      <w:pPr>
        <w:spacing w:line="360" w:lineRule="auto"/>
        <w:ind w:firstLine="420"/>
        <w:jc w:val="both"/>
        <w:textAlignment w:val="center"/>
        <w:rPr>
          <w:color w:val="000000"/>
        </w:rPr>
      </w:pPr>
      <w:r>
        <w:rPr>
          <w:rFonts w:ascii="Times New Roman" w:hAnsi="Times New Roman" w:eastAsia="Times New Roman" w:cs="Times New Roman"/>
          <w:color w:val="000000"/>
        </w:rPr>
        <w:t>Even if you miss this buffet-style restaurant at the road bend, you will not miss the number of cars parked at the road shoulder or the locals heading to it during lunchtime. It serves Malay dishes. First get your plate of rice, and then take whatever you would like to eat. Present your food plate to the lady at the counter and pay for it. Closed on Fridays and during Ramadan. Come early as there’s always a crowd outside.</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Old China Cafe and the Bungalow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based in hotels.</w:t>
      </w:r>
      <w:r>
        <w:rPr>
          <w:color w:val="000000"/>
        </w:rPr>
        <w:tab/>
      </w:r>
      <w:r>
        <w:rPr>
          <w:color w:val="000000"/>
        </w:rPr>
        <w:t xml:space="preserve">B. </w:t>
      </w:r>
      <w:r>
        <w:rPr>
          <w:rFonts w:ascii="Times New Roman" w:hAnsi="Times New Roman" w:eastAsia="Times New Roman" w:cs="Times New Roman"/>
          <w:color w:val="000000"/>
        </w:rPr>
        <w:t>They have seasonal set menus.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atmospheric settings.</w:t>
      </w:r>
      <w:r>
        <w:rPr>
          <w:color w:val="000000"/>
        </w:rPr>
        <w:tab/>
      </w:r>
      <w:r>
        <w:rPr>
          <w:color w:val="000000"/>
        </w:rPr>
        <w:t xml:space="preserve">D. </w:t>
      </w:r>
      <w:r>
        <w:rPr>
          <w:rFonts w:ascii="Times New Roman" w:hAnsi="Times New Roman" w:eastAsia="Times New Roman" w:cs="Times New Roman"/>
          <w:color w:val="000000"/>
        </w:rPr>
        <w:t>They adopt modern cooking methods.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restaurant serves western cuisine?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 China Cafe.</w:t>
      </w:r>
      <w:r>
        <w:rPr>
          <w:color w:val="000000"/>
        </w:rPr>
        <w:tab/>
      </w:r>
      <w:r>
        <w:rPr>
          <w:color w:val="000000"/>
        </w:rPr>
        <w:t xml:space="preserve">B. </w:t>
      </w:r>
      <w:r>
        <w:rPr>
          <w:rFonts w:ascii="Times New Roman" w:hAnsi="Times New Roman" w:eastAsia="Times New Roman" w:cs="Times New Roman"/>
          <w:color w:val="000000"/>
        </w:rPr>
        <w:t>No.7 Sup Corner.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Bungalow.</w:t>
      </w:r>
      <w:r>
        <w:rPr>
          <w:color w:val="000000"/>
        </w:rPr>
        <w:tab/>
      </w:r>
      <w:r>
        <w:rPr>
          <w:color w:val="000000"/>
        </w:rPr>
        <w:t xml:space="preserve">D. </w:t>
      </w:r>
      <w:r>
        <w:rPr>
          <w:rFonts w:ascii="Times New Roman" w:hAnsi="Times New Roman" w:eastAsia="Times New Roman" w:cs="Times New Roman"/>
          <w:color w:val="000000"/>
        </w:rPr>
        <w:t>San Pedro.</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we know about No. 7 Sup Corner?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inconveniently located.</w:t>
      </w:r>
      <w:r>
        <w:rPr>
          <w:color w:val="000000"/>
        </w:rPr>
        <w:tab/>
      </w:r>
      <w:r>
        <w:rPr>
          <w:color w:val="000000"/>
        </w:rPr>
        <w:t xml:space="preserve">B. </w:t>
      </w:r>
      <w:r>
        <w:rPr>
          <w:rFonts w:ascii="Times New Roman" w:hAnsi="Times New Roman" w:eastAsia="Times New Roman" w:cs="Times New Roman"/>
          <w:color w:val="000000"/>
        </w:rPr>
        <w:t>It is a self-service restaurant.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requires a restaurant booking.</w:t>
      </w:r>
      <w:r>
        <w:rPr>
          <w:color w:val="000000"/>
        </w:rPr>
        <w:tab/>
      </w:r>
      <w:r>
        <w:rPr>
          <w:color w:val="000000"/>
        </w:rPr>
        <w:t xml:space="preserve">D. </w:t>
      </w:r>
      <w:r>
        <w:rPr>
          <w:rFonts w:ascii="Times New Roman" w:hAnsi="Times New Roman" w:eastAsia="Times New Roman" w:cs="Times New Roman"/>
          <w:color w:val="000000"/>
        </w:rPr>
        <w:t>It opens every day except the weekends.</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It’s 1:30 am in Kenya’s populated north, and 50 people are lying on their backs on the shore of a dried-up river, staring up at the night sky. These stargazers have travelled 250 miles to Samburu to witness the Perseid meteor shower(</w:t>
      </w:r>
      <w:r>
        <w:rPr>
          <w:rFonts w:ascii="宋体" w:hAnsi="宋体" w:eastAsia="宋体" w:cs="宋体"/>
          <w:color w:val="000000"/>
        </w:rPr>
        <w:t>英仙座流星雨</w:t>
      </w:r>
      <w:r>
        <w:rPr>
          <w:rFonts w:ascii="Times New Roman" w:hAnsi="Times New Roman" w:eastAsia="Times New Roman" w:cs="Times New Roman"/>
          <w:color w:val="000000"/>
        </w:rPr>
        <w:t>). They are not disappointed: Every few minutes, arrows of light shoot across the sky like silent fireworks.</w:t>
      </w:r>
    </w:p>
    <w:p>
      <w:pPr>
        <w:spacing w:line="360" w:lineRule="auto"/>
        <w:ind w:firstLine="420"/>
        <w:jc w:val="both"/>
        <w:textAlignment w:val="center"/>
        <w:rPr>
          <w:color w:val="000000"/>
        </w:rPr>
      </w:pPr>
      <w:r>
        <w:rPr>
          <w:rFonts w:ascii="Times New Roman" w:hAnsi="Times New Roman" w:eastAsia="Times New Roman" w:cs="Times New Roman"/>
          <w:color w:val="000000"/>
        </w:rPr>
        <w:t>The Star Safari is organised by a Kenyan astronomer, Susan Murabana, who has brought a 50 kg,170 cm-long telescope to allow the group to view Mars and deep-sky objects. But here in Samburu, where light pollution is minimal, the Perseid meteors—visible with the naked eye (</w:t>
      </w:r>
      <w:r>
        <w:rPr>
          <w:rFonts w:ascii="宋体" w:hAnsi="宋体" w:eastAsia="宋体" w:cs="宋体"/>
          <w:color w:val="000000"/>
        </w:rPr>
        <w:t>裸眼</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steal the show</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Every two months, Murabana and her husband load their telescope on to the roof of their 4×4 and set off to rural communities, where they give up to 300 children a chance to view the planets and learn about constellations (</w:t>
      </w:r>
      <w:r>
        <w:rPr>
          <w:rFonts w:ascii="宋体" w:hAnsi="宋体" w:eastAsia="宋体" w:cs="宋体"/>
          <w:color w:val="000000"/>
        </w:rPr>
        <w:t>星座</w:t>
      </w:r>
      <w:r>
        <w:rPr>
          <w:rFonts w:ascii="Times New Roman" w:hAnsi="Times New Roman" w:eastAsia="Times New Roman" w:cs="Times New Roman"/>
          <w:color w:val="000000"/>
        </w:rPr>
        <w:t>) and the basics of astrophysics. They primarily targets schools in remote areas because of her mission to give girls an opportunity that she wishes had been available to her.</w:t>
      </w:r>
    </w:p>
    <w:p>
      <w:pPr>
        <w:spacing w:line="360" w:lineRule="auto"/>
        <w:ind w:firstLine="420"/>
        <w:jc w:val="both"/>
        <w:textAlignment w:val="center"/>
        <w:rPr>
          <w:color w:val="000000"/>
        </w:rPr>
      </w:pPr>
      <w:r>
        <w:rPr>
          <w:rFonts w:ascii="Times New Roman" w:hAnsi="Times New Roman" w:eastAsia="Times New Roman" w:cs="Times New Roman"/>
          <w:color w:val="000000"/>
        </w:rPr>
        <w:t>“When I started this work, I didn’t see people who looked like me. I was a lone ranger and I wanted to change that.” says Murabana.</w:t>
      </w:r>
    </w:p>
    <w:p>
      <w:pPr>
        <w:spacing w:line="360" w:lineRule="auto"/>
        <w:ind w:firstLine="420"/>
        <w:jc w:val="both"/>
        <w:textAlignment w:val="center"/>
        <w:rPr>
          <w:color w:val="000000"/>
        </w:rPr>
      </w:pPr>
      <w:r>
        <w:rPr>
          <w:rFonts w:ascii="Times New Roman" w:hAnsi="Times New Roman" w:eastAsia="Times New Roman" w:cs="Times New Roman"/>
          <w:color w:val="000000"/>
        </w:rPr>
        <w:t>“There is a common misconception in Kenya that astronomy in general is hard, boring, and only for boys,” she adds. “I’d like to teach young girls that astronomy is neither of these things and that they, too, can become astronomers,” says Murabana.</w:t>
      </w:r>
    </w:p>
    <w:p>
      <w:pPr>
        <w:spacing w:line="360" w:lineRule="auto"/>
        <w:ind w:firstLine="420"/>
        <w:jc w:val="both"/>
        <w:textAlignment w:val="center"/>
        <w:rPr>
          <w:color w:val="000000"/>
        </w:rPr>
      </w:pPr>
      <w:r>
        <w:rPr>
          <w:rFonts w:ascii="Times New Roman" w:hAnsi="Times New Roman" w:eastAsia="Times New Roman" w:cs="Times New Roman"/>
          <w:color w:val="000000"/>
        </w:rPr>
        <w:t>Murabana’s passion for astronomy began in her early 20s when her uncle invited her to join a similar outreach session organized by the Cosmos Education. “That was a gamechanger. If an outreach group had come to me when I was a young teenager, my attitude towards a career in astronomy would have been positive. I ended up studying sociology and economics, but maybe I would have desired to be an astronomer,” she says.</w:t>
      </w:r>
    </w:p>
    <w:p>
      <w:pPr>
        <w:spacing w:line="360" w:lineRule="auto"/>
        <w:ind w:firstLine="420"/>
        <w:jc w:val="both"/>
        <w:textAlignment w:val="center"/>
        <w:rPr>
          <w:color w:val="000000"/>
        </w:rPr>
      </w:pPr>
      <w:r>
        <w:rPr>
          <w:rFonts w:ascii="Times New Roman" w:hAnsi="Times New Roman" w:eastAsia="Times New Roman" w:cs="Times New Roman"/>
          <w:color w:val="000000"/>
        </w:rPr>
        <w:t>Inspired by the Cosmos Education, Murabana completed an online master’s degree in astronomy with the James Cook University in 201l and set up her own outreach programme. She looked to Dr Mae Jemison, the first black woman in space, as a role model. “I hope that one day, through this work, I will spark a chain reaction that leads to the first African woman in space.”</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the underlined words “steal the show” in paragraph 2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Ruin the effort.</w:t>
      </w:r>
      <w:r>
        <w:rPr>
          <w:color w:val="000000"/>
        </w:rPr>
        <w:tab/>
      </w:r>
      <w:r>
        <w:rPr>
          <w:color w:val="000000"/>
        </w:rPr>
        <w:t xml:space="preserve">B. </w:t>
      </w:r>
      <w:r>
        <w:rPr>
          <w:rFonts w:ascii="Times New Roman" w:hAnsi="Times New Roman" w:eastAsia="Times New Roman" w:cs="Times New Roman"/>
          <w:color w:val="000000"/>
        </w:rPr>
        <w:t>Face the challenge.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Attract more attention.</w:t>
      </w:r>
      <w:r>
        <w:rPr>
          <w:color w:val="000000"/>
        </w:rPr>
        <w:tab/>
      </w:r>
      <w:r>
        <w:rPr>
          <w:color w:val="000000"/>
        </w:rPr>
        <w:t xml:space="preserve">D. </w:t>
      </w:r>
      <w:r>
        <w:rPr>
          <w:rFonts w:ascii="Times New Roman" w:hAnsi="Times New Roman" w:eastAsia="Times New Roman" w:cs="Times New Roman"/>
          <w:color w:val="000000"/>
        </w:rPr>
        <w:t>Keep the promise.</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Murabana target girl students in remote areas?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them out of poverty.</w:t>
      </w:r>
      <w:r>
        <w:rPr>
          <w:color w:val="000000"/>
        </w:rPr>
        <w:tab/>
      </w:r>
      <w:r>
        <w:rPr>
          <w:color w:val="000000"/>
        </w:rPr>
        <w:t xml:space="preserve">B. </w:t>
      </w:r>
      <w:r>
        <w:rPr>
          <w:rFonts w:ascii="Times New Roman" w:hAnsi="Times New Roman" w:eastAsia="Times New Roman" w:cs="Times New Roman"/>
          <w:color w:val="000000"/>
        </w:rPr>
        <w:t>To inspire their love of astronomy.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look for assistants for her work.</w:t>
      </w:r>
      <w:r>
        <w:rPr>
          <w:color w:val="000000"/>
        </w:rPr>
        <w:tab/>
      </w:r>
      <w:r>
        <w:rPr>
          <w:color w:val="000000"/>
        </w:rPr>
        <w:t xml:space="preserve">D. </w:t>
      </w:r>
      <w:r>
        <w:rPr>
          <w:rFonts w:ascii="Times New Roman" w:hAnsi="Times New Roman" w:eastAsia="Times New Roman" w:cs="Times New Roman"/>
          <w:color w:val="000000"/>
        </w:rPr>
        <w:t>To give them an edge over boys in studies.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about Murabana from paragraph 6?</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enjoyed playing games.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longed to be an astronomer.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an initiator of Cosmos Education.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regretted not taking astronomy earlier.</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passage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birth of a Kenyan woman astronomer.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prejudice against girls in rural Kenyan.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Kenyan astronomer bringing astronomy to the people.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Kenyan stargazers watching the Perseid meteors shower.</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Often overlooked as a nuisance (</w:t>
      </w:r>
      <w:r>
        <w:rPr>
          <w:rFonts w:ascii="宋体" w:hAnsi="宋体" w:eastAsia="宋体" w:cs="宋体"/>
          <w:color w:val="000000"/>
        </w:rPr>
        <w:t>讨厌</w:t>
      </w:r>
      <w:r>
        <w:rPr>
          <w:rFonts w:ascii="Times New Roman" w:hAnsi="Times New Roman" w:eastAsia="Times New Roman" w:cs="Times New Roman"/>
          <w:color w:val="000000"/>
        </w:rPr>
        <w:t>), pigeons are actually highly intelligent animals. In a study, 24 pigeons were shown different stimuli, like lines of different width and placement, as well as sectioned rings. Each bird had to peck (</w:t>
      </w:r>
      <w:r>
        <w:rPr>
          <w:rFonts w:ascii="宋体" w:hAnsi="宋体" w:eastAsia="宋体" w:cs="宋体"/>
          <w:color w:val="000000"/>
        </w:rPr>
        <w:t>啄</w:t>
      </w:r>
      <w:r>
        <w:rPr>
          <w:rFonts w:ascii="Times New Roman" w:hAnsi="Times New Roman" w:eastAsia="Times New Roman" w:cs="Times New Roman"/>
          <w:color w:val="000000"/>
        </w:rPr>
        <w:t>) a button on the right or left to decide which category they belonged to. If they got it correct, they got food; if they got it wrong, they got nothing.</w:t>
      </w:r>
    </w:p>
    <w:p>
      <w:pPr>
        <w:spacing w:line="360" w:lineRule="auto"/>
        <w:ind w:firstLine="420"/>
        <w:jc w:val="both"/>
        <w:textAlignment w:val="center"/>
        <w:rPr>
          <w:color w:val="000000"/>
        </w:rPr>
      </w:pPr>
      <w:r>
        <w:rPr>
          <w:rFonts w:ascii="Times New Roman" w:hAnsi="Times New Roman" w:eastAsia="Times New Roman" w:cs="Times New Roman"/>
          <w:color w:val="000000"/>
        </w:rPr>
        <w:t>“Pigeons don’t need a rule,” said Brandon Turner, lead author of the study. Instead they learn through trial and error. For example, when they were given a visual, say “category A”, anything that looked close to that they also classified as “category A”.</w:t>
      </w:r>
    </w:p>
    <w:p>
      <w:pPr>
        <w:spacing w:line="360" w:lineRule="auto"/>
        <w:ind w:firstLine="420"/>
        <w:jc w:val="both"/>
        <w:textAlignment w:val="center"/>
        <w:rPr>
          <w:color w:val="000000"/>
        </w:rPr>
      </w:pPr>
      <w:r>
        <w:rPr>
          <w:rFonts w:ascii="Times New Roman" w:hAnsi="Times New Roman" w:eastAsia="Times New Roman" w:cs="Times New Roman"/>
          <w:color w:val="000000"/>
        </w:rPr>
        <w:t>Over the course of the experiments, pigeons improved their ability to make right choices from 55% to 95% of the time when it came to some of the simpler tasks. Presented with a more complex challenge, their accuracy went up from 55% to 68%.</w:t>
      </w:r>
    </w:p>
    <w:p>
      <w:pPr>
        <w:spacing w:line="360" w:lineRule="auto"/>
        <w:ind w:firstLine="420"/>
        <w:jc w:val="both"/>
        <w:textAlignment w:val="center"/>
        <w:rPr>
          <w:color w:val="000000"/>
        </w:rPr>
      </w:pPr>
      <w:r>
        <w:rPr>
          <w:rFonts w:ascii="Times New Roman" w:hAnsi="Times New Roman" w:eastAsia="Times New Roman" w:cs="Times New Roman"/>
          <w:color w:val="000000"/>
        </w:rPr>
        <w:t>“Using more humble animals like pigeons, we can test how far they can go with a mind that is solely or mostly associative,” said Turner. “This paper shows how incredibly strong associative systems can be, how true cognition-like (</w:t>
      </w:r>
      <w:r>
        <w:rPr>
          <w:rFonts w:ascii="宋体" w:hAnsi="宋体" w:eastAsia="宋体" w:cs="宋体"/>
          <w:color w:val="000000"/>
        </w:rPr>
        <w:t>认知</w:t>
      </w:r>
      <w:r>
        <w:rPr>
          <w:rFonts w:ascii="Times New Roman" w:hAnsi="Times New Roman" w:eastAsia="Times New Roman" w:cs="Times New Roman"/>
          <w:color w:val="000000"/>
        </w:rPr>
        <w:t>) they are.”</w:t>
      </w:r>
    </w:p>
    <w:p>
      <w:pPr>
        <w:spacing w:line="360" w:lineRule="auto"/>
        <w:ind w:firstLine="420"/>
        <w:jc w:val="both"/>
        <w:textAlignment w:val="center"/>
        <w:rPr>
          <w:color w:val="000000"/>
        </w:rPr>
      </w:pPr>
      <w:r>
        <w:rPr>
          <w:rFonts w:ascii="Times New Roman" w:hAnsi="Times New Roman" w:eastAsia="Times New Roman" w:cs="Times New Roman"/>
          <w:color w:val="000000"/>
        </w:rPr>
        <w:t>In an AI model, the main goal is to recognize patterns and make decisions. Pigeons, as research shows, can do the same. When not given food, pigeons have a remarkable ability to correct their errors. Similarity function is also at play for pigeons, by using their ability to find resemblance (</w:t>
      </w:r>
      <w:r>
        <w:rPr>
          <w:rFonts w:ascii="宋体" w:hAnsi="宋体" w:eastAsia="宋体" w:cs="宋体"/>
          <w:color w:val="000000"/>
        </w:rPr>
        <w:t>相似</w:t>
      </w:r>
      <w:r>
        <w:rPr>
          <w:rFonts w:ascii="Times New Roman" w:hAnsi="Times New Roman" w:eastAsia="Times New Roman" w:cs="Times New Roman"/>
          <w:color w:val="000000"/>
        </w:rPr>
        <w:t xml:space="preserve">) between two objects. </w:t>
      </w:r>
    </w:p>
    <w:p>
      <w:pPr>
        <w:spacing w:line="360" w:lineRule="auto"/>
        <w:ind w:firstLine="420"/>
        <w:jc w:val="both"/>
        <w:textAlignment w:val="center"/>
        <w:rPr>
          <w:color w:val="000000"/>
        </w:rPr>
      </w:pPr>
      <w:r>
        <w:rPr>
          <w:rFonts w:ascii="Times New Roman" w:hAnsi="Times New Roman" w:eastAsia="Times New Roman" w:cs="Times New Roman"/>
          <w:color w:val="000000"/>
        </w:rPr>
        <w:t>“With just those two mechanisms alone, you can define a neural network or an artificial intelligent machine to basically solve these categorization problems,” said Turner. “It stands to reason that the mechanisms that are present in the AI are also present in the pigeon.”</w:t>
      </w:r>
    </w:p>
    <w:p>
      <w:pPr>
        <w:spacing w:line="360" w:lineRule="auto"/>
        <w:ind w:firstLine="420"/>
        <w:jc w:val="both"/>
        <w:textAlignment w:val="center"/>
        <w:rPr>
          <w:color w:val="000000"/>
        </w:rPr>
      </w:pPr>
      <w:r>
        <w:rPr>
          <w:rFonts w:ascii="Times New Roman" w:hAnsi="Times New Roman" w:eastAsia="Times New Roman" w:cs="Times New Roman"/>
          <w:color w:val="000000"/>
        </w:rPr>
        <w:t>The researchers now aim to co-operate with scientists who study pigeons and their brains. They are hoping that these findings can have practical applications in better understanding human brain damage. “Maybe we can get some further insight into what is going on in that little bird brain,” said Turner.</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task did researchers set for pigeons?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Identify similarities.</w:t>
      </w:r>
      <w:r>
        <w:rPr>
          <w:color w:val="000000"/>
        </w:rPr>
        <w:tab/>
      </w:r>
      <w:r>
        <w:rPr>
          <w:color w:val="000000"/>
        </w:rPr>
        <w:t xml:space="preserve">B. </w:t>
      </w:r>
      <w:r>
        <w:rPr>
          <w:rFonts w:ascii="Times New Roman" w:hAnsi="Times New Roman" w:eastAsia="Times New Roman" w:cs="Times New Roman"/>
          <w:color w:val="000000"/>
        </w:rPr>
        <w:t>Select food.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Tell right from left.</w:t>
      </w:r>
      <w:r>
        <w:rPr>
          <w:color w:val="000000"/>
        </w:rPr>
        <w:tab/>
      </w:r>
      <w:r>
        <w:rPr>
          <w:color w:val="000000"/>
        </w:rPr>
        <w:t xml:space="preserve">D. </w:t>
      </w:r>
      <w:r>
        <w:rPr>
          <w:rFonts w:ascii="Times New Roman" w:hAnsi="Times New Roman" w:eastAsia="Times New Roman" w:cs="Times New Roman"/>
          <w:color w:val="000000"/>
        </w:rPr>
        <w:t>Do simple calculation.</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did pigeons improve accuracy in the experiment?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working with fellow pigeons.</w:t>
      </w:r>
      <w:r>
        <w:rPr>
          <w:color w:val="000000"/>
        </w:rPr>
        <w:tab/>
      </w:r>
      <w:r>
        <w:rPr>
          <w:color w:val="000000"/>
        </w:rPr>
        <w:t xml:space="preserve">B. </w:t>
      </w:r>
      <w:r>
        <w:rPr>
          <w:rFonts w:ascii="Times New Roman" w:hAnsi="Times New Roman" w:eastAsia="Times New Roman" w:cs="Times New Roman"/>
          <w:color w:val="000000"/>
        </w:rPr>
        <w:t>By turning to AI technology.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learning from consequences.</w:t>
      </w:r>
      <w:r>
        <w:rPr>
          <w:color w:val="000000"/>
        </w:rPr>
        <w:tab/>
      </w:r>
      <w:r>
        <w:rPr>
          <w:color w:val="000000"/>
        </w:rPr>
        <w:t xml:space="preserve">D. </w:t>
      </w:r>
      <w:r>
        <w:rPr>
          <w:rFonts w:ascii="Times New Roman" w:hAnsi="Times New Roman" w:eastAsia="Times New Roman" w:cs="Times New Roman"/>
          <w:color w:val="000000"/>
        </w:rPr>
        <w:t>By observing others’ behaviour.</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finding of the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Pigeons use toolset to complete complex tasks.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Pigeons may be able to decide on their reflection.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Pigeons problem-solve similarly to artificial intelligence.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Pigeons can use AI to recognize resemblance between objects.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last paragraph mainly talk about concerning the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appeal to the public.</w:t>
      </w:r>
      <w:r>
        <w:rPr>
          <w:color w:val="000000"/>
        </w:rPr>
        <w:tab/>
      </w:r>
      <w:r>
        <w:rPr>
          <w:color w:val="000000"/>
        </w:rPr>
        <w:t xml:space="preserve">B. </w:t>
      </w:r>
      <w:r>
        <w:rPr>
          <w:rFonts w:ascii="Times New Roman" w:hAnsi="Times New Roman" w:eastAsia="Times New Roman" w:cs="Times New Roman"/>
          <w:color w:val="000000"/>
        </w:rPr>
        <w:t>Expectations for future studies.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underlying logic.</w:t>
      </w:r>
      <w:r>
        <w:rPr>
          <w:color w:val="000000"/>
        </w:rPr>
        <w:tab/>
      </w:r>
      <w:r>
        <w:rPr>
          <w:color w:val="000000"/>
        </w:rPr>
        <w:t xml:space="preserve">D. </w:t>
      </w:r>
      <w:r>
        <w:rPr>
          <w:rFonts w:ascii="Times New Roman" w:hAnsi="Times New Roman" w:eastAsia="Times New Roman" w:cs="Times New Roman"/>
          <w:color w:val="000000"/>
        </w:rPr>
        <w:t>Scientists with new perspectives.</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We may weep for the dodo, but could and should we bring this lovely bird back from the dead? De-extinction is the science of restoring lost species and it has been in the news for decades.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story in modern times began in 1990 when Michael Crichton published his science fiction novel </w:t>
      </w:r>
      <w:r>
        <w:rPr>
          <w:rFonts w:ascii="Times New Roman" w:hAnsi="Times New Roman" w:eastAsia="Times New Roman" w:cs="Times New Roman"/>
          <w:i/>
          <w:color w:val="000000"/>
        </w:rPr>
        <w:t>Jurassic</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Park</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in which he imagined a world where scientists were able to bring dinosaurs back to life. Crichton imagined that polymerase chain reaction (PCR) technology could be a way to amplify (</w:t>
      </w:r>
      <w:r>
        <w:rPr>
          <w:rFonts w:ascii="宋体" w:hAnsi="宋体" w:eastAsia="宋体" w:cs="宋体"/>
          <w:color w:val="000000"/>
        </w:rPr>
        <w:t>放大</w:t>
      </w:r>
      <w:r>
        <w:rPr>
          <w:rFonts w:ascii="Times New Roman" w:hAnsi="Times New Roman" w:eastAsia="Times New Roman" w:cs="Times New Roman"/>
          <w:color w:val="000000"/>
        </w:rPr>
        <w:t xml:space="preserve">) tiny quantities of dinosaur DNA and thus build a living embryo. </w:t>
      </w:r>
    </w:p>
    <w:p>
      <w:pPr>
        <w:spacing w:line="360" w:lineRule="auto"/>
        <w:ind w:firstLine="420"/>
        <w:jc w:val="both"/>
        <w:textAlignment w:val="center"/>
        <w:rPr>
          <w:color w:val="000000"/>
        </w:rPr>
      </w:pPr>
      <w:r>
        <w:rPr>
          <w:rFonts w:ascii="Times New Roman" w:hAnsi="Times New Roman" w:eastAsia="Times New Roman" w:cs="Times New Roman"/>
          <w:color w:val="000000"/>
        </w:rPr>
        <w:t>Sadly, biologists soon realized that DNA in fact breaks down super-fast; even after 100 years, DNA from museum skins of dodos was decayed (</w:t>
      </w:r>
      <w:r>
        <w:rPr>
          <w:rFonts w:ascii="宋体" w:hAnsi="宋体" w:eastAsia="宋体" w:cs="宋体"/>
          <w:color w:val="000000"/>
        </w:rPr>
        <w:t>腐烂</w:t>
      </w:r>
      <w:r>
        <w:rPr>
          <w:rFonts w:ascii="Times New Roman" w:hAnsi="Times New Roman" w:eastAsia="Times New Roman" w:cs="Times New Roman"/>
          <w:color w:val="000000"/>
        </w:rPr>
        <w:t>) beyond repair. They could be sequenced (</w:t>
      </w:r>
      <w:r>
        <w:rPr>
          <w:rFonts w:ascii="宋体" w:hAnsi="宋体" w:eastAsia="宋体" w:cs="宋体"/>
          <w:color w:val="000000"/>
        </w:rPr>
        <w:t>测定序列</w:t>
      </w:r>
      <w:r>
        <w:rPr>
          <w:rFonts w:ascii="Times New Roman" w:hAnsi="Times New Roman" w:eastAsia="Times New Roman" w:cs="Times New Roman"/>
          <w:color w:val="000000"/>
        </w:rPr>
        <w:t xml:space="preserve">) using massive computational power, but then only with considerable uncertainty. And even if you capture a DNA sequence, there’s still the problem of how you get living cells to read that sequence and express proteins that make the dinosaur or the dodo. </w:t>
      </w:r>
    </w:p>
    <w:p>
      <w:pPr>
        <w:spacing w:line="360" w:lineRule="auto"/>
        <w:ind w:firstLine="420"/>
        <w:jc w:val="both"/>
        <w:textAlignment w:val="center"/>
        <w:rPr>
          <w:color w:val="000000"/>
        </w:rPr>
      </w:pPr>
      <w:r>
        <w:rPr>
          <w:rFonts w:ascii="Times New Roman" w:hAnsi="Times New Roman" w:eastAsia="Times New Roman" w:cs="Times New Roman"/>
          <w:color w:val="000000"/>
        </w:rPr>
        <w:t>But why would anyone want to see mammoths, or something like them, roaming (</w:t>
      </w:r>
      <w:r>
        <w:rPr>
          <w:rFonts w:ascii="宋体" w:hAnsi="宋体" w:eastAsia="宋体" w:cs="宋体"/>
          <w:color w:val="000000"/>
        </w:rPr>
        <w:t>漫游</w:t>
      </w:r>
      <w:r>
        <w:rPr>
          <w:rFonts w:ascii="Times New Roman" w:hAnsi="Times New Roman" w:eastAsia="Times New Roman" w:cs="Times New Roman"/>
          <w:color w:val="000000"/>
        </w:rPr>
        <w:t>) present-day Siberia? Well, they were undoubtedly amazing beasts. As well as hunting them, our distant ancestors painted their likenesses in caves across Europe. Fascinating as they may be, there􀆳s some ecological justification for the project too.</w:t>
      </w:r>
    </w:p>
    <w:p>
      <w:pPr>
        <w:spacing w:line="360" w:lineRule="auto"/>
        <w:ind w:firstLine="420"/>
        <w:jc w:val="both"/>
        <w:textAlignment w:val="center"/>
        <w:rPr>
          <w:color w:val="000000"/>
        </w:rPr>
      </w:pPr>
      <w:r>
        <w:rPr>
          <w:rFonts w:ascii="Times New Roman" w:hAnsi="Times New Roman" w:eastAsia="Times New Roman" w:cs="Times New Roman"/>
          <w:color w:val="000000"/>
        </w:rPr>
        <w:t>It was this diversity of land surface, broken up by heavy limbs and randomly fertilised by faeces (</w:t>
      </w:r>
      <w:r>
        <w:rPr>
          <w:rFonts w:ascii="宋体" w:hAnsi="宋体" w:eastAsia="宋体" w:cs="宋体"/>
          <w:color w:val="000000"/>
        </w:rPr>
        <w:t>排泄物</w:t>
      </w:r>
      <w:r>
        <w:rPr>
          <w:rFonts w:ascii="Times New Roman" w:hAnsi="Times New Roman" w:eastAsia="Times New Roman" w:cs="Times New Roman"/>
          <w:color w:val="000000"/>
        </w:rPr>
        <w:t>), that supported so much flora (</w:t>
      </w:r>
      <w:r>
        <w:rPr>
          <w:rFonts w:ascii="宋体" w:hAnsi="宋体" w:eastAsia="宋体" w:cs="宋体"/>
          <w:color w:val="000000"/>
        </w:rPr>
        <w:t>植物群</w:t>
      </w:r>
      <w:r>
        <w:rPr>
          <w:rFonts w:ascii="Times New Roman" w:hAnsi="Times New Roman" w:eastAsia="Times New Roman" w:cs="Times New Roman"/>
          <w:color w:val="000000"/>
        </w:rPr>
        <w:t>). Without the mammoths, that diversity disappeared. Return them and landscapes would once again be with a variety of species, including flowers and bushes.</w:t>
      </w:r>
    </w:p>
    <w:p>
      <w:pPr>
        <w:spacing w:line="360" w:lineRule="auto"/>
        <w:ind w:firstLine="420"/>
        <w:jc w:val="both"/>
        <w:textAlignment w:val="center"/>
        <w:rPr>
          <w:color w:val="000000"/>
        </w:rPr>
      </w:pPr>
      <w:r>
        <w:rPr>
          <w:rFonts w:ascii="Times New Roman" w:hAnsi="Times New Roman" w:eastAsia="Times New Roman" w:cs="Times New Roman"/>
          <w:color w:val="000000"/>
        </w:rPr>
        <w:t>True, it’s not de-extinction in the sense of bringing a long-dead species back to life. Instead it’s more like making a “dodo” by engineering a modern pigeon, its closest relative, to become huge and flightless. The result would be a big, fatty pigeon that, whether it looked like a dodo or not, would probably fulfil some of its ecological roles.</w:t>
      </w:r>
    </w:p>
    <w:p>
      <w:pPr>
        <w:spacing w:line="360" w:lineRule="auto"/>
        <w:ind w:firstLine="420"/>
        <w:jc w:val="both"/>
        <w:textAlignment w:val="center"/>
        <w:rPr>
          <w:color w:val="000000"/>
        </w:rPr>
      </w:pPr>
      <w:r>
        <w:rPr>
          <w:rFonts w:ascii="Times New Roman" w:hAnsi="Times New Roman" w:eastAsia="Times New Roman" w:cs="Times New Roman"/>
          <w:color w:val="000000"/>
        </w:rPr>
        <w:t>As a palaeontologist, I would of course love to see living dinosaurs, mammoths and dodos. In some ways, though, I am relieved that the optimistic claims for cloning and genetic technologies have not been borne out. The slowdown gives us time to consider the outcomes—and hopefully avoid some of Michael Crichton’s more fevered imaginings.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paragraph 2 of the text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fiction review.</w:t>
      </w:r>
      <w:r>
        <w:rPr>
          <w:color w:val="000000"/>
        </w:rPr>
        <w:tab/>
      </w:r>
      <w:r>
        <w:rPr>
          <w:color w:val="000000"/>
        </w:rPr>
        <w:t xml:space="preserve">B. </w:t>
      </w:r>
      <w:r>
        <w:rPr>
          <w:rFonts w:ascii="Times New Roman" w:hAnsi="Times New Roman" w:eastAsia="Times New Roman" w:cs="Times New Roman"/>
          <w:color w:val="000000"/>
        </w:rPr>
        <w:t>The development of DNA.</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inspired guess of de-extinction.</w:t>
      </w:r>
      <w:r>
        <w:rPr>
          <w:color w:val="000000"/>
        </w:rPr>
        <w:tab/>
      </w:r>
      <w:r>
        <w:rPr>
          <w:color w:val="000000"/>
        </w:rPr>
        <w:t xml:space="preserve">D. </w:t>
      </w:r>
      <w:r>
        <w:rPr>
          <w:rFonts w:ascii="Times New Roman" w:hAnsi="Times New Roman" w:eastAsia="Times New Roman" w:cs="Times New Roman"/>
          <w:color w:val="000000"/>
        </w:rPr>
        <w:t>The application of PCR technology.</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What’s the barrier to cloning a living embryo?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DNA is hard to keep for long.</w:t>
      </w:r>
      <w:r>
        <w:rPr>
          <w:color w:val="000000"/>
        </w:rPr>
        <w:tab/>
      </w:r>
      <w:r>
        <w:rPr>
          <w:color w:val="000000"/>
        </w:rPr>
        <w:t xml:space="preserve">B. </w:t>
      </w:r>
      <w:r>
        <w:rPr>
          <w:rFonts w:ascii="Times New Roman" w:hAnsi="Times New Roman" w:eastAsia="Times New Roman" w:cs="Times New Roman"/>
          <w:color w:val="000000"/>
        </w:rPr>
        <w:t>Computational power is limited.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Biologists are opposed to it.</w:t>
      </w:r>
      <w:r>
        <w:rPr>
          <w:color w:val="000000"/>
        </w:rPr>
        <w:tab/>
      </w:r>
      <w:r>
        <w:rPr>
          <w:color w:val="000000"/>
        </w:rPr>
        <w:t xml:space="preserve">D. </w:t>
      </w:r>
      <w:r>
        <w:rPr>
          <w:rFonts w:ascii="Times New Roman" w:hAnsi="Times New Roman" w:eastAsia="Times New Roman" w:cs="Times New Roman"/>
          <w:color w:val="000000"/>
        </w:rPr>
        <w:t>Living cells can􀆳t be sequenced.</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are people interested in cloning extinct species?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expect to seek hunt fun.</w:t>
      </w:r>
      <w:r>
        <w:rPr>
          <w:color w:val="000000"/>
        </w:rPr>
        <w:tab/>
      </w:r>
      <w:r>
        <w:rPr>
          <w:color w:val="000000"/>
        </w:rPr>
        <w:t xml:space="preserve">B. </w:t>
      </w:r>
      <w:r>
        <w:rPr>
          <w:rFonts w:ascii="Times New Roman" w:hAnsi="Times New Roman" w:eastAsia="Times New Roman" w:cs="Times New Roman"/>
          <w:color w:val="000000"/>
        </w:rPr>
        <w:t>They lack sources of modern art.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them for research.</w:t>
      </w:r>
      <w:r>
        <w:rPr>
          <w:color w:val="000000"/>
        </w:rPr>
        <w:tab/>
      </w:r>
      <w:r>
        <w:rPr>
          <w:color w:val="000000"/>
        </w:rPr>
        <w:t xml:space="preserve">D. </w:t>
      </w:r>
      <w:r>
        <w:rPr>
          <w:rFonts w:ascii="Times New Roman" w:hAnsi="Times New Roman" w:eastAsia="Times New Roman" w:cs="Times New Roman"/>
          <w:color w:val="000000"/>
        </w:rPr>
        <w:t>They want to see biodiversity.</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author’s attitude toward cloning extinct species?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Cautious.</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Dismissive.</w:t>
      </w:r>
      <w:r>
        <w:rPr>
          <w:color w:val="000000"/>
        </w:rPr>
        <w:tab/>
      </w:r>
      <w:r>
        <w:rPr>
          <w:color w:val="000000"/>
        </w:rPr>
        <w:t xml:space="preserve">D. </w:t>
      </w:r>
      <w:r>
        <w:rPr>
          <w:rFonts w:ascii="Times New Roman" w:hAnsi="Times New Roman" w:eastAsia="Times New Roman" w:cs="Times New Roman"/>
          <w:color w:val="000000"/>
        </w:rPr>
        <w:t>Approving.</w:t>
      </w:r>
    </w:p>
    <w:p>
      <w:pPr>
        <w:spacing w:line="285" w:lineRule="auto"/>
        <w:jc w:val="left"/>
        <w:textAlignment w:val="center"/>
        <w:rPr>
          <w:color w:val="000000"/>
        </w:rPr>
      </w:pPr>
      <w:r>
        <w:rPr>
          <w:rFonts w:ascii="宋体" w:hAnsi="宋体" w:eastAsia="宋体" w:cs="宋体"/>
          <w:b/>
          <w:color w:val="000000"/>
          <w:sz w:val="24"/>
        </w:rPr>
        <w:t>第二节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cores of emotional intelligence is self-regulation, an important skill in the workplace. Like any skill, mastery of emotional self-control requires intentionality and practice. </w:t>
      </w:r>
      <w:r>
        <w:rPr>
          <w:color w:val="000000"/>
          <w:u w:val="single"/>
        </w:rPr>
        <w:t>___36___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Pause to Mentally Distance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notice your typical physiological experiences associated with strong negative emotion, what should you do? Mentally step out of your immediate experience. Asking yourself any question, or imagining what you might look like to others right now, will do the trick. At that point, although still physiologically keyed up, you will be able to ask yourself, “What is the best course of action right now?” or “What advice would I give someone else who is in my shoes?” </w:t>
      </w:r>
      <w:r>
        <w:rPr>
          <w:color w:val="000000"/>
          <w:u w:val="single"/>
        </w:rPr>
        <w:t>___37___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Take Control of Your Self-Talk</w:t>
      </w:r>
    </w:p>
    <w:p>
      <w:pPr>
        <w:spacing w:line="360" w:lineRule="auto"/>
        <w:ind w:firstLine="420"/>
        <w:jc w:val="both"/>
        <w:textAlignment w:val="center"/>
        <w:rPr>
          <w:color w:val="000000"/>
        </w:rPr>
      </w:pPr>
      <w:r>
        <w:rPr>
          <w:rFonts w:ascii="Times New Roman" w:hAnsi="Times New Roman" w:eastAsia="Times New Roman" w:cs="Times New Roman"/>
          <w:color w:val="000000"/>
        </w:rPr>
        <w:t>We’re frequently unaware of how much self-chatter is going on in the background of our minds. Such self-talk might not be in fully articulated (</w:t>
      </w:r>
      <w:r>
        <w:rPr>
          <w:rFonts w:ascii="宋体" w:hAnsi="宋体" w:eastAsia="宋体" w:cs="宋体"/>
          <w:color w:val="000000"/>
        </w:rPr>
        <w:t>铰接式的</w:t>
      </w:r>
      <w:r>
        <w:rPr>
          <w:rFonts w:ascii="Times New Roman" w:hAnsi="Times New Roman" w:eastAsia="Times New Roman" w:cs="Times New Roman"/>
          <w:color w:val="000000"/>
        </w:rPr>
        <w:t xml:space="preserve">) words or phrases, but instead little flashes of thought. Becoming aware of your self-talk can be difficult. Why is this an important skill to develop? </w:t>
      </w:r>
      <w:r>
        <w:rPr>
          <w:color w:val="000000"/>
          <w:u w:val="single"/>
        </w:rPr>
        <w:t>___38___</w:t>
      </w:r>
      <w:r>
        <w:rPr>
          <w:rFonts w:ascii="Times New Roman" w:hAnsi="Times New Roman" w:eastAsia="Times New Roman" w:cs="Times New Roman"/>
          <w:color w:val="000000"/>
        </w:rPr>
        <w:t>. To genuinely ease a strong negative emotion requires tackling the source by examining the underlying belief and how accurate, reasonable, or useful it is.</w:t>
      </w:r>
    </w:p>
    <w:p>
      <w:pPr>
        <w:spacing w:line="360" w:lineRule="auto"/>
        <w:ind w:firstLine="420"/>
        <w:jc w:val="both"/>
        <w:textAlignment w:val="center"/>
        <w:rPr>
          <w:color w:val="000000"/>
        </w:rPr>
      </w:pPr>
      <w:r>
        <w:rPr>
          <w:rFonts w:ascii="Times New Roman" w:hAnsi="Times New Roman" w:eastAsia="Times New Roman" w:cs="Times New Roman"/>
          <w:b/>
          <w:color w:val="000000"/>
        </w:rPr>
        <w:t>Seek Support from Partners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Ask others you trust to help you recognize when your emotions seem to be getting the best of you. </w:t>
      </w:r>
      <w:r>
        <w:rPr>
          <w:color w:val="000000"/>
          <w:u w:val="single"/>
        </w:rPr>
        <w:t>___39___</w:t>
      </w:r>
      <w:r>
        <w:rPr>
          <w:rFonts w:ascii="Times New Roman" w:hAnsi="Times New Roman" w:eastAsia="Times New Roman" w:cs="Times New Roman"/>
          <w:color w:val="000000"/>
        </w:rPr>
        <w:t>. Agree on a gesture or word that might serve as a signal that your trusted individual wonders whether you’re riding the led-by-your-limbic-system train. Of course, there will be times they’re wrong. So, it’s important not to respond defensively when you get that signal. Reacting with anything other than gratitude ensures that your partner won’t take that risk again.</w:t>
      </w:r>
    </w:p>
    <w:p>
      <w:pPr>
        <w:spacing w:line="360" w:lineRule="auto"/>
        <w:ind w:firstLine="420"/>
        <w:jc w:val="both"/>
        <w:textAlignment w:val="center"/>
        <w:rPr>
          <w:color w:val="000000"/>
        </w:rPr>
      </w:pPr>
      <w:r>
        <w:rPr>
          <w:rFonts w:ascii="Times New Roman" w:hAnsi="Times New Roman" w:eastAsia="Times New Roman" w:cs="Times New Roman"/>
          <w:b/>
          <w:color w:val="000000"/>
        </w:rPr>
        <w:t>Cultivate (</w:t>
      </w:r>
      <w:r>
        <w:rPr>
          <w:rFonts w:ascii="宋体" w:hAnsi="宋体" w:eastAsia="宋体" w:cs="宋体"/>
          <w:b/>
          <w:color w:val="000000"/>
        </w:rPr>
        <w:t>培养</w:t>
      </w:r>
      <w:r>
        <w:rPr>
          <w:rFonts w:ascii="Times New Roman" w:hAnsi="Times New Roman" w:eastAsia="Times New Roman" w:cs="Times New Roman"/>
          <w:b/>
          <w:color w:val="000000"/>
        </w:rPr>
        <w:t>) Curiosity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Our brains are wired to draw conclusions and form judgments at lightning speed, and those are frequently the cause of our negative emotions. </w:t>
      </w:r>
      <w:r>
        <w:rPr>
          <w:color w:val="000000"/>
          <w:u w:val="single"/>
        </w:rPr>
        <w:t>___40___</w:t>
      </w:r>
      <w:r>
        <w:rPr>
          <w:rFonts w:ascii="Times New Roman" w:hAnsi="Times New Roman" w:eastAsia="Times New Roman" w:cs="Times New Roman"/>
          <w:color w:val="000000"/>
        </w:rPr>
        <w:t>, but we tend to run with them, sparking the self-talk that follows. Generally working to be more curious about other people’s experiences, including their self-identified motives for their behavior, helps avoid making hasty judgments.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comfortable with all emotions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Those judgments are not necessarily accurate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so provides you with choices as to how to act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Explain your developmental goals and sincerely ask for help</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Stay focused on coming up with an answer and following through on it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Because it is those background beliefs that fuel our emotional responses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Here are four ways you can develop greater emotional self-management</w:t>
      </w:r>
    </w:p>
    <w:p>
      <w:pPr>
        <w:spacing w:line="285" w:lineRule="auto"/>
        <w:jc w:val="left"/>
        <w:textAlignment w:val="center"/>
        <w:rPr>
          <w:color w:val="000000"/>
        </w:rPr>
      </w:pPr>
      <w:r>
        <w:rPr>
          <w:rFonts w:ascii="宋体" w:hAnsi="宋体" w:eastAsia="宋体" w:cs="宋体"/>
          <w:b/>
          <w:color w:val="000000"/>
          <w:sz w:val="24"/>
        </w:rPr>
        <w:t>第三部分　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第一节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I’m obsessed (</w:t>
      </w:r>
      <w:r>
        <w:rPr>
          <w:rFonts w:ascii="宋体" w:hAnsi="宋体" w:eastAsia="宋体" w:cs="宋体"/>
          <w:color w:val="000000"/>
        </w:rPr>
        <w:t>迷恋</w:t>
      </w:r>
      <w:r>
        <w:rPr>
          <w:rFonts w:ascii="Times New Roman" w:hAnsi="Times New Roman" w:eastAsia="Times New Roman" w:cs="Times New Roman"/>
          <w:color w:val="000000"/>
        </w:rPr>
        <w:t xml:space="preserve">) with music. As a teenager, I couldn’t leave the house without my </w:t>
      </w:r>
      <w:r>
        <w:rPr>
          <w:color w:val="000000"/>
          <w:u w:val="single"/>
        </w:rPr>
        <w:t>___41___</w:t>
      </w:r>
      <w:r>
        <w:rPr>
          <w:rFonts w:ascii="Times New Roman" w:hAnsi="Times New Roman" w:eastAsia="Times New Roman" w:cs="Times New Roman"/>
          <w:color w:val="000000"/>
        </w:rPr>
        <w:t xml:space="preserve">. My summers were filled with festivals, and my shelves with </w:t>
      </w:r>
      <w:r>
        <w:rPr>
          <w:color w:val="000000"/>
          <w:u w:val="single"/>
        </w:rPr>
        <w:t>___42___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But one day last year something changed. I became aware of a faint tapping sound in my left ear. It wasn’t loud enough to be </w:t>
      </w:r>
      <w:r>
        <w:rPr>
          <w:color w:val="000000"/>
          <w:u w:val="single"/>
        </w:rPr>
        <w:t>___43___</w:t>
      </w:r>
      <w:r>
        <w:rPr>
          <w:rFonts w:ascii="Times New Roman" w:hAnsi="Times New Roman" w:eastAsia="Times New Roman" w:cs="Times New Roman"/>
          <w:color w:val="000000"/>
        </w:rPr>
        <w:t xml:space="preserve">, but the next day it turned into a whooshing sound. By the weekend it had started to become hard to </w:t>
      </w:r>
      <w:r>
        <w:rPr>
          <w:color w:val="000000"/>
          <w:u w:val="single"/>
        </w:rPr>
        <w:t>___44___</w:t>
      </w:r>
      <w:r>
        <w:rPr>
          <w:rFonts w:ascii="Times New Roman" w:hAnsi="Times New Roman" w:eastAsia="Times New Roman" w:cs="Times New Roman"/>
          <w:color w:val="000000"/>
        </w:rPr>
        <w:t xml:space="preserve"> in my left ear.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then sent to see specialists. They said it was the mitochondrial disease that caused the </w:t>
      </w:r>
      <w:r>
        <w:rPr>
          <w:color w:val="000000"/>
          <w:u w:val="single"/>
        </w:rPr>
        <w:t>___45___</w:t>
      </w:r>
      <w:r>
        <w:rPr>
          <w:rFonts w:ascii="Times New Roman" w:hAnsi="Times New Roman" w:eastAsia="Times New Roman" w:cs="Times New Roman"/>
          <w:color w:val="000000"/>
        </w:rPr>
        <w:t xml:space="preserve">, but they couldn’t say for sure. So </w:t>
      </w:r>
      <w:r>
        <w:rPr>
          <w:color w:val="000000"/>
          <w:u w:val="single"/>
        </w:rPr>
        <w:t>___46___</w:t>
      </w:r>
      <w:r>
        <w:rPr>
          <w:rFonts w:ascii="Times New Roman" w:hAnsi="Times New Roman" w:eastAsia="Times New Roman" w:cs="Times New Roman"/>
          <w:color w:val="000000"/>
        </w:rPr>
        <w:t>, I am still undiagnosed (</w:t>
      </w:r>
      <w:r>
        <w:rPr>
          <w:rFonts w:ascii="宋体" w:hAnsi="宋体" w:eastAsia="宋体" w:cs="宋体"/>
          <w:color w:val="000000"/>
        </w:rPr>
        <w:t>没有确诊</w:t>
      </w:r>
      <w:r>
        <w:rPr>
          <w:rFonts w:ascii="Times New Roman" w:hAnsi="Times New Roman" w:eastAsia="Times New Roman" w:cs="Times New Roman"/>
          <w:color w:val="000000"/>
        </w:rPr>
        <w:t>).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given hearing aids, but they didn’t work. I’ve signed up for a lip-reading course and am </w:t>
      </w:r>
      <w:r>
        <w:rPr>
          <w:color w:val="000000"/>
          <w:u w:val="single"/>
        </w:rPr>
        <w:t>___47___</w:t>
      </w:r>
      <w:r>
        <w:rPr>
          <w:rFonts w:ascii="Times New Roman" w:hAnsi="Times New Roman" w:eastAsia="Times New Roman" w:cs="Times New Roman"/>
          <w:color w:val="000000"/>
        </w:rPr>
        <w:t xml:space="preserve"> British Sign Language. My friends have been </w:t>
      </w:r>
      <w:r>
        <w:rPr>
          <w:color w:val="000000"/>
          <w:u w:val="single"/>
        </w:rPr>
        <w:t>___48___</w:t>
      </w:r>
      <w:r>
        <w:rPr>
          <w:rFonts w:ascii="Times New Roman" w:hAnsi="Times New Roman" w:eastAsia="Times New Roman" w:cs="Times New Roman"/>
          <w:color w:val="000000"/>
        </w:rPr>
        <w:t xml:space="preserve">, some have offered to learn BSL, but I feel it’s really me who has to </w:t>
      </w:r>
      <w:r>
        <w:rPr>
          <w:color w:val="000000"/>
          <w:u w:val="single"/>
        </w:rPr>
        <w:t>___49___</w:t>
      </w:r>
      <w:r>
        <w:rPr>
          <w:rFonts w:ascii="Times New Roman" w:hAnsi="Times New Roman" w:eastAsia="Times New Roman" w:cs="Times New Roman"/>
          <w:color w:val="000000"/>
        </w:rPr>
        <w:t xml:space="preserve"> this new life.</w:t>
      </w:r>
    </w:p>
    <w:p>
      <w:pPr>
        <w:spacing w:line="360" w:lineRule="auto"/>
        <w:ind w:firstLine="420"/>
        <w:jc w:val="both"/>
        <w:textAlignment w:val="center"/>
        <w:rPr>
          <w:color w:val="000000"/>
        </w:rPr>
      </w:pPr>
      <w:r>
        <w:rPr>
          <w:rFonts w:ascii="Times New Roman" w:hAnsi="Times New Roman" w:eastAsia="Times New Roman" w:cs="Times New Roman"/>
          <w:color w:val="000000"/>
        </w:rPr>
        <w:t>Other deaf people have warned of feeling isolated (</w:t>
      </w:r>
      <w:r>
        <w:rPr>
          <w:rFonts w:ascii="宋体" w:hAnsi="宋体" w:eastAsia="宋体" w:cs="宋体"/>
          <w:color w:val="000000"/>
        </w:rPr>
        <w:t>孤立</w:t>
      </w:r>
      <w:r>
        <w:rPr>
          <w:rFonts w:ascii="Times New Roman" w:hAnsi="Times New Roman" w:eastAsia="Times New Roman" w:cs="Times New Roman"/>
          <w:color w:val="000000"/>
        </w:rPr>
        <w:t xml:space="preserve">) and I’m determined not to make that my </w:t>
      </w:r>
      <w:r>
        <w:rPr>
          <w:color w:val="000000"/>
          <w:u w:val="single"/>
        </w:rPr>
        <w:t>___50___</w:t>
      </w:r>
      <w:r>
        <w:rPr>
          <w:rFonts w:ascii="Times New Roman" w:hAnsi="Times New Roman" w:eastAsia="Times New Roman" w:cs="Times New Roman"/>
          <w:color w:val="000000"/>
        </w:rPr>
        <w:t xml:space="preserve">. I do get </w:t>
      </w:r>
      <w:r>
        <w:rPr>
          <w:color w:val="000000"/>
          <w:u w:val="single"/>
        </w:rPr>
        <w:t>___51___</w:t>
      </w:r>
      <w:r>
        <w:rPr>
          <w:rFonts w:ascii="Times New Roman" w:hAnsi="Times New Roman" w:eastAsia="Times New Roman" w:cs="Times New Roman"/>
          <w:color w:val="000000"/>
        </w:rPr>
        <w:t xml:space="preserve"> when I have to go out of my comfort zone. Going to a bar and asking for a drink is fine </w:t>
      </w:r>
      <w:r>
        <w:rPr>
          <w:color w:val="000000"/>
          <w:u w:val="single"/>
        </w:rPr>
        <w:t>___52___</w:t>
      </w:r>
      <w:r>
        <w:rPr>
          <w:rFonts w:ascii="Times New Roman" w:hAnsi="Times New Roman" w:eastAsia="Times New Roman" w:cs="Times New Roman"/>
          <w:color w:val="000000"/>
        </w:rPr>
        <w:t xml:space="preserve"> they start making small talk—at that point I’ll declare I’m deaf.</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I’ve always preferred to </w:t>
      </w:r>
      <w:r>
        <w:rPr>
          <w:color w:val="000000"/>
          <w:u w:val="single"/>
        </w:rPr>
        <w:t>___53___</w:t>
      </w:r>
      <w:r>
        <w:rPr>
          <w:rFonts w:ascii="Times New Roman" w:hAnsi="Times New Roman" w:eastAsia="Times New Roman" w:cs="Times New Roman"/>
          <w:color w:val="000000"/>
        </w:rPr>
        <w:t xml:space="preserve"> ahead, but since this happened I take life day by day. The doctors have speculated (</w:t>
      </w:r>
      <w:r>
        <w:rPr>
          <w:rFonts w:ascii="宋体" w:hAnsi="宋体" w:eastAsia="宋体" w:cs="宋体"/>
          <w:color w:val="000000"/>
        </w:rPr>
        <w:t>推测</w:t>
      </w:r>
      <w:r>
        <w:rPr>
          <w:rFonts w:ascii="Times New Roman" w:hAnsi="Times New Roman" w:eastAsia="Times New Roman" w:cs="Times New Roman"/>
          <w:color w:val="000000"/>
        </w:rPr>
        <w:t xml:space="preserve">) that my </w:t>
      </w:r>
      <w:r>
        <w:rPr>
          <w:color w:val="000000"/>
          <w:u w:val="single"/>
        </w:rPr>
        <w:t>___54___</w:t>
      </w:r>
      <w:r>
        <w:rPr>
          <w:rFonts w:ascii="Times New Roman" w:hAnsi="Times New Roman" w:eastAsia="Times New Roman" w:cs="Times New Roman"/>
          <w:color w:val="000000"/>
        </w:rPr>
        <w:t xml:space="preserve"> might come back. The future is </w:t>
      </w:r>
      <w:r>
        <w:rPr>
          <w:color w:val="000000"/>
          <w:u w:val="single"/>
        </w:rPr>
        <w:t>___55___</w:t>
      </w:r>
      <w:r>
        <w:rPr>
          <w:rFonts w:ascii="Times New Roman" w:hAnsi="Times New Roman" w:eastAsia="Times New Roman" w:cs="Times New Roman"/>
          <w:color w:val="000000"/>
        </w:rPr>
        <w:t>, but I’m at peace with that.</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assignments</w:t>
      </w:r>
      <w:r>
        <w:rPr>
          <w:color w:val="000000"/>
        </w:rPr>
        <w:tab/>
      </w:r>
      <w:r>
        <w:rPr>
          <w:color w:val="000000"/>
        </w:rPr>
        <w:t xml:space="preserve">B. </w:t>
      </w:r>
      <w:r>
        <w:rPr>
          <w:rFonts w:ascii="Times New Roman" w:hAnsi="Times New Roman" w:eastAsia="Times New Roman" w:cs="Times New Roman"/>
          <w:color w:val="000000"/>
        </w:rPr>
        <w:t>headphones</w:t>
      </w:r>
      <w:r>
        <w:rPr>
          <w:color w:val="000000"/>
        </w:rPr>
        <w:tab/>
      </w:r>
      <w:r>
        <w:rPr>
          <w:color w:val="000000"/>
        </w:rPr>
        <w:t xml:space="preserve">C. </w:t>
      </w:r>
      <w:r>
        <w:rPr>
          <w:rFonts w:ascii="Times New Roman" w:hAnsi="Times New Roman" w:eastAsia="Times New Roman" w:cs="Times New Roman"/>
          <w:color w:val="000000"/>
        </w:rPr>
        <w:t>schoolbags</w:t>
      </w:r>
      <w:r>
        <w:rPr>
          <w:color w:val="000000"/>
        </w:rPr>
        <w:tab/>
      </w:r>
      <w:r>
        <w:rPr>
          <w:color w:val="000000"/>
        </w:rPr>
        <w:t xml:space="preserve">D. </w:t>
      </w:r>
      <w:r>
        <w:rPr>
          <w:rFonts w:ascii="Times New Roman" w:hAnsi="Times New Roman" w:eastAsia="Times New Roman" w:cs="Times New Roman"/>
          <w:color w:val="000000"/>
        </w:rPr>
        <w:t>uniforms</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textbooks</w:t>
      </w:r>
      <w:r>
        <w:rPr>
          <w:color w:val="000000"/>
        </w:rPr>
        <w:tab/>
      </w:r>
      <w:r>
        <w:rPr>
          <w:color w:val="000000"/>
        </w:rPr>
        <w:t xml:space="preserve">B. </w:t>
      </w:r>
      <w:r>
        <w:rPr>
          <w:rFonts w:ascii="Times New Roman" w:hAnsi="Times New Roman" w:eastAsia="Times New Roman" w:cs="Times New Roman"/>
          <w:color w:val="000000"/>
        </w:rPr>
        <w:t>toys</w:t>
      </w:r>
      <w:r>
        <w:rPr>
          <w:color w:val="000000"/>
        </w:rPr>
        <w:tab/>
      </w:r>
      <w:r>
        <w:rPr>
          <w:color w:val="000000"/>
        </w:rPr>
        <w:t xml:space="preserve">C. </w:t>
      </w:r>
      <w:r>
        <w:rPr>
          <w:rFonts w:ascii="Times New Roman" w:hAnsi="Times New Roman" w:eastAsia="Times New Roman" w:cs="Times New Roman"/>
          <w:color w:val="000000"/>
        </w:rPr>
        <w:t>records</w:t>
      </w:r>
      <w:r>
        <w:rPr>
          <w:color w:val="000000"/>
        </w:rPr>
        <w:tab/>
      </w:r>
      <w:r>
        <w:rPr>
          <w:color w:val="000000"/>
        </w:rPr>
        <w:t xml:space="preserve">D. </w:t>
      </w:r>
      <w:r>
        <w:rPr>
          <w:rFonts w:ascii="Times New Roman" w:hAnsi="Times New Roman" w:eastAsia="Times New Roman" w:cs="Times New Roman"/>
          <w:color w:val="000000"/>
        </w:rPr>
        <w:t>flowers</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annoying</w:t>
      </w:r>
      <w:r>
        <w:rPr>
          <w:color w:val="000000"/>
        </w:rPr>
        <w:tab/>
      </w:r>
      <w:r>
        <w:rPr>
          <w:color w:val="000000"/>
        </w:rPr>
        <w:t xml:space="preserve">B. </w:t>
      </w:r>
      <w:r>
        <w:rPr>
          <w:rFonts w:ascii="Times New Roman" w:hAnsi="Times New Roman" w:eastAsia="Times New Roman" w:cs="Times New Roman"/>
          <w:color w:val="000000"/>
        </w:rPr>
        <w:t>impressive</w:t>
      </w:r>
      <w:r>
        <w:rPr>
          <w:color w:val="000000"/>
        </w:rPr>
        <w:tab/>
      </w:r>
      <w:r>
        <w:rPr>
          <w:color w:val="000000"/>
        </w:rPr>
        <w:t xml:space="preserve">C. </w:t>
      </w:r>
      <w:r>
        <w:rPr>
          <w:rFonts w:ascii="Times New Roman" w:hAnsi="Times New Roman" w:eastAsia="Times New Roman" w:cs="Times New Roman"/>
          <w:color w:val="000000"/>
        </w:rPr>
        <w:t>pleasant</w:t>
      </w:r>
      <w:r>
        <w:rPr>
          <w:color w:val="000000"/>
        </w:rPr>
        <w:tab/>
      </w:r>
      <w:r>
        <w:rPr>
          <w:color w:val="000000"/>
        </w:rPr>
        <w:t xml:space="preserve">D. </w:t>
      </w:r>
      <w:r>
        <w:rPr>
          <w:rFonts w:ascii="Times New Roman" w:hAnsi="Times New Roman" w:eastAsia="Times New Roman" w:cs="Times New Roman"/>
          <w:color w:val="000000"/>
        </w:rPr>
        <w:t>heartbreaking</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strike</w:t>
      </w:r>
      <w:r>
        <w:rPr>
          <w:color w:val="000000"/>
        </w:rPr>
        <w:tab/>
      </w:r>
      <w:r>
        <w:rPr>
          <w:color w:val="000000"/>
        </w:rPr>
        <w:t xml:space="preserve">B. </w:t>
      </w:r>
      <w:r>
        <w:rPr>
          <w:rFonts w:ascii="Times New Roman" w:hAnsi="Times New Roman" w:eastAsia="Times New Roman" w:cs="Times New Roman"/>
          <w:color w:val="000000"/>
        </w:rPr>
        <w:t>clean</w:t>
      </w:r>
      <w:r>
        <w:rPr>
          <w:color w:val="000000"/>
        </w:rPr>
        <w:tab/>
      </w:r>
      <w:r>
        <w:rPr>
          <w:color w:val="000000"/>
        </w:rPr>
        <w:t xml:space="preserve">C. </w:t>
      </w:r>
      <w:r>
        <w:rPr>
          <w:rFonts w:ascii="Times New Roman" w:hAnsi="Times New Roman" w:eastAsia="Times New Roman" w:cs="Times New Roman"/>
          <w:color w:val="000000"/>
        </w:rPr>
        <w:t>see</w:t>
      </w:r>
      <w:r>
        <w:rPr>
          <w:color w:val="000000"/>
        </w:rPr>
        <w:tab/>
      </w:r>
      <w:r>
        <w:rPr>
          <w:color w:val="000000"/>
        </w:rPr>
        <w:t xml:space="preserve">D. </w:t>
      </w:r>
      <w:r>
        <w:rPr>
          <w:rFonts w:ascii="Times New Roman" w:hAnsi="Times New Roman" w:eastAsia="Times New Roman" w:cs="Times New Roman"/>
          <w:color w:val="000000"/>
        </w:rPr>
        <w:t>hear</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deafness</w:t>
      </w:r>
      <w:r>
        <w:rPr>
          <w:color w:val="000000"/>
        </w:rPr>
        <w:tab/>
      </w:r>
      <w:r>
        <w:rPr>
          <w:color w:val="000000"/>
        </w:rPr>
        <w:t xml:space="preserve">C. </w:t>
      </w:r>
      <w:r>
        <w:rPr>
          <w:rFonts w:ascii="Times New Roman" w:hAnsi="Times New Roman" w:eastAsia="Times New Roman" w:cs="Times New Roman"/>
          <w:color w:val="000000"/>
        </w:rPr>
        <w:t>awareness</w:t>
      </w:r>
      <w:r>
        <w:rPr>
          <w:color w:val="000000"/>
        </w:rPr>
        <w:tab/>
      </w:r>
      <w:r>
        <w:rPr>
          <w:color w:val="000000"/>
        </w:rPr>
        <w:t xml:space="preserve">D. </w:t>
      </w:r>
      <w:r>
        <w:rPr>
          <w:rFonts w:ascii="Times New Roman" w:hAnsi="Times New Roman" w:eastAsia="Times New Roman" w:cs="Times New Roman"/>
          <w:color w:val="000000"/>
        </w:rPr>
        <w:t>anxiety</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technically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similarly</w:t>
      </w:r>
      <w:r>
        <w:rPr>
          <w:color w:val="000000"/>
        </w:rPr>
        <w:tab/>
      </w:r>
      <w:r>
        <w:rPr>
          <w:color w:val="000000"/>
        </w:rPr>
        <w:t xml:space="preserve">D. </w:t>
      </w:r>
      <w:r>
        <w:rPr>
          <w:rFonts w:ascii="Times New Roman" w:hAnsi="Times New Roman" w:eastAsia="Times New Roman" w:cs="Times New Roman"/>
          <w:color w:val="000000"/>
        </w:rPr>
        <w:t>confidently</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teaching</w:t>
      </w:r>
      <w:r>
        <w:rPr>
          <w:color w:val="000000"/>
        </w:rPr>
        <w:tab/>
      </w:r>
      <w:r>
        <w:rPr>
          <w:color w:val="000000"/>
        </w:rPr>
        <w:t xml:space="preserve">B. </w:t>
      </w:r>
      <w:r>
        <w:rPr>
          <w:rFonts w:ascii="Times New Roman" w:hAnsi="Times New Roman" w:eastAsia="Times New Roman" w:cs="Times New Roman"/>
          <w:color w:val="000000"/>
        </w:rPr>
        <w:t>speaking</w:t>
      </w:r>
      <w:r>
        <w:rPr>
          <w:color w:val="000000"/>
        </w:rPr>
        <w:tab/>
      </w:r>
      <w:r>
        <w:rPr>
          <w:color w:val="000000"/>
        </w:rPr>
        <w:t xml:space="preserve">C. </w:t>
      </w:r>
      <w:r>
        <w:rPr>
          <w:rFonts w:ascii="Times New Roman" w:hAnsi="Times New Roman" w:eastAsia="Times New Roman" w:cs="Times New Roman"/>
          <w:color w:val="000000"/>
        </w:rPr>
        <w:t>promoting</w:t>
      </w:r>
      <w:r>
        <w:rPr>
          <w:color w:val="000000"/>
        </w:rPr>
        <w:tab/>
      </w:r>
      <w:r>
        <w:rPr>
          <w:color w:val="000000"/>
        </w:rPr>
        <w:t xml:space="preserve">D. </w:t>
      </w:r>
      <w:r>
        <w:rPr>
          <w:rFonts w:ascii="Times New Roman" w:hAnsi="Times New Roman" w:eastAsia="Times New Roman" w:cs="Times New Roman"/>
          <w:color w:val="000000"/>
        </w:rPr>
        <w:t>learning</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awkward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withdraw from</w:t>
      </w:r>
      <w:r>
        <w:rPr>
          <w:color w:val="000000"/>
        </w:rPr>
        <w:tab/>
      </w:r>
      <w:r>
        <w:rPr>
          <w:color w:val="000000"/>
        </w:rPr>
        <w:t xml:space="preserve">B. </w:t>
      </w:r>
      <w:r>
        <w:rPr>
          <w:rFonts w:ascii="Times New Roman" w:hAnsi="Times New Roman" w:eastAsia="Times New Roman" w:cs="Times New Roman"/>
          <w:color w:val="000000"/>
        </w:rPr>
        <w:t>leave behind</w:t>
      </w:r>
      <w:r>
        <w:rPr>
          <w:color w:val="000000"/>
        </w:rPr>
        <w:tab/>
      </w:r>
      <w:r>
        <w:rPr>
          <w:color w:val="000000"/>
        </w:rPr>
        <w:t xml:space="preserve">C. </w:t>
      </w:r>
      <w:r>
        <w:rPr>
          <w:rFonts w:ascii="Times New Roman" w:hAnsi="Times New Roman" w:eastAsia="Times New Roman" w:cs="Times New Roman"/>
          <w:color w:val="000000"/>
        </w:rPr>
        <w:t>break off</w:t>
      </w:r>
      <w:r>
        <w:rPr>
          <w:color w:val="000000"/>
        </w:rPr>
        <w:tab/>
      </w:r>
      <w:r>
        <w:rPr>
          <w:color w:val="000000"/>
        </w:rPr>
        <w:t xml:space="preserve">D. </w:t>
      </w:r>
      <w:r>
        <w:rPr>
          <w:rFonts w:ascii="Times New Roman" w:hAnsi="Times New Roman" w:eastAsia="Times New Roman" w:cs="Times New Roman"/>
          <w:color w:val="000000"/>
        </w:rPr>
        <w:t>adapt to</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job</w:t>
      </w:r>
      <w:r>
        <w:rPr>
          <w:color w:val="000000"/>
        </w:rPr>
        <w:tab/>
      </w:r>
      <w:r>
        <w:rPr>
          <w:color w:val="000000"/>
        </w:rPr>
        <w:t xml:space="preserve">B. </w:t>
      </w:r>
      <w:r>
        <w:rPr>
          <w:rFonts w:ascii="Times New Roman" w:hAnsi="Times New Roman" w:eastAsia="Times New Roman" w:cs="Times New Roman"/>
          <w:color w:val="000000"/>
        </w:rPr>
        <w:t>hobby</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aim</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reward</w:t>
      </w:r>
      <w:r>
        <w:rPr>
          <w:color w:val="000000"/>
        </w:rPr>
        <w:tab/>
      </w:r>
      <w:r>
        <w:rPr>
          <w:color w:val="000000"/>
        </w:rPr>
        <w:t xml:space="preserve">B. </w:t>
      </w:r>
      <w:r>
        <w:rPr>
          <w:rFonts w:ascii="Times New Roman" w:hAnsi="Times New Roman" w:eastAsia="Times New Roman" w:cs="Times New Roman"/>
          <w:color w:val="000000"/>
        </w:rPr>
        <w:t>anxiety</w:t>
      </w:r>
      <w:r>
        <w:rPr>
          <w:color w:val="000000"/>
        </w:rPr>
        <w:tab/>
      </w:r>
      <w:r>
        <w:rPr>
          <w:color w:val="000000"/>
        </w:rPr>
        <w:t xml:space="preserve">C. </w:t>
      </w:r>
      <w:r>
        <w:rPr>
          <w:rFonts w:ascii="Times New Roman" w:hAnsi="Times New Roman" w:eastAsia="Times New Roman" w:cs="Times New Roman"/>
          <w:color w:val="000000"/>
        </w:rPr>
        <w:t>criticism</w:t>
      </w:r>
      <w:r>
        <w:rPr>
          <w:color w:val="000000"/>
        </w:rPr>
        <w:tab/>
      </w:r>
      <w:r>
        <w:rPr>
          <w:color w:val="000000"/>
        </w:rPr>
        <w:t xml:space="preserve">D. </w:t>
      </w:r>
      <w:r>
        <w:rPr>
          <w:rFonts w:ascii="Times New Roman" w:hAnsi="Times New Roman" w:eastAsia="Times New Roman" w:cs="Times New Roman"/>
          <w:color w:val="000000"/>
        </w:rPr>
        <w:t>pleasure</w:t>
      </w:r>
    </w:p>
    <w:p>
      <w:pPr>
        <w:tabs>
          <w:tab w:val="left" w:pos="2436"/>
          <w:tab w:val="left" w:pos="4873"/>
          <w:tab w:val="left" w:pos="7309"/>
        </w:tabs>
        <w:spacing w:line="360" w:lineRule="auto"/>
        <w:jc w:val="left"/>
        <w:textAlignment w:val="center"/>
        <w:rPr>
          <w:color w:val="000000"/>
        </w:rPr>
      </w:pPr>
      <w:r>
        <w:rPr>
          <w:color w:val="000000"/>
        </w:rPr>
        <w:t>52</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when</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plan</w:t>
      </w:r>
      <w:r>
        <w:rPr>
          <w:color w:val="000000"/>
        </w:rPr>
        <w:tab/>
      </w:r>
      <w:r>
        <w:rPr>
          <w:color w:val="000000"/>
        </w:rPr>
        <w:t xml:space="preserve">B. </w:t>
      </w:r>
      <w:r>
        <w:rPr>
          <w:rFonts w:ascii="Times New Roman" w:hAnsi="Times New Roman" w:eastAsia="Times New Roman" w:cs="Times New Roman"/>
          <w:color w:val="000000"/>
        </w:rPr>
        <w:t>contact</w:t>
      </w:r>
      <w:r>
        <w:rPr>
          <w:color w:val="000000"/>
        </w:rPr>
        <w:tab/>
      </w:r>
      <w:r>
        <w:rPr>
          <w:color w:val="000000"/>
        </w:rPr>
        <w:t xml:space="preserve">C. </w:t>
      </w:r>
      <w:r>
        <w:rPr>
          <w:rFonts w:ascii="Times New Roman" w:hAnsi="Times New Roman" w:eastAsia="Times New Roman" w:cs="Times New Roman"/>
          <w:color w:val="000000"/>
        </w:rPr>
        <w:t>depart</w:t>
      </w:r>
      <w:r>
        <w:rPr>
          <w:color w:val="000000"/>
        </w:rPr>
        <w:tab/>
      </w:r>
      <w:r>
        <w:rPr>
          <w:color w:val="000000"/>
        </w:rPr>
        <w:t xml:space="preserve">D. </w:t>
      </w:r>
      <w:r>
        <w:rPr>
          <w:rFonts w:ascii="Times New Roman" w:hAnsi="Times New Roman" w:eastAsia="Times New Roman" w:cs="Times New Roman"/>
          <w:color w:val="000000"/>
        </w:rPr>
        <w:t>write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memory</w:t>
      </w:r>
      <w:r>
        <w:rPr>
          <w:color w:val="000000"/>
        </w:rPr>
        <w:tab/>
      </w:r>
      <w:r>
        <w:rPr>
          <w:color w:val="000000"/>
        </w:rPr>
        <w:t xml:space="preserve">B. </w:t>
      </w:r>
      <w:r>
        <w:rPr>
          <w:rFonts w:ascii="Times New Roman" w:hAnsi="Times New Roman" w:eastAsia="Times New Roman" w:cs="Times New Roman"/>
          <w:color w:val="000000"/>
        </w:rPr>
        <w:t>appetite</w:t>
      </w:r>
      <w:r>
        <w:rPr>
          <w:color w:val="000000"/>
        </w:rPr>
        <w:tab/>
      </w:r>
      <w:r>
        <w:rPr>
          <w:color w:val="000000"/>
        </w:rPr>
        <w:t xml:space="preserve">C. </w:t>
      </w:r>
      <w:r>
        <w:rPr>
          <w:rFonts w:ascii="Times New Roman" w:hAnsi="Times New Roman" w:eastAsia="Times New Roman" w:cs="Times New Roman"/>
          <w:color w:val="000000"/>
        </w:rPr>
        <w:t>hearing</w:t>
      </w:r>
      <w:r>
        <w:rPr>
          <w:color w:val="000000"/>
        </w:rPr>
        <w:tab/>
      </w:r>
      <w:r>
        <w:rPr>
          <w:color w:val="000000"/>
        </w:rPr>
        <w:t xml:space="preserve">D. </w:t>
      </w:r>
      <w:r>
        <w:rPr>
          <w:rFonts w:ascii="Times New Roman" w:hAnsi="Times New Roman" w:eastAsia="Times New Roman" w:cs="Times New Roman"/>
          <w:color w:val="000000"/>
        </w:rPr>
        <w:t>sight</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promising</w:t>
      </w:r>
      <w:r>
        <w:rPr>
          <w:color w:val="000000"/>
        </w:rPr>
        <w:tab/>
      </w:r>
      <w:r>
        <w:rPr>
          <w:color w:val="000000"/>
        </w:rPr>
        <w:t xml:space="preserve">B. </w:t>
      </w:r>
      <w:r>
        <w:rPr>
          <w:rFonts w:ascii="Times New Roman" w:hAnsi="Times New Roman" w:eastAsia="Times New Roman" w:cs="Times New Roman"/>
          <w:color w:val="000000"/>
        </w:rPr>
        <w:t>unbelievable</w:t>
      </w:r>
      <w:r>
        <w:rPr>
          <w:color w:val="000000"/>
        </w:rPr>
        <w:tab/>
      </w:r>
      <w:r>
        <w:rPr>
          <w:color w:val="000000"/>
        </w:rPr>
        <w:t xml:space="preserve">C. </w:t>
      </w:r>
      <w:r>
        <w:rPr>
          <w:rFonts w:ascii="Times New Roman" w:hAnsi="Times New Roman" w:eastAsia="Times New Roman" w:cs="Times New Roman"/>
          <w:color w:val="000000"/>
        </w:rPr>
        <w:t>predictable</w:t>
      </w:r>
      <w:r>
        <w:rPr>
          <w:color w:val="000000"/>
        </w:rPr>
        <w:tab/>
      </w:r>
      <w:r>
        <w:rPr>
          <w:color w:val="000000"/>
        </w:rPr>
        <w:t xml:space="preserve">D. </w:t>
      </w:r>
      <w:r>
        <w:rPr>
          <w:rFonts w:ascii="Times New Roman" w:hAnsi="Times New Roman" w:eastAsia="Times New Roman" w:cs="Times New Roman"/>
          <w:color w:val="000000"/>
        </w:rPr>
        <w:t>uncertain</w:t>
      </w:r>
    </w:p>
    <w:p>
      <w:pPr>
        <w:spacing w:line="285" w:lineRule="auto"/>
        <w:jc w:val="left"/>
        <w:textAlignment w:val="center"/>
        <w:rPr>
          <w:color w:val="000000"/>
        </w:rPr>
      </w:pPr>
      <w:r>
        <w:rPr>
          <w:rFonts w:ascii="宋体" w:hAnsi="宋体" w:eastAsia="宋体" w:cs="宋体"/>
          <w:b/>
          <w:color w:val="000000"/>
          <w:sz w:val="24"/>
        </w:rPr>
        <w:t>第二节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阅读下面短文，在空白处填入一个适当的单词或括号内单词的正确形式。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Dazu Rock Carvings refers to all of the 102 cliffside carvings in Dazu district, Chongqing. The </w:t>
      </w:r>
      <w:r>
        <w:rPr>
          <w:color w:val="000000"/>
          <w:u w:val="single"/>
        </w:rPr>
        <w:t>___56___</w:t>
      </w:r>
      <w:r>
        <w:rPr>
          <w:rFonts w:ascii="Times New Roman" w:hAnsi="Times New Roman" w:eastAsia="Times New Roman" w:cs="Times New Roman"/>
          <w:color w:val="000000"/>
        </w:rPr>
        <w:t xml:space="preserve"> (construct) of those rock carvings dates back to 650, and continued into the 17th century. The scenic area </w:t>
      </w:r>
      <w:r>
        <w:rPr>
          <w:color w:val="000000"/>
          <w:u w:val="single"/>
        </w:rPr>
        <w:t>___57___</w:t>
      </w:r>
      <w:r>
        <w:rPr>
          <w:rFonts w:ascii="Times New Roman" w:hAnsi="Times New Roman" w:eastAsia="Times New Roman" w:cs="Times New Roman"/>
          <w:color w:val="000000"/>
        </w:rPr>
        <w:t xml:space="preserve"> (add) to the World Heritage List in December 1999.</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So far, 50,000 statues and 100,000 carved Chinese characters </w:t>
      </w:r>
      <w:r>
        <w:rPr>
          <w:color w:val="000000"/>
          <w:u w:val="single"/>
        </w:rPr>
        <w:t>___58___</w:t>
      </w:r>
      <w:r>
        <w:rPr>
          <w:rFonts w:ascii="Times New Roman" w:hAnsi="Times New Roman" w:eastAsia="Times New Roman" w:cs="Times New Roman"/>
          <w:color w:val="000000"/>
        </w:rPr>
        <w:t xml:space="preserve"> (identify) and over 75 cliff statue sites are under state protection. The cliff statues are large in size, well carved and among the best </w:t>
      </w:r>
      <w:r>
        <w:rPr>
          <w:color w:val="000000"/>
          <w:u w:val="single"/>
        </w:rPr>
        <w:t>___59___</w:t>
      </w:r>
      <w:r>
        <w:rPr>
          <w:rFonts w:ascii="Times New Roman" w:hAnsi="Times New Roman" w:eastAsia="Times New Roman" w:cs="Times New Roman"/>
          <w:color w:val="000000"/>
        </w:rPr>
        <w:t xml:space="preserve"> (preserve) of their similarities.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Dazu Rock Carvings have </w:t>
      </w:r>
      <w:r>
        <w:rPr>
          <w:color w:val="000000"/>
          <w:u w:val="single"/>
        </w:rPr>
        <w:t>___60___</w:t>
      </w:r>
      <w:r>
        <w:rPr>
          <w:rFonts w:ascii="Times New Roman" w:hAnsi="Times New Roman" w:eastAsia="Times New Roman" w:cs="Times New Roman"/>
          <w:color w:val="000000"/>
        </w:rPr>
        <w:t xml:space="preserve"> important position in the history of China’s grotto art. Artisans created these rock carvings not simply by replicating (</w:t>
      </w:r>
      <w:r>
        <w:rPr>
          <w:rFonts w:ascii="宋体" w:hAnsi="宋体" w:eastAsia="宋体" w:cs="宋体"/>
          <w:color w:val="000000"/>
        </w:rPr>
        <w:t>复制</w:t>
      </w:r>
      <w:r>
        <w:rPr>
          <w:rFonts w:ascii="Times New Roman" w:hAnsi="Times New Roman" w:eastAsia="Times New Roman" w:cs="Times New Roman"/>
          <w:color w:val="000000"/>
        </w:rPr>
        <w:t xml:space="preserve">) images that their ancestors had made </w:t>
      </w:r>
      <w:r>
        <w:rPr>
          <w:color w:val="000000"/>
          <w:u w:val="single"/>
        </w:rPr>
        <w:t>___61___</w:t>
      </w:r>
      <w:r>
        <w:rPr>
          <w:rFonts w:ascii="Times New Roman" w:hAnsi="Times New Roman" w:eastAsia="Times New Roman" w:cs="Times New Roman"/>
          <w:color w:val="000000"/>
        </w:rPr>
        <w:t xml:space="preserve"> by combining religious figures with ordinary life, </w:t>
      </w:r>
      <w:r>
        <w:rPr>
          <w:color w:val="000000"/>
          <w:u w:val="single"/>
        </w:rPr>
        <w:t>___62___</w:t>
      </w:r>
      <w:r>
        <w:rPr>
          <w:rFonts w:ascii="Times New Roman" w:hAnsi="Times New Roman" w:eastAsia="Times New Roman" w:cs="Times New Roman"/>
          <w:color w:val="000000"/>
        </w:rPr>
        <w:t xml:space="preserve"> recorded the transition (</w:t>
      </w:r>
      <w:r>
        <w:rPr>
          <w:rFonts w:ascii="宋体" w:hAnsi="宋体" w:eastAsia="宋体" w:cs="宋体"/>
          <w:color w:val="000000"/>
        </w:rPr>
        <w:t>过渡</w:t>
      </w:r>
      <w:r>
        <w:rPr>
          <w:rFonts w:ascii="Times New Roman" w:hAnsi="Times New Roman" w:eastAsia="Times New Roman" w:cs="Times New Roman"/>
          <w:color w:val="000000"/>
        </w:rPr>
        <w:t xml:space="preserve">) of society. The statues show the evolution of carving and national features, </w:t>
      </w:r>
      <w:r>
        <w:rPr>
          <w:color w:val="000000"/>
          <w:u w:val="single"/>
        </w:rPr>
        <w:t>___63___</w:t>
      </w:r>
      <w:r>
        <w:rPr>
          <w:rFonts w:ascii="Times New Roman" w:hAnsi="Times New Roman" w:eastAsia="Times New Roman" w:cs="Times New Roman"/>
          <w:color w:val="000000"/>
        </w:rPr>
        <w:t xml:space="preserve"> (break) new ground in religious art and creating dynamic figures full of life. They stand on the peak of Chinese rock carving art with their historical values and aesthetic (</w:t>
      </w:r>
      <w:r>
        <w:rPr>
          <w:rFonts w:ascii="宋体" w:hAnsi="宋体" w:eastAsia="宋体" w:cs="宋体"/>
          <w:color w:val="000000"/>
        </w:rPr>
        <w:t>美学</w:t>
      </w:r>
      <w:r>
        <w:rPr>
          <w:rFonts w:ascii="Times New Roman" w:hAnsi="Times New Roman" w:eastAsia="Times New Roman" w:cs="Times New Roman"/>
          <w:color w:val="000000"/>
        </w:rPr>
        <w:t>) quality.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the UNESCO description, the Dazu Rock Carvings are remarkable </w:t>
      </w:r>
      <w:r>
        <w:rPr>
          <w:color w:val="000000"/>
          <w:u w:val="single"/>
        </w:rPr>
        <w:t>___64___</w:t>
      </w:r>
      <w:r>
        <w:rPr>
          <w:rFonts w:ascii="Times New Roman" w:hAnsi="Times New Roman" w:eastAsia="Times New Roman" w:cs="Times New Roman"/>
          <w:color w:val="000000"/>
        </w:rPr>
        <w:t xml:space="preserve"> their rich diversity of subject matter and the light they cast on daily life in ancient China. Their existence proved the </w:t>
      </w:r>
      <w:r>
        <w:rPr>
          <w:color w:val="000000"/>
          <w:u w:val="single"/>
        </w:rPr>
        <w:t>____65____</w:t>
      </w:r>
      <w:r>
        <w:rPr>
          <w:rFonts w:ascii="Times New Roman" w:hAnsi="Times New Roman" w:eastAsia="Times New Roman" w:cs="Times New Roman"/>
          <w:color w:val="000000"/>
        </w:rPr>
        <w:t xml:space="preserve"> (harmony) synthesis (</w:t>
      </w:r>
      <w:r>
        <w:rPr>
          <w:rFonts w:ascii="宋体" w:hAnsi="宋体" w:eastAsia="宋体" w:cs="宋体"/>
          <w:color w:val="000000"/>
        </w:rPr>
        <w:t>结合</w:t>
      </w:r>
      <w:r>
        <w:rPr>
          <w:rFonts w:ascii="Times New Roman" w:hAnsi="Times New Roman" w:eastAsia="Times New Roman" w:cs="Times New Roman"/>
          <w:color w:val="000000"/>
        </w:rPr>
        <w:t>) of Buddhism, Taoism and Confucianism during that period.</w:t>
      </w:r>
    </w:p>
    <w:p>
      <w:pPr>
        <w:spacing w:line="285" w:lineRule="auto"/>
        <w:jc w:val="left"/>
        <w:textAlignment w:val="center"/>
        <w:rPr>
          <w:color w:val="000000"/>
        </w:rPr>
      </w:pPr>
      <w:r>
        <w:rPr>
          <w:rFonts w:ascii="宋体" w:hAnsi="宋体" w:eastAsia="宋体" w:cs="宋体"/>
          <w:b/>
          <w:color w:val="000000"/>
          <w:sz w:val="24"/>
        </w:rPr>
        <w:t>第四部分　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第一节　</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66. </w:t>
      </w:r>
      <w:r>
        <w:rPr>
          <w:rFonts w:ascii="宋体" w:hAnsi="宋体" w:eastAsia="宋体" w:cs="宋体"/>
          <w:color w:val="000000"/>
        </w:rPr>
        <w:t>你校英文报正在举办主题为“用英语讲中国故事”的征文活动。请你以一个中国寓言故事为题写一篇短文投稿，内容包括：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寓言故事简介；</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意义或启示。</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The Fable Story in China</w:t>
      </w:r>
    </w:p>
    <w:p>
      <w:pPr>
        <w:spacing w:line="360" w:lineRule="auto"/>
        <w:jc w:val="both"/>
        <w:textAlignment w:val="center"/>
        <w:rPr>
          <w:color w:val="000000"/>
        </w:rPr>
      </w:pPr>
      <w:r>
        <w:rPr>
          <w:rFonts w:ascii="等线" w:hAnsi="等线" w:eastAsia="等线" w:cs="等线"/>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When I was a kid in Pennsylvania, my family rehabilitated (</w:t>
      </w:r>
      <w:r>
        <w:rPr>
          <w:rFonts w:ascii="宋体" w:hAnsi="宋体" w:eastAsia="宋体" w:cs="宋体"/>
          <w:color w:val="000000"/>
        </w:rPr>
        <w:t>康复治疗</w:t>
      </w:r>
      <w:r>
        <w:rPr>
          <w:rFonts w:ascii="Times New Roman" w:hAnsi="Times New Roman" w:eastAsia="Times New Roman" w:cs="Times New Roman"/>
          <w:color w:val="000000"/>
        </w:rPr>
        <w:t>) wild animals. I grew up with raccoons (</w:t>
      </w:r>
      <w:r>
        <w:rPr>
          <w:rFonts w:ascii="宋体" w:hAnsi="宋体" w:eastAsia="宋体" w:cs="宋体"/>
          <w:color w:val="000000"/>
        </w:rPr>
        <w:t>浣熊</w:t>
      </w:r>
      <w:r>
        <w:rPr>
          <w:rFonts w:ascii="Times New Roman" w:hAnsi="Times New Roman" w:eastAsia="Times New Roman" w:cs="Times New Roman"/>
          <w:color w:val="000000"/>
        </w:rPr>
        <w:t>) and a fox running around the house. We would go travelling to Bermuda and I would watch the whales off the shore. I fell in love with them and wanted to know more about what they got up to underwater. Now I’ve been studying whales for more than 30 years and am the president of the Center for Cetacean Research and Conservation.</w:t>
      </w:r>
    </w:p>
    <w:p>
      <w:pPr>
        <w:spacing w:line="360" w:lineRule="auto"/>
        <w:ind w:firstLine="420"/>
        <w:jc w:val="both"/>
        <w:textAlignment w:val="center"/>
        <w:rPr>
          <w:color w:val="000000"/>
        </w:rPr>
      </w:pPr>
      <w:r>
        <w:rPr>
          <w:rFonts w:ascii="Times New Roman" w:hAnsi="Times New Roman" w:eastAsia="Times New Roman" w:cs="Times New Roman"/>
          <w:color w:val="000000"/>
        </w:rPr>
        <w:t>In 2017, I was on a boat around Rarotonga in the Cook Islands, working on a film about whale conservation. The crew wanted to get more footage (</w:t>
      </w:r>
      <w:r>
        <w:rPr>
          <w:rFonts w:ascii="宋体" w:hAnsi="宋体" w:eastAsia="宋体" w:cs="宋体"/>
          <w:color w:val="000000"/>
        </w:rPr>
        <w:t>镜头</w:t>
      </w:r>
      <w:r>
        <w:rPr>
          <w:rFonts w:ascii="Times New Roman" w:hAnsi="Times New Roman" w:eastAsia="Times New Roman" w:cs="Times New Roman"/>
          <w:color w:val="000000"/>
        </w:rPr>
        <w:t>) of me in the water with the humpback whales — I often slip in quietly to record their behaviour for research. Seeing a couple of humpbacks in the distance, I slid off the boat wearing a snorkel mask and a GoPro, and swam towards them.</w:t>
      </w:r>
    </w:p>
    <w:p>
      <w:pPr>
        <w:spacing w:line="360" w:lineRule="auto"/>
        <w:ind w:firstLine="420"/>
        <w:jc w:val="both"/>
        <w:textAlignment w:val="center"/>
        <w:rPr>
          <w:color w:val="000000"/>
        </w:rPr>
      </w:pPr>
      <w:r>
        <w:rPr>
          <w:rFonts w:ascii="Times New Roman" w:hAnsi="Times New Roman" w:eastAsia="Times New Roman" w:cs="Times New Roman"/>
          <w:color w:val="000000"/>
        </w:rPr>
        <w:t>As I was approaching, one of the male humpbacks came right up to me, nuzzling (</w:t>
      </w:r>
      <w:r>
        <w:rPr>
          <w:rFonts w:ascii="宋体" w:hAnsi="宋体" w:eastAsia="宋体" w:cs="宋体"/>
          <w:color w:val="000000"/>
        </w:rPr>
        <w:t>用鼻爱抚</w:t>
      </w:r>
      <w:r>
        <w:rPr>
          <w:rFonts w:ascii="Times New Roman" w:hAnsi="Times New Roman" w:eastAsia="Times New Roman" w:cs="Times New Roman"/>
          <w:color w:val="000000"/>
        </w:rPr>
        <w:t>) me with his head and pushing me through the water. I felt a rush of pleasure mixed with fear. I tried to keep calm, never taking my eyes off him. Then the whale swam underneath me and lifted me out of the water on his flipper (</w:t>
      </w:r>
      <w:r>
        <w:rPr>
          <w:rFonts w:ascii="宋体" w:hAnsi="宋体" w:eastAsia="宋体" w:cs="宋体"/>
          <w:color w:val="000000"/>
        </w:rPr>
        <w:t>鳍</w:t>
      </w:r>
      <w:r>
        <w:rPr>
          <w:rFonts w:ascii="Times New Roman" w:hAnsi="Times New Roman" w:eastAsia="Times New Roman" w:cs="Times New Roman"/>
          <w:color w:val="000000"/>
        </w:rPr>
        <w:t>). I signalled to the boat, then — swoosh — I was pushed back under.</w:t>
      </w:r>
    </w:p>
    <w:p>
      <w:pPr>
        <w:spacing w:line="360" w:lineRule="auto"/>
        <w:ind w:firstLine="420"/>
        <w:jc w:val="both"/>
        <w:textAlignment w:val="center"/>
        <w:rPr>
          <w:color w:val="000000"/>
        </w:rPr>
      </w:pPr>
      <w:r>
        <w:rPr>
          <w:rFonts w:ascii="Times New Roman" w:hAnsi="Times New Roman" w:eastAsia="Times New Roman" w:cs="Times New Roman"/>
          <w:color w:val="000000"/>
        </w:rPr>
        <w:t>After seven and a half minutes of being pushed around by the humpback, I saw what I thought was a second, smaller whale. But then I noticed the tail — whales move theirs up and down, and this one was moving side to side. I realized with horror that it belonged to a huge, 18ft tiger shark! Tiger sharks are known to attack people, sometimes fatally (</w:t>
      </w:r>
      <w:r>
        <w:rPr>
          <w:rFonts w:ascii="宋体" w:hAnsi="宋体" w:eastAsia="宋体" w:cs="宋体"/>
          <w:color w:val="000000"/>
        </w:rPr>
        <w:t>致命的</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The shark had arched its body in attack mode.</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I told the whale that I loved him and thanked him as he was to swim off.</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7" w:type="first"/>
      <w:headerReference r:id="rId3" w:type="default"/>
      <w:headerReference r:id="rId4" w:type="even"/>
      <w:footerReference r:id="rId6"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0E4F79"/>
    <w:rsid w:val="1057226A"/>
    <w:rsid w:val="2EC428D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4755</Words>
  <Characters>19533</Characters>
  <Lines>0</Lines>
  <Paragraphs>0</Paragraphs>
  <TotalTime>4</TotalTime>
  <ScaleCrop>false</ScaleCrop>
  <LinksUpToDate>false</LinksUpToDate>
  <CharactersWithSpaces>23019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2024-01-02T11:37:00Z</dcterms:created>
  <dc:creator>优点英语编辑部VIP</dc:creator>
  <cp:lastModifiedBy>Administrator</cp:lastModifiedBy>
  <dcterms:modified xsi:type="dcterms:W3CDTF">2024-01-16T02:40:20Z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1E027882DB494AADB7DD40D2BDD6F15C_12</vt:lpwstr>
  </property>
</Properties>
</file>