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24"/>
          <w:szCs w:val="24"/>
        </w:rPr>
      </w:pPr>
      <w:r>
        <w:rPr>
          <w:rFonts w:hint="eastAsia"/>
          <w:b w:val="0"/>
          <w:bCs w:val="0"/>
          <w:sz w:val="24"/>
          <w:szCs w:val="24"/>
        </w:rPr>
        <w:t xml:space="preserve">The </w:t>
      </w:r>
      <w:r>
        <w:rPr>
          <w:rFonts w:hint="eastAsia"/>
          <w:b w:val="0"/>
          <w:bCs w:val="0"/>
          <w:sz w:val="24"/>
          <w:szCs w:val="24"/>
          <w:lang w:val="en-US" w:eastAsia="zh-CN"/>
        </w:rPr>
        <w:t>World</w:t>
      </w:r>
      <w:r>
        <w:rPr>
          <w:rFonts w:hint="eastAsia"/>
          <w:b w:val="0"/>
          <w:bCs w:val="0"/>
          <w:sz w:val="24"/>
          <w:szCs w:val="24"/>
        </w:rPr>
        <w:t xml:space="preserve"> (</w:t>
      </w:r>
      <w:r>
        <w:rPr>
          <w:rFonts w:hint="eastAsia"/>
          <w:b w:val="0"/>
          <w:bCs w:val="0"/>
          <w:sz w:val="24"/>
          <w:szCs w:val="24"/>
          <w:lang w:val="en-US" w:eastAsia="zh-CN"/>
        </w:rPr>
        <w:t>September 1st</w:t>
      </w:r>
      <w:r>
        <w:rPr>
          <w:rFonts w:hint="eastAsia"/>
          <w:b w:val="0"/>
          <w:bCs w:val="0"/>
          <w:sz w:val="24"/>
          <w:szCs w:val="24"/>
        </w:rPr>
        <w:t>-</w:t>
      </w:r>
      <w:r>
        <w:rPr>
          <w:rFonts w:hint="eastAsia"/>
          <w:b w:val="0"/>
          <w:bCs w:val="0"/>
          <w:sz w:val="24"/>
          <w:szCs w:val="24"/>
          <w:lang w:val="en-US" w:eastAsia="zh-CN"/>
        </w:rPr>
        <w:t>15th</w:t>
      </w:r>
      <w:r>
        <w:rPr>
          <w:rFonts w:hint="eastAsia"/>
          <w:b w:val="0"/>
          <w:bCs w:val="0"/>
          <w:sz w:val="24"/>
          <w:szCs w:val="24"/>
        </w:rPr>
        <w:t>, 2022)</w:t>
      </w:r>
    </w:p>
    <w:p>
      <w:pPr>
        <w:numPr>
          <w:ilvl w:val="0"/>
          <w:numId w:val="0"/>
        </w:numPr>
        <w:jc w:val="left"/>
        <w:rPr>
          <w:rFonts w:hint="eastAsia" w:eastAsia="宋体" w:cs="Calibri"/>
          <w:b/>
          <w:bCs/>
          <w:lang w:val="en-US" w:eastAsia="zh-CN"/>
        </w:rPr>
      </w:pPr>
    </w:p>
    <w:p>
      <w:pPr>
        <w:numPr>
          <w:ilvl w:val="0"/>
          <w:numId w:val="1"/>
        </w:numPr>
        <w:jc w:val="left"/>
        <w:rPr>
          <w:rFonts w:hint="eastAsia" w:eastAsia="宋体" w:cs="Calibri"/>
          <w:b/>
          <w:bCs/>
          <w:lang w:val="en-US" w:eastAsia="zh-CN"/>
        </w:rPr>
      </w:pPr>
      <w:r>
        <w:rPr>
          <w:rFonts w:hint="eastAsia" w:eastAsia="宋体" w:cs="Calibri"/>
          <w:b/>
          <w:bCs/>
          <w:lang w:val="en-US" w:eastAsia="zh-CN"/>
        </w:rPr>
        <w:t>《泰晤士报》2022年9月9日 P1版面</w:t>
      </w:r>
    </w:p>
    <w:p>
      <w:pPr>
        <w:numPr>
          <w:ilvl w:val="0"/>
          <w:numId w:val="0"/>
        </w:numPr>
        <w:jc w:val="left"/>
        <w:rPr>
          <w:rFonts w:hint="default" w:ascii="Calibri" w:hAnsi="Calibri" w:eastAsia="宋体" w:cs="Calibri"/>
          <w:lang w:val="en-US" w:eastAsia="zh-CN"/>
        </w:rPr>
      </w:pPr>
      <w:r>
        <w:rPr>
          <w:rFonts w:hint="default" w:ascii="Calibri" w:hAnsi="Calibri" w:eastAsia="宋体" w:cs="Calibri"/>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Her Majesty the Queen, the longest reigning monarch this country has known, has died —__________（peace）at Balmoral. As messages of sympathy arrived from around the world the new King, ____ will reign as Charles III, led the tributes to his “beloved mother” as he spoke of the “greatest sadness” for his Family.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The Queen’s death marks the passing of the only sovereign most people in Britain _______ (know). She served her country _______ war, peace, social upheaval and ____________ (technology) revolution, a symbol of continuity and steadfast devotion to duty while the world changed around her.</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 Elizabeth became Queen ______ she expected to, after her father died of lung cancer at the age of 56 while she was on tour in Kenya. She was 25 and, although already a mother of two, was young enough _____________ (embrace) in those postwar years as a symbol of youth, promise and a brighter future.</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She broke records, including _________ becoming the world’s oldest reigning monarch, the longest-reigning of her time and the most travelled. In September 2015 she _______ (pass) Victoria’s record for the longest reign this country has known. Yet the numbers do not say how, by her modesty, herself-sacrifice, her ____________ (commit)and her seriousness of purpose, she became a revered figure around the world.</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 xml:space="preserve">那时，他统治巴勒斯坦。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eastAsia="宋体" w:cs="Calibri"/>
          <w:b w:val="0"/>
          <w:bCs w:val="0"/>
          <w:lang w:val="en-US" w:eastAsia="zh-CN"/>
        </w:rPr>
      </w:pPr>
      <w:r>
        <w:rPr>
          <w:rFonts w:hint="eastAsia" w:eastAsia="宋体" w:cs="Calibri"/>
          <w:b w:val="0"/>
          <w:bCs w:val="0"/>
          <w:lang w:val="en-US" w:eastAsia="zh-CN"/>
        </w:rPr>
        <w:t xml:space="preserve">让自己学会敬畏生命，珍惜拥有！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1"/>
        </w:numPr>
        <w:ind w:left="0" w:leftChars="0" w:firstLine="0" w:firstLineChars="0"/>
        <w:jc w:val="left"/>
        <w:rPr>
          <w:rFonts w:hint="eastAsia" w:eastAsia="宋体" w:cs="Calibri"/>
          <w:b/>
          <w:bCs/>
          <w:lang w:val="en-US" w:eastAsia="zh-CN"/>
        </w:rPr>
      </w:pPr>
      <w:r>
        <w:rPr>
          <w:rFonts w:hint="eastAsia" w:eastAsia="宋体" w:cs="Calibri"/>
          <w:b/>
          <w:bCs/>
          <w:lang w:val="en-US" w:eastAsia="zh-CN"/>
        </w:rPr>
        <w:t>《华盛顿邮报》 2022年9月12日 A11版面</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1）语法填空</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Lambert of London, a gift shop less ____ a mile northeast of Buckingham Palace, will be out of Queen Elizabeth Ⅱ ________ (souvenir) by the weekend.</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 xml:space="preserve"> “We had a whole burst of online orders last night, and a lot of stuff has gone out the door today,” Michael Blumberg, ___ employee, told The Washington Post in a phone interview Friday. “We didn’t expect her majesty to leave us, so it’ll be a week or so before the new stock ______ (arrive).”</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Major events surrounding the royal family often lead to surges in sales for everything from tchotchkes (小玩意儿) ___ fine china and gold coins. Jubilees, __ particular, are worth millions in memorabilia sales. For the queen’s recent platinum __________ (celebrate), the Center for Retail Research found that _________ (spend) on souvenirs, memorabilia and gifts reached over 281 million pounds, or more than $326 million.</w:t>
      </w:r>
    </w:p>
    <w:p>
      <w:pPr>
        <w:numPr>
          <w:ilvl w:val="0"/>
          <w:numId w:val="0"/>
        </w:numPr>
        <w:ind w:firstLine="420" w:firstLineChars="0"/>
        <w:rPr>
          <w:rFonts w:hint="eastAsia" w:ascii="宋体" w:hAnsi="宋体" w:eastAsia="宋体" w:cs="宋体"/>
          <w:lang w:val="en-US" w:eastAsia="zh-CN"/>
        </w:rPr>
      </w:pPr>
      <w:r>
        <w:rPr>
          <w:rFonts w:hint="default" w:ascii="Calibri" w:hAnsi="Calibri" w:eastAsia="宋体" w:cs="Calibri"/>
          <w:lang w:val="en-US" w:eastAsia="zh-CN"/>
        </w:rPr>
        <w:t>But marking of the end of __________ (long) reign by a British monarch opens up new opportunities for retailers and buyers, experts say. And for those ____ have collected rare items over the years, her death marks the start of those items’ expected rise in value.</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rPr>
          <w:rFonts w:hint="eastAsia" w:ascii="宋体" w:hAnsi="宋体" w:eastAsia="宋体" w:cs="宋体"/>
        </w:rPr>
      </w:pPr>
      <w:r>
        <w:rPr>
          <w:rFonts w:hint="eastAsia" w:ascii="宋体" w:hAnsi="宋体" w:eastAsia="宋体" w:cs="宋体"/>
        </w:rPr>
        <w:t>专家们认为最近通货膨胀的激增有各种各样的原因。</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r>
        <w:rPr>
          <w:rFonts w:hint="eastAsia" w:ascii="宋体" w:hAnsi="宋体" w:eastAsia="宋体" w:cs="宋体"/>
        </w:rPr>
        <w:t xml:space="preserve">亨利二世统治期间发生了巨大的变化。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1"/>
        </w:numPr>
        <w:ind w:left="0" w:leftChars="0" w:firstLine="0" w:firstLineChars="0"/>
        <w:jc w:val="left"/>
        <w:rPr>
          <w:rFonts w:hint="default" w:eastAsia="宋体" w:cs="Calibri"/>
          <w:b/>
          <w:bCs/>
          <w:lang w:val="en-US" w:eastAsia="zh-CN"/>
        </w:rPr>
      </w:pPr>
      <w:r>
        <w:rPr>
          <w:rFonts w:hint="default" w:eastAsia="宋体" w:cs="Calibri"/>
          <w:b/>
          <w:bCs/>
          <w:lang w:val="en-US" w:eastAsia="zh-CN"/>
        </w:rPr>
        <w:t>《BBC 野生生物》 2022年9月刊 43页</w:t>
      </w:r>
    </w:p>
    <w:p>
      <w:pPr>
        <w:numPr>
          <w:ilvl w:val="0"/>
          <w:numId w:val="2"/>
        </w:numPr>
        <w:rPr>
          <w:rFonts w:hint="eastAsia" w:ascii="宋体" w:hAnsi="宋体" w:eastAsia="宋体" w:cs="宋体"/>
          <w:lang w:val="en-US" w:eastAsia="zh-CN"/>
        </w:rPr>
      </w:pPr>
      <w:r>
        <w:rPr>
          <w:rFonts w:hint="eastAsia" w:ascii="宋体" w:hAnsi="宋体" w:eastAsia="宋体" w:cs="宋体"/>
          <w:lang w:val="en-US" w:eastAsia="zh-CN"/>
        </w:rPr>
        <w:t>语法填空</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You would expect elephants to die ________ cancer at a similar rate to humans.Their large body size and the fact that they have a similar life expectancy to us ____ (be) the major clues here. Yet while cancer mortality in humans is 25 per cent, in elephants it is just five per cent. New research in Molecular Biology and Evolution, _________ (conduct) by the University of Oxford and six other __________ (institution), has shed light on why that might be, pointing to the role played by a cancer-busting gene known as p53.</w:t>
      </w:r>
    </w:p>
    <w:p>
      <w:pPr>
        <w:numPr>
          <w:ilvl w:val="0"/>
          <w:numId w:val="0"/>
        </w:numPr>
        <w:ind w:firstLine="420" w:firstLineChars="0"/>
        <w:rPr>
          <w:rFonts w:hint="default" w:ascii="Calibri" w:hAnsi="Calibri" w:eastAsia="宋体" w:cs="Calibri"/>
          <w:lang w:val="en-US" w:eastAsia="zh-CN"/>
        </w:rPr>
      </w:pPr>
      <w:r>
        <w:rPr>
          <w:rFonts w:hint="default" w:ascii="Calibri" w:hAnsi="Calibri" w:eastAsia="宋体" w:cs="Calibri"/>
          <w:lang w:val="en-US" w:eastAsia="zh-CN"/>
        </w:rPr>
        <w:t>While humans possess a single p53 gene, ______ helps regulate and repair mechanisms of the DNA and suppresses uncontrolled cell growth, elephants have 20. Using biochemical _______ (analyse) and computer simulations to analyse elephant DNA, scientists pinpointed how p53 is activated in __ unique way to increase the response to carcinogenic (致癌的) conditions and defend against tumours, helping explain why elephants are at an advantage _____ humans when it comes to ________ (avoid) cancer.</w:t>
      </w:r>
    </w:p>
    <w:p>
      <w:pPr>
        <w:numPr>
          <w:ilvl w:val="0"/>
          <w:numId w:val="0"/>
        </w:numPr>
        <w:ind w:firstLine="420" w:firstLineChars="0"/>
        <w:rPr>
          <w:rFonts w:hint="eastAsia" w:ascii="宋体" w:hAnsi="宋体" w:eastAsia="宋体" w:cs="宋体"/>
          <w:lang w:val="en-US" w:eastAsia="zh-CN"/>
        </w:rPr>
      </w:pPr>
      <w:r>
        <w:rPr>
          <w:rFonts w:hint="default" w:ascii="Calibri" w:hAnsi="Calibri" w:eastAsia="宋体" w:cs="Calibri"/>
          <w:lang w:val="en-US" w:eastAsia="zh-CN"/>
        </w:rPr>
        <w:t>Co-author and trustee of Save the Elephants, Fritz Vollrath, says, “This... demonstrates... ____ important it is that we not only conserve but also study these signature animals in minute detail.”</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rPr>
          <w:rFonts w:hint="eastAsia" w:ascii="宋体" w:hAnsi="宋体" w:eastAsia="宋体" w:cs="宋体"/>
        </w:rPr>
      </w:pPr>
      <w:r>
        <w:rPr>
          <w:rFonts w:hint="eastAsia" w:ascii="宋体" w:hAnsi="宋体" w:eastAsia="宋体" w:cs="宋体"/>
        </w:rPr>
        <w:t xml:space="preserve">这种病毒会抑制人体的免疫系统。 </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r>
        <w:rPr>
          <w:rFonts w:hint="eastAsia" w:ascii="宋体" w:hAnsi="宋体" w:eastAsia="宋体" w:cs="宋体"/>
        </w:rPr>
        <w:t>几乎不可能确定死因。</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numPr>
          <w:ilvl w:val="0"/>
          <w:numId w:val="0"/>
        </w:numPr>
        <w:jc w:val="left"/>
        <w:rPr>
          <w:rFonts w:hint="eastAsia" w:eastAsia="宋体" w:cs="Calibri"/>
          <w:b/>
          <w:bCs/>
          <w:lang w:val="en-US" w:eastAsia="zh-CN"/>
        </w:rPr>
      </w:pPr>
      <w:bookmarkStart w:id="0" w:name="_GoBack"/>
      <w:bookmarkEnd w:id="0"/>
    </w:p>
    <w:p>
      <w:pPr>
        <w:numPr>
          <w:ilvl w:val="0"/>
          <w:numId w:val="0"/>
        </w:numPr>
        <w:jc w:val="left"/>
        <w:rPr>
          <w:rFonts w:hint="default" w:eastAsia="宋体" w:cs="Calibri"/>
          <w:b/>
          <w:bCs/>
          <w:lang w:val="en-US" w:eastAsia="zh-CN"/>
        </w:rPr>
      </w:pPr>
      <w:r>
        <w:rPr>
          <w:rFonts w:hint="eastAsia" w:eastAsia="宋体" w:cs="Calibri"/>
          <w:b/>
          <w:bCs/>
          <w:lang w:val="en-US" w:eastAsia="zh-CN"/>
        </w:rPr>
        <w:t>4.《国家地理》2022年9月刊  BREAKTHROUGHS | EXPLORE 板块</w:t>
      </w:r>
    </w:p>
    <w:p>
      <w:pPr>
        <w:numPr>
          <w:ilvl w:val="0"/>
          <w:numId w:val="0"/>
        </w:numPr>
        <w:rPr>
          <w:rFonts w:hint="eastAsia" w:ascii="宋体" w:hAnsi="宋体" w:eastAsia="宋体" w:cs="宋体"/>
        </w:rPr>
      </w:pPr>
      <w:r>
        <w:rPr>
          <w:rFonts w:hint="eastAsia" w:ascii="宋体" w:hAnsi="宋体" w:eastAsia="宋体" w:cs="宋体"/>
          <w:lang w:val="en-US" w:eastAsia="zh-CN"/>
        </w:rPr>
        <w:t>1）语法填空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textAlignment w:val="auto"/>
        <w:rPr>
          <w:rFonts w:hint="default" w:eastAsia="宋体" w:cs="Calibri"/>
          <w:lang w:val="en-US" w:eastAsia="zh-CN"/>
        </w:rPr>
      </w:pPr>
      <w:r>
        <w:rPr>
          <w:rFonts w:hint="default" w:ascii="Calibri" w:hAnsi="Calibri" w:eastAsia="宋体" w:cs="Calibri"/>
          <w:lang w:val="en-US" w:eastAsia="zh-CN"/>
        </w:rPr>
        <w:t>Trimming the grass around their homes may be a chore for many humans, but for Brandt’s voles it’s a matter of life and death, new research shows. The little rodents ________ (find) in grasslands in Mongolia, Russia—and China, where they’re ________ (regular) observed trimming tall grasses near the openings of their burrows so they can watch the skies ___ predators such as shrikes, their chief avian adversary. When shrikes are flying around, Brandt’s voles use their teeth to fell the bunchgrass ______ (dot) their home fields. ___ the rodents neither eat the plant nor bring it into their burrows, scientists observed. ___  a test, the scientists put nets over the voles’ _______ (burrow) so shrikes couldn’t get close—and the voles stopped cutting the grass. The shrikes seem to have adapted also: They began avoiding areas ______ their hunting cover had been mowed by the voles, according to the study. Its findings are a ________ (remind) of how a single species, however small, can alter ___ entire ecosystem.</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我朋友每8个星期为我修剪一次头发。</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他的政敌正在给他制造一些麻烦。</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p>
    <w:p>
      <w:pPr>
        <w:numPr>
          <w:ilvl w:val="0"/>
          <w:numId w:val="3"/>
        </w:numPr>
        <w:jc w:val="left"/>
        <w:rPr>
          <w:rFonts w:hint="default"/>
          <w:b/>
          <w:bCs/>
        </w:rPr>
      </w:pPr>
      <w:r>
        <w:rPr>
          <w:rFonts w:hint="eastAsia"/>
          <w:b/>
          <w:bCs/>
          <w:lang w:val="en-US" w:eastAsia="zh-CN"/>
        </w:rPr>
        <w:t xml:space="preserve"> 英国新任首相特拉斯首次演讲  </w:t>
      </w:r>
    </w:p>
    <w:p>
      <w:pPr>
        <w:numPr>
          <w:ilvl w:val="0"/>
          <w:numId w:val="4"/>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Good afternoon, I have just accepted Her Majesty The Queen’s kind ________ to form a new government.</w:t>
      </w:r>
    </w:p>
    <w:p>
      <w:pPr>
        <w:numPr>
          <w:ilvl w:val="0"/>
          <w:numId w:val="0"/>
        </w:numPr>
        <w:ind w:leftChars="0" w:firstLine="420" w:firstLineChars="0"/>
        <w:rPr>
          <w:rFonts w:hint="default" w:ascii="Calibri" w:hAnsi="Calibri" w:cs="Calibri"/>
        </w:rPr>
      </w:pPr>
      <w:r>
        <w:rPr>
          <w:rFonts w:hint="default" w:ascii="Calibri" w:hAnsi="Calibri" w:cs="Calibri"/>
        </w:rPr>
        <w:t xml:space="preserve">Let me ____________ my predecessor. Boris Johnson delivered Brexit, the Covid vaccine, and stood up to Russian aggression. History will see him as a hugely ____________ Prime Minister. </w:t>
      </w:r>
    </w:p>
    <w:p>
      <w:pPr>
        <w:numPr>
          <w:ilvl w:val="0"/>
          <w:numId w:val="0"/>
        </w:numPr>
        <w:ind w:leftChars="0" w:firstLine="420" w:firstLineChars="0"/>
        <w:rPr>
          <w:rFonts w:hint="default" w:ascii="Calibri" w:hAnsi="Calibri" w:cs="Calibri"/>
        </w:rPr>
      </w:pPr>
      <w:r>
        <w:rPr>
          <w:rFonts w:hint="default" w:ascii="Calibri" w:hAnsi="Calibri" w:cs="Calibri"/>
        </w:rPr>
        <w:t xml:space="preserve">I’m honoured to ______________________ at a vital time for our country. What makes the United Kingdom great is our fundamental belief in freedom, in ________ , and in _______. Our people have shown ____, courage and determination time and time again. </w:t>
      </w:r>
    </w:p>
    <w:p>
      <w:pPr>
        <w:numPr>
          <w:ilvl w:val="0"/>
          <w:numId w:val="0"/>
        </w:numPr>
        <w:ind w:leftChars="0" w:firstLine="420" w:firstLineChars="0"/>
        <w:rPr>
          <w:rFonts w:hint="default" w:ascii="Calibri" w:hAnsi="Calibri" w:cs="Calibri"/>
        </w:rPr>
      </w:pPr>
      <w:r>
        <w:rPr>
          <w:rFonts w:hint="default" w:ascii="Calibri" w:hAnsi="Calibri" w:cs="Calibri"/>
        </w:rPr>
        <w:t>We now face severe global headwinds caused by Russia’s appalling war in Ukraine and the aftermath of Covid. Now is the time to _____ the issues that are holding Britain back. We need to build roads, homes and broadband faster. We need more _________ and great jobs in every town and city across our country. We need to reduce the ______ on families and help people get on in life. I know that we have what it takes to tackle those challenges. Of course, it won’t be easy. But we can do it...</w:t>
      </w:r>
    </w:p>
    <w:p>
      <w:pPr>
        <w:numPr>
          <w:ilvl w:val="0"/>
          <w:numId w:val="0"/>
        </w:numPr>
        <w:ind w:leftChars="0"/>
        <w:rPr>
          <w:rFonts w:ascii="宋体" w:hAnsi="宋体" w:eastAsia="宋体" w:cs="宋体"/>
          <w:lang w:val="zh-TW" w:eastAsia="zh-TW"/>
        </w:rPr>
      </w:pPr>
      <w:r>
        <w:rPr>
          <w:rFonts w:hint="eastAsia" w:eastAsia="宋体"/>
          <w:lang w:val="en-US" w:eastAsia="zh-CN"/>
        </w:rPr>
        <w:t>2）</w:t>
      </w:r>
      <w:r>
        <w:rPr>
          <w:rFonts w:hint="eastAsia" w:ascii="宋体" w:hAnsi="宋体" w:eastAsia="宋体" w:cs="宋体"/>
          <w:lang w:val="zh-TW" w:eastAsia="zh-TW"/>
        </w:rPr>
        <w:t>翻译句子</w:t>
      </w:r>
    </w:p>
    <w:p>
      <w:pPr>
        <w:rPr>
          <w:rFonts w:hint="eastAsia" w:ascii="宋体" w:hAnsi="宋体" w:eastAsia="宋体" w:cs="宋体"/>
          <w:lang w:val="en-US" w:eastAsia="zh-CN"/>
        </w:rPr>
      </w:pPr>
      <w:r>
        <w:rPr>
          <w:rFonts w:hint="eastAsia" w:ascii="宋体" w:hAnsi="宋体" w:eastAsia="宋体" w:cs="宋体"/>
          <w:lang w:val="zh-TW" w:eastAsia="zh-TW"/>
        </w:rPr>
        <w:t>他赞扬了组委会</w:t>
      </w:r>
      <w:r>
        <w:rPr>
          <w:rFonts w:hint="eastAsia" w:ascii="宋体" w:hAnsi="宋体" w:eastAsia="宋体" w:cs="宋体"/>
          <w:lang w:val="zh-TW" w:eastAsia="zh-CN"/>
        </w:rPr>
        <w:t>。</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士兵们表现得很有勇气。</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囚犯的居住条件极为恶劣。</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战后进行了大量的重建工作。</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rPr>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77962"/>
    <w:multiLevelType w:val="singleLevel"/>
    <w:tmpl w:val="AFA77962"/>
    <w:lvl w:ilvl="0" w:tentative="0">
      <w:start w:val="1"/>
      <w:numFmt w:val="decimal"/>
      <w:suff w:val="nothing"/>
      <w:lvlText w:val="%1）"/>
      <w:lvlJc w:val="left"/>
    </w:lvl>
  </w:abstractNum>
  <w:abstractNum w:abstractNumId="1">
    <w:nsid w:val="E97E069C"/>
    <w:multiLevelType w:val="singleLevel"/>
    <w:tmpl w:val="E97E069C"/>
    <w:lvl w:ilvl="0" w:tentative="0">
      <w:start w:val="1"/>
      <w:numFmt w:val="decimal"/>
      <w:suff w:val="space"/>
      <w:lvlText w:val="%1."/>
      <w:lvlJc w:val="left"/>
    </w:lvl>
  </w:abstractNum>
  <w:abstractNum w:abstractNumId="2">
    <w:nsid w:val="F670E0FE"/>
    <w:multiLevelType w:val="singleLevel"/>
    <w:tmpl w:val="F670E0FE"/>
    <w:lvl w:ilvl="0" w:tentative="0">
      <w:start w:val="5"/>
      <w:numFmt w:val="decimal"/>
      <w:suff w:val="space"/>
      <w:lvlText w:val="%1."/>
      <w:lvlJc w:val="left"/>
    </w:lvl>
  </w:abstractNum>
  <w:abstractNum w:abstractNumId="3">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Zjg4NzQxZTE2NDBhOWJlN2E3MTBhZGM5OGQyYzEifQ=="/>
  </w:docVars>
  <w:rsids>
    <w:rsidRoot w:val="005F5260"/>
    <w:rsid w:val="00190314"/>
    <w:rsid w:val="001A0460"/>
    <w:rsid w:val="001B223C"/>
    <w:rsid w:val="001F34E7"/>
    <w:rsid w:val="00433146"/>
    <w:rsid w:val="00433390"/>
    <w:rsid w:val="004A69EC"/>
    <w:rsid w:val="005F5260"/>
    <w:rsid w:val="00A73CBF"/>
    <w:rsid w:val="00B51AFF"/>
    <w:rsid w:val="00C7756C"/>
    <w:rsid w:val="017F6270"/>
    <w:rsid w:val="018D3E83"/>
    <w:rsid w:val="019443B7"/>
    <w:rsid w:val="020D3CE2"/>
    <w:rsid w:val="022E2C8C"/>
    <w:rsid w:val="029D1415"/>
    <w:rsid w:val="03FF25A7"/>
    <w:rsid w:val="048B04FA"/>
    <w:rsid w:val="054A15F9"/>
    <w:rsid w:val="05605C60"/>
    <w:rsid w:val="05B57BE5"/>
    <w:rsid w:val="05D90BCF"/>
    <w:rsid w:val="0623231E"/>
    <w:rsid w:val="066E1317"/>
    <w:rsid w:val="06D45050"/>
    <w:rsid w:val="07471480"/>
    <w:rsid w:val="07D975A3"/>
    <w:rsid w:val="081D2DCF"/>
    <w:rsid w:val="085C0682"/>
    <w:rsid w:val="08D03DB3"/>
    <w:rsid w:val="0A1D73D6"/>
    <w:rsid w:val="0AD6510C"/>
    <w:rsid w:val="0AE76B1D"/>
    <w:rsid w:val="0B536FB3"/>
    <w:rsid w:val="0B773DDC"/>
    <w:rsid w:val="0C40527B"/>
    <w:rsid w:val="0CA96527"/>
    <w:rsid w:val="0DBC16BF"/>
    <w:rsid w:val="0DD57D39"/>
    <w:rsid w:val="0DEC2D8B"/>
    <w:rsid w:val="0E143CDA"/>
    <w:rsid w:val="0EDE4AD5"/>
    <w:rsid w:val="0FC3072C"/>
    <w:rsid w:val="0FC86CEE"/>
    <w:rsid w:val="103F5885"/>
    <w:rsid w:val="118E5EE7"/>
    <w:rsid w:val="11C55552"/>
    <w:rsid w:val="127731C3"/>
    <w:rsid w:val="12B14A48"/>
    <w:rsid w:val="12FC3726"/>
    <w:rsid w:val="13F374B8"/>
    <w:rsid w:val="149A60BA"/>
    <w:rsid w:val="15237085"/>
    <w:rsid w:val="15347BD0"/>
    <w:rsid w:val="160B4486"/>
    <w:rsid w:val="16183C65"/>
    <w:rsid w:val="172957FD"/>
    <w:rsid w:val="178C6D9B"/>
    <w:rsid w:val="17A12279"/>
    <w:rsid w:val="19A25A2A"/>
    <w:rsid w:val="19AE0204"/>
    <w:rsid w:val="1A8C453F"/>
    <w:rsid w:val="1AA57FC0"/>
    <w:rsid w:val="1AC06F19"/>
    <w:rsid w:val="1B465B32"/>
    <w:rsid w:val="1B9413C8"/>
    <w:rsid w:val="1BD653AF"/>
    <w:rsid w:val="1BD758AC"/>
    <w:rsid w:val="1BD97391"/>
    <w:rsid w:val="1C6F3C62"/>
    <w:rsid w:val="1CB25845"/>
    <w:rsid w:val="1D40132F"/>
    <w:rsid w:val="1DAF73C5"/>
    <w:rsid w:val="1DCB6BF8"/>
    <w:rsid w:val="1EAA4289"/>
    <w:rsid w:val="1F996A3F"/>
    <w:rsid w:val="1FBB4EAC"/>
    <w:rsid w:val="202F5892"/>
    <w:rsid w:val="20A37ECE"/>
    <w:rsid w:val="20C72457"/>
    <w:rsid w:val="20EA340C"/>
    <w:rsid w:val="21374992"/>
    <w:rsid w:val="21405A30"/>
    <w:rsid w:val="21483FEC"/>
    <w:rsid w:val="21EE15B8"/>
    <w:rsid w:val="222E6DB8"/>
    <w:rsid w:val="2271363E"/>
    <w:rsid w:val="22AE2EB1"/>
    <w:rsid w:val="24714B60"/>
    <w:rsid w:val="248D5D19"/>
    <w:rsid w:val="24B174B6"/>
    <w:rsid w:val="25496D80"/>
    <w:rsid w:val="26502BBD"/>
    <w:rsid w:val="269B5293"/>
    <w:rsid w:val="26A63D1C"/>
    <w:rsid w:val="26DB7EAB"/>
    <w:rsid w:val="26E156AB"/>
    <w:rsid w:val="26E95902"/>
    <w:rsid w:val="276404F6"/>
    <w:rsid w:val="278608EE"/>
    <w:rsid w:val="28B356A1"/>
    <w:rsid w:val="29645F38"/>
    <w:rsid w:val="2AA36F32"/>
    <w:rsid w:val="2B5C4BB9"/>
    <w:rsid w:val="2BAF76E8"/>
    <w:rsid w:val="2BD33847"/>
    <w:rsid w:val="2C266948"/>
    <w:rsid w:val="2C4E6C1C"/>
    <w:rsid w:val="2CC93838"/>
    <w:rsid w:val="2D671824"/>
    <w:rsid w:val="2DCE6952"/>
    <w:rsid w:val="2E0F3812"/>
    <w:rsid w:val="2E4647A3"/>
    <w:rsid w:val="2E90329A"/>
    <w:rsid w:val="2F7B3392"/>
    <w:rsid w:val="2FB50A1F"/>
    <w:rsid w:val="2FEE1A8C"/>
    <w:rsid w:val="31740A76"/>
    <w:rsid w:val="320A0C36"/>
    <w:rsid w:val="323F1C36"/>
    <w:rsid w:val="33484217"/>
    <w:rsid w:val="340805A8"/>
    <w:rsid w:val="34256C0A"/>
    <w:rsid w:val="363B6C82"/>
    <w:rsid w:val="36CD05C3"/>
    <w:rsid w:val="396115EB"/>
    <w:rsid w:val="39BC5E4C"/>
    <w:rsid w:val="3A59585F"/>
    <w:rsid w:val="3ABE4618"/>
    <w:rsid w:val="3B427BB8"/>
    <w:rsid w:val="3B6B2052"/>
    <w:rsid w:val="3C415AC6"/>
    <w:rsid w:val="3CA65833"/>
    <w:rsid w:val="3CF57DCA"/>
    <w:rsid w:val="3DF5764D"/>
    <w:rsid w:val="3E0016E7"/>
    <w:rsid w:val="3E2F75EE"/>
    <w:rsid w:val="3E343474"/>
    <w:rsid w:val="3E604079"/>
    <w:rsid w:val="3E640628"/>
    <w:rsid w:val="3ECC595C"/>
    <w:rsid w:val="3F047A57"/>
    <w:rsid w:val="3FD504B9"/>
    <w:rsid w:val="3FFD5FEE"/>
    <w:rsid w:val="40615948"/>
    <w:rsid w:val="411717B9"/>
    <w:rsid w:val="42234F5F"/>
    <w:rsid w:val="442C5242"/>
    <w:rsid w:val="448322D4"/>
    <w:rsid w:val="44951FE4"/>
    <w:rsid w:val="44CB7CED"/>
    <w:rsid w:val="45947D5B"/>
    <w:rsid w:val="45E8341E"/>
    <w:rsid w:val="46DB514B"/>
    <w:rsid w:val="472E72F8"/>
    <w:rsid w:val="47332598"/>
    <w:rsid w:val="48526A58"/>
    <w:rsid w:val="498E37C2"/>
    <w:rsid w:val="49D44EB1"/>
    <w:rsid w:val="4B2B00F0"/>
    <w:rsid w:val="4B5533B2"/>
    <w:rsid w:val="4C667968"/>
    <w:rsid w:val="4C8F67D9"/>
    <w:rsid w:val="4CF97807"/>
    <w:rsid w:val="4D7C38E7"/>
    <w:rsid w:val="4EF91E03"/>
    <w:rsid w:val="4FB75E0E"/>
    <w:rsid w:val="50740B35"/>
    <w:rsid w:val="50A509D6"/>
    <w:rsid w:val="50D12AE5"/>
    <w:rsid w:val="51111EC5"/>
    <w:rsid w:val="51AB5F0B"/>
    <w:rsid w:val="522460D7"/>
    <w:rsid w:val="52326C6A"/>
    <w:rsid w:val="537C5640"/>
    <w:rsid w:val="54A42F34"/>
    <w:rsid w:val="56261704"/>
    <w:rsid w:val="564A1405"/>
    <w:rsid w:val="564C7FE8"/>
    <w:rsid w:val="56825B2C"/>
    <w:rsid w:val="568E056B"/>
    <w:rsid w:val="569A5AF1"/>
    <w:rsid w:val="57AE06AC"/>
    <w:rsid w:val="57DB3900"/>
    <w:rsid w:val="5807152A"/>
    <w:rsid w:val="59125F5F"/>
    <w:rsid w:val="59812188"/>
    <w:rsid w:val="5A005489"/>
    <w:rsid w:val="5B000B25"/>
    <w:rsid w:val="5B330941"/>
    <w:rsid w:val="5B8A5421"/>
    <w:rsid w:val="5BE75664"/>
    <w:rsid w:val="5C1231A2"/>
    <w:rsid w:val="5C1357AA"/>
    <w:rsid w:val="5C177C74"/>
    <w:rsid w:val="5C50666A"/>
    <w:rsid w:val="5C60665C"/>
    <w:rsid w:val="5C9F3BF7"/>
    <w:rsid w:val="5CDA23D8"/>
    <w:rsid w:val="5D4F6DC7"/>
    <w:rsid w:val="5EAD68AB"/>
    <w:rsid w:val="5F864473"/>
    <w:rsid w:val="5FB22470"/>
    <w:rsid w:val="603A2B58"/>
    <w:rsid w:val="608F1BA8"/>
    <w:rsid w:val="60C836DC"/>
    <w:rsid w:val="610A52FB"/>
    <w:rsid w:val="613B512F"/>
    <w:rsid w:val="619E6E3F"/>
    <w:rsid w:val="63155A3A"/>
    <w:rsid w:val="63FF71F2"/>
    <w:rsid w:val="64F658D5"/>
    <w:rsid w:val="64FD375E"/>
    <w:rsid w:val="65D10BB7"/>
    <w:rsid w:val="65F6513F"/>
    <w:rsid w:val="663B7BCC"/>
    <w:rsid w:val="67694F1E"/>
    <w:rsid w:val="683F7593"/>
    <w:rsid w:val="691F66E4"/>
    <w:rsid w:val="69B248AE"/>
    <w:rsid w:val="69DA3A17"/>
    <w:rsid w:val="69E805F0"/>
    <w:rsid w:val="6A3273AF"/>
    <w:rsid w:val="6AD6704D"/>
    <w:rsid w:val="6B323465"/>
    <w:rsid w:val="6C2E3BA6"/>
    <w:rsid w:val="6D266F73"/>
    <w:rsid w:val="6D3F7A9B"/>
    <w:rsid w:val="6DCA55EA"/>
    <w:rsid w:val="6ECC050A"/>
    <w:rsid w:val="6ED35D9D"/>
    <w:rsid w:val="6F387F68"/>
    <w:rsid w:val="6FC23990"/>
    <w:rsid w:val="6FD4231A"/>
    <w:rsid w:val="6FEA66D6"/>
    <w:rsid w:val="7027231C"/>
    <w:rsid w:val="7079520E"/>
    <w:rsid w:val="70A465F7"/>
    <w:rsid w:val="719A3A8C"/>
    <w:rsid w:val="71A02E5D"/>
    <w:rsid w:val="7236328C"/>
    <w:rsid w:val="725F5745"/>
    <w:rsid w:val="73BB0674"/>
    <w:rsid w:val="73DB2274"/>
    <w:rsid w:val="73EA205F"/>
    <w:rsid w:val="74381A60"/>
    <w:rsid w:val="74721412"/>
    <w:rsid w:val="750E72BF"/>
    <w:rsid w:val="75526B58"/>
    <w:rsid w:val="755F012C"/>
    <w:rsid w:val="75A567E8"/>
    <w:rsid w:val="76276C98"/>
    <w:rsid w:val="76F12774"/>
    <w:rsid w:val="775A1CE8"/>
    <w:rsid w:val="77C96E79"/>
    <w:rsid w:val="78CC3CF7"/>
    <w:rsid w:val="79315F56"/>
    <w:rsid w:val="79AD02BB"/>
    <w:rsid w:val="7AEF309B"/>
    <w:rsid w:val="7BF029E8"/>
    <w:rsid w:val="7CD2420D"/>
    <w:rsid w:val="7CE65DD7"/>
    <w:rsid w:val="7D3B0EA5"/>
    <w:rsid w:val="7E682F48"/>
    <w:rsid w:val="7F4F77EF"/>
    <w:rsid w:val="7FCC1B93"/>
    <w:rsid w:val="7F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1272</Words>
  <Characters>6069</Characters>
  <Lines>41</Lines>
  <Paragraphs>11</Paragraphs>
  <TotalTime>10</TotalTime>
  <ScaleCrop>false</ScaleCrop>
  <LinksUpToDate>false</LinksUpToDate>
  <CharactersWithSpaces>7029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Maverick</cp:lastModifiedBy>
  <dcterms:modified xsi:type="dcterms:W3CDTF">2022-09-15T01:26:38Z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172A687DD71F447CB098EBBCD7C05947</vt:lpwstr>
  </property>
  <property fmtid="{D5CDD505-2E9C-101B-9397-08002B2CF9AE}" pid="4" name="commondata">
    <vt:lpwstr>eyJoZGlkIjoiOTcyOGM2ZTRiZmI4MzgxMmE1OWI1MGMyNDA3YTk5ZjUifQ==</vt:lpwstr>
  </property>
</Properties>
</file>