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主题语境：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人与社会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语篇文体：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推荐信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了解推荐信的格式、文体要求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学会“三审题干”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推荐信与建议信的区分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通过分析学生习作提高学生写推荐信的能力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教学重难点：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推荐信与其他易混文体的辨析，尤其是建议信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如何给出合理又合适的推荐理由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相关好词好句的积累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如何触类旁通写其他</w:t>
      </w:r>
      <w:bookmarkStart w:id="0" w:name="_GoBack"/>
      <w:bookmarkEnd w:id="0"/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内容的推荐信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1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第一节：应用文写作(满分15分)</w:t>
      </w:r>
    </w:p>
    <w:p>
      <w:pPr>
        <w:spacing w:line="310" w:lineRule="exact"/>
        <w:ind w:firstLine="420" w:firstLineChars="200"/>
        <w:rPr>
          <w:rFonts w:hint="eastAsia"/>
        </w:rPr>
      </w:pPr>
      <w:r>
        <w:rPr>
          <w:rFonts w:hint="eastAsia"/>
        </w:rPr>
        <w:t>假定你是李华，你校的外籍交换生Henry给你发了一封邮件，想让你为他推荐一种词典，用来学习汉语，请你用英语给他回复。内容包括：</w:t>
      </w:r>
    </w:p>
    <w:p>
      <w:pPr>
        <w:numPr>
          <w:ilvl w:val="0"/>
          <w:numId w:val="3"/>
        </w:numPr>
        <w:spacing w:line="310" w:lineRule="exact"/>
        <w:ind w:firstLine="420" w:firstLineChars="200"/>
        <w:rPr>
          <w:rFonts w:hint="eastAsia"/>
        </w:rPr>
      </w:pPr>
      <w:r>
        <w:rPr>
          <w:rFonts w:hint="eastAsia"/>
        </w:rPr>
        <w:t>词典名称；</w:t>
      </w:r>
    </w:p>
    <w:p>
      <w:pPr>
        <w:numPr>
          <w:ilvl w:val="0"/>
          <w:numId w:val="3"/>
        </w:numPr>
        <w:spacing w:line="310" w:lineRule="exact"/>
        <w:ind w:firstLine="420" w:firstLineChars="200"/>
        <w:rPr>
          <w:rFonts w:hint="eastAsia"/>
        </w:rPr>
      </w:pPr>
      <w:r>
        <w:rPr>
          <w:rFonts w:hint="eastAsia"/>
        </w:rPr>
        <w:t>推荐理由；</w:t>
      </w:r>
    </w:p>
    <w:p>
      <w:pPr>
        <w:numPr>
          <w:ilvl w:val="0"/>
          <w:numId w:val="3"/>
        </w:numPr>
        <w:spacing w:line="310" w:lineRule="exact"/>
        <w:ind w:firstLine="420" w:firstLineChars="200"/>
        <w:rPr>
          <w:rFonts w:hint="eastAsia"/>
        </w:rPr>
      </w:pPr>
      <w:r>
        <w:rPr>
          <w:rFonts w:hint="eastAsia"/>
        </w:rPr>
        <w:t>表达祝愿。</w:t>
      </w:r>
    </w:p>
    <w:p>
      <w:pPr>
        <w:adjustRightInd w:val="0"/>
        <w:snapToGrid w:val="0"/>
        <w:spacing w:line="31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注意：</w:t>
      </w:r>
    </w:p>
    <w:p>
      <w:pPr>
        <w:adjustRightInd w:val="0"/>
        <w:snapToGrid w:val="0"/>
        <w:spacing w:line="31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1．词数80左右</w:t>
      </w:r>
      <w:r>
        <w:rPr>
          <w:rFonts w:hint="eastAsia"/>
          <w:color w:val="000000"/>
          <w:szCs w:val="21"/>
        </w:rPr>
        <w:t>；</w:t>
      </w:r>
    </w:p>
    <w:p>
      <w:pPr>
        <w:adjustRightInd w:val="0"/>
        <w:snapToGrid w:val="0"/>
        <w:spacing w:line="31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2．可适当增加细节，以使行文连贯。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eastAsia"/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__________________________________________________________________</w:t>
      </w:r>
      <w:r>
        <w:rPr>
          <w:rFonts w:hint="eastAsia"/>
          <w:color w:val="000000"/>
          <w:szCs w:val="21"/>
          <w:shd w:val="clear" w:color="auto" w:fill="FFFFFF"/>
        </w:rPr>
        <w:t>______________________________________________________________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__________________________</w:t>
      </w:r>
      <w:r>
        <w:rPr>
          <w:rFonts w:hint="eastAsia"/>
          <w:color w:val="000000"/>
          <w:szCs w:val="21"/>
          <w:shd w:val="clear" w:color="auto" w:fill="FFFFFF"/>
        </w:rPr>
        <w:t>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/>
          <w:color w:val="000000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/>
        <w:textAlignment w:val="auto"/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  <w:t>第一节：应用文写作(满分15分)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/>
        <w:textAlignment w:val="auto"/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  <w:t>Possible version one: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/>
        <w:textAlignment w:val="auto"/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Henry,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210" w:firstLineChars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Pleased to know </w:t>
      </w:r>
      <w:r>
        <w:rPr>
          <w:rFonts w:hint="eastAsia" w:ascii="Times New Roman" w:hAnsi="Times New Roman" w:cs="Times New Roman"/>
          <w:lang w:val="en-US" w:eastAsia="zh-CN"/>
        </w:rPr>
        <w:t>your passion for learning</w:t>
      </w:r>
      <w:r>
        <w:rPr>
          <w:rFonts w:ascii="Times New Roman" w:hAnsi="Times New Roman" w:cs="Times New Roman"/>
        </w:rPr>
        <w:t xml:space="preserve"> Chinese, I’m writing to recommend Xinhua Dictionary to you. As a native speaker, I believe it is a helpful tool , especially for the beginners.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315" w:firstLineChars="15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Firstly, it’s one of the most widely used dictionaries in </w:t>
      </w:r>
      <w:r>
        <w:rPr>
          <w:rFonts w:hint="eastAsia" w:ascii="Times New Roman" w:hAnsi="Times New Roman" w:cs="Times New Roman"/>
        </w:rPr>
        <w:t>China</w:t>
      </w:r>
      <w:r>
        <w:rPr>
          <w:rFonts w:ascii="Times New Roman" w:hAnsi="Times New Roman" w:cs="Times New Roman"/>
        </w:rPr>
        <w:t xml:space="preserve">, not only for its wide range of vocabulary but also for its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precise explanation of each word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Besides, its reasonable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price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is undoubtedly a</w:t>
      </w:r>
      <w:r>
        <w:rPr>
          <w:rFonts w:hint="eastAsia" w:ascii="Times New Roman" w:hAnsi="Times New Roman" w:cs="Times New Roman"/>
        </w:rPr>
        <w:t>n appealing factor.</w:t>
      </w:r>
      <w:r>
        <w:rPr>
          <w:rFonts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281" w:firstLineChars="134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I hope my suggestion helpful and wish you</w:t>
      </w:r>
      <w:r>
        <w:rPr>
          <w:rFonts w:hint="eastAsia" w:ascii="Times New Roman" w:hAnsi="Times New Roman" w:eastAsia="宋体" w:cs="Times New Roman"/>
          <w:szCs w:val="21"/>
        </w:rPr>
        <w:t xml:space="preserve"> great progress</w:t>
      </w:r>
      <w:r>
        <w:rPr>
          <w:rFonts w:ascii="Times New Roman" w:hAnsi="Times New Roman" w:eastAsia="宋体" w:cs="Times New Roman"/>
          <w:szCs w:val="21"/>
        </w:rPr>
        <w:t xml:space="preserve"> in learning Chinese.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  Yours</w:t>
      </w:r>
      <w:r>
        <w:rPr>
          <w:rFonts w:hint="eastAsia" w:ascii="Times New Roman" w:hAnsi="Times New Roman" w:cs="Times New Roman"/>
          <w:lang w:val="en-US" w:eastAsia="zh-CN"/>
        </w:rPr>
        <w:t>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  Li Hua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/>
          <w:color w:val="000000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8635BD"/>
    <w:multiLevelType w:val="singleLevel"/>
    <w:tmpl w:val="CE8635B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5AF7623"/>
    <w:multiLevelType w:val="singleLevel"/>
    <w:tmpl w:val="E5AF762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03A52B7"/>
    <w:multiLevelType w:val="singleLevel"/>
    <w:tmpl w:val="403A52B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0"/>
    <w:rsid w:val="00033D95"/>
    <w:rsid w:val="000642EC"/>
    <w:rsid w:val="00124071"/>
    <w:rsid w:val="001E74A1"/>
    <w:rsid w:val="001E78B6"/>
    <w:rsid w:val="00276D80"/>
    <w:rsid w:val="003017EE"/>
    <w:rsid w:val="003062E9"/>
    <w:rsid w:val="003761E9"/>
    <w:rsid w:val="00403170"/>
    <w:rsid w:val="00424ADB"/>
    <w:rsid w:val="00460EA1"/>
    <w:rsid w:val="00467FD6"/>
    <w:rsid w:val="004C3F4A"/>
    <w:rsid w:val="004D093F"/>
    <w:rsid w:val="005B00B5"/>
    <w:rsid w:val="00620253"/>
    <w:rsid w:val="00691751"/>
    <w:rsid w:val="00697176"/>
    <w:rsid w:val="006A0F4B"/>
    <w:rsid w:val="006C19B0"/>
    <w:rsid w:val="006F4895"/>
    <w:rsid w:val="00732901"/>
    <w:rsid w:val="007974A0"/>
    <w:rsid w:val="007A2E74"/>
    <w:rsid w:val="00852BDE"/>
    <w:rsid w:val="00891FC3"/>
    <w:rsid w:val="008B341B"/>
    <w:rsid w:val="008F7241"/>
    <w:rsid w:val="00907DBB"/>
    <w:rsid w:val="00953EBB"/>
    <w:rsid w:val="009E79CC"/>
    <w:rsid w:val="00A45435"/>
    <w:rsid w:val="00A509B0"/>
    <w:rsid w:val="00A77013"/>
    <w:rsid w:val="00A87CFE"/>
    <w:rsid w:val="00AE7EA7"/>
    <w:rsid w:val="00B44D3A"/>
    <w:rsid w:val="00B625DC"/>
    <w:rsid w:val="00B8481D"/>
    <w:rsid w:val="00C21FB4"/>
    <w:rsid w:val="00C31D74"/>
    <w:rsid w:val="00C343F0"/>
    <w:rsid w:val="00C76A27"/>
    <w:rsid w:val="00CB7112"/>
    <w:rsid w:val="00CD0BF7"/>
    <w:rsid w:val="00D27DCF"/>
    <w:rsid w:val="00D74362"/>
    <w:rsid w:val="00DA73CF"/>
    <w:rsid w:val="00DD36B6"/>
    <w:rsid w:val="00E2672C"/>
    <w:rsid w:val="00EA5445"/>
    <w:rsid w:val="00EC0307"/>
    <w:rsid w:val="00ED7A64"/>
    <w:rsid w:val="00EE1BBE"/>
    <w:rsid w:val="00F40D6D"/>
    <w:rsid w:val="3F593DF0"/>
    <w:rsid w:val="676E6BDF"/>
    <w:rsid w:val="6EB16A62"/>
    <w:rsid w:val="7821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1328</Characters>
  <Lines>11</Lines>
  <Paragraphs>3</Paragraphs>
  <TotalTime>0</TotalTime>
  <ScaleCrop>false</ScaleCrop>
  <LinksUpToDate>false</LinksUpToDate>
  <CharactersWithSpaces>1557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2020-10-29T11:39:00Z</dcterms:created>
  <dc:creator>admin</dc:creator>
  <cp:lastModifiedBy>铭@蓉儿</cp:lastModifiedBy>
  <dcterms:modified xsi:type="dcterms:W3CDTF">2020-11-05T23:13:27Z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