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80"/>
        <w:jc w:val="center"/>
        <w:rPr>
          <w:rFonts w:ascii="Times New Roman" w:hAnsi="Times New Roman" w:eastAsia="宋体" w:cs="Times New Roman"/>
          <w:b/>
          <w:bCs/>
          <w:sz w:val="28"/>
          <w:szCs w:val="28"/>
          <w:lang w:val="zh-CN"/>
        </w:rPr>
      </w:pPr>
      <w:bookmarkStart w:id="0" w:name="_Hlk38318511"/>
      <w:r>
        <w:rPr>
          <w:rFonts w:ascii="Times New Roman" w:hAnsi="Times New Roman" w:eastAsia="宋体" w:cs="Times New Roman"/>
          <w:b/>
          <w:bCs/>
          <w:sz w:val="28"/>
          <w:szCs w:val="28"/>
          <w:lang w:val="zh-CN"/>
        </w:rPr>
        <w:t>泉州市2020届普通高中毕业班第一次质量检查</w:t>
      </w:r>
    </w:p>
    <w:p>
      <w:pPr>
        <w:ind w:firstLine="480"/>
        <w:jc w:val="center"/>
        <w:rPr>
          <w:rFonts w:ascii="Times New Roman" w:hAnsi="Times New Roman" w:eastAsia="宋体" w:cs="Times New Roman"/>
          <w:b/>
          <w:bCs/>
          <w:sz w:val="28"/>
          <w:szCs w:val="28"/>
        </w:rPr>
      </w:pPr>
      <w:r>
        <w:rPr>
          <w:rFonts w:hint="eastAsia" w:ascii="Times New Roman" w:hAnsi="Times New Roman" w:eastAsia="宋体" w:cs="Times New Roman"/>
          <w:b/>
          <w:bCs/>
          <w:sz w:val="28"/>
          <w:szCs w:val="28"/>
        </w:rPr>
        <w:t>参考答案</w:t>
      </w:r>
    </w:p>
    <w:bookmarkEnd w:id="0"/>
    <w:p>
      <w:pPr>
        <w:rPr>
          <w:rFonts w:ascii="Times New Roman" w:hAnsi="Times New Roman" w:eastAsia="宋体" w:cs="Times New Roman"/>
          <w:szCs w:val="21"/>
        </w:rPr>
      </w:pPr>
      <w:r>
        <w:rPr>
          <w:rFonts w:ascii="Times New Roman" w:hAnsi="Times New Roman" w:eastAsia="宋体" w:cs="Times New Roman"/>
          <w:szCs w:val="21"/>
        </w:rPr>
        <w:t>第</w:t>
      </w:r>
      <w:r>
        <w:rPr>
          <w:rFonts w:hint="eastAsia" w:ascii="Times New Roman" w:hAnsi="Times New Roman" w:eastAsia="宋体" w:cs="Times New Roman"/>
          <w:szCs w:val="21"/>
          <w:lang w:val="en-US" w:eastAsia="zh-CN"/>
        </w:rPr>
        <w:t>一</w:t>
      </w:r>
      <w:r>
        <w:rPr>
          <w:rFonts w:ascii="Times New Roman" w:hAnsi="Times New Roman" w:eastAsia="宋体" w:cs="Times New Roman"/>
          <w:szCs w:val="21"/>
        </w:rPr>
        <w:t>部分 阅读理解（共两节, 满分40分）</w:t>
      </w:r>
    </w:p>
    <w:p>
      <w:pPr>
        <w:rPr>
          <w:rFonts w:ascii="Times New Roman" w:hAnsi="Times New Roman" w:eastAsia="宋体" w:cs="Times New Roman"/>
          <w:szCs w:val="21"/>
        </w:rPr>
      </w:pPr>
      <w:r>
        <w:rPr>
          <w:rFonts w:ascii="Times New Roman" w:hAnsi="Times New Roman" w:eastAsia="宋体" w:cs="Times New Roman"/>
          <w:szCs w:val="21"/>
        </w:rPr>
        <w:t>第一节（共15小题；每小题2分, 满分30分）</w:t>
      </w:r>
    </w:p>
    <w:p>
      <w:pPr>
        <w:ind w:firstLine="420"/>
        <w:rPr>
          <w:rFonts w:ascii="Times New Roman" w:hAnsi="Times New Roman" w:eastAsia="宋体" w:cs="Times New Roman"/>
          <w:szCs w:val="21"/>
        </w:rPr>
      </w:pPr>
      <w:r>
        <w:rPr>
          <w:rFonts w:ascii="Times New Roman" w:hAnsi="Times New Roman" w:eastAsia="宋体" w:cs="Times New Roman"/>
          <w:szCs w:val="21"/>
        </w:rPr>
        <w:t xml:space="preserve">21-25 DBDDB   </w:t>
      </w:r>
      <w:r>
        <w:rPr>
          <w:rFonts w:ascii="Times New Roman" w:hAnsi="Times New Roman" w:eastAsia="宋体" w:cs="Times New Roman"/>
          <w:szCs w:val="21"/>
        </w:rPr>
        <w:tab/>
      </w:r>
      <w:r>
        <w:rPr>
          <w:rFonts w:ascii="Times New Roman" w:hAnsi="Times New Roman" w:eastAsia="宋体" w:cs="Times New Roman"/>
          <w:szCs w:val="21"/>
        </w:rPr>
        <w:t xml:space="preserve">26-30 DCAAB   </w:t>
      </w:r>
      <w:r>
        <w:rPr>
          <w:rFonts w:ascii="Times New Roman" w:hAnsi="Times New Roman" w:eastAsia="宋体" w:cs="Times New Roman"/>
          <w:szCs w:val="21"/>
        </w:rPr>
        <w:tab/>
      </w:r>
      <w:r>
        <w:rPr>
          <w:rFonts w:ascii="Times New Roman" w:hAnsi="Times New Roman" w:eastAsia="宋体" w:cs="Times New Roman"/>
          <w:szCs w:val="21"/>
        </w:rPr>
        <w:t>31-35 BCCAA</w:t>
      </w:r>
    </w:p>
    <w:p>
      <w:pPr>
        <w:rPr>
          <w:rFonts w:ascii="Times New Roman" w:hAnsi="Times New Roman" w:eastAsia="宋体" w:cs="Times New Roman"/>
          <w:szCs w:val="21"/>
        </w:rPr>
      </w:pPr>
      <w:r>
        <w:rPr>
          <w:rFonts w:ascii="Times New Roman" w:hAnsi="Times New Roman" w:eastAsia="宋体" w:cs="Times New Roman"/>
          <w:szCs w:val="21"/>
        </w:rPr>
        <w:t>第二节（共5小题；每小题2分, 满分10分）</w:t>
      </w:r>
    </w:p>
    <w:p>
      <w:pPr>
        <w:ind w:firstLine="420"/>
        <w:rPr>
          <w:rFonts w:ascii="Times New Roman" w:hAnsi="Times New Roman" w:eastAsia="宋体" w:cs="Times New Roman"/>
          <w:szCs w:val="21"/>
        </w:rPr>
      </w:pPr>
      <w:r>
        <w:rPr>
          <w:rFonts w:ascii="Times New Roman" w:hAnsi="Times New Roman" w:eastAsia="宋体" w:cs="Times New Roman"/>
          <w:szCs w:val="21"/>
        </w:rPr>
        <w:t>36-40 EACBG</w:t>
      </w:r>
    </w:p>
    <w:p>
      <w:pPr>
        <w:rPr>
          <w:rFonts w:ascii="Times New Roman" w:hAnsi="Times New Roman" w:eastAsia="宋体" w:cs="Times New Roman"/>
          <w:szCs w:val="21"/>
        </w:rPr>
      </w:pPr>
      <w:r>
        <w:rPr>
          <w:rFonts w:ascii="Times New Roman" w:hAnsi="Times New Roman" w:eastAsia="宋体" w:cs="Times New Roman"/>
          <w:szCs w:val="21"/>
        </w:rPr>
        <w:t>第</w:t>
      </w:r>
      <w:r>
        <w:rPr>
          <w:rFonts w:hint="eastAsia" w:ascii="Times New Roman" w:hAnsi="Times New Roman" w:eastAsia="宋体" w:cs="Times New Roman"/>
          <w:szCs w:val="21"/>
          <w:lang w:val="en-US" w:eastAsia="zh-CN"/>
        </w:rPr>
        <w:t>二</w:t>
      </w:r>
      <w:r>
        <w:rPr>
          <w:rFonts w:ascii="Times New Roman" w:hAnsi="Times New Roman" w:eastAsia="宋体" w:cs="Times New Roman"/>
          <w:szCs w:val="21"/>
        </w:rPr>
        <w:t>部分 英语知识运用（共两节, 满分45分）</w:t>
      </w:r>
    </w:p>
    <w:p>
      <w:pPr>
        <w:rPr>
          <w:rFonts w:ascii="Times New Roman" w:hAnsi="Times New Roman" w:eastAsia="宋体" w:cs="Times New Roman"/>
          <w:szCs w:val="21"/>
        </w:rPr>
      </w:pPr>
      <w:r>
        <w:rPr>
          <w:rFonts w:ascii="Times New Roman" w:hAnsi="Times New Roman" w:eastAsia="宋体" w:cs="Times New Roman"/>
          <w:szCs w:val="21"/>
        </w:rPr>
        <w:t>第一节 完形填空（共20小题；每小题1.5分, 满分30分）</w:t>
      </w:r>
    </w:p>
    <w:p>
      <w:pPr>
        <w:ind w:firstLine="420"/>
        <w:rPr>
          <w:rFonts w:ascii="Times New Roman" w:hAnsi="Times New Roman" w:eastAsia="宋体" w:cs="Times New Roman"/>
          <w:szCs w:val="21"/>
        </w:rPr>
      </w:pPr>
      <w:r>
        <w:rPr>
          <w:rFonts w:ascii="Times New Roman" w:hAnsi="Times New Roman" w:eastAsia="宋体" w:cs="Times New Roman"/>
          <w:szCs w:val="21"/>
        </w:rPr>
        <w:t xml:space="preserve">41-45 ADACB   </w:t>
      </w:r>
      <w:r>
        <w:rPr>
          <w:rFonts w:ascii="Times New Roman" w:hAnsi="Times New Roman" w:eastAsia="宋体" w:cs="Times New Roman"/>
          <w:szCs w:val="21"/>
        </w:rPr>
        <w:tab/>
      </w:r>
      <w:r>
        <w:rPr>
          <w:rFonts w:ascii="Times New Roman" w:hAnsi="Times New Roman" w:eastAsia="宋体" w:cs="Times New Roman"/>
          <w:szCs w:val="21"/>
        </w:rPr>
        <w:t xml:space="preserve">46-50 BABDC   </w:t>
      </w:r>
      <w:r>
        <w:rPr>
          <w:rFonts w:ascii="Times New Roman" w:hAnsi="Times New Roman" w:eastAsia="宋体" w:cs="Times New Roman"/>
          <w:szCs w:val="21"/>
        </w:rPr>
        <w:tab/>
      </w:r>
      <w:r>
        <w:rPr>
          <w:rFonts w:ascii="Times New Roman" w:hAnsi="Times New Roman" w:eastAsia="宋体" w:cs="Times New Roman"/>
          <w:szCs w:val="21"/>
        </w:rPr>
        <w:t xml:space="preserve">51-55 CADCA   </w:t>
      </w:r>
      <w:r>
        <w:rPr>
          <w:rFonts w:ascii="Times New Roman" w:hAnsi="Times New Roman" w:eastAsia="宋体" w:cs="Times New Roman"/>
          <w:szCs w:val="21"/>
        </w:rPr>
        <w:tab/>
      </w:r>
      <w:r>
        <w:rPr>
          <w:rFonts w:ascii="Times New Roman" w:hAnsi="Times New Roman" w:eastAsia="宋体" w:cs="Times New Roman"/>
          <w:szCs w:val="21"/>
        </w:rPr>
        <w:t>56-60 DCBDB</w:t>
      </w:r>
    </w:p>
    <w:p>
      <w:pPr>
        <w:rPr>
          <w:rFonts w:ascii="Times New Roman" w:hAnsi="Times New Roman" w:eastAsia="宋体" w:cs="Times New Roman"/>
          <w:szCs w:val="21"/>
        </w:rPr>
      </w:pPr>
      <w:r>
        <w:rPr>
          <w:rFonts w:ascii="Times New Roman" w:hAnsi="Times New Roman" w:eastAsia="宋体" w:cs="Times New Roman"/>
          <w:szCs w:val="21"/>
        </w:rPr>
        <w:t>第二节（共10小题；每小题1.5分, 满分15分）</w:t>
      </w:r>
    </w:p>
    <w:p>
      <w:pPr>
        <w:ind w:firstLine="420"/>
        <w:rPr>
          <w:rFonts w:ascii="Times New Roman" w:hAnsi="Times New Roman" w:eastAsia="宋体" w:cs="Times New Roman"/>
          <w:szCs w:val="21"/>
        </w:rPr>
      </w:pPr>
      <w:r>
        <w:rPr>
          <w:rFonts w:ascii="Times New Roman" w:hAnsi="Times New Roman" w:eastAsia="宋体" w:cs="Times New Roman"/>
          <w:szCs w:val="21"/>
        </w:rPr>
        <w:t xml:space="preserve">61.feasts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62.natural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63.what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64.the   </w:t>
      </w:r>
      <w:r>
        <w:rPr>
          <w:rFonts w:ascii="Times New Roman" w:hAnsi="Times New Roman" w:eastAsia="宋体" w:cs="Times New Roman"/>
          <w:szCs w:val="21"/>
        </w:rPr>
        <w:tab/>
      </w:r>
      <w:r>
        <w:rPr>
          <w:rFonts w:hint="eastAsia" w:ascii="Times New Roman" w:hAnsi="Times New Roman" w:eastAsia="宋体" w:cs="Times New Roman"/>
          <w:szCs w:val="21"/>
        </w:rPr>
        <w:tab/>
      </w:r>
      <w:r>
        <w:rPr>
          <w:rFonts w:ascii="Times New Roman" w:hAnsi="Times New Roman" w:eastAsia="宋体" w:cs="Times New Roman"/>
          <w:szCs w:val="21"/>
        </w:rPr>
        <w:t>65.heading</w:t>
      </w:r>
    </w:p>
    <w:p>
      <w:pPr>
        <w:ind w:firstLine="420"/>
        <w:rPr>
          <w:rFonts w:ascii="Times New Roman" w:hAnsi="Times New Roman" w:eastAsia="宋体" w:cs="Times New Roman"/>
          <w:szCs w:val="21"/>
        </w:rPr>
      </w:pPr>
      <w:r>
        <w:rPr>
          <w:rFonts w:ascii="Times New Roman" w:hAnsi="Times New Roman" w:eastAsia="宋体" w:cs="Times New Roman"/>
          <w:szCs w:val="21"/>
        </w:rPr>
        <w:t xml:space="preserve">66.less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67.be invited</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68.wisely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69.as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70.to produce</w:t>
      </w:r>
    </w:p>
    <w:p>
      <w:pPr>
        <w:rPr>
          <w:rFonts w:ascii="Times New Roman" w:hAnsi="Times New Roman" w:eastAsia="宋体" w:cs="Times New Roman"/>
          <w:szCs w:val="21"/>
          <w:lang w:val="zh-CN"/>
        </w:rPr>
      </w:pPr>
      <w:r>
        <w:rPr>
          <w:rFonts w:ascii="Times New Roman" w:hAnsi="Times New Roman" w:eastAsia="宋体" w:cs="Times New Roman"/>
          <w:szCs w:val="21"/>
          <w:lang w:val="zh-CN"/>
        </w:rPr>
        <w:t>第</w:t>
      </w:r>
      <w:r>
        <w:rPr>
          <w:rFonts w:hint="eastAsia" w:ascii="Times New Roman" w:hAnsi="Times New Roman" w:eastAsia="宋体" w:cs="Times New Roman"/>
          <w:szCs w:val="21"/>
          <w:lang w:val="en-US" w:eastAsia="zh-CN"/>
        </w:rPr>
        <w:t>三</w:t>
      </w:r>
      <w:r>
        <w:rPr>
          <w:rFonts w:ascii="Times New Roman" w:hAnsi="Times New Roman" w:eastAsia="宋体" w:cs="Times New Roman"/>
          <w:szCs w:val="21"/>
          <w:lang w:val="zh-CN"/>
        </w:rPr>
        <w:t>部分</w:t>
      </w:r>
      <w:r>
        <w:rPr>
          <w:rFonts w:hint="eastAsia" w:ascii="Times New Roman" w:hAnsi="Times New Roman" w:eastAsia="宋体" w:cs="Times New Roman"/>
          <w:szCs w:val="21"/>
        </w:rPr>
        <w:t xml:space="preserve"> </w:t>
      </w:r>
      <w:r>
        <w:rPr>
          <w:rFonts w:ascii="Times New Roman" w:hAnsi="Times New Roman" w:eastAsia="宋体" w:cs="Times New Roman"/>
          <w:szCs w:val="21"/>
          <w:lang w:val="zh-CN"/>
        </w:rPr>
        <w:t>写作（共两节, 满分35分）</w:t>
      </w:r>
    </w:p>
    <w:p>
      <w:pPr>
        <w:rPr>
          <w:rFonts w:ascii="Times New Roman" w:hAnsi="Times New Roman" w:eastAsia="宋体" w:cs="Times New Roman"/>
          <w:szCs w:val="21"/>
          <w:lang w:val="zh-CN"/>
        </w:rPr>
      </w:pPr>
      <w:r>
        <w:rPr>
          <w:rFonts w:ascii="Times New Roman" w:hAnsi="Times New Roman" w:eastAsia="宋体" w:cs="Times New Roman"/>
          <w:szCs w:val="21"/>
          <w:lang w:val="zh-CN"/>
        </w:rPr>
        <w:t>第一节</w:t>
      </w:r>
      <w:r>
        <w:rPr>
          <w:rFonts w:hint="eastAsia" w:ascii="Times New Roman" w:hAnsi="Times New Roman" w:eastAsia="宋体" w:cs="Times New Roman"/>
          <w:szCs w:val="21"/>
        </w:rPr>
        <w:t xml:space="preserve"> </w:t>
      </w:r>
      <w:r>
        <w:rPr>
          <w:rFonts w:ascii="Times New Roman" w:hAnsi="Times New Roman" w:eastAsia="宋体" w:cs="Times New Roman"/>
          <w:szCs w:val="21"/>
          <w:lang w:val="zh-CN"/>
        </w:rPr>
        <w:t>短文改错（共10小题；每小题1分, 满分10分）</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 xml:space="preserve">One afternoon in early spring, I </w:t>
      </w:r>
      <w:r>
        <w:rPr>
          <w:rFonts w:ascii="Times New Roman" w:hAnsi="Times New Roman" w:eastAsia="宋体" w:cs="Times New Roman"/>
          <w:szCs w:val="21"/>
          <w:u w:val="single"/>
        </w:rPr>
        <w:t>catch</w:t>
      </w:r>
      <w:r>
        <w:rPr>
          <w:rFonts w:ascii="Times New Roman" w:hAnsi="Times New Roman" w:eastAsia="宋体" w:cs="Times New Roman"/>
          <w:szCs w:val="21"/>
        </w:rPr>
        <w:t xml:space="preserve"> sight of a poster in my community reading, “Green</w:t>
      </w:r>
    </w:p>
    <w:p>
      <w:pPr>
        <w:rPr>
          <w:rFonts w:ascii="Times New Roman" w:hAnsi="Times New Roman" w:eastAsia="宋体" w:cs="Times New Roman"/>
          <w:szCs w:val="21"/>
        </w:rPr>
      </w:pP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                            caught</w:t>
      </w:r>
    </w:p>
    <w:p>
      <w:pPr>
        <w:rPr>
          <w:rFonts w:ascii="Times New Roman" w:hAnsi="Times New Roman" w:eastAsia="宋体" w:cs="Times New Roman"/>
          <w:szCs w:val="21"/>
        </w:rPr>
      </w:pPr>
      <w:r>
        <w:rPr>
          <w:rFonts w:ascii="Times New Roman" w:hAnsi="Times New Roman" w:eastAsia="宋体" w:cs="Times New Roman"/>
          <w:szCs w:val="21"/>
        </w:rPr>
        <w:t>Community, Beautiful Home”. Having listened</w:t>
      </w:r>
      <w:r>
        <w:rPr>
          <w:rFonts w:hint="eastAsia" w:ascii="宋体" w:hAnsi="宋体" w:eastAsia="宋体" w:cs="Times New Roman"/>
          <w:szCs w:val="21"/>
        </w:rPr>
        <w:t>∧</w:t>
      </w:r>
      <w:r>
        <w:rPr>
          <w:rFonts w:ascii="Times New Roman" w:hAnsi="Times New Roman" w:eastAsia="宋体" w:cs="Times New Roman"/>
          <w:szCs w:val="21"/>
        </w:rPr>
        <w:t>the social workers’ introduction, I found this</w:t>
      </w:r>
    </w:p>
    <w:p>
      <w:pPr>
        <w:rPr>
          <w:rFonts w:ascii="Times New Roman" w:hAnsi="Times New Roman" w:eastAsia="宋体" w:cs="Times New Roman"/>
          <w:szCs w:val="21"/>
        </w:rPr>
      </w:pPr>
      <w:r>
        <w:rPr>
          <w:rFonts w:ascii="Times New Roman" w:hAnsi="Times New Roman" w:eastAsia="宋体" w:cs="Times New Roman"/>
          <w:szCs w:val="21"/>
        </w:rPr>
        <w:t xml:space="preserve">                                      to</w:t>
      </w:r>
    </w:p>
    <w:p>
      <w:pPr>
        <w:rPr>
          <w:rFonts w:ascii="Times New Roman" w:hAnsi="Times New Roman" w:eastAsia="宋体" w:cs="Times New Roman"/>
          <w:szCs w:val="21"/>
        </w:rPr>
      </w:pPr>
      <w:r>
        <w:rPr>
          <w:rFonts w:ascii="Times New Roman" w:hAnsi="Times New Roman" w:eastAsia="宋体" w:cs="Times New Roman"/>
          <w:szCs w:val="21"/>
        </w:rPr>
        <w:t xml:space="preserve">activity quite </w:t>
      </w:r>
      <w:r>
        <w:rPr>
          <w:rFonts w:ascii="Times New Roman" w:hAnsi="Times New Roman" w:eastAsia="宋体" w:cs="Times New Roman"/>
          <w:szCs w:val="21"/>
          <w:u w:val="single"/>
        </w:rPr>
        <w:t>interestingly</w:t>
      </w:r>
      <w:r>
        <w:rPr>
          <w:rFonts w:ascii="Times New Roman" w:hAnsi="Times New Roman" w:eastAsia="宋体" w:cs="Times New Roman"/>
          <w:szCs w:val="21"/>
        </w:rPr>
        <w:t xml:space="preserve"> and decided to take part.</w:t>
      </w:r>
    </w:p>
    <w:p>
      <w:pPr>
        <w:rPr>
          <w:rFonts w:ascii="Times New Roman" w:hAnsi="Times New Roman" w:eastAsia="宋体" w:cs="Times New Roman"/>
          <w:szCs w:val="21"/>
        </w:rPr>
      </w:pP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           interesting</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 xml:space="preserve">That Sunday, my neighbors gathered for </w:t>
      </w:r>
      <w:r>
        <w:rPr>
          <w:rFonts w:ascii="Times New Roman" w:hAnsi="Times New Roman" w:eastAsia="宋体" w:cs="Times New Roman"/>
          <w:szCs w:val="21"/>
          <w:u w:val="single"/>
        </w:rPr>
        <w:t>an</w:t>
      </w:r>
      <w:r>
        <w:rPr>
          <w:rFonts w:ascii="Times New Roman" w:hAnsi="Times New Roman" w:eastAsia="宋体" w:cs="Times New Roman"/>
          <w:szCs w:val="21"/>
        </w:rPr>
        <w:t xml:space="preserve"> activity. Since my mom liked flowers, so we </w:t>
      </w:r>
    </w:p>
    <w:p>
      <w:pPr>
        <w:rPr>
          <w:rFonts w:ascii="Times New Roman" w:hAnsi="Times New Roman" w:eastAsia="宋体" w:cs="Times New Roman"/>
          <w:szCs w:val="21"/>
        </w:rPr>
      </w:pP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                                    the</w:t>
      </w:r>
    </w:p>
    <w:p>
      <w:pPr>
        <w:rPr>
          <w:rFonts w:ascii="Times New Roman" w:hAnsi="Times New Roman" w:eastAsia="宋体" w:cs="Times New Roman"/>
          <w:szCs w:val="21"/>
        </w:rPr>
      </w:pPr>
      <w:r>
        <w:rPr>
          <w:rFonts w:ascii="Times New Roman" w:hAnsi="Times New Roman" w:eastAsia="宋体" w:cs="Times New Roman"/>
          <w:szCs w:val="21"/>
        </w:rPr>
        <w:t xml:space="preserve">chose Chinese roses. Together with my parents, I </w:t>
      </w:r>
      <w:r>
        <w:rPr>
          <w:rFonts w:ascii="Times New Roman" w:hAnsi="Times New Roman" w:eastAsia="宋体" w:cs="Times New Roman"/>
          <w:szCs w:val="21"/>
          <w:u w:val="single"/>
        </w:rPr>
        <w:t>careful</w:t>
      </w:r>
      <w:r>
        <w:rPr>
          <w:rFonts w:ascii="Times New Roman" w:hAnsi="Times New Roman" w:eastAsia="宋体" w:cs="Times New Roman"/>
          <w:szCs w:val="21"/>
        </w:rPr>
        <w:t xml:space="preserve"> planted the flowers. Days later, I was </w:t>
      </w:r>
    </w:p>
    <w:p>
      <w:pPr>
        <w:rPr>
          <w:rFonts w:ascii="Times New Roman" w:hAnsi="Times New Roman" w:eastAsia="宋体" w:cs="Times New Roman"/>
          <w:szCs w:val="21"/>
        </w:rPr>
      </w:pP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                                      carefully</w:t>
      </w:r>
    </w:p>
    <w:p>
      <w:pPr>
        <w:rPr>
          <w:rFonts w:ascii="Times New Roman" w:hAnsi="Times New Roman" w:eastAsia="宋体" w:cs="Times New Roman"/>
          <w:szCs w:val="21"/>
        </w:rPr>
      </w:pPr>
      <w:r>
        <w:rPr>
          <w:rFonts w:ascii="Times New Roman" w:hAnsi="Times New Roman" w:eastAsia="宋体" w:cs="Times New Roman"/>
          <w:szCs w:val="21"/>
        </w:rPr>
        <w:t xml:space="preserve">surprised to see many photo of us planting flowers </w:t>
      </w:r>
      <w:r>
        <w:rPr>
          <w:rFonts w:ascii="Times New Roman" w:hAnsi="Times New Roman" w:eastAsia="宋体" w:cs="Times New Roman"/>
          <w:szCs w:val="21"/>
          <w:u w:val="single"/>
        </w:rPr>
        <w:t>post</w:t>
      </w:r>
      <w:r>
        <w:rPr>
          <w:rFonts w:ascii="Times New Roman" w:hAnsi="Times New Roman" w:eastAsia="宋体" w:cs="Times New Roman"/>
          <w:szCs w:val="21"/>
        </w:rPr>
        <w:t xml:space="preserve"> on the wall. My neighbors and I </w:t>
      </w:r>
    </w:p>
    <w:p>
      <w:pPr>
        <w:rPr>
          <w:rFonts w:ascii="Times New Roman" w:hAnsi="Times New Roman" w:eastAsia="宋体" w:cs="Times New Roman"/>
          <w:szCs w:val="21"/>
        </w:rPr>
      </w:pP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                 photos                  posted</w:t>
      </w:r>
    </w:p>
    <w:p>
      <w:pPr>
        <w:rPr>
          <w:rFonts w:ascii="Times New Roman" w:hAnsi="Times New Roman" w:eastAsia="宋体" w:cs="Times New Roman"/>
          <w:szCs w:val="21"/>
        </w:rPr>
      </w:pPr>
      <w:r>
        <w:rPr>
          <w:rFonts w:ascii="Times New Roman" w:hAnsi="Times New Roman" w:eastAsia="宋体" w:cs="Times New Roman"/>
          <w:szCs w:val="21"/>
        </w:rPr>
        <w:t xml:space="preserve">discussed </w:t>
      </w:r>
      <w:r>
        <w:rPr>
          <w:rFonts w:ascii="Times New Roman" w:hAnsi="Times New Roman" w:eastAsia="宋体" w:cs="Times New Roman"/>
          <w:szCs w:val="21"/>
          <w:u w:val="single"/>
        </w:rPr>
        <w:t>what</w:t>
      </w:r>
      <w:r>
        <w:rPr>
          <w:rFonts w:ascii="Times New Roman" w:hAnsi="Times New Roman" w:eastAsia="宋体" w:cs="Times New Roman"/>
          <w:szCs w:val="21"/>
        </w:rPr>
        <w:t xml:space="preserve"> to take care of the plants. </w:t>
      </w:r>
      <w:r>
        <w:rPr>
          <w:rFonts w:ascii="Times New Roman" w:hAnsi="Times New Roman" w:eastAsia="宋体" w:cs="Times New Roman"/>
          <w:szCs w:val="21"/>
          <w:u w:val="single"/>
        </w:rPr>
        <w:t>Look</w:t>
      </w:r>
      <w:r>
        <w:rPr>
          <w:rFonts w:ascii="Times New Roman" w:hAnsi="Times New Roman" w:eastAsia="宋体" w:cs="Times New Roman"/>
          <w:szCs w:val="21"/>
        </w:rPr>
        <w:t xml:space="preserve"> after plants has now become part of my life.</w:t>
      </w:r>
    </w:p>
    <w:p>
      <w:pPr>
        <w:rPr>
          <w:rFonts w:ascii="Times New Roman" w:hAnsi="Times New Roman" w:eastAsia="宋体" w:cs="Times New Roman"/>
          <w:szCs w:val="21"/>
        </w:rPr>
      </w:pP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        how                    Looking</w:t>
      </w:r>
    </w:p>
    <w:p>
      <w:pPr>
        <w:widowControl/>
        <w:rPr>
          <w:rFonts w:ascii="Times New Roman" w:hAnsi="Times New Roman" w:eastAsia="宋体" w:cs="Times New Roman"/>
          <w:szCs w:val="21"/>
        </w:rPr>
      </w:pPr>
      <w:r>
        <w:rPr>
          <w:rFonts w:ascii="Times New Roman" w:hAnsi="Times New Roman" w:eastAsia="宋体" w:cs="Times New Roman"/>
          <w:kern w:val="0"/>
          <w:szCs w:val="21"/>
          <w:lang w:bidi="ar"/>
        </w:rPr>
        <w:t xml:space="preserve">第二节 书面表达（满分 25 分） </w:t>
      </w:r>
    </w:p>
    <w:p>
      <w:pPr>
        <w:widowControl/>
        <w:rPr>
          <w:rFonts w:ascii="Times New Roman" w:hAnsi="Times New Roman" w:eastAsia="宋体" w:cs="Times New Roman"/>
          <w:szCs w:val="21"/>
        </w:rPr>
      </w:pPr>
      <w:r>
        <w:rPr>
          <w:rFonts w:ascii="Times New Roman" w:hAnsi="Times New Roman" w:eastAsia="宋体" w:cs="Times New Roman"/>
          <w:kern w:val="0"/>
          <w:szCs w:val="21"/>
          <w:lang w:bidi="ar"/>
        </w:rPr>
        <w:t xml:space="preserve">Dear Terry, </w:t>
      </w:r>
    </w:p>
    <w:p>
      <w:pPr>
        <w:widowControl/>
        <w:ind w:firstLine="420"/>
        <w:rPr>
          <w:rFonts w:ascii="Times New Roman" w:hAnsi="Times New Roman" w:eastAsia="宋体" w:cs="Times New Roman"/>
          <w:szCs w:val="21"/>
        </w:rPr>
      </w:pPr>
      <w:r>
        <w:rPr>
          <w:rFonts w:ascii="Times New Roman" w:hAnsi="Times New Roman" w:eastAsia="宋体" w:cs="Times New Roman"/>
          <w:kern w:val="0"/>
          <w:szCs w:val="21"/>
          <w:lang w:bidi="ar"/>
        </w:rPr>
        <w:t xml:space="preserve">I’m more than happy to know that you are coming to China this autumn and interested in the 18th Gymnasiade, which is to be hosted in Jinjiang, Fujian from October 18 to 23, 2020. As far as I know, there will be 18 competition events, mainly including track and field, swimming, football, basketball, etc. More than 6000 athletes are expected to participate in it. </w:t>
      </w:r>
    </w:p>
    <w:p>
      <w:pPr>
        <w:widowControl/>
        <w:ind w:firstLine="420"/>
        <w:rPr>
          <w:rFonts w:ascii="Times New Roman" w:hAnsi="Times New Roman" w:eastAsia="宋体" w:cs="Times New Roman"/>
          <w:szCs w:val="21"/>
        </w:rPr>
      </w:pPr>
      <w:r>
        <w:rPr>
          <w:rFonts w:ascii="Times New Roman" w:hAnsi="Times New Roman" w:eastAsia="宋体" w:cs="Times New Roman"/>
          <w:kern w:val="0"/>
          <w:szCs w:val="21"/>
          <w:lang w:bidi="ar"/>
        </w:rPr>
        <w:t xml:space="preserve">Personally, it is really a rare opportunity for us to watch such a grand international sports event and meet friends from all over the world. Besides, the various scenic spots and historical sites in our city, I do believe, will never disappoint you. Here I sincerely invite you to come to watch the international sports events and experience our local culture. </w:t>
      </w:r>
    </w:p>
    <w:p>
      <w:pPr>
        <w:widowControl/>
        <w:ind w:firstLine="420" w:firstLineChars="200"/>
        <w:rPr>
          <w:rFonts w:ascii="Times New Roman" w:hAnsi="Times New Roman" w:eastAsia="宋体" w:cs="Times New Roman"/>
          <w:szCs w:val="21"/>
        </w:rPr>
      </w:pPr>
      <w:r>
        <w:rPr>
          <w:rFonts w:ascii="Times New Roman" w:hAnsi="Times New Roman" w:eastAsia="宋体" w:cs="Times New Roman"/>
          <w:kern w:val="0"/>
          <w:szCs w:val="21"/>
          <w:lang w:bidi="ar"/>
        </w:rPr>
        <w:t>Looking forward to seeing you then.</w:t>
      </w:r>
    </w:p>
    <w:p>
      <w:pPr>
        <w:widowControl/>
        <w:ind w:right="420"/>
        <w:rPr>
          <w:rFonts w:ascii="Times New Roman" w:hAnsi="Times New Roman" w:eastAsia="宋体" w:cs="Times New Roman"/>
          <w:szCs w:val="21"/>
        </w:rPr>
      </w:pPr>
      <w:r>
        <w:rPr>
          <w:rFonts w:ascii="Times New Roman" w:hAnsi="Times New Roman" w:eastAsia="宋体" w:cs="Times New Roman"/>
          <w:kern w:val="0"/>
          <w:szCs w:val="21"/>
          <w:lang w:bidi="ar"/>
        </w:rPr>
        <w:t xml:space="preserve">Yours, </w:t>
      </w:r>
    </w:p>
    <w:p>
      <w:pPr>
        <w:widowControl/>
        <w:ind w:right="420"/>
        <w:rPr>
          <w:rFonts w:ascii="Times New Roman" w:hAnsi="Times New Roman" w:eastAsia="宋体" w:cs="Times New Roman"/>
          <w:szCs w:val="21"/>
        </w:rPr>
      </w:pPr>
      <w:r>
        <w:rPr>
          <w:rFonts w:ascii="Times New Roman" w:hAnsi="Times New Roman" w:eastAsia="宋体" w:cs="Times New Roman"/>
          <w:kern w:val="0"/>
          <w:szCs w:val="21"/>
          <w:lang w:bidi="ar"/>
        </w:rPr>
        <w:t>Li Hua</w:t>
      </w:r>
      <w:bookmarkStart w:id="1" w:name="_GoBack"/>
      <w:bookmarkEnd w:id="1"/>
    </w:p>
    <w:sectPr>
      <w:footerReference r:id="rId3" w:type="default"/>
      <w:pgSz w:w="11906" w:h="16838"/>
      <w:pgMar w:top="1134" w:right="1134" w:bottom="1134" w:left="113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r>
                            <w:rPr>
                              <w:rFonts w:hint="eastAsia"/>
                            </w:rPr>
                            <w:t xml:space="preserve"> 页 共 </w:t>
                          </w:r>
                          <w:r>
                            <w:fldChar w:fldCharType="begin"/>
                          </w:r>
                          <w:r>
                            <w:instrText xml:space="preserve"> NUMPAGES  \* MERGEFORMAT </w:instrText>
                          </w:r>
                          <w:r>
                            <w:fldChar w:fldCharType="separate"/>
                          </w:r>
                          <w:r>
                            <w:rPr>
                              <w:rFonts w:hint="eastAsia"/>
                            </w:rPr>
                            <w:t>12</w:t>
                          </w:r>
                          <w:r>
                            <w:rPr>
                              <w:rFonts w:hint="eastAsia"/>
                            </w:rPr>
                            <w:fldChar w:fldCharType="end"/>
                          </w:r>
                          <w:r>
                            <w:rPr>
                              <w:rFonts w:hint="eastAsia"/>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uXNVEPAgAABwQAAA4AAABkcnMvZTJvRG9jLnhtbK1TzY7TMBC+I/EO&#10;lu80aStWVdV0VXZVhFSxKxXE2XWcJpL/ZLtNygPAG3Diwp3n6nPsZ6fpIuCEuNhjz/ibmW8+L247&#10;JclRON8YXdDxKKdEaG7KRu8L+vHD+tWMEh+YLpk0WhT0JDy9Xb58sWjtXExMbWQpHAGI9vPWFrQO&#10;wc6zzPNaKOZHxgoNZ2WcYgFHt89Kx1qgK5lN8vwma40rrTNceI/b+95Jlwm/qgQPD1XlRSCyoKgt&#10;pNWldRfXbLlg871jtm74pQz2D1Uo1mgkvULds8DIwTV/QKmGO+NNFUbcqMxUVcNF6gHdjPPfutnW&#10;zIrUC8jx9kqT/3+w/P3x0ZGmLOiUEs0URnT+9vX8/ef5xxcyjfS01s8RtbWIC90b02HMw73HZey6&#10;q5yKO/oh8IPo05Vc0QXC46PZZDbL4eLwDQfgZ8/PrfPhrTCKRKOgDtNLpLLjxoc+dAiJ2bRZN1Km&#10;CUpN2oLeTF/n6cHVA3CpkSM20RcbrdDtuktnO1Oe0JgzvTK85esGyTfMh0fmIAUUDHmHByyVNEhi&#10;LhYltXGf/3Yf4zEheClpIa2CamifEvlOY3JRhYPhBmM3GPqg7gy0Osa3sTyZeOCCHMzKGfUJml/F&#10;HHAxzZGpoGEw70Ivb/wZLlarFAStWRY2emt5hI7kebs6BBCYeI2k9ExcuILa0mQuPyPK+ddzinr+&#10;v8s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MuXNVEPAgAABwQAAA4AAAAAAAAAAQAgAAAA&#10;HwEAAGRycy9lMm9Eb2MueG1sUEsFBgAAAAAGAAYAWQEAAKAFAAAAAA==&#10;">
              <v:fill on="f" focussize="0,0"/>
              <v:stroke on="f" weight="0.5pt"/>
              <v:imagedata o:title=""/>
              <o:lock v:ext="edit" aspectratio="f"/>
              <v:textbox inset="0mm,0mm,0mm,0mm" style="mso-fit-shape-to-text:t;">
                <w:txbxContent>
                  <w:p>
                    <w:pPr>
                      <w:pStyle w:val="2"/>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r>
                      <w:rPr>
                        <w:rFonts w:hint="eastAsia"/>
                      </w:rPr>
                      <w:t xml:space="preserve"> 页 共 </w:t>
                    </w:r>
                    <w:r>
                      <w:fldChar w:fldCharType="begin"/>
                    </w:r>
                    <w:r>
                      <w:instrText xml:space="preserve"> NUMPAGES  \* MERGEFORMAT </w:instrText>
                    </w:r>
                    <w:r>
                      <w:fldChar w:fldCharType="separate"/>
                    </w:r>
                    <w:r>
                      <w:rPr>
                        <w:rFonts w:hint="eastAsia"/>
                      </w:rPr>
                      <w:t>12</w:t>
                    </w:r>
                    <w:r>
                      <w:rPr>
                        <w:rFonts w:hint="eastAsia"/>
                      </w:rPr>
                      <w:fldChar w:fldCharType="end"/>
                    </w:r>
                    <w:r>
                      <w:rPr>
                        <w:rFonts w:hint="eastAsia"/>
                      </w:rP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1B5E05"/>
    <w:rsid w:val="004565DB"/>
    <w:rsid w:val="004D7B99"/>
    <w:rsid w:val="005D1709"/>
    <w:rsid w:val="00A230C8"/>
    <w:rsid w:val="00C13832"/>
    <w:rsid w:val="00C54CB5"/>
    <w:rsid w:val="00CF75A3"/>
    <w:rsid w:val="00D8566E"/>
    <w:rsid w:val="00DB6676"/>
    <w:rsid w:val="00DE5DF0"/>
    <w:rsid w:val="00FB6A91"/>
    <w:rsid w:val="07DF0B2E"/>
    <w:rsid w:val="0C0A6227"/>
    <w:rsid w:val="13876EB6"/>
    <w:rsid w:val="14D827DD"/>
    <w:rsid w:val="16002130"/>
    <w:rsid w:val="17B3014F"/>
    <w:rsid w:val="1D0B3495"/>
    <w:rsid w:val="1D4556C6"/>
    <w:rsid w:val="223E6EBC"/>
    <w:rsid w:val="278931A0"/>
    <w:rsid w:val="2BA215B0"/>
    <w:rsid w:val="3E7E49ED"/>
    <w:rsid w:val="481E20A0"/>
    <w:rsid w:val="55623C77"/>
    <w:rsid w:val="7B0B52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5">
    <w:name w:val="Table Grid"/>
    <w:basedOn w:val="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1096</Words>
  <Characters>6251</Characters>
  <Lines>52</Lines>
  <Paragraphs>14</Paragraphs>
  <TotalTime>72</TotalTime>
  <ScaleCrop>false</ScaleCrop>
  <LinksUpToDate>false</LinksUpToDate>
  <CharactersWithSpaces>7333</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2020-03-24T13:24:00Z</dcterms:created>
  <dc:creator>lkm12</dc:creator>
  <cp:lastModifiedBy>曹小等</cp:lastModifiedBy>
  <dcterms:modified xsi:type="dcterms:W3CDTF">2020-05-20T02:33:03Z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