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0" w:lineRule="exact"/>
        <w:jc w:val="center"/>
        <w:rPr>
          <w:rFonts w:eastAsiaTheme="minorEastAsia"/>
          <w:b/>
          <w:szCs w:val="21"/>
        </w:rPr>
      </w:pPr>
      <w:r>
        <w:rPr>
          <w:rFonts w:eastAsiaTheme="minorEastAsia"/>
          <w:b/>
          <w:szCs w:val="21"/>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11188700</wp:posOffset>
            </wp:positionV>
            <wp:extent cx="342900" cy="3429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42900" cy="342900"/>
                    </a:xfrm>
                    <a:prstGeom prst="rect">
                      <a:avLst/>
                    </a:prstGeom>
                  </pic:spPr>
                </pic:pic>
              </a:graphicData>
            </a:graphic>
          </wp:anchor>
        </w:drawing>
      </w:r>
      <w:r>
        <w:rPr>
          <w:rFonts w:eastAsiaTheme="minorEastAsia"/>
          <w:b/>
          <w:szCs w:val="21"/>
        </w:rPr>
        <w:t>2022届高三六校第三次联考</w:t>
      </w:r>
    </w:p>
    <w:p>
      <w:pPr>
        <w:spacing w:line="280" w:lineRule="exact"/>
        <w:jc w:val="center"/>
        <w:rPr>
          <w:b/>
          <w:szCs w:val="21"/>
        </w:rPr>
      </w:pPr>
      <w:r>
        <w:rPr>
          <w:b/>
          <w:szCs w:val="21"/>
        </w:rPr>
        <w:t>英语参考答案</w:t>
      </w:r>
    </w:p>
    <w:p>
      <w:pPr>
        <w:pStyle w:val="2"/>
      </w:pPr>
    </w:p>
    <w:p>
      <w:pPr>
        <w:adjustRightInd w:val="0"/>
        <w:snapToGrid w:val="0"/>
        <w:spacing w:line="280" w:lineRule="exact"/>
        <w:rPr>
          <w:bCs/>
          <w:szCs w:val="21"/>
        </w:rPr>
      </w:pPr>
      <w:r>
        <w:rPr>
          <w:bCs/>
          <w:szCs w:val="21"/>
        </w:rPr>
        <w:t>第一部分 阅读理解(共两节,</w:t>
      </w:r>
      <w:r>
        <w:rPr>
          <w:rFonts w:hint="eastAsia"/>
          <w:bCs/>
          <w:szCs w:val="21"/>
        </w:rPr>
        <w:t xml:space="preserve"> </w:t>
      </w:r>
      <w:r>
        <w:rPr>
          <w:bCs/>
          <w:szCs w:val="21"/>
        </w:rPr>
        <w:t xml:space="preserve">满分50分) </w:t>
      </w:r>
    </w:p>
    <w:p>
      <w:pPr>
        <w:adjustRightInd w:val="0"/>
        <w:snapToGrid w:val="0"/>
        <w:spacing w:line="280" w:lineRule="exact"/>
        <w:rPr>
          <w:bCs/>
          <w:szCs w:val="21"/>
        </w:rPr>
      </w:pPr>
      <w:r>
        <w:rPr>
          <w:bCs/>
          <w:szCs w:val="21"/>
        </w:rPr>
        <w:t xml:space="preserve">第一节(共15小题；每小题2.5分，满分37.5分) </w:t>
      </w:r>
    </w:p>
    <w:p>
      <w:pPr>
        <w:spacing w:line="280" w:lineRule="exact"/>
        <w:textAlignment w:val="center"/>
      </w:pPr>
      <w:r>
        <w:rPr>
          <w:bCs/>
          <w:szCs w:val="21"/>
        </w:rPr>
        <w:t xml:space="preserve">1-3 </w:t>
      </w:r>
      <w:r>
        <w:rPr>
          <w:rFonts w:hint="eastAsia"/>
          <w:bCs/>
          <w:szCs w:val="21"/>
        </w:rPr>
        <w:t>A</w:t>
      </w:r>
      <w:r>
        <w:rPr>
          <w:bCs/>
          <w:szCs w:val="21"/>
        </w:rPr>
        <w:t xml:space="preserve">CD   4-7 </w:t>
      </w:r>
      <w:r>
        <w:rPr>
          <w:rFonts w:hint="eastAsia"/>
          <w:bCs/>
          <w:szCs w:val="21"/>
        </w:rPr>
        <w:t>C</w:t>
      </w:r>
      <w:r>
        <w:rPr>
          <w:bCs/>
          <w:szCs w:val="21"/>
        </w:rPr>
        <w:t>D</w:t>
      </w:r>
      <w:r>
        <w:rPr>
          <w:rFonts w:hint="eastAsia"/>
          <w:bCs/>
          <w:szCs w:val="21"/>
        </w:rPr>
        <w:t>CC</w:t>
      </w:r>
      <w:r>
        <w:rPr>
          <w:bCs/>
          <w:szCs w:val="21"/>
        </w:rPr>
        <w:t xml:space="preserve">  </w:t>
      </w:r>
      <w:r>
        <w:rPr>
          <w:bCs/>
          <w:szCs w:val="21"/>
        </w:rPr>
        <w:tab/>
      </w:r>
      <w:r>
        <w:rPr>
          <w:bCs/>
          <w:szCs w:val="21"/>
        </w:rPr>
        <w:t>8-11 BA</w:t>
      </w:r>
      <w:r>
        <w:rPr>
          <w:rFonts w:hint="eastAsia"/>
          <w:bCs/>
          <w:szCs w:val="21"/>
        </w:rPr>
        <w:t>AD</w:t>
      </w:r>
      <w:r>
        <w:rPr>
          <w:bCs/>
          <w:szCs w:val="21"/>
        </w:rPr>
        <w:t xml:space="preserve">   </w:t>
      </w:r>
      <w:r>
        <w:rPr>
          <w:bCs/>
          <w:szCs w:val="21"/>
        </w:rPr>
        <w:tab/>
      </w:r>
      <w:r>
        <w:rPr>
          <w:bCs/>
          <w:szCs w:val="21"/>
        </w:rPr>
        <w:t xml:space="preserve">12-15 </w:t>
      </w:r>
      <w:r>
        <w:rPr>
          <w:rFonts w:hint="eastAsia"/>
          <w:bCs/>
          <w:szCs w:val="21"/>
        </w:rPr>
        <w:t>BA</w:t>
      </w:r>
      <w:r>
        <w:rPr>
          <w:bCs/>
          <w:szCs w:val="21"/>
        </w:rPr>
        <w:t xml:space="preserve">DB </w:t>
      </w:r>
    </w:p>
    <w:p>
      <w:pPr>
        <w:adjustRightInd w:val="0"/>
        <w:snapToGrid w:val="0"/>
        <w:spacing w:line="280" w:lineRule="exact"/>
        <w:rPr>
          <w:bCs/>
          <w:color w:val="000000"/>
          <w:szCs w:val="21"/>
        </w:rPr>
      </w:pPr>
      <w:r>
        <w:rPr>
          <w:bCs/>
          <w:color w:val="000000"/>
          <w:szCs w:val="21"/>
        </w:rPr>
        <w:t>第二节 七选五</w:t>
      </w:r>
      <w:r>
        <w:rPr>
          <w:bCs/>
          <w:szCs w:val="21"/>
        </w:rPr>
        <w:t>（共5小题；每小题2.5分，满分12.5分）</w:t>
      </w:r>
    </w:p>
    <w:p>
      <w:pPr>
        <w:adjustRightInd w:val="0"/>
        <w:snapToGrid w:val="0"/>
        <w:spacing w:line="280" w:lineRule="exact"/>
        <w:rPr>
          <w:bCs/>
          <w:szCs w:val="21"/>
        </w:rPr>
      </w:pPr>
      <w:r>
        <w:rPr>
          <w:bCs/>
          <w:szCs w:val="21"/>
        </w:rPr>
        <w:t>16-20 ACBGF</w:t>
      </w:r>
    </w:p>
    <w:p>
      <w:pPr>
        <w:adjustRightInd w:val="0"/>
        <w:snapToGrid w:val="0"/>
        <w:spacing w:line="280" w:lineRule="exact"/>
        <w:rPr>
          <w:bCs/>
          <w:szCs w:val="21"/>
        </w:rPr>
      </w:pPr>
      <w:r>
        <w:rPr>
          <w:bCs/>
          <w:szCs w:val="21"/>
        </w:rPr>
        <w:t>第二部分 英语知识运用(共两节,</w:t>
      </w:r>
      <w:r>
        <w:rPr>
          <w:rFonts w:hint="eastAsia"/>
          <w:bCs/>
          <w:szCs w:val="21"/>
        </w:rPr>
        <w:t xml:space="preserve"> </w:t>
      </w:r>
      <w:r>
        <w:rPr>
          <w:bCs/>
          <w:szCs w:val="21"/>
        </w:rPr>
        <w:t>满分30分)</w:t>
      </w:r>
    </w:p>
    <w:p>
      <w:pPr>
        <w:adjustRightInd w:val="0"/>
        <w:snapToGrid w:val="0"/>
        <w:spacing w:line="280" w:lineRule="exact"/>
        <w:rPr>
          <w:bCs/>
          <w:szCs w:val="21"/>
        </w:rPr>
      </w:pPr>
      <w:r>
        <w:rPr>
          <w:bCs/>
          <w:szCs w:val="21"/>
        </w:rPr>
        <w:t>第一节 完型填空（共15小题；每小题1分，满分15分）</w:t>
      </w:r>
    </w:p>
    <w:p>
      <w:pPr>
        <w:adjustRightInd w:val="0"/>
        <w:snapToGrid w:val="0"/>
        <w:spacing w:line="280" w:lineRule="exact"/>
        <w:rPr>
          <w:bCs/>
          <w:szCs w:val="21"/>
        </w:rPr>
      </w:pPr>
      <w:bookmarkStart w:id="0" w:name="_Hlk88848143"/>
      <w:r>
        <w:rPr>
          <w:bCs/>
          <w:szCs w:val="21"/>
        </w:rPr>
        <w:t>21-25 DADBC  26-30 BDCBA  31-35 BAADC</w:t>
      </w:r>
    </w:p>
    <w:bookmarkEnd w:id="0"/>
    <w:p>
      <w:pPr>
        <w:numPr>
          <w:ilvl w:val="0"/>
          <w:numId w:val="1"/>
        </w:numPr>
        <w:adjustRightInd w:val="0"/>
        <w:snapToGrid w:val="0"/>
        <w:spacing w:line="280" w:lineRule="exact"/>
        <w:rPr>
          <w:rFonts w:eastAsia="Microsoft YaHei UI"/>
          <w:spacing w:val="5"/>
          <w:szCs w:val="21"/>
          <w:shd w:val="clear" w:color="auto" w:fill="FFFFFF"/>
        </w:rPr>
      </w:pPr>
      <w:r>
        <w:rPr>
          <w:bCs/>
          <w:szCs w:val="21"/>
        </w:rPr>
        <w:t>语法填空（共10小题；每小题1.5分，满分15分）</w:t>
      </w:r>
    </w:p>
    <w:p>
      <w:pPr>
        <w:pStyle w:val="6"/>
        <w:numPr>
          <w:ilvl w:val="0"/>
          <w:numId w:val="2"/>
        </w:numPr>
        <w:shd w:val="clear" w:color="auto" w:fill="FFFFFF"/>
        <w:spacing w:before="0" w:beforeAutospacing="0" w:after="0" w:afterAutospacing="0" w:line="280" w:lineRule="exact"/>
        <w:jc w:val="both"/>
        <w:rPr>
          <w:rFonts w:ascii="Times New Roman" w:hAnsi="Times New Roman" w:eastAsia="Microsoft YaHei UI"/>
          <w:spacing w:val="5"/>
          <w:sz w:val="21"/>
          <w:szCs w:val="21"/>
          <w:shd w:val="clear" w:color="auto" w:fill="FFFFFF"/>
        </w:rPr>
      </w:pPr>
      <w:r>
        <w:rPr>
          <w:rFonts w:hint="eastAsia" w:ascii="Times New Roman" w:hAnsi="Times New Roman" w:eastAsia="Microsoft YaHei UI"/>
          <w:spacing w:val="5"/>
          <w:sz w:val="21"/>
          <w:szCs w:val="21"/>
          <w:shd w:val="clear" w:color="auto" w:fill="FFFFFF"/>
        </w:rPr>
        <w:t>which  37.dating  38.</w:t>
      </w:r>
      <w:r>
        <w:rPr>
          <w:rFonts w:ascii="Times New Roman" w:hAnsi="Times New Roman" w:eastAsia="Microsoft YaHei UI"/>
          <w:spacing w:val="5"/>
          <w:sz w:val="21"/>
          <w:szCs w:val="21"/>
          <w:shd w:val="clear" w:color="auto" w:fill="FFFFFF"/>
        </w:rPr>
        <w:t>have been unearthed</w:t>
      </w:r>
      <w:r>
        <w:rPr>
          <w:rFonts w:hint="eastAsia" w:ascii="Times New Roman" w:hAnsi="Times New Roman" w:eastAsia="Microsoft YaHei UI"/>
          <w:spacing w:val="5"/>
          <w:sz w:val="21"/>
          <w:szCs w:val="21"/>
          <w:shd w:val="clear" w:color="auto" w:fill="FFFFFF"/>
        </w:rPr>
        <w:t xml:space="preserve"> 39. values  4</w:t>
      </w:r>
      <w:r>
        <w:rPr>
          <w:rFonts w:ascii="Times New Roman" w:hAnsi="Times New Roman" w:eastAsia="Microsoft YaHei UI"/>
          <w:spacing w:val="5"/>
          <w:sz w:val="21"/>
          <w:szCs w:val="21"/>
          <w:shd w:val="clear" w:color="auto" w:fill="FFFFFF"/>
        </w:rPr>
        <w:t>0</w:t>
      </w:r>
      <w:r>
        <w:rPr>
          <w:rFonts w:hint="eastAsia" w:ascii="Times New Roman" w:hAnsi="Times New Roman" w:eastAsia="Microsoft YaHei UI"/>
          <w:spacing w:val="5"/>
          <w:sz w:val="21"/>
          <w:szCs w:val="21"/>
          <w:shd w:val="clear" w:color="auto" w:fill="FFFFFF"/>
        </w:rPr>
        <w:t>.an  4</w:t>
      </w:r>
      <w:r>
        <w:rPr>
          <w:rFonts w:ascii="Times New Roman" w:hAnsi="Times New Roman" w:eastAsia="Microsoft YaHei UI"/>
          <w:spacing w:val="5"/>
          <w:sz w:val="21"/>
          <w:szCs w:val="21"/>
          <w:shd w:val="clear" w:color="auto" w:fill="FFFFFF"/>
        </w:rPr>
        <w:t>1</w:t>
      </w:r>
      <w:r>
        <w:rPr>
          <w:rFonts w:hint="eastAsia" w:ascii="Times New Roman" w:hAnsi="Times New Roman" w:eastAsia="Microsoft YaHei UI"/>
          <w:spacing w:val="5"/>
          <w:sz w:val="21"/>
          <w:szCs w:val="21"/>
          <w:shd w:val="clear" w:color="auto" w:fill="FFFFFF"/>
        </w:rPr>
        <w:t>.</w:t>
      </w:r>
      <w:r>
        <w:rPr>
          <w:rFonts w:hint="eastAsia" w:ascii="Times New Roman" w:hAnsi="Times New Roman" w:eastAsia="Microsoft YaHei UI"/>
          <w:color w:val="000000" w:themeColor="text1"/>
          <w:spacing w:val="5"/>
          <w:sz w:val="21"/>
          <w:szCs w:val="21"/>
          <w:shd w:val="clear" w:color="auto" w:fill="FFFFFF"/>
          <w14:textFill>
            <w14:solidFill>
              <w14:schemeClr w14:val="tx1"/>
            </w14:solidFill>
          </w14:textFill>
        </w:rPr>
        <w:t xml:space="preserve"> other  </w:t>
      </w:r>
      <w:r>
        <w:rPr>
          <w:rFonts w:hint="eastAsia" w:ascii="Times New Roman" w:hAnsi="Times New Roman" w:eastAsia="Microsoft YaHei UI"/>
          <w:spacing w:val="5"/>
          <w:sz w:val="21"/>
          <w:szCs w:val="21"/>
          <w:shd w:val="clear" w:color="auto" w:fill="FFFFFF"/>
        </w:rPr>
        <w:t xml:space="preserve"> </w:t>
      </w:r>
    </w:p>
    <w:p>
      <w:pPr>
        <w:pStyle w:val="6"/>
        <w:shd w:val="clear" w:color="auto" w:fill="FFFFFF"/>
        <w:spacing w:before="0" w:beforeAutospacing="0" w:after="0" w:afterAutospacing="0" w:line="280" w:lineRule="exact"/>
        <w:jc w:val="both"/>
        <w:rPr>
          <w:rFonts w:ascii="Times New Roman" w:hAnsi="Times New Roman" w:eastAsia="Microsoft YaHei UI"/>
          <w:spacing w:val="5"/>
          <w:sz w:val="21"/>
          <w:szCs w:val="21"/>
          <w:shd w:val="clear" w:color="auto" w:fill="FFFFFF"/>
        </w:rPr>
      </w:pPr>
      <w:r>
        <w:rPr>
          <w:rFonts w:hint="eastAsia" w:ascii="Times New Roman" w:hAnsi="Times New Roman" w:eastAsia="Microsoft YaHei UI"/>
          <w:spacing w:val="5"/>
          <w:sz w:val="21"/>
          <w:szCs w:val="21"/>
          <w:shd w:val="clear" w:color="auto" w:fill="FFFFFF"/>
        </w:rPr>
        <w:t>4</w:t>
      </w:r>
      <w:r>
        <w:rPr>
          <w:rFonts w:ascii="Times New Roman" w:hAnsi="Times New Roman" w:eastAsia="Microsoft YaHei UI"/>
          <w:color w:val="000000" w:themeColor="text1"/>
          <w:spacing w:val="5"/>
          <w:sz w:val="21"/>
          <w:szCs w:val="21"/>
          <w:shd w:val="clear" w:color="auto" w:fill="FFFFFF"/>
          <w14:textFill>
            <w14:solidFill>
              <w14:schemeClr w14:val="tx1"/>
            </w14:solidFill>
          </w14:textFill>
        </w:rPr>
        <w:t>2</w:t>
      </w:r>
      <w:r>
        <w:rPr>
          <w:rFonts w:hint="eastAsia" w:ascii="Times New Roman" w:hAnsi="Times New Roman" w:eastAsia="Microsoft YaHei UI"/>
          <w:color w:val="000000" w:themeColor="text1"/>
          <w:spacing w:val="5"/>
          <w:sz w:val="21"/>
          <w:szCs w:val="21"/>
          <w:shd w:val="clear" w:color="auto" w:fill="FFFFFF"/>
          <w14:textFill>
            <w14:solidFill>
              <w14:schemeClr w14:val="tx1"/>
            </w14:solidFill>
          </w14:textFill>
        </w:rPr>
        <w:t xml:space="preserve">. Visually </w:t>
      </w:r>
      <w:r>
        <w:rPr>
          <w:rFonts w:hint="eastAsia" w:ascii="Times New Roman" w:hAnsi="Times New Roman" w:eastAsia="Microsoft YaHei UI"/>
          <w:spacing w:val="5"/>
          <w:sz w:val="21"/>
          <w:szCs w:val="21"/>
          <w:shd w:val="clear" w:color="auto" w:fill="FFFFFF"/>
        </w:rPr>
        <w:t xml:space="preserve"> 4</w:t>
      </w:r>
      <w:r>
        <w:rPr>
          <w:rFonts w:ascii="Times New Roman" w:hAnsi="Times New Roman" w:eastAsia="Microsoft YaHei UI"/>
          <w:spacing w:val="5"/>
          <w:sz w:val="21"/>
          <w:szCs w:val="21"/>
          <w:shd w:val="clear" w:color="auto" w:fill="FFFFFF"/>
        </w:rPr>
        <w:t>3</w:t>
      </w:r>
      <w:r>
        <w:rPr>
          <w:rFonts w:hint="eastAsia" w:ascii="Times New Roman" w:hAnsi="Times New Roman" w:eastAsia="Microsoft YaHei UI"/>
          <w:spacing w:val="5"/>
          <w:sz w:val="21"/>
          <w:szCs w:val="21"/>
          <w:shd w:val="clear" w:color="auto" w:fill="FFFFFF"/>
        </w:rPr>
        <w:t xml:space="preserve">.more special   </w:t>
      </w:r>
      <w:r>
        <w:rPr>
          <w:rFonts w:ascii="Times New Roman" w:hAnsi="Times New Roman" w:eastAsia="Microsoft YaHei UI"/>
          <w:spacing w:val="5"/>
          <w:sz w:val="21"/>
          <w:szCs w:val="21"/>
          <w:shd w:val="clear" w:color="auto" w:fill="FFFFFF"/>
        </w:rPr>
        <w:t xml:space="preserve">44. inspiration   </w:t>
      </w:r>
      <w:r>
        <w:rPr>
          <w:rFonts w:hint="eastAsia" w:ascii="Times New Roman" w:hAnsi="Times New Roman" w:eastAsia="Microsoft YaHei UI"/>
          <w:spacing w:val="5"/>
          <w:sz w:val="21"/>
          <w:szCs w:val="21"/>
          <w:shd w:val="clear" w:color="auto" w:fill="FFFFFF"/>
        </w:rPr>
        <w:t xml:space="preserve">45. to host </w:t>
      </w:r>
    </w:p>
    <w:p>
      <w:pPr>
        <w:adjustRightInd w:val="0"/>
        <w:snapToGrid w:val="0"/>
        <w:spacing w:line="280" w:lineRule="exact"/>
        <w:rPr>
          <w:bCs/>
          <w:szCs w:val="21"/>
        </w:rPr>
      </w:pPr>
    </w:p>
    <w:p>
      <w:pPr>
        <w:adjustRightInd w:val="0"/>
        <w:snapToGrid w:val="0"/>
        <w:spacing w:line="280" w:lineRule="exact"/>
        <w:rPr>
          <w:bCs/>
          <w:szCs w:val="21"/>
        </w:rPr>
      </w:pPr>
      <w:r>
        <w:rPr>
          <w:bCs/>
          <w:szCs w:val="21"/>
        </w:rPr>
        <w:t xml:space="preserve">第三部分 写作 </w:t>
      </w:r>
    </w:p>
    <w:p>
      <w:pPr>
        <w:adjustRightInd w:val="0"/>
        <w:snapToGrid w:val="0"/>
        <w:spacing w:line="280" w:lineRule="exact"/>
        <w:rPr>
          <w:bCs/>
          <w:szCs w:val="21"/>
        </w:rPr>
      </w:pPr>
      <w:r>
        <w:rPr>
          <w:bCs/>
          <w:szCs w:val="21"/>
        </w:rPr>
        <w:t xml:space="preserve">第一节 应用文写作（15分）                                 </w:t>
      </w:r>
    </w:p>
    <w:p>
      <w:pPr>
        <w:spacing w:line="280" w:lineRule="exact"/>
        <w:rPr>
          <w:bCs/>
          <w:i/>
          <w:szCs w:val="21"/>
          <w:u w:val="single"/>
        </w:rPr>
      </w:pPr>
      <w:r>
        <w:rPr>
          <w:bCs/>
          <w:i/>
          <w:szCs w:val="21"/>
          <w:u w:val="single"/>
        </w:rPr>
        <w:t xml:space="preserve">One Possible Version: </w:t>
      </w:r>
    </w:p>
    <w:p>
      <w:pPr>
        <w:pStyle w:val="2"/>
        <w:spacing w:line="280" w:lineRule="exact"/>
        <w:rPr>
          <w:rFonts w:eastAsia="Microsoft YaHei UI" w:cs="宋体"/>
          <w:spacing w:val="5"/>
          <w:kern w:val="0"/>
          <w:szCs w:val="21"/>
          <w:shd w:val="clear" w:color="auto" w:fill="FFFFFF"/>
        </w:rPr>
      </w:pPr>
      <w:r>
        <w:rPr>
          <w:rFonts w:hint="eastAsia" w:eastAsia="Microsoft YaHei UI" w:cs="宋体"/>
          <w:spacing w:val="5"/>
          <w:kern w:val="0"/>
          <w:szCs w:val="21"/>
          <w:shd w:val="clear" w:color="auto" w:fill="FFFFFF"/>
        </w:rPr>
        <w:t>Dear fellow students,</w:t>
      </w:r>
    </w:p>
    <w:p>
      <w:pPr>
        <w:spacing w:line="280" w:lineRule="exact"/>
        <w:ind w:firstLine="440" w:firstLineChars="200"/>
        <w:rPr>
          <w:rFonts w:eastAsia="Microsoft YaHei UI" w:cs="宋体"/>
          <w:spacing w:val="5"/>
          <w:kern w:val="0"/>
          <w:szCs w:val="21"/>
          <w:shd w:val="clear" w:color="auto" w:fill="FFFFFF"/>
        </w:rPr>
      </w:pPr>
      <w:r>
        <w:rPr>
          <w:rFonts w:hint="eastAsia" w:eastAsia="Microsoft YaHei UI" w:cs="宋体"/>
          <w:spacing w:val="5"/>
          <w:kern w:val="0"/>
          <w:szCs w:val="21"/>
          <w:shd w:val="clear" w:color="auto" w:fill="FFFFFF"/>
        </w:rPr>
        <w:t xml:space="preserve">Currently, a campaign of garbage classification is being launched in our school, which aims to improve our study environment and educate the students on the urgency and necessity of waste sorting. </w:t>
      </w:r>
    </w:p>
    <w:p>
      <w:pPr>
        <w:spacing w:line="280" w:lineRule="exact"/>
        <w:ind w:firstLine="440" w:firstLineChars="200"/>
        <w:rPr>
          <w:rFonts w:eastAsia="Microsoft YaHei UI" w:cs="宋体"/>
          <w:spacing w:val="5"/>
          <w:kern w:val="0"/>
          <w:szCs w:val="21"/>
          <w:shd w:val="clear" w:color="auto" w:fill="FFFFFF"/>
        </w:rPr>
      </w:pPr>
      <w:r>
        <w:rPr>
          <w:rFonts w:hint="eastAsia" w:eastAsia="Microsoft YaHei UI" w:cs="宋体"/>
          <w:spacing w:val="5"/>
          <w:kern w:val="0"/>
          <w:szCs w:val="21"/>
          <w:shd w:val="clear" w:color="auto" w:fill="FFFFFF"/>
        </w:rPr>
        <w:t>Given that most of the waste in our school and community usually ends up in the landfill, the campaign makes a lot sense. It helps to keep the trash where it belongs, thus reducing the amount of money spent on garbage services and even litter collection. Additionally, the students</w:t>
      </w:r>
      <w:r>
        <w:rPr>
          <w:rFonts w:eastAsia="Microsoft YaHei UI" w:cs="宋体"/>
          <w:spacing w:val="5"/>
          <w:kern w:val="0"/>
          <w:szCs w:val="21"/>
          <w:shd w:val="clear" w:color="auto" w:fill="FFFFFF"/>
        </w:rPr>
        <w:t>’</w:t>
      </w:r>
      <w:r>
        <w:rPr>
          <w:rFonts w:hint="eastAsia" w:eastAsia="Microsoft YaHei UI" w:cs="宋体"/>
          <w:spacing w:val="5"/>
          <w:kern w:val="0"/>
          <w:szCs w:val="21"/>
          <w:shd w:val="clear" w:color="auto" w:fill="FFFFFF"/>
        </w:rPr>
        <w:t xml:space="preserve"> habits of properly disposing of the garbage will be developed and such habits will be carried into their adult years.</w:t>
      </w:r>
    </w:p>
    <w:p>
      <w:pPr>
        <w:spacing w:line="280" w:lineRule="exact"/>
        <w:ind w:firstLine="440" w:firstLineChars="200"/>
        <w:rPr>
          <w:rFonts w:eastAsia="Microsoft YaHei UI" w:cs="宋体"/>
          <w:spacing w:val="5"/>
          <w:kern w:val="0"/>
          <w:szCs w:val="21"/>
          <w:shd w:val="clear" w:color="auto" w:fill="FFFFFF"/>
        </w:rPr>
      </w:pPr>
      <w:r>
        <w:rPr>
          <w:rFonts w:hint="eastAsia" w:eastAsia="Microsoft YaHei UI" w:cs="宋体"/>
          <w:spacing w:val="5"/>
          <w:kern w:val="0"/>
          <w:szCs w:val="21"/>
          <w:shd w:val="clear" w:color="auto" w:fill="FFFFFF"/>
        </w:rPr>
        <w:t xml:space="preserve">Therefore, as students, we should take responsibility and start from </w:t>
      </w:r>
      <w:r>
        <w:rPr>
          <w:rFonts w:eastAsia="Microsoft YaHei UI" w:cs="宋体"/>
          <w:spacing w:val="5"/>
          <w:kern w:val="0"/>
          <w:szCs w:val="21"/>
          <w:shd w:val="clear" w:color="auto" w:fill="FFFFFF"/>
        </w:rPr>
        <w:t>“</w:t>
      </w:r>
      <w:r>
        <w:rPr>
          <w:rFonts w:hint="eastAsia" w:eastAsia="Microsoft YaHei UI" w:cs="宋体"/>
          <w:spacing w:val="5"/>
          <w:kern w:val="0"/>
          <w:szCs w:val="21"/>
          <w:shd w:val="clear" w:color="auto" w:fill="FFFFFF"/>
        </w:rPr>
        <w:t>me</w:t>
      </w:r>
      <w:r>
        <w:rPr>
          <w:rFonts w:eastAsia="Microsoft YaHei UI" w:cs="宋体"/>
          <w:spacing w:val="5"/>
          <w:kern w:val="0"/>
          <w:szCs w:val="21"/>
          <w:shd w:val="clear" w:color="auto" w:fill="FFFFFF"/>
        </w:rPr>
        <w:t>”</w:t>
      </w:r>
      <w:r>
        <w:rPr>
          <w:rFonts w:hint="eastAsia" w:eastAsia="Microsoft YaHei UI" w:cs="宋体"/>
          <w:spacing w:val="5"/>
          <w:kern w:val="0"/>
          <w:szCs w:val="21"/>
          <w:shd w:val="clear" w:color="auto" w:fill="FFFFFF"/>
        </w:rPr>
        <w:t xml:space="preserve"> to get the waste sorted. I</w:t>
      </w:r>
      <w:r>
        <w:rPr>
          <w:rFonts w:eastAsia="Microsoft YaHei UI" w:cs="宋体"/>
          <w:spacing w:val="5"/>
          <w:kern w:val="0"/>
          <w:szCs w:val="21"/>
          <w:shd w:val="clear" w:color="auto" w:fill="FFFFFF"/>
        </w:rPr>
        <w:t>’</w:t>
      </w:r>
      <w:r>
        <w:rPr>
          <w:rFonts w:hint="eastAsia" w:eastAsia="Microsoft YaHei UI" w:cs="宋体"/>
          <w:spacing w:val="5"/>
          <w:kern w:val="0"/>
          <w:szCs w:val="21"/>
          <w:shd w:val="clear" w:color="auto" w:fill="FFFFFF"/>
        </w:rPr>
        <w:t xml:space="preserve"> m strongly convinced that only with everyone’s contribution and participation can the campaign work wonders.  </w:t>
      </w:r>
    </w:p>
    <w:p>
      <w:pPr>
        <w:pStyle w:val="2"/>
        <w:spacing w:line="280" w:lineRule="exact"/>
        <w:jc w:val="right"/>
        <w:rPr>
          <w:bCs/>
          <w:szCs w:val="21"/>
        </w:rPr>
      </w:pPr>
      <w:r>
        <w:rPr>
          <w:rFonts w:hint="eastAsia" w:eastAsia="Microsoft YaHei UI" w:cs="宋体"/>
          <w:spacing w:val="5"/>
          <w:kern w:val="0"/>
          <w:szCs w:val="21"/>
          <w:shd w:val="clear" w:color="auto" w:fill="FFFFFF"/>
        </w:rPr>
        <w:t xml:space="preserve">                                                                  Students Union</w:t>
      </w:r>
    </w:p>
    <w:p>
      <w:pPr>
        <w:spacing w:line="280" w:lineRule="exact"/>
        <w:ind w:firstLine="105" w:firstLineChars="50"/>
        <w:rPr>
          <w:bCs/>
          <w:szCs w:val="21"/>
        </w:rPr>
      </w:pPr>
      <w:r>
        <w:rPr>
          <w:bCs/>
          <w:szCs w:val="21"/>
        </w:rPr>
        <w:t>第二节 （满分25分）</w:t>
      </w:r>
    </w:p>
    <w:p>
      <w:pPr>
        <w:spacing w:line="280" w:lineRule="exact"/>
        <w:rPr>
          <w:bCs/>
          <w:i/>
          <w:szCs w:val="21"/>
          <w:u w:val="single"/>
        </w:rPr>
      </w:pPr>
      <w:r>
        <w:rPr>
          <w:bCs/>
          <w:i/>
          <w:szCs w:val="21"/>
          <w:u w:val="single"/>
        </w:rPr>
        <w:t xml:space="preserve">One Possible Version: </w:t>
      </w:r>
    </w:p>
    <w:p>
      <w:pPr>
        <w:pStyle w:val="2"/>
        <w:spacing w:line="280" w:lineRule="exact"/>
        <w:ind w:firstLine="316" w:firstLineChars="150"/>
        <w:rPr>
          <w:szCs w:val="21"/>
        </w:rPr>
      </w:pPr>
      <w:r>
        <w:rPr>
          <w:rFonts w:hint="eastAsia"/>
          <w:b/>
          <w:i/>
          <w:color w:val="000000" w:themeColor="text1"/>
          <w:szCs w:val="21"/>
          <w14:textFill>
            <w14:solidFill>
              <w14:schemeClr w14:val="tx1"/>
            </w14:solidFill>
          </w14:textFill>
        </w:rPr>
        <w:t xml:space="preserve"> </w:t>
      </w:r>
      <w:r>
        <w:rPr>
          <w:rFonts w:hint="eastAsia"/>
          <w:b/>
          <w:szCs w:val="21"/>
        </w:rPr>
        <w:t>Hearing this, I felt my face turn red</w:t>
      </w:r>
      <w:r>
        <w:rPr>
          <w:rFonts w:hint="eastAsia"/>
          <w:szCs w:val="21"/>
        </w:rPr>
        <w:t xml:space="preserve">. </w:t>
      </w:r>
      <w:r>
        <w:rPr>
          <w:szCs w:val="21"/>
        </w:rPr>
        <w:t xml:space="preserve">Embarrassed and ashamed, I secretly complained </w:t>
      </w:r>
      <w:r>
        <w:rPr>
          <w:rFonts w:hint="eastAsia"/>
          <w:szCs w:val="21"/>
        </w:rPr>
        <w:t>that</w:t>
      </w:r>
      <w:r>
        <w:rPr>
          <w:szCs w:val="21"/>
        </w:rPr>
        <w:t xml:space="preserve"> the girl gave me so stupid a gift to arouse others’ derision. I even joined other girls in gossiping about my secret friend and the poor doll. When I continued with mean remarks, a girl sitting at the last row arose and came up, casting me an angry and disappointed look. With tears streaming down her face, she admitted, “I’m your secret friend and I’m sorry about the gift.” Then she ran out of the classroom. F</w:t>
      </w:r>
      <w:r>
        <w:rPr>
          <w:rFonts w:hint="eastAsia"/>
          <w:szCs w:val="21"/>
        </w:rPr>
        <w:t>roze</w:t>
      </w:r>
      <w:r>
        <w:rPr>
          <w:szCs w:val="21"/>
        </w:rPr>
        <w:t>n with shock, I couldn’t utter a single word.</w:t>
      </w:r>
    </w:p>
    <w:p>
      <w:pPr>
        <w:pStyle w:val="2"/>
        <w:spacing w:line="280" w:lineRule="exact"/>
        <w:ind w:firstLine="316" w:firstLineChars="150"/>
      </w:pPr>
      <w:r>
        <w:rPr>
          <w:b/>
          <w:szCs w:val="21"/>
        </w:rPr>
        <w:t xml:space="preserve">It turned out that my secret friend </w:t>
      </w:r>
      <w:r>
        <w:rPr>
          <w:rFonts w:hint="eastAsia"/>
          <w:b/>
          <w:szCs w:val="21"/>
        </w:rPr>
        <w:t>wa</w:t>
      </w:r>
      <w:r>
        <w:rPr>
          <w:b/>
          <w:szCs w:val="21"/>
        </w:rPr>
        <w:t>s Rochelle, coming from a poor family.</w:t>
      </w:r>
      <w:r>
        <w:rPr>
          <w:szCs w:val="21"/>
        </w:rPr>
        <w:t xml:space="preserve"> She had saved every penny in her p</w:t>
      </w:r>
      <w:r>
        <w:rPr>
          <w:rFonts w:hint="eastAsia"/>
          <w:szCs w:val="21"/>
        </w:rPr>
        <w:t>o</w:t>
      </w:r>
      <w:r>
        <w:rPr>
          <w:szCs w:val="21"/>
        </w:rPr>
        <w:t xml:space="preserve">cket money in order to give me a cool gift. With the limited money, she visited a lot of stores and finally selected the lovely doll from a second-hand store. Actually, she gave me a most valuable gift with her </w:t>
      </w:r>
      <w:r>
        <w:rPr>
          <w:rFonts w:hint="eastAsia"/>
          <w:szCs w:val="21"/>
        </w:rPr>
        <w:t>sin</w:t>
      </w:r>
      <w:r>
        <w:rPr>
          <w:szCs w:val="21"/>
        </w:rPr>
        <w:t>cere heart. However, I didn’t treasure and hurt her badly in such a cruel way. So ashamed was I that it took me a few days to pluck up my courage to face up to Rochelle and apologize. Much to my delight, she forgave me and later we became best friends. Most importantly, we found where we belonged.</w:t>
      </w:r>
      <w:bookmarkStart w:id="1" w:name="_GoBack"/>
      <w:bookmarkEnd w:id="1"/>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F2AFC6"/>
    <w:multiLevelType w:val="singleLevel"/>
    <w:tmpl w:val="9DF2AFC6"/>
    <w:lvl w:ilvl="0" w:tentative="0">
      <w:start w:val="2"/>
      <w:numFmt w:val="chineseCounting"/>
      <w:suff w:val="space"/>
      <w:lvlText w:val="第%1节"/>
      <w:lvlJc w:val="left"/>
      <w:rPr>
        <w:rFonts w:hint="eastAsia"/>
      </w:rPr>
    </w:lvl>
  </w:abstractNum>
  <w:abstractNum w:abstractNumId="1">
    <w:nsid w:val="BDBEAA3D"/>
    <w:multiLevelType w:val="singleLevel"/>
    <w:tmpl w:val="BDBEAA3D"/>
    <w:lvl w:ilvl="0" w:tentative="0">
      <w:start w:val="3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80"/>
  <w:drawingGridHorizontalSpacing w:val="105"/>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D8F"/>
    <w:rsid w:val="00026AEE"/>
    <w:rsid w:val="00070AC4"/>
    <w:rsid w:val="00072F11"/>
    <w:rsid w:val="000759B8"/>
    <w:rsid w:val="00085469"/>
    <w:rsid w:val="000A525C"/>
    <w:rsid w:val="000C61E8"/>
    <w:rsid w:val="000D044C"/>
    <w:rsid w:val="000E1236"/>
    <w:rsid w:val="000E2266"/>
    <w:rsid w:val="001006DA"/>
    <w:rsid w:val="00124A87"/>
    <w:rsid w:val="0013308A"/>
    <w:rsid w:val="001472FC"/>
    <w:rsid w:val="001712BF"/>
    <w:rsid w:val="001A25CA"/>
    <w:rsid w:val="001C4A95"/>
    <w:rsid w:val="001F1A70"/>
    <w:rsid w:val="00211A74"/>
    <w:rsid w:val="00211F59"/>
    <w:rsid w:val="00224DA1"/>
    <w:rsid w:val="002347F6"/>
    <w:rsid w:val="0025403A"/>
    <w:rsid w:val="00276CBC"/>
    <w:rsid w:val="002B754A"/>
    <w:rsid w:val="00306FC7"/>
    <w:rsid w:val="00342105"/>
    <w:rsid w:val="00357730"/>
    <w:rsid w:val="003649F4"/>
    <w:rsid w:val="00383156"/>
    <w:rsid w:val="00385D6A"/>
    <w:rsid w:val="003A6358"/>
    <w:rsid w:val="003B7446"/>
    <w:rsid w:val="003E2597"/>
    <w:rsid w:val="00425F18"/>
    <w:rsid w:val="00466722"/>
    <w:rsid w:val="0047393A"/>
    <w:rsid w:val="004B549F"/>
    <w:rsid w:val="004C5369"/>
    <w:rsid w:val="004D09E0"/>
    <w:rsid w:val="004E539F"/>
    <w:rsid w:val="0053427A"/>
    <w:rsid w:val="005D4CB8"/>
    <w:rsid w:val="005D4DF4"/>
    <w:rsid w:val="005F4ACA"/>
    <w:rsid w:val="005F648F"/>
    <w:rsid w:val="006307EC"/>
    <w:rsid w:val="00686697"/>
    <w:rsid w:val="00693EEA"/>
    <w:rsid w:val="006A2984"/>
    <w:rsid w:val="006C135E"/>
    <w:rsid w:val="00716A3D"/>
    <w:rsid w:val="00756D29"/>
    <w:rsid w:val="00762E8B"/>
    <w:rsid w:val="00772F65"/>
    <w:rsid w:val="007740B1"/>
    <w:rsid w:val="00774C87"/>
    <w:rsid w:val="007A28BE"/>
    <w:rsid w:val="007F7A7C"/>
    <w:rsid w:val="00821EBA"/>
    <w:rsid w:val="00822086"/>
    <w:rsid w:val="00831D0A"/>
    <w:rsid w:val="00843EE1"/>
    <w:rsid w:val="00882FEB"/>
    <w:rsid w:val="008C31EF"/>
    <w:rsid w:val="008F1CBC"/>
    <w:rsid w:val="0095254C"/>
    <w:rsid w:val="00976DAD"/>
    <w:rsid w:val="00986DF2"/>
    <w:rsid w:val="009A471A"/>
    <w:rsid w:val="009A78D8"/>
    <w:rsid w:val="00AB6F2B"/>
    <w:rsid w:val="00B13455"/>
    <w:rsid w:val="00B16717"/>
    <w:rsid w:val="00B33E3D"/>
    <w:rsid w:val="00B67CAC"/>
    <w:rsid w:val="00B90BF5"/>
    <w:rsid w:val="00BF474F"/>
    <w:rsid w:val="00C12D32"/>
    <w:rsid w:val="00C2459D"/>
    <w:rsid w:val="00C633EC"/>
    <w:rsid w:val="00C82DF8"/>
    <w:rsid w:val="00CA47E2"/>
    <w:rsid w:val="00D277A0"/>
    <w:rsid w:val="00D64B1D"/>
    <w:rsid w:val="00D7294D"/>
    <w:rsid w:val="00D9257D"/>
    <w:rsid w:val="00DE2E31"/>
    <w:rsid w:val="00E7307C"/>
    <w:rsid w:val="00E94155"/>
    <w:rsid w:val="00EA6D8F"/>
    <w:rsid w:val="00EB6D18"/>
    <w:rsid w:val="00EC4335"/>
    <w:rsid w:val="00ED0693"/>
    <w:rsid w:val="00ED1C3D"/>
    <w:rsid w:val="00ED2847"/>
    <w:rsid w:val="00F63D02"/>
    <w:rsid w:val="00F827AA"/>
    <w:rsid w:val="00FB6F71"/>
    <w:rsid w:val="03130FFF"/>
    <w:rsid w:val="066364B6"/>
    <w:rsid w:val="13CD2CC1"/>
    <w:rsid w:val="1C297D63"/>
    <w:rsid w:val="1DAA32AF"/>
    <w:rsid w:val="205B3690"/>
    <w:rsid w:val="277843EB"/>
    <w:rsid w:val="27DF35A5"/>
    <w:rsid w:val="2BE63825"/>
    <w:rsid w:val="2D1759B5"/>
    <w:rsid w:val="2E474B1E"/>
    <w:rsid w:val="32026C34"/>
    <w:rsid w:val="32643F0F"/>
    <w:rsid w:val="40731CC9"/>
    <w:rsid w:val="413F0790"/>
    <w:rsid w:val="41987358"/>
    <w:rsid w:val="56575F58"/>
    <w:rsid w:val="57232EE3"/>
    <w:rsid w:val="59E15E80"/>
    <w:rsid w:val="5AD85ED5"/>
    <w:rsid w:val="646E22D4"/>
    <w:rsid w:val="6F700881"/>
    <w:rsid w:val="79FC56E3"/>
    <w:rsid w:val="7CAC2AF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paragraph" w:styleId="10">
    <w:name w:val="List Paragraph"/>
    <w:basedOn w:val="1"/>
    <w:qFormat/>
    <w:uiPriority w:val="34"/>
    <w:pPr>
      <w:ind w:left="480" w:leftChars="200"/>
    </w:pPr>
  </w:style>
  <w:style w:type="character" w:customStyle="1" w:styleId="11">
    <w:name w:val="页眉 Char"/>
    <w:basedOn w:val="8"/>
    <w:link w:val="5"/>
    <w:qFormat/>
    <w:uiPriority w:val="99"/>
    <w:rPr>
      <w:rFonts w:ascii="Times New Roman" w:hAnsi="Times New Roman" w:eastAsia="宋体" w:cs="Times New Roman"/>
      <w:sz w:val="18"/>
      <w:szCs w:val="18"/>
    </w:rPr>
  </w:style>
  <w:style w:type="character" w:customStyle="1" w:styleId="12">
    <w:name w:val="页脚 Char"/>
    <w:basedOn w:val="8"/>
    <w:link w:val="4"/>
    <w:qFormat/>
    <w:uiPriority w:val="99"/>
    <w:rPr>
      <w:rFonts w:ascii="Times New Roman" w:hAnsi="Times New Roman" w:eastAsia="宋体" w:cs="Times New Roman"/>
      <w:sz w:val="18"/>
      <w:szCs w:val="18"/>
    </w:rPr>
  </w:style>
  <w:style w:type="paragraph" w:customStyle="1" w:styleId="13">
    <w:name w:val="正文_0_0"/>
    <w:qFormat/>
    <w:uiPriority w:val="0"/>
    <w:pPr>
      <w:widowControl w:val="0"/>
      <w:jc w:val="both"/>
    </w:pPr>
    <w:rPr>
      <w:rFonts w:ascii="Arial" w:hAnsi="Arial" w:eastAsia="宋体" w:cs="Arial"/>
      <w:b/>
      <w:bCs/>
      <w:sz w:val="27"/>
      <w:szCs w:val="27"/>
      <w:lang w:val="en-US" w:eastAsia="zh-CN" w:bidi="ar-SA"/>
    </w:rPr>
  </w:style>
  <w:style w:type="character" w:customStyle="1" w:styleId="14">
    <w:name w:val="批注框文本 Char"/>
    <w:basedOn w:val="8"/>
    <w:link w:val="3"/>
    <w:semiHidden/>
    <w:qFormat/>
    <w:uiPriority w:val="99"/>
    <w:rPr>
      <w:rFonts w:ascii="Times New Roman" w:hAnsi="Times New Roman" w:eastAsia="宋体" w:cs="Times New Roman"/>
      <w:kern w:val="2"/>
      <w:sz w:val="18"/>
      <w:szCs w:val="18"/>
    </w:rPr>
  </w:style>
  <w:style w:type="paragraph" w:customStyle="1" w:styleId="15">
    <w:name w:val="Other|1"/>
    <w:qFormat/>
    <w:uiPriority w:val="0"/>
    <w:pPr>
      <w:widowControl w:val="0"/>
      <w:spacing w:line="454" w:lineRule="auto"/>
    </w:pPr>
    <w:rPr>
      <w:rFonts w:ascii="Times New Roman" w:hAnsi="Times New Roman" w:eastAsia="Times New Roman" w:cs="Times New Roman"/>
      <w:color w:val="000000"/>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B4A832-6950-4FC4-B36D-8253831404C3}">
  <ds:schemaRefs/>
</ds:datastoreItem>
</file>

<file path=docProps/app.xml><?xml version="1.0" encoding="utf-8"?>
<Properties xmlns="http://schemas.openxmlformats.org/officeDocument/2006/extended-properties" xmlns:vt="http://schemas.openxmlformats.org/officeDocument/2006/docPropsVTypes">
  <Template>Normal.dotm</Template>
  <Company>惠州 一中</Company>
  <Pages>1</Pages>
  <Words>391</Words>
  <Characters>2234</Characters>
  <Lines>18</Lines>
  <Paragraphs>5</Paragraphs>
  <TotalTime>0</TotalTime>
  <ScaleCrop>false</ScaleCrop>
  <LinksUpToDate>false</LinksUpToDate>
  <CharactersWithSpaces>2620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2021-12-09T06:11:00Z</dcterms:created>
  <dc:creator>YiShan Zhang</dc:creator>
  <cp:lastModifiedBy>24147</cp:lastModifiedBy>
  <cp:lastPrinted>2021-08-04T15:03:00Z</cp:lastPrinted>
  <dcterms:modified xsi:type="dcterms:W3CDTF">2021-12-21T17:24:40Z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