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Cambria" w:hAnsi="Cambria" w:cs="Cambria" w:eastAsiaTheme="minorEastAsia"/>
          <w:b/>
          <w:bCs/>
          <w:sz w:val="32"/>
          <w:szCs w:val="40"/>
          <w:lang w:val="en-US" w:eastAsia="zh-CN"/>
        </w:rPr>
      </w:pPr>
      <w:r>
        <w:rPr>
          <w:rFonts w:hint="eastAsia" w:ascii="Cambria" w:hAnsi="Cambria" w:cs="Cambria"/>
          <w:b/>
          <w:bCs/>
          <w:sz w:val="32"/>
          <w:szCs w:val="40"/>
          <w:lang w:val="en-US" w:eastAsia="zh-CN"/>
        </w:rPr>
        <w:t>2023.1浙江首考英语试题答案</w:t>
      </w:r>
    </w:p>
    <w:p>
      <w:pPr>
        <w:rPr>
          <w:rFonts w:hint="default" w:ascii="Times New Roman" w:hAnsi="Times New Roman" w:cs="Times New Roman"/>
          <w:sz w:val="21"/>
          <w:szCs w:val="21"/>
        </w:rPr>
      </w:pPr>
      <w:r>
        <w:rPr>
          <w:rFonts w:hint="default" w:ascii="Times New Roman" w:hAnsi="Times New Roman" w:cs="Times New Roman"/>
          <w:sz w:val="21"/>
          <w:szCs w:val="21"/>
        </w:rPr>
        <w:t>听力: CBACB CABAA BACBC ACBCB</w:t>
      </w:r>
    </w:p>
    <w:p>
      <w:pPr>
        <w:rPr>
          <w:rFonts w:hint="default" w:ascii="Times New Roman" w:hAnsi="Times New Roman" w:cs="Times New Roman"/>
          <w:sz w:val="21"/>
          <w:szCs w:val="21"/>
        </w:rPr>
      </w:pPr>
      <w:r>
        <w:rPr>
          <w:rFonts w:hint="default" w:ascii="Times New Roman" w:hAnsi="Times New Roman" w:cs="Times New Roman"/>
          <w:sz w:val="21"/>
          <w:szCs w:val="21"/>
        </w:rPr>
        <w:t>阅读：ADCBA DCBCB ABCAD DGCEA</w:t>
      </w:r>
    </w:p>
    <w:p>
      <w:pPr>
        <w:rPr>
          <w:rFonts w:hint="default" w:ascii="Times New Roman" w:hAnsi="Times New Roman" w:cs="Times New Roman"/>
          <w:sz w:val="21"/>
          <w:szCs w:val="21"/>
        </w:rPr>
      </w:pPr>
      <w:r>
        <w:rPr>
          <w:rFonts w:hint="default" w:ascii="Times New Roman" w:hAnsi="Times New Roman" w:cs="Times New Roman"/>
          <w:sz w:val="21"/>
          <w:szCs w:val="21"/>
        </w:rPr>
        <w:t>完型：DCBCA BDCAD CBADA</w:t>
      </w:r>
    </w:p>
    <w:p>
      <w:pPr>
        <w:ind w:left="280" w:hanging="210" w:hangingChars="100"/>
        <w:rPr>
          <w:rFonts w:hint="default" w:ascii="Times New Roman" w:hAnsi="Times New Roman" w:cs="Times New Roman"/>
          <w:sz w:val="21"/>
          <w:szCs w:val="21"/>
          <w:lang w:val="en-US" w:eastAsia="zh-CN"/>
        </w:rPr>
      </w:pPr>
      <w:r>
        <w:rPr>
          <w:rFonts w:hint="default" w:ascii="Times New Roman" w:hAnsi="Times New Roman" w:cs="Times New Roman"/>
          <w:sz w:val="21"/>
          <w:szCs w:val="21"/>
        </w:rPr>
        <w:t>语法：and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originally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surrounded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were permitted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featured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spacious</w:t>
      </w:r>
      <w:r>
        <w:rPr>
          <w:rFonts w:hint="default" w:ascii="Times New Roman" w:hAnsi="Times New Roman" w:cs="Times New Roman"/>
          <w:sz w:val="21"/>
          <w:szCs w:val="21"/>
          <w:lang w:val="en-US" w:eastAsia="zh-CN"/>
        </w:rPr>
        <w:t xml:space="preserve">  </w:t>
      </w:r>
    </w:p>
    <w:p>
      <w:pPr>
        <w:ind w:left="210" w:leftChars="100"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simpler/more simple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events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p>
    <w:p>
      <w:pPr>
        <w:ind w:left="280" w:hanging="210" w:hangingChars="100"/>
        <w:rPr>
          <w:rFonts w:hint="default" w:ascii="Times New Roman" w:hAnsi="Times New Roman" w:cs="Times New Roman"/>
          <w:sz w:val="21"/>
          <w:szCs w:val="21"/>
        </w:rPr>
      </w:pPr>
      <w:r>
        <w:rPr>
          <w:rFonts w:hint="default" w:ascii="Times New Roman" w:hAnsi="Times New Roman" w:cs="Times New Roman"/>
          <w:sz w:val="21"/>
          <w:szCs w:val="21"/>
        </w:rPr>
        <w:t>录音原文</w:t>
      </w:r>
    </w:p>
    <w:p>
      <w:pPr>
        <w:ind w:left="280" w:hanging="211" w:hangingChars="100"/>
        <w:rPr>
          <w:rFonts w:hint="default" w:ascii="Times New Roman" w:hAnsi="Times New Roman" w:cs="Times New Roman"/>
          <w:b/>
          <w:bCs/>
          <w:sz w:val="21"/>
          <w:szCs w:val="21"/>
        </w:rPr>
      </w:pPr>
      <w:r>
        <w:rPr>
          <w:rFonts w:hint="default" w:ascii="Times New Roman" w:hAnsi="Times New Roman" w:cs="Times New Roman"/>
          <w:b/>
          <w:bCs/>
          <w:sz w:val="21"/>
          <w:szCs w:val="21"/>
        </w:rPr>
        <w:t>(Text 1)</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Billy needs some beans for his science project at school. Maybe we can stop by a store on our way home.</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W:</w:t>
      </w:r>
      <w:r>
        <w:rPr>
          <w:rFonts w:hint="default" w:ascii="Times New Roman" w:hAnsi="Times New Roman" w:cs="Times New Roman"/>
          <w:sz w:val="21"/>
          <w:szCs w:val="21"/>
        </w:rPr>
        <w:t xml:space="preserve"> Let’s go to Greens. It’s just around the corner.</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Okay.</w:t>
      </w:r>
    </w:p>
    <w:p>
      <w:pPr>
        <w:ind w:left="280" w:hanging="211" w:hangingChars="100"/>
        <w:rPr>
          <w:rFonts w:hint="default" w:ascii="Times New Roman" w:hAnsi="Times New Roman" w:cs="Times New Roman"/>
          <w:b/>
          <w:bCs/>
          <w:sz w:val="21"/>
          <w:szCs w:val="21"/>
        </w:rPr>
      </w:pPr>
      <w:r>
        <w:rPr>
          <w:rFonts w:hint="default" w:ascii="Times New Roman" w:hAnsi="Times New Roman" w:cs="Times New Roman"/>
          <w:b/>
          <w:bCs/>
          <w:sz w:val="21"/>
          <w:szCs w:val="21"/>
        </w:rPr>
        <w:t>(Text 2)</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 xml:space="preserve">Hi, Stephen, guess who I saw at the city library? Andy Clarkes—the leading actor in </w:t>
      </w:r>
      <w:r>
        <w:rPr>
          <w:rFonts w:hint="default" w:ascii="Times New Roman" w:hAnsi="Times New Roman" w:cs="Times New Roman"/>
          <w:i/>
          <w:iCs/>
          <w:sz w:val="21"/>
          <w:szCs w:val="21"/>
        </w:rPr>
        <w:t>The Good Lawyer</w:t>
      </w:r>
      <w:r>
        <w:rPr>
          <w:rFonts w:hint="default" w:ascii="Times New Roman" w:hAnsi="Times New Roman" w:cs="Times New Roman"/>
          <w:sz w:val="21"/>
          <w:szCs w:val="21"/>
        </w:rPr>
        <w:t>—the famous TV series.</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What was he doing there? His popularity has slipped since the final season of the show.</w:t>
      </w:r>
    </w:p>
    <w:p>
      <w:pPr>
        <w:ind w:left="280" w:hanging="211" w:hangingChars="100"/>
        <w:rPr>
          <w:rFonts w:hint="default" w:ascii="Times New Roman" w:hAnsi="Times New Roman" w:cs="Times New Roman"/>
          <w:b/>
          <w:bCs/>
          <w:sz w:val="21"/>
          <w:szCs w:val="21"/>
        </w:rPr>
      </w:pPr>
      <w:r>
        <w:rPr>
          <w:rFonts w:hint="default" w:ascii="Times New Roman" w:hAnsi="Times New Roman" w:cs="Times New Roman"/>
          <w:b/>
          <w:bCs/>
          <w:sz w:val="21"/>
          <w:szCs w:val="21"/>
        </w:rPr>
        <w:t>(Text 3)</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It seems as if everybody is talking about Jason’s retirement.</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Yes, his office is filled with gifts. I gave him a T-shirt with a baseball pattern on it.</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That’s nice. I’ll get him something this afternoon. Hope it’s not late.</w:t>
      </w:r>
    </w:p>
    <w:p>
      <w:pPr>
        <w:ind w:left="280" w:hanging="211" w:hangingChars="100"/>
        <w:rPr>
          <w:rFonts w:hint="default" w:ascii="Times New Roman" w:hAnsi="Times New Roman" w:cs="Times New Roman"/>
          <w:b/>
          <w:bCs/>
          <w:sz w:val="21"/>
          <w:szCs w:val="21"/>
        </w:rPr>
      </w:pPr>
      <w:r>
        <w:rPr>
          <w:rFonts w:hint="default" w:ascii="Times New Roman" w:hAnsi="Times New Roman" w:cs="Times New Roman"/>
          <w:b/>
          <w:bCs/>
          <w:sz w:val="21"/>
          <w:szCs w:val="21"/>
        </w:rPr>
        <w:t>(Text 4)</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W:</w:t>
      </w:r>
      <w:r>
        <w:rPr>
          <w:rFonts w:hint="default" w:ascii="Times New Roman" w:hAnsi="Times New Roman" w:cs="Times New Roman"/>
          <w:sz w:val="21"/>
          <w:szCs w:val="21"/>
        </w:rPr>
        <w:t xml:space="preserve"> Did you go to Cooper’s last night?</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No, was there anything special?</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W:</w:t>
      </w:r>
      <w:r>
        <w:rPr>
          <w:rFonts w:hint="default" w:ascii="Times New Roman" w:hAnsi="Times New Roman" w:cs="Times New Roman"/>
          <w:sz w:val="21"/>
          <w:szCs w:val="21"/>
        </w:rPr>
        <w:t xml:space="preserve"> Yes, the employees dressed up as movie characters, and every customer received a discount card.</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That was interesting.</w:t>
      </w:r>
    </w:p>
    <w:p>
      <w:pPr>
        <w:ind w:left="280" w:hanging="211" w:hangingChars="100"/>
        <w:rPr>
          <w:rFonts w:hint="default" w:ascii="Times New Roman" w:hAnsi="Times New Roman" w:cs="Times New Roman"/>
          <w:b/>
          <w:bCs/>
          <w:sz w:val="21"/>
          <w:szCs w:val="21"/>
        </w:rPr>
      </w:pPr>
      <w:r>
        <w:rPr>
          <w:rFonts w:hint="default" w:ascii="Times New Roman" w:hAnsi="Times New Roman" w:cs="Times New Roman"/>
          <w:b/>
          <w:bCs/>
          <w:sz w:val="21"/>
          <w:szCs w:val="21"/>
        </w:rPr>
        <w:t>(Text 5)</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Oh, the road is jammed with traffic again. We are going to be late for work.</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M:</w:t>
      </w:r>
      <w:r>
        <w:rPr>
          <w:rFonts w:hint="default" w:ascii="Times New Roman" w:hAnsi="Times New Roman" w:cs="Times New Roman"/>
          <w:sz w:val="21"/>
          <w:szCs w:val="21"/>
        </w:rPr>
        <w:t xml:space="preserve"> Let’s make a U-turn at the next crossroads and try another way.</w:t>
      </w:r>
    </w:p>
    <w:p>
      <w:pPr>
        <w:ind w:left="280" w:hanging="211" w:hangingChars="100"/>
        <w:rPr>
          <w:rFonts w:hint="default" w:ascii="Times New Roman" w:hAnsi="Times New Roman" w:cs="Times New Roman"/>
          <w:b/>
          <w:bCs/>
          <w:sz w:val="21"/>
          <w:szCs w:val="21"/>
        </w:rPr>
      </w:pPr>
      <w:r>
        <w:rPr>
          <w:rFonts w:hint="default" w:ascii="Times New Roman" w:hAnsi="Times New Roman" w:cs="Times New Roman"/>
          <w:b/>
          <w:bCs/>
          <w:sz w:val="21"/>
          <w:szCs w:val="21"/>
        </w:rPr>
        <w:t>(Text 6)</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Do you think Janet could make it?</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I’m sure she can. Have you tried calling her?</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Yes, of course. But I can’t get through. The flight has already been called twice. What are we going to do? Board without her? I should have reminded her at the office yesterday. She may have totally forgotten it.</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Take it easy, Sarah. Let me call her home number. Oh, there she is.</w:t>
      </w:r>
    </w:p>
    <w:p>
      <w:pPr>
        <w:ind w:left="280" w:hanging="211" w:hangingChars="100"/>
        <w:rPr>
          <w:rFonts w:hint="default" w:ascii="Times New Roman" w:hAnsi="Times New Roman" w:cs="Times New Roman"/>
          <w:b/>
          <w:bCs/>
          <w:sz w:val="21"/>
          <w:szCs w:val="21"/>
        </w:rPr>
      </w:pPr>
      <w:r>
        <w:rPr>
          <w:rFonts w:hint="default" w:ascii="Times New Roman" w:hAnsi="Times New Roman" w:cs="Times New Roman"/>
          <w:b/>
          <w:bCs/>
          <w:sz w:val="21"/>
          <w:szCs w:val="21"/>
        </w:rPr>
        <w:t>(Text 7)</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Welcome to our program, Miss Johnson. Congratulations on winning the Teacher of theYear award.</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Thank you, Peter. I’m more than happy to be here.</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What inspired you to be a teacher, Miss Johnson?</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Well, I’ve always loved to learn, but I’ve enjoyed teaching others even more. It’s in the family.</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Could you tell us what the best part about your job is?</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Getting to know all of the different kids and communicating with them. I have always loved kids. So, I will always enjoy that part of my job.</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Then, what do you hope to achieve by being a teacher?</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My goal is to help my students develop awareness of their strengths, weaknesses, and learning needs, and to enable them to learn throughout their lives.</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That sounds great.</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(Text 8)</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W:</w:t>
      </w:r>
      <w:r>
        <w:rPr>
          <w:rFonts w:hint="default" w:ascii="Times New Roman" w:hAnsi="Times New Roman" w:cs="Times New Roman"/>
          <w:sz w:val="21"/>
          <w:szCs w:val="21"/>
        </w:rPr>
        <w:t xml:space="preserve"> Ethan, have you thought about getting your own house?</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Yeah. But I’m convinced my parents love having me back. What about you?</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Um... Not sure yet. Right now, I enjoy getting my meals cooked for me every day.</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Do you pay a contribution to the house?</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Of course, I do. But it’s still much less than I would pay to live in my own flat. Right?</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Obviously.</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The only thing I don’t like is that my mom wants to know every part of my life. Becky, what are you doing tomorrow? Where? With whom? The same questions every day.</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Moms are like that. They ask because they care. You’ve got to be patient with them. My parents ask those questions too, but I may not move out soon. The thought of leaving them fills me with fear. What if one of them falls over? What if they both have a fall together?</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That would be terrible.</w:t>
      </w:r>
    </w:p>
    <w:p>
      <w:pPr>
        <w:ind w:left="280" w:hanging="211" w:hangingChars="100"/>
        <w:rPr>
          <w:rFonts w:hint="default" w:ascii="Times New Roman" w:hAnsi="Times New Roman" w:cs="Times New Roman"/>
          <w:b/>
          <w:bCs/>
          <w:sz w:val="21"/>
          <w:szCs w:val="21"/>
        </w:rPr>
      </w:pPr>
      <w:r>
        <w:rPr>
          <w:rFonts w:hint="default" w:ascii="Times New Roman" w:hAnsi="Times New Roman" w:cs="Times New Roman"/>
          <w:b/>
          <w:bCs/>
          <w:sz w:val="21"/>
          <w:szCs w:val="21"/>
        </w:rPr>
        <w:t>(Text 9)</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It’s a pretty good conference, huh?</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Yeah. All speakers are well-known and knowledgeable in the subject matter. Did you listen to John Miller’s speech on how to avoid business risks this morning?</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W:</w:t>
      </w:r>
      <w:r>
        <w:rPr>
          <w:rFonts w:hint="default" w:ascii="Times New Roman" w:hAnsi="Times New Roman" w:cs="Times New Roman"/>
          <w:sz w:val="21"/>
          <w:szCs w:val="21"/>
        </w:rPr>
        <w:t xml:space="preserve"> No, I missed that one. I went to a speech at Alan Brown Hall. The speaker was David Thompson.</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Oh, that should be a good one, too. I attended his lecture last year. By the way, there will be a workshop this afternoon on how to motivate employees. Are you interested?</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Sure. I was promoted to the position of manager a few months ago. And I have to manage a staff of 12 people. It can be quite a difficult situation sometimes. That’s why I am here today.</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 xml:space="preserve">M: </w:t>
      </w:r>
      <w:r>
        <w:rPr>
          <w:rFonts w:hint="default" w:ascii="Times New Roman" w:hAnsi="Times New Roman" w:cs="Times New Roman"/>
          <w:sz w:val="21"/>
          <w:szCs w:val="21"/>
        </w:rPr>
        <w:t>Same here. I only have seven people reporting to me. Yet, sometimes I feel like pulling my hair out. I need to find a way to create harmony within my department.</w:t>
      </w:r>
    </w:p>
    <w:p>
      <w:pPr>
        <w:ind w:left="280" w:hanging="211" w:hangingChars="100"/>
        <w:rPr>
          <w:rFonts w:hint="default" w:ascii="Times New Roman" w:hAnsi="Times New Roman" w:cs="Times New Roman"/>
          <w:sz w:val="21"/>
          <w:szCs w:val="21"/>
        </w:rPr>
      </w:pPr>
      <w:r>
        <w:rPr>
          <w:rFonts w:hint="default" w:ascii="Times New Roman" w:hAnsi="Times New Roman" w:cs="Times New Roman"/>
          <w:b/>
          <w:bCs/>
          <w:sz w:val="21"/>
          <w:szCs w:val="21"/>
        </w:rPr>
        <w:t>(Text 10)</w:t>
      </w:r>
    </w:p>
    <w:p>
      <w:pPr>
        <w:ind w:left="280" w:hanging="211" w:hangingChars="100"/>
        <w:rPr>
          <w:rFonts w:hint="default" w:ascii="Cambria" w:hAnsi="Cambria" w:cs="Cambria"/>
          <w:sz w:val="28"/>
          <w:szCs w:val="36"/>
        </w:rPr>
      </w:pPr>
      <w:r>
        <w:rPr>
          <w:rFonts w:hint="default" w:ascii="Times New Roman" w:hAnsi="Times New Roman" w:cs="Times New Roman"/>
          <w:b/>
          <w:bCs/>
          <w:sz w:val="21"/>
          <w:szCs w:val="21"/>
        </w:rPr>
        <w:t xml:space="preserve">W: </w:t>
      </w:r>
      <w:r>
        <w:rPr>
          <w:rFonts w:hint="default" w:ascii="Times New Roman" w:hAnsi="Times New Roman" w:cs="Times New Roman"/>
          <w:sz w:val="21"/>
          <w:szCs w:val="21"/>
        </w:rPr>
        <w:t>Welcome to Star Fitness Club. I’m Tina Harrison. Before you start, I’d like to offer you some tips. We all know that regular exercise is important, but few of us know how to exercise properly. I’ve seen many people make the same workout mistakes in this place. One mistake people often make is sticking to the same routine. It is not good for building up your muscles. I’d like to suggest that you change your routine every other month. What’s more, you can try different kinds of workouts, such as jogging, biking, or swimming. This can help keep your whole body in shape. A</w:t>
      </w:r>
      <w:bookmarkStart w:id="0" w:name="_GoBack"/>
      <w:bookmarkEnd w:id="0"/>
      <w:r>
        <w:rPr>
          <w:rFonts w:hint="default" w:ascii="Times New Roman" w:hAnsi="Times New Roman" w:cs="Times New Roman"/>
          <w:sz w:val="21"/>
          <w:szCs w:val="21"/>
        </w:rPr>
        <w:t>nother mistake most people make is to workout intensely almost every day. You need to give your body a break, and allow time for the muscles to grow. It is not the harder the better. Two hard workout days every week is enough. If you really hate to skip a day, you can plan easy exercises on other days. However, experts’ suggestion is that you take one day off completely each week.</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0ZWU1NjIwMDQ0ZTAyMWY2ZTA0MGU3Njk3ZDk2NGUifQ=="/>
  </w:docVars>
  <w:rsids>
    <w:rsidRoot w:val="0C455A13"/>
    <w:rsid w:val="0C455A13"/>
    <w:rsid w:val="170532FE"/>
    <w:rsid w:val="60FE2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164</Characters>
  <Lines>0</Lines>
  <Paragraphs>0</Paragraphs>
  <TotalTime>7</TotalTime>
  <ScaleCrop>false</ScaleCrop>
  <LinksUpToDate>false</LinksUpToDate>
  <CharactersWithSpaces>192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2023-01-11T08:54:00Z</dcterms:created>
  <dc:creator>。</dc:creator>
  <cp:lastModifiedBy>Woodpecker</cp:lastModifiedBy>
  <dcterms:modified xsi:type="dcterms:W3CDTF">2023-01-11T10:44:50Z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737ABF047410448F8BBB87FB1A87A1C8</vt:lpwstr>
  </property>
</Properties>
</file>