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0716F" w14:textId="77777777" w:rsidR="00062A17" w:rsidRPr="00062A17" w:rsidRDefault="00062A17" w:rsidP="00062A17">
      <w:pPr>
        <w:widowControl/>
        <w:shd w:val="clear" w:color="auto" w:fill="FDFDFD"/>
        <w:outlineLvl w:val="0"/>
        <w:rPr>
          <w:rFonts w:ascii="Helvetica" w:eastAsia="Times New Roman" w:hAnsi="Helvetica" w:cs="Helvetica"/>
          <w:b/>
          <w:bCs/>
          <w:color w:val="3F3F42"/>
          <w:kern w:val="36"/>
          <w:sz w:val="48"/>
          <w:szCs w:val="48"/>
          <w:lang w:eastAsia="zh-CN"/>
        </w:rPr>
      </w:pPr>
      <w:r w:rsidRPr="00062A17">
        <w:rPr>
          <w:rFonts w:ascii="新細明體" w:eastAsia="新細明體" w:hAnsi="新細明體" w:cs="新細明體" w:hint="eastAsia"/>
          <w:b/>
          <w:bCs/>
          <w:color w:val="3F3F42"/>
          <w:kern w:val="36"/>
          <w:sz w:val="48"/>
          <w:szCs w:val="48"/>
          <w:lang w:eastAsia="zh-CN"/>
        </w:rPr>
        <w:t>埃及伟大神庙的搬迁伟</w:t>
      </w:r>
      <w:r w:rsidRPr="00062A17">
        <w:rPr>
          <w:rFonts w:ascii="新細明體" w:eastAsia="新細明體" w:hAnsi="新細明體" w:cs="新細明體"/>
          <w:b/>
          <w:bCs/>
          <w:color w:val="3F3F42"/>
          <w:kern w:val="36"/>
          <w:sz w:val="48"/>
          <w:szCs w:val="48"/>
          <w:lang w:eastAsia="zh-CN"/>
        </w:rPr>
        <w:t>业</w:t>
      </w:r>
    </w:p>
    <w:p w14:paraId="768C7BD3" w14:textId="77777777" w:rsidR="00062A17" w:rsidRPr="00062A17" w:rsidRDefault="00062A17" w:rsidP="00062A17">
      <w:pPr>
        <w:widowControl/>
        <w:numPr>
          <w:ilvl w:val="0"/>
          <w:numId w:val="1"/>
        </w:numPr>
        <w:shd w:val="clear" w:color="auto" w:fill="FDFDFD"/>
        <w:spacing w:before="100" w:beforeAutospacing="1" w:after="100" w:afterAutospacing="1"/>
        <w:rPr>
          <w:rFonts w:ascii="Helvetica" w:eastAsia="Times New Roman" w:hAnsi="Helvetica" w:cs="Helvetica"/>
          <w:color w:val="3F3F42"/>
          <w:kern w:val="0"/>
          <w:szCs w:val="24"/>
        </w:rPr>
      </w:pPr>
      <w:r w:rsidRPr="00062A17">
        <w:rPr>
          <w:rFonts w:ascii="新細明體" w:eastAsia="新細明體" w:hAnsi="新細明體" w:cs="新細明體" w:hint="eastAsia"/>
          <w:color w:val="3F3F42"/>
          <w:kern w:val="0"/>
          <w:szCs w:val="24"/>
        </w:rPr>
        <w:t>劳拉</w:t>
      </w:r>
      <w:r w:rsidRPr="00062A17">
        <w:rPr>
          <w:rFonts w:ascii="Helvetica" w:eastAsia="Times New Roman" w:hAnsi="Helvetica" w:cs="Helvetica"/>
          <w:color w:val="3F3F42"/>
          <w:kern w:val="0"/>
          <w:szCs w:val="24"/>
        </w:rPr>
        <w:t>•</w:t>
      </w:r>
      <w:r w:rsidRPr="00062A17">
        <w:rPr>
          <w:rFonts w:ascii="新細明體" w:eastAsia="新細明體" w:hAnsi="新細明體" w:cs="新細明體" w:hint="eastAsia"/>
          <w:color w:val="3F3F42"/>
          <w:kern w:val="0"/>
          <w:szCs w:val="24"/>
        </w:rPr>
        <w:t>科丽尼</w:t>
      </w:r>
      <w:r w:rsidRPr="00062A17">
        <w:rPr>
          <w:rFonts w:ascii="新細明體" w:eastAsia="新細明體" w:hAnsi="新細明體" w:cs="新細明體"/>
          <w:color w:val="3F3F42"/>
          <w:kern w:val="0"/>
          <w:szCs w:val="24"/>
        </w:rPr>
        <w:t>尔</w:t>
      </w:r>
    </w:p>
    <w:p w14:paraId="067738F4" w14:textId="10B1B616" w:rsidR="00062A17" w:rsidRPr="00162FE2" w:rsidRDefault="00062A17" w:rsidP="00062A17">
      <w:pPr>
        <w:widowControl/>
        <w:numPr>
          <w:ilvl w:val="0"/>
          <w:numId w:val="1"/>
        </w:numPr>
        <w:shd w:val="clear" w:color="auto" w:fill="FDFDFD"/>
        <w:spacing w:before="100" w:beforeAutospacing="1" w:after="100" w:afterAutospacing="1"/>
        <w:rPr>
          <w:rFonts w:ascii="Helvetica" w:eastAsia="Times New Roman" w:hAnsi="Helvetica" w:cs="Helvetica"/>
          <w:color w:val="6E6E73"/>
          <w:kern w:val="0"/>
          <w:szCs w:val="24"/>
        </w:rPr>
      </w:pPr>
      <w:r w:rsidRPr="00062A17">
        <w:rPr>
          <w:rFonts w:ascii="新細明體" w:eastAsia="新細明體" w:hAnsi="新細明體" w:cs="新細明體" w:hint="eastAsia"/>
          <w:color w:val="6E6E73"/>
          <w:kern w:val="0"/>
          <w:szCs w:val="24"/>
        </w:rPr>
        <w:t>（</w:t>
      </w:r>
      <w:r w:rsidRPr="00062A17">
        <w:rPr>
          <w:rFonts w:ascii="Helvetica" w:eastAsia="Times New Roman" w:hAnsi="Helvetica" w:cs="Helvetica"/>
          <w:color w:val="6E6E73"/>
          <w:kern w:val="0"/>
          <w:szCs w:val="24"/>
        </w:rPr>
        <w:t>Laura Kiniry</w:t>
      </w:r>
      <w:r w:rsidRPr="00062A17">
        <w:rPr>
          <w:rFonts w:ascii="新細明體" w:eastAsia="新細明體" w:hAnsi="新細明體" w:cs="新細明體"/>
          <w:color w:val="6E6E73"/>
          <w:kern w:val="0"/>
          <w:szCs w:val="24"/>
        </w:rPr>
        <w:t>）</w:t>
      </w:r>
    </w:p>
    <w:p w14:paraId="3AF84145" w14:textId="651AC86B" w:rsidR="00162FE2" w:rsidRDefault="00162FE2" w:rsidP="00162FE2">
      <w:pPr>
        <w:widowControl/>
        <w:shd w:val="clear" w:color="auto" w:fill="FDFDFD"/>
        <w:spacing w:before="100" w:beforeAutospacing="1" w:after="100" w:afterAutospacing="1"/>
        <w:ind w:left="720"/>
        <w:rPr>
          <w:rFonts w:ascii="新細明體" w:eastAsia="DengXian" w:hAnsi="新細明體" w:cs="新細明體"/>
          <w:b/>
          <w:bCs/>
          <w:kern w:val="0"/>
          <w:szCs w:val="24"/>
          <w:lang w:eastAsia="zh-CN"/>
        </w:rPr>
      </w:pPr>
      <w:r w:rsidRPr="00162FE2">
        <w:rPr>
          <w:rFonts w:ascii="新細明體" w:eastAsia="DengXian" w:hAnsi="新細明體" w:cs="新細明體" w:hint="eastAsia"/>
          <w:b/>
          <w:bCs/>
          <w:kern w:val="0"/>
          <w:szCs w:val="24"/>
          <w:lang w:eastAsia="zh-CN"/>
        </w:rPr>
        <w:t>F</w:t>
      </w:r>
      <w:r w:rsidRPr="00162FE2">
        <w:rPr>
          <w:rFonts w:ascii="新細明體" w:eastAsia="DengXian" w:hAnsi="新細明體" w:cs="新細明體"/>
          <w:b/>
          <w:bCs/>
          <w:kern w:val="0"/>
          <w:szCs w:val="24"/>
          <w:lang w:eastAsia="zh-CN"/>
        </w:rPr>
        <w:t xml:space="preserve">rom </w:t>
      </w:r>
      <w:hyperlink r:id="rId7" w:history="1">
        <w:r w:rsidRPr="00C77A36">
          <w:rPr>
            <w:rStyle w:val="a8"/>
            <w:rFonts w:ascii="新細明體" w:eastAsia="DengXian" w:hAnsi="新細明體" w:cs="新細明體"/>
            <w:b/>
            <w:bCs/>
            <w:kern w:val="0"/>
            <w:szCs w:val="24"/>
            <w:lang w:eastAsia="zh-CN"/>
          </w:rPr>
          <w:t>https://www.bbc.com/ukchina/simp/vert-tra-43889171</w:t>
        </w:r>
      </w:hyperlink>
    </w:p>
    <w:p w14:paraId="26D0A050" w14:textId="77777777" w:rsidR="00062A17" w:rsidRPr="00062A17" w:rsidRDefault="00062A17" w:rsidP="00062A17">
      <w:pPr>
        <w:widowControl/>
        <w:shd w:val="clear" w:color="auto" w:fill="FDFDFD"/>
        <w:rPr>
          <w:rFonts w:ascii="Times New Roman" w:eastAsia="Times New Roman" w:hAnsi="Times New Roman" w:cs="Times New Roman"/>
          <w:color w:val="000000"/>
          <w:kern w:val="0"/>
          <w:szCs w:val="24"/>
        </w:rPr>
      </w:pPr>
      <w:r w:rsidRPr="00062A17">
        <w:rPr>
          <w:rFonts w:ascii="Times New Roman" w:eastAsia="Times New Roman" w:hAnsi="Times New Roman" w:cs="Times New Roman"/>
          <w:color w:val="000000"/>
          <w:kern w:val="0"/>
          <w:szCs w:val="24"/>
        </w:rPr>
        <w:t>2018</w:t>
      </w:r>
      <w:r w:rsidRPr="00062A17">
        <w:rPr>
          <w:rFonts w:ascii="新細明體" w:eastAsia="新細明體" w:hAnsi="新細明體" w:cs="新細明體" w:hint="eastAsia"/>
          <w:color w:val="000000"/>
          <w:kern w:val="0"/>
          <w:szCs w:val="24"/>
        </w:rPr>
        <w:t>年</w:t>
      </w:r>
      <w:r w:rsidRPr="00062A17">
        <w:rPr>
          <w:rFonts w:ascii="Times New Roman" w:eastAsia="Times New Roman" w:hAnsi="Times New Roman" w:cs="Times New Roman"/>
          <w:color w:val="000000"/>
          <w:kern w:val="0"/>
          <w:szCs w:val="24"/>
        </w:rPr>
        <w:t>4</w:t>
      </w:r>
      <w:r w:rsidRPr="00062A17">
        <w:rPr>
          <w:rFonts w:ascii="新細明體" w:eastAsia="新細明體" w:hAnsi="新細明體" w:cs="新細明體" w:hint="eastAsia"/>
          <w:color w:val="000000"/>
          <w:kern w:val="0"/>
          <w:szCs w:val="24"/>
        </w:rPr>
        <w:t>月</w:t>
      </w:r>
      <w:r w:rsidRPr="00062A17">
        <w:rPr>
          <w:rFonts w:ascii="Times New Roman" w:eastAsia="Times New Roman" w:hAnsi="Times New Roman" w:cs="Times New Roman"/>
          <w:color w:val="000000"/>
          <w:kern w:val="0"/>
          <w:szCs w:val="24"/>
        </w:rPr>
        <w:t>25</w:t>
      </w:r>
      <w:r w:rsidRPr="00062A17">
        <w:rPr>
          <w:rFonts w:ascii="新細明體" w:eastAsia="新細明體" w:hAnsi="新細明體" w:cs="新細明體"/>
          <w:color w:val="000000"/>
          <w:kern w:val="0"/>
          <w:szCs w:val="24"/>
        </w:rPr>
        <w:t>日</w:t>
      </w:r>
    </w:p>
    <w:p w14:paraId="2CA2F554" w14:textId="6C03DB01" w:rsidR="00062A17" w:rsidRPr="00062A17" w:rsidRDefault="00062A17" w:rsidP="00062A17">
      <w:pPr>
        <w:widowControl/>
        <w:shd w:val="clear" w:color="auto" w:fill="FDFDFD"/>
        <w:rPr>
          <w:rFonts w:ascii="Times New Roman" w:eastAsia="Times New Roman" w:hAnsi="Times New Roman" w:cs="Times New Roman"/>
          <w:color w:val="000000"/>
          <w:kern w:val="0"/>
          <w:szCs w:val="24"/>
        </w:rPr>
      </w:pPr>
      <w:r w:rsidRPr="00062A17">
        <w:rPr>
          <w:rFonts w:ascii="Times New Roman" w:eastAsia="Times New Roman" w:hAnsi="Times New Roman" w:cs="Times New Roman"/>
          <w:noProof/>
          <w:color w:val="000000"/>
          <w:kern w:val="0"/>
          <w:szCs w:val="24"/>
        </w:rPr>
        <w:drawing>
          <wp:inline distT="0" distB="0" distL="0" distR="0" wp14:anchorId="3B9F9606" wp14:editId="3E1CA572">
            <wp:extent cx="5274310" cy="2967355"/>
            <wp:effectExtent l="0" t="0" r="2540" b="4445"/>
            <wp:docPr id="7" name="图片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967355"/>
                    </a:xfrm>
                    <a:prstGeom prst="rect">
                      <a:avLst/>
                    </a:prstGeom>
                    <a:noFill/>
                    <a:ln>
                      <a:noFill/>
                    </a:ln>
                  </pic:spPr>
                </pic:pic>
              </a:graphicData>
            </a:graphic>
          </wp:inline>
        </w:drawing>
      </w:r>
    </w:p>
    <w:p w14:paraId="02AA704F" w14:textId="77777777" w:rsidR="00062A17" w:rsidRPr="00062A17" w:rsidRDefault="00062A17" w:rsidP="00062A17">
      <w:pPr>
        <w:widowControl/>
        <w:shd w:val="clear" w:color="auto" w:fill="FDFDFD"/>
        <w:rPr>
          <w:rFonts w:ascii="Helvetica" w:eastAsia="Times New Roman" w:hAnsi="Helvetica" w:cs="Helvetica"/>
          <w:caps/>
          <w:color w:val="FFFFFF"/>
          <w:kern w:val="0"/>
          <w:szCs w:val="24"/>
          <w:lang w:eastAsia="zh-CN"/>
        </w:rPr>
      </w:pPr>
      <w:r w:rsidRPr="00062A17">
        <w:rPr>
          <w:rFonts w:ascii="新細明體" w:eastAsia="新細明體" w:hAnsi="新細明體" w:cs="新細明體" w:hint="eastAsia"/>
          <w:caps/>
          <w:color w:val="FFFFFF"/>
          <w:kern w:val="0"/>
          <w:szCs w:val="24"/>
          <w:lang w:eastAsia="zh-CN"/>
        </w:rPr>
        <w:t>图像来源</w:t>
      </w:r>
      <w:r w:rsidRPr="00062A17">
        <w:rPr>
          <w:rFonts w:ascii="Helvetica" w:eastAsia="Times New Roman" w:hAnsi="Helvetica" w:cs="Helvetica"/>
          <w:caps/>
          <w:color w:val="FFFFFF"/>
          <w:kern w:val="0"/>
          <w:szCs w:val="24"/>
          <w:lang w:eastAsia="zh-CN"/>
        </w:rPr>
        <w:t>,</w:t>
      </w:r>
      <w:r w:rsidRPr="00062A17">
        <w:rPr>
          <w:rFonts w:ascii="Helvetica" w:eastAsia="Times New Roman" w:hAnsi="Helvetica" w:cs="Helvetica"/>
          <w:caps/>
          <w:color w:val="FFFFFF"/>
          <w:kern w:val="0"/>
          <w:szCs w:val="24"/>
          <w:lang w:val="en-GB" w:eastAsia="zh-CN"/>
        </w:rPr>
        <w:t>GETTY IMAGES</w:t>
      </w:r>
    </w:p>
    <w:p w14:paraId="5FA3438A" w14:textId="77777777" w:rsidR="00062A17" w:rsidRPr="00062A17" w:rsidRDefault="00062A17" w:rsidP="00062A17">
      <w:pPr>
        <w:widowControl/>
        <w:shd w:val="clear" w:color="auto" w:fill="FDFDFD"/>
        <w:rPr>
          <w:rFonts w:ascii="Helvetica" w:eastAsia="Times New Roman" w:hAnsi="Helvetica" w:cs="Helvetica"/>
          <w:color w:val="3F3F42"/>
          <w:kern w:val="0"/>
          <w:szCs w:val="24"/>
          <w:lang w:eastAsia="zh-CN"/>
        </w:rPr>
      </w:pPr>
      <w:r w:rsidRPr="00062A17">
        <w:rPr>
          <w:rFonts w:ascii="新細明體" w:eastAsia="新細明體" w:hAnsi="新細明體" w:cs="新細明體" w:hint="eastAsia"/>
          <w:b/>
          <w:bCs/>
          <w:color w:val="3F3F42"/>
          <w:kern w:val="0"/>
          <w:szCs w:val="24"/>
          <w:lang w:eastAsia="zh-CN"/>
        </w:rPr>
        <w:t>位于埃及南部的古老努比亚山谷（</w:t>
      </w:r>
      <w:r w:rsidRPr="00062A17">
        <w:rPr>
          <w:rFonts w:ascii="Helvetica" w:eastAsia="Times New Roman" w:hAnsi="Helvetica" w:cs="Helvetica"/>
          <w:b/>
          <w:bCs/>
          <w:color w:val="3F3F42"/>
          <w:kern w:val="0"/>
          <w:szCs w:val="24"/>
          <w:lang w:eastAsia="zh-CN"/>
        </w:rPr>
        <w:t>Nubian Valley</w:t>
      </w:r>
      <w:r w:rsidRPr="00062A17">
        <w:rPr>
          <w:rFonts w:ascii="新細明體" w:eastAsia="新細明體" w:hAnsi="新細明體" w:cs="新細明體" w:hint="eastAsia"/>
          <w:b/>
          <w:bCs/>
          <w:color w:val="3F3F42"/>
          <w:kern w:val="0"/>
          <w:szCs w:val="24"/>
          <w:lang w:eastAsia="zh-CN"/>
        </w:rPr>
        <w:t>）有一座依崖凿建的阿布辛贝巨型神庙，神庙深处别有洞天。殿中的高大廊柱上刻着战争场景的艺术浮雕，柱顶的天花板下画着张开翅膀的秃鹫。殿内上下各处的象形文字描述着古埃及第十九朝法老拉美西斯二世（</w:t>
      </w:r>
      <w:r w:rsidRPr="00062A17">
        <w:rPr>
          <w:rFonts w:ascii="Helvetica" w:eastAsia="Times New Roman" w:hAnsi="Helvetica" w:cs="Helvetica"/>
          <w:b/>
          <w:bCs/>
          <w:color w:val="3F3F42"/>
          <w:kern w:val="0"/>
          <w:szCs w:val="24"/>
          <w:lang w:eastAsia="zh-CN"/>
        </w:rPr>
        <w:t>Pharaoh Ramses II</w:t>
      </w:r>
      <w:r w:rsidRPr="00062A17">
        <w:rPr>
          <w:rFonts w:ascii="新細明體" w:eastAsia="新細明體" w:hAnsi="新細明體" w:cs="新細明體" w:hint="eastAsia"/>
          <w:b/>
          <w:bCs/>
          <w:color w:val="3F3F42"/>
          <w:kern w:val="0"/>
          <w:szCs w:val="24"/>
          <w:lang w:eastAsia="zh-CN"/>
        </w:rPr>
        <w:t>）时代的显赫战功。正是这位法老修建、装饰了这座以宏伟著称的阿布辛贝神庙。神庙外，耸立着四座法老神像，神像面朝日出的东方，目光投向一片清澈通透的湖水</w:t>
      </w:r>
      <w:r w:rsidRPr="00062A17">
        <w:rPr>
          <w:rFonts w:ascii="新細明體" w:eastAsia="新細明體" w:hAnsi="新細明體" w:cs="新細明體"/>
          <w:b/>
          <w:bCs/>
          <w:color w:val="3F3F42"/>
          <w:kern w:val="0"/>
          <w:szCs w:val="24"/>
          <w:lang w:eastAsia="zh-CN"/>
        </w:rPr>
        <w:t>。</w:t>
      </w:r>
    </w:p>
    <w:p w14:paraId="1562F1DC" w14:textId="77777777" w:rsidR="00062A17" w:rsidRPr="00062A17" w:rsidRDefault="00062A17" w:rsidP="00062A17">
      <w:pPr>
        <w:widowControl/>
        <w:shd w:val="clear" w:color="auto" w:fill="FDFDFD"/>
        <w:rPr>
          <w:rFonts w:ascii="Helvetica" w:eastAsia="Times New Roman" w:hAnsi="Helvetica" w:cs="Helvetica"/>
          <w:color w:val="3F3F42"/>
          <w:kern w:val="0"/>
          <w:szCs w:val="24"/>
          <w:lang w:eastAsia="zh-CN"/>
        </w:rPr>
      </w:pPr>
      <w:r w:rsidRPr="00062A17">
        <w:rPr>
          <w:rFonts w:ascii="新細明體" w:eastAsia="新細明體" w:hAnsi="新細明體" w:cs="新細明體" w:hint="eastAsia"/>
          <w:color w:val="3F3F42"/>
          <w:kern w:val="0"/>
          <w:szCs w:val="24"/>
          <w:lang w:eastAsia="zh-CN"/>
        </w:rPr>
        <w:t>这着实是值得一看的壮美盛景。然而，若是历史稍被改写，神庙便可能不是今日的模样，而是被湖水淹没。更令人难以想象的是，若阿布辛贝巨型神庙没有被保护起来，维也纳历史中心区、吴哥窟和联合国教科文组织世界文化遗产名录上的其他世界历史遗产，只能出现在历史书里</w:t>
      </w:r>
      <w:r w:rsidRPr="00062A17">
        <w:rPr>
          <w:rFonts w:ascii="新細明體" w:eastAsia="新細明體" w:hAnsi="新細明體" w:cs="新細明體"/>
          <w:color w:val="3F3F42"/>
          <w:kern w:val="0"/>
          <w:szCs w:val="24"/>
          <w:lang w:eastAsia="zh-CN"/>
        </w:rPr>
        <w:t>。</w:t>
      </w:r>
    </w:p>
    <w:p w14:paraId="0FE53E8C" w14:textId="77777777" w:rsidR="00062A17" w:rsidRPr="00062A17" w:rsidRDefault="00062A17" w:rsidP="00062A17">
      <w:pPr>
        <w:widowControl/>
        <w:shd w:val="clear" w:color="auto" w:fill="FDFDFD"/>
        <w:rPr>
          <w:rFonts w:ascii="Helvetica" w:eastAsia="Times New Roman" w:hAnsi="Helvetica" w:cs="Helvetica"/>
          <w:color w:val="3F3F42"/>
          <w:kern w:val="0"/>
          <w:szCs w:val="24"/>
          <w:lang w:eastAsia="zh-CN"/>
        </w:rPr>
      </w:pPr>
      <w:r w:rsidRPr="00062A17">
        <w:rPr>
          <w:rFonts w:ascii="新細明體" w:eastAsia="新細明體" w:hAnsi="新細明體" w:cs="新細明體" w:hint="eastAsia"/>
          <w:color w:val="3F3F42"/>
          <w:kern w:val="0"/>
          <w:szCs w:val="24"/>
          <w:lang w:eastAsia="zh-CN"/>
        </w:rPr>
        <w:t>高端体验式旅游策划公司地理探险公司（</w:t>
      </w:r>
      <w:r w:rsidRPr="00062A17">
        <w:rPr>
          <w:rFonts w:ascii="Helvetica" w:eastAsia="Times New Roman" w:hAnsi="Helvetica" w:cs="Helvetica"/>
          <w:color w:val="3F3F42"/>
          <w:kern w:val="0"/>
          <w:szCs w:val="24"/>
          <w:lang w:eastAsia="zh-CN"/>
        </w:rPr>
        <w:t>Geographic Expeditions, GeoEx</w:t>
      </w:r>
      <w:r w:rsidRPr="00062A17">
        <w:rPr>
          <w:rFonts w:ascii="新細明體" w:eastAsia="新細明體" w:hAnsi="新細明體" w:cs="新細明體" w:hint="eastAsia"/>
          <w:color w:val="3F3F42"/>
          <w:kern w:val="0"/>
          <w:szCs w:val="24"/>
          <w:lang w:eastAsia="zh-CN"/>
        </w:rPr>
        <w:t>）的全球销售总监基汀（</w:t>
      </w:r>
      <w:r w:rsidRPr="00062A17">
        <w:rPr>
          <w:rFonts w:ascii="Helvetica" w:eastAsia="Times New Roman" w:hAnsi="Helvetica" w:cs="Helvetica"/>
          <w:color w:val="3F3F42"/>
          <w:kern w:val="0"/>
          <w:szCs w:val="24"/>
          <w:lang w:eastAsia="zh-CN"/>
        </w:rPr>
        <w:t>Kim Keating</w:t>
      </w:r>
      <w:r w:rsidRPr="00062A17">
        <w:rPr>
          <w:rFonts w:ascii="新細明體" w:eastAsia="新細明體" w:hAnsi="新細明體" w:cs="新細明體" w:hint="eastAsia"/>
          <w:color w:val="3F3F42"/>
          <w:kern w:val="0"/>
          <w:szCs w:val="24"/>
          <w:lang w:eastAsia="zh-CN"/>
        </w:rPr>
        <w:t>）说：</w:t>
      </w:r>
      <w:r w:rsidRPr="00062A17">
        <w:rPr>
          <w:rFonts w:ascii="Helvetica" w:eastAsia="Times New Roman" w:hAnsi="Helvetica" w:cs="Helvetica"/>
          <w:color w:val="3F3F42"/>
          <w:kern w:val="0"/>
          <w:szCs w:val="24"/>
          <w:lang w:eastAsia="zh-CN"/>
        </w:rPr>
        <w:t>"</w:t>
      </w:r>
      <w:r w:rsidRPr="00062A17">
        <w:rPr>
          <w:rFonts w:ascii="新細明體" w:eastAsia="新細明體" w:hAnsi="新細明體" w:cs="新細明體" w:hint="eastAsia"/>
          <w:color w:val="3F3F42"/>
          <w:kern w:val="0"/>
          <w:szCs w:val="24"/>
          <w:lang w:eastAsia="zh-CN"/>
        </w:rPr>
        <w:t>埃及在保护古神庙群方面做得很好。</w:t>
      </w:r>
      <w:r w:rsidRPr="00062A17">
        <w:rPr>
          <w:rFonts w:ascii="Helvetica" w:eastAsia="Times New Roman" w:hAnsi="Helvetica" w:cs="Helvetica"/>
          <w:color w:val="3F3F42"/>
          <w:kern w:val="0"/>
          <w:szCs w:val="24"/>
          <w:lang w:eastAsia="zh-CN"/>
        </w:rPr>
        <w:t>"</w:t>
      </w:r>
      <w:r w:rsidRPr="00062A17">
        <w:rPr>
          <w:rFonts w:ascii="新細明體" w:eastAsia="新細明體" w:hAnsi="新細明體" w:cs="新細明體" w:hint="eastAsia"/>
          <w:color w:val="3F3F42"/>
          <w:kern w:val="0"/>
          <w:szCs w:val="24"/>
          <w:lang w:eastAsia="zh-CN"/>
        </w:rPr>
        <w:t>她还补充道，</w:t>
      </w:r>
      <w:r w:rsidRPr="00062A17">
        <w:rPr>
          <w:rFonts w:ascii="Helvetica" w:eastAsia="Times New Roman" w:hAnsi="Helvetica" w:cs="Helvetica"/>
          <w:color w:val="3F3F42"/>
          <w:kern w:val="0"/>
          <w:szCs w:val="24"/>
          <w:lang w:eastAsia="zh-CN"/>
        </w:rPr>
        <w:t xml:space="preserve"> </w:t>
      </w:r>
      <w:r w:rsidRPr="00062A17">
        <w:rPr>
          <w:rFonts w:ascii="新細明體" w:eastAsia="新細明體" w:hAnsi="新細明體" w:cs="新細明體" w:hint="eastAsia"/>
          <w:color w:val="3F3F42"/>
          <w:kern w:val="0"/>
          <w:szCs w:val="24"/>
          <w:lang w:eastAsia="zh-CN"/>
        </w:rPr>
        <w:t>阿布辛贝神庙内柔和的光线照亮了室内的艺术作品；墙壁上的涂鸦是早期入侵者留下的，记录了埃及被占领的那个时代；整座神庙面朝着一片美丽的湖水，湖面广阔横无际涯，神庙宛如俯视着汪洋大海；壮观无比</w:t>
      </w:r>
      <w:r w:rsidRPr="00062A17">
        <w:rPr>
          <w:rFonts w:ascii="新細明體" w:eastAsia="新細明體" w:hAnsi="新細明體" w:cs="新細明體"/>
          <w:color w:val="3F3F42"/>
          <w:kern w:val="0"/>
          <w:szCs w:val="24"/>
          <w:lang w:eastAsia="zh-CN"/>
        </w:rPr>
        <w:t>！</w:t>
      </w:r>
    </w:p>
    <w:p w14:paraId="689D281F" w14:textId="17C2484C" w:rsidR="00062A17" w:rsidRPr="00062A17" w:rsidRDefault="00062A17" w:rsidP="00062A17">
      <w:pPr>
        <w:widowControl/>
        <w:shd w:val="clear" w:color="auto" w:fill="FDFDFD"/>
        <w:rPr>
          <w:rFonts w:ascii="Times New Roman" w:eastAsia="Times New Roman" w:hAnsi="Times New Roman" w:cs="Times New Roman"/>
          <w:color w:val="000000"/>
          <w:kern w:val="0"/>
          <w:szCs w:val="24"/>
        </w:rPr>
      </w:pPr>
      <w:r w:rsidRPr="00062A17">
        <w:rPr>
          <w:rFonts w:ascii="Times New Roman" w:eastAsia="Times New Roman" w:hAnsi="Times New Roman" w:cs="Times New Roman"/>
          <w:noProof/>
          <w:color w:val="000000"/>
          <w:kern w:val="0"/>
          <w:szCs w:val="24"/>
        </w:rPr>
        <w:lastRenderedPageBreak/>
        <w:drawing>
          <wp:inline distT="0" distB="0" distL="0" distR="0" wp14:anchorId="744B25E4" wp14:editId="3D5F9ACC">
            <wp:extent cx="5274310" cy="2967355"/>
            <wp:effectExtent l="0" t="0" r="2540" b="4445"/>
            <wp:docPr id="6" name="图片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967355"/>
                    </a:xfrm>
                    <a:prstGeom prst="rect">
                      <a:avLst/>
                    </a:prstGeom>
                    <a:noFill/>
                    <a:ln>
                      <a:noFill/>
                    </a:ln>
                  </pic:spPr>
                </pic:pic>
              </a:graphicData>
            </a:graphic>
          </wp:inline>
        </w:drawing>
      </w:r>
    </w:p>
    <w:p w14:paraId="0C3AB639" w14:textId="21097034" w:rsidR="00062A17" w:rsidRPr="00062A17" w:rsidRDefault="00062A17" w:rsidP="00062A17">
      <w:pPr>
        <w:widowControl/>
        <w:shd w:val="clear" w:color="auto" w:fill="FDFDFD"/>
        <w:rPr>
          <w:rFonts w:ascii="Helvetica" w:eastAsia="DengXian" w:hAnsi="Helvetica" w:cs="Helvetica"/>
          <w:caps/>
          <w:color w:val="FFFFFF"/>
          <w:kern w:val="0"/>
          <w:szCs w:val="24"/>
          <w:lang w:eastAsia="zh-CN"/>
        </w:rPr>
      </w:pPr>
      <w:r w:rsidRPr="00062A17">
        <w:rPr>
          <w:rFonts w:ascii="新細明體" w:eastAsia="新細明體" w:hAnsi="新細明體" w:cs="新細明體" w:hint="eastAsia"/>
          <w:caps/>
          <w:color w:val="FFFFFF"/>
          <w:kern w:val="0"/>
          <w:szCs w:val="24"/>
          <w:lang w:eastAsia="zh-CN"/>
        </w:rPr>
        <w:t>图像来源</w:t>
      </w:r>
      <w:r w:rsidRPr="00062A17">
        <w:rPr>
          <w:rFonts w:ascii="Helvetica" w:eastAsia="Times New Roman" w:hAnsi="Helvetica" w:cs="Helvetica"/>
          <w:caps/>
          <w:color w:val="FFFFFF"/>
          <w:kern w:val="0"/>
          <w:szCs w:val="24"/>
          <w:lang w:eastAsia="zh-CN"/>
        </w:rPr>
        <w:t>,</w:t>
      </w:r>
      <w:r w:rsidRPr="00062A17">
        <w:rPr>
          <w:rFonts w:ascii="Helvetica" w:eastAsia="Times New Roman" w:hAnsi="Helvetica" w:cs="Helvetica"/>
          <w:caps/>
          <w:color w:val="FFFFFF"/>
          <w:kern w:val="0"/>
          <w:szCs w:val="24"/>
          <w:lang w:val="en-GB" w:eastAsia="zh-CN"/>
        </w:rPr>
        <w:t>FRANS LEMMENS/ALAMY</w:t>
      </w:r>
    </w:p>
    <w:p w14:paraId="436D6061" w14:textId="77777777" w:rsidR="00062A17" w:rsidRPr="00062A17" w:rsidRDefault="00062A17" w:rsidP="00062A17">
      <w:pPr>
        <w:widowControl/>
        <w:shd w:val="clear" w:color="auto" w:fill="FDFDFD"/>
        <w:rPr>
          <w:rFonts w:ascii="Times New Roman" w:eastAsia="Times New Roman" w:hAnsi="Times New Roman" w:cs="Times New Roman"/>
          <w:color w:val="000000"/>
          <w:kern w:val="0"/>
          <w:szCs w:val="24"/>
          <w:lang w:eastAsia="zh-CN"/>
        </w:rPr>
      </w:pPr>
      <w:r w:rsidRPr="00062A17">
        <w:rPr>
          <w:rFonts w:ascii="新細明體" w:eastAsia="新細明體" w:hAnsi="新細明體" w:cs="新細明體" w:hint="eastAsia"/>
          <w:color w:val="000000"/>
          <w:kern w:val="0"/>
          <w:szCs w:val="24"/>
          <w:lang w:eastAsia="zh-CN"/>
        </w:rPr>
        <w:t>为了挽救阿布辛贝神庙被湖水吞没的命运，多方付出了巨大的努力</w:t>
      </w:r>
      <w:r w:rsidRPr="00062A17">
        <w:rPr>
          <w:rFonts w:ascii="新細明體" w:eastAsia="新細明體" w:hAnsi="新細明體" w:cs="新細明體"/>
          <w:color w:val="000000"/>
          <w:kern w:val="0"/>
          <w:szCs w:val="24"/>
          <w:lang w:eastAsia="zh-CN"/>
        </w:rPr>
        <w:t>。</w:t>
      </w:r>
    </w:p>
    <w:p w14:paraId="56174181" w14:textId="77777777" w:rsidR="00062A17" w:rsidRPr="00062A17" w:rsidRDefault="00062A17" w:rsidP="00062A17">
      <w:pPr>
        <w:widowControl/>
        <w:shd w:val="clear" w:color="auto" w:fill="FDFDFD"/>
        <w:rPr>
          <w:rFonts w:ascii="Helvetica" w:eastAsia="Times New Roman" w:hAnsi="Helvetica" w:cs="Helvetica"/>
          <w:color w:val="3F3F42"/>
          <w:kern w:val="0"/>
          <w:szCs w:val="24"/>
          <w:lang w:eastAsia="zh-CN"/>
        </w:rPr>
      </w:pPr>
      <w:r w:rsidRPr="00062A17">
        <w:rPr>
          <w:rFonts w:ascii="新細明體" w:eastAsia="新細明體" w:hAnsi="新細明體" w:cs="新細明體" w:hint="eastAsia"/>
          <w:color w:val="3F3F42"/>
          <w:kern w:val="0"/>
          <w:szCs w:val="24"/>
          <w:lang w:eastAsia="zh-CN"/>
        </w:rPr>
        <w:t>北非的努比亚山谷横跨埃及南部与苏丹北部边境地区，是地处偏远的一片沙漠地带，其间星星点点地分布着棕榈摇曳的绿洲与季节性河流。这里是伟大的尼罗河的重要河段，尼罗河从这里流经阿斯旺，一路奔流向首都开罗。在古代，这是一片财富与资源的沃土，由法老王统治的土地。他们中的多位统治者修筑了金字塔、纪念碑石与神庙，以彰显自身无上的权力。阿布辛贝神庙群，建于公元前十三世纪，建造工期约</w:t>
      </w:r>
      <w:r w:rsidRPr="00062A17">
        <w:rPr>
          <w:rFonts w:ascii="Helvetica" w:eastAsia="Times New Roman" w:hAnsi="Helvetica" w:cs="Helvetica"/>
          <w:color w:val="3F3F42"/>
          <w:kern w:val="0"/>
          <w:szCs w:val="24"/>
          <w:lang w:eastAsia="zh-CN"/>
        </w:rPr>
        <w:t>20</w:t>
      </w:r>
      <w:r w:rsidRPr="00062A17">
        <w:rPr>
          <w:rFonts w:ascii="新細明體" w:eastAsia="新細明體" w:hAnsi="新細明體" w:cs="新細明體" w:hint="eastAsia"/>
          <w:color w:val="3F3F42"/>
          <w:kern w:val="0"/>
          <w:szCs w:val="24"/>
          <w:lang w:eastAsia="zh-CN"/>
        </w:rPr>
        <w:t>年，美轮美奂，屹立至今。在巨型的阿布辛贝神庙旁边还有一座规模稍小的神庙，这是为了纪念拉美西斯二世的王后</w:t>
      </w:r>
      <w:r w:rsidRPr="00062A17">
        <w:rPr>
          <w:rFonts w:ascii="Helvetica" w:eastAsia="Times New Roman" w:hAnsi="Helvetica" w:cs="Helvetica"/>
          <w:color w:val="3F3F42"/>
          <w:kern w:val="0"/>
          <w:szCs w:val="24"/>
          <w:lang w:eastAsia="zh-CN"/>
        </w:rPr>
        <w:t>──</w:t>
      </w:r>
      <w:r w:rsidRPr="00062A17">
        <w:rPr>
          <w:rFonts w:ascii="新細明體" w:eastAsia="新細明體" w:hAnsi="新細明體" w:cs="新細明體" w:hint="eastAsia"/>
          <w:color w:val="3F3F42"/>
          <w:kern w:val="0"/>
          <w:szCs w:val="24"/>
          <w:lang w:eastAsia="zh-CN"/>
        </w:rPr>
        <w:t>妮菲塔莉（</w:t>
      </w:r>
      <w:r w:rsidRPr="00062A17">
        <w:rPr>
          <w:rFonts w:ascii="Helvetica" w:eastAsia="Times New Roman" w:hAnsi="Helvetica" w:cs="Helvetica"/>
          <w:color w:val="3F3F42"/>
          <w:kern w:val="0"/>
          <w:szCs w:val="24"/>
          <w:lang w:eastAsia="zh-CN"/>
        </w:rPr>
        <w:t>Nefertari</w:t>
      </w:r>
      <w:r w:rsidRPr="00062A17">
        <w:rPr>
          <w:rFonts w:ascii="新細明體" w:eastAsia="新細明體" w:hAnsi="新細明體" w:cs="新細明體" w:hint="eastAsia"/>
          <w:color w:val="3F3F42"/>
          <w:kern w:val="0"/>
          <w:szCs w:val="24"/>
          <w:lang w:eastAsia="zh-CN"/>
        </w:rPr>
        <w:t>，另译奈菲尔塔利）而建造的</w:t>
      </w:r>
      <w:r w:rsidRPr="00062A17">
        <w:rPr>
          <w:rFonts w:ascii="新細明體" w:eastAsia="新細明體" w:hAnsi="新細明體" w:cs="新細明體"/>
          <w:color w:val="3F3F42"/>
          <w:kern w:val="0"/>
          <w:szCs w:val="24"/>
          <w:lang w:eastAsia="zh-CN"/>
        </w:rPr>
        <w:t>。</w:t>
      </w:r>
    </w:p>
    <w:p w14:paraId="5538CAA7" w14:textId="77777777" w:rsidR="00062A17" w:rsidRPr="00062A17" w:rsidRDefault="00062A17" w:rsidP="00062A17">
      <w:pPr>
        <w:widowControl/>
        <w:shd w:val="clear" w:color="auto" w:fill="FDFDFD"/>
        <w:rPr>
          <w:rFonts w:ascii="Helvetica" w:eastAsia="Times New Roman" w:hAnsi="Helvetica" w:cs="Helvetica"/>
          <w:color w:val="3F3F42"/>
          <w:kern w:val="0"/>
          <w:szCs w:val="24"/>
          <w:lang w:eastAsia="zh-CN"/>
        </w:rPr>
      </w:pPr>
      <w:r w:rsidRPr="00062A17">
        <w:rPr>
          <w:rFonts w:ascii="新細明體" w:eastAsia="新細明體" w:hAnsi="新細明體" w:cs="新細明體" w:hint="eastAsia"/>
          <w:color w:val="3F3F42"/>
          <w:kern w:val="0"/>
          <w:szCs w:val="24"/>
          <w:lang w:eastAsia="zh-CN"/>
        </w:rPr>
        <w:t>基汀说，她第一次亲眼看到这些宏伟的神庙群时惊叹不已。而当她得知这些神庙是</w:t>
      </w:r>
      <w:r w:rsidRPr="00062A17">
        <w:rPr>
          <w:rFonts w:ascii="Helvetica" w:eastAsia="Times New Roman" w:hAnsi="Helvetica" w:cs="Helvetica"/>
          <w:color w:val="3F3F42"/>
          <w:kern w:val="0"/>
          <w:szCs w:val="24"/>
          <w:lang w:eastAsia="zh-CN"/>
        </w:rPr>
        <w:t>20</w:t>
      </w:r>
      <w:r w:rsidRPr="00062A17">
        <w:rPr>
          <w:rFonts w:ascii="新細明體" w:eastAsia="新細明體" w:hAnsi="新細明體" w:cs="新細明體" w:hint="eastAsia"/>
          <w:color w:val="3F3F42"/>
          <w:kern w:val="0"/>
          <w:szCs w:val="24"/>
          <w:lang w:eastAsia="zh-CN"/>
        </w:rPr>
        <w:t>世纪六十年代初期，由一队国际工程专家切割成一块块再分批运送过来组装才移至这里时，她更感觉无比震撼。这群专家将神庙群整体迁移至高出原先遗址</w:t>
      </w:r>
      <w:r w:rsidRPr="00062A17">
        <w:rPr>
          <w:rFonts w:ascii="Helvetica" w:eastAsia="Times New Roman" w:hAnsi="Helvetica" w:cs="Helvetica"/>
          <w:color w:val="3F3F42"/>
          <w:kern w:val="0"/>
          <w:szCs w:val="24"/>
          <w:lang w:eastAsia="zh-CN"/>
        </w:rPr>
        <w:t>60</w:t>
      </w:r>
      <w:r w:rsidRPr="00062A17">
        <w:rPr>
          <w:rFonts w:ascii="新細明體" w:eastAsia="新細明體" w:hAnsi="新細明體" w:cs="新細明體" w:hint="eastAsia"/>
          <w:color w:val="3F3F42"/>
          <w:kern w:val="0"/>
          <w:szCs w:val="24"/>
          <w:lang w:eastAsia="zh-CN"/>
        </w:rPr>
        <w:t>余米的高地上，使他们免遭上涨的尼罗河的破坏。上文中基汀说到的那片湖是纳赛尔湖（</w:t>
      </w:r>
      <w:r w:rsidRPr="00062A17">
        <w:rPr>
          <w:rFonts w:ascii="Helvetica" w:eastAsia="Times New Roman" w:hAnsi="Helvetica" w:cs="Helvetica"/>
          <w:color w:val="3F3F42"/>
          <w:kern w:val="0"/>
          <w:szCs w:val="24"/>
          <w:lang w:eastAsia="zh-CN"/>
        </w:rPr>
        <w:t>Lake Nasser</w:t>
      </w:r>
      <w:r w:rsidRPr="00062A17">
        <w:rPr>
          <w:rFonts w:ascii="新細明體" w:eastAsia="新細明體" w:hAnsi="新細明體" w:cs="新細明體" w:hint="eastAsia"/>
          <w:color w:val="3F3F42"/>
          <w:kern w:val="0"/>
          <w:szCs w:val="24"/>
          <w:lang w:eastAsia="zh-CN"/>
        </w:rPr>
        <w:t>），它覆盖的面积高达</w:t>
      </w:r>
      <w:r w:rsidRPr="00062A17">
        <w:rPr>
          <w:rFonts w:ascii="Helvetica" w:eastAsia="Times New Roman" w:hAnsi="Helvetica" w:cs="Helvetica"/>
          <w:color w:val="3F3F42"/>
          <w:kern w:val="0"/>
          <w:szCs w:val="24"/>
          <w:lang w:eastAsia="zh-CN"/>
        </w:rPr>
        <w:t>5,250</w:t>
      </w:r>
      <w:r w:rsidRPr="00062A17">
        <w:rPr>
          <w:rFonts w:ascii="新細明體" w:eastAsia="新細明體" w:hAnsi="新細明體" w:cs="新細明體" w:hint="eastAsia"/>
          <w:color w:val="3F3F42"/>
          <w:kern w:val="0"/>
          <w:szCs w:val="24"/>
          <w:lang w:eastAsia="zh-CN"/>
        </w:rPr>
        <w:t>平方公里，这片水域是努比亚山谷水位上升所形成的水库。五十多年前，这片湖并不存在</w:t>
      </w:r>
      <w:r w:rsidRPr="00062A17">
        <w:rPr>
          <w:rFonts w:ascii="新細明體" w:eastAsia="新細明體" w:hAnsi="新細明體" w:cs="新細明體"/>
          <w:color w:val="3F3F42"/>
          <w:kern w:val="0"/>
          <w:szCs w:val="24"/>
          <w:lang w:eastAsia="zh-CN"/>
        </w:rPr>
        <w:t>。</w:t>
      </w:r>
    </w:p>
    <w:p w14:paraId="7EC34BDF" w14:textId="77777777" w:rsidR="00062A17" w:rsidRPr="00062A17" w:rsidRDefault="00062A17" w:rsidP="00062A17">
      <w:pPr>
        <w:widowControl/>
        <w:shd w:val="clear" w:color="auto" w:fill="FDFDFD"/>
        <w:rPr>
          <w:rFonts w:ascii="Helvetica" w:eastAsia="Times New Roman" w:hAnsi="Helvetica" w:cs="Helvetica"/>
          <w:color w:val="3F3F42"/>
          <w:kern w:val="0"/>
          <w:szCs w:val="24"/>
          <w:lang w:eastAsia="zh-CN"/>
        </w:rPr>
      </w:pPr>
      <w:r w:rsidRPr="00062A17">
        <w:rPr>
          <w:rFonts w:ascii="新細明體" w:eastAsia="新細明體" w:hAnsi="新細明體" w:cs="新細明體" w:hint="eastAsia"/>
          <w:color w:val="3F3F42"/>
          <w:kern w:val="0"/>
          <w:szCs w:val="24"/>
          <w:lang w:eastAsia="zh-CN"/>
        </w:rPr>
        <w:t>她还说道，</w:t>
      </w:r>
      <w:r w:rsidRPr="00062A17">
        <w:rPr>
          <w:rFonts w:ascii="Helvetica" w:eastAsia="Times New Roman" w:hAnsi="Helvetica" w:cs="Helvetica"/>
          <w:color w:val="3F3F42"/>
          <w:kern w:val="0"/>
          <w:szCs w:val="24"/>
          <w:lang w:eastAsia="zh-CN"/>
        </w:rPr>
        <w:t>"</w:t>
      </w:r>
      <w:r w:rsidRPr="00062A17">
        <w:rPr>
          <w:rFonts w:ascii="新細明體" w:eastAsia="新細明體" w:hAnsi="新細明體" w:cs="新細明體" w:hint="eastAsia"/>
          <w:color w:val="3F3F42"/>
          <w:kern w:val="0"/>
          <w:szCs w:val="24"/>
          <w:lang w:eastAsia="zh-CN"/>
        </w:rPr>
        <w:t>这一切完成得如此尽善尽美。我对它的赞叹可谓溢于言表！</w:t>
      </w:r>
      <w:r w:rsidRPr="00062A17">
        <w:rPr>
          <w:rFonts w:ascii="Helvetica" w:eastAsia="Times New Roman" w:hAnsi="Helvetica" w:cs="Helvetica"/>
          <w:color w:val="3F3F42"/>
          <w:kern w:val="0"/>
          <w:szCs w:val="24"/>
          <w:lang w:eastAsia="zh-CN"/>
        </w:rPr>
        <w:t>"</w:t>
      </w:r>
    </w:p>
    <w:p w14:paraId="254296BC" w14:textId="0B53CD4C" w:rsidR="00062A17" w:rsidRPr="00062A17" w:rsidRDefault="00062A17" w:rsidP="00062A17">
      <w:pPr>
        <w:widowControl/>
        <w:shd w:val="clear" w:color="auto" w:fill="FDFDFD"/>
        <w:rPr>
          <w:rFonts w:ascii="Times New Roman" w:eastAsia="Times New Roman" w:hAnsi="Times New Roman" w:cs="Times New Roman"/>
          <w:color w:val="000000"/>
          <w:kern w:val="0"/>
          <w:szCs w:val="24"/>
        </w:rPr>
      </w:pPr>
      <w:r w:rsidRPr="00062A17">
        <w:rPr>
          <w:rFonts w:ascii="Times New Roman" w:eastAsia="Times New Roman" w:hAnsi="Times New Roman" w:cs="Times New Roman"/>
          <w:noProof/>
          <w:color w:val="000000"/>
          <w:kern w:val="0"/>
          <w:szCs w:val="24"/>
        </w:rPr>
        <w:lastRenderedPageBreak/>
        <w:drawing>
          <wp:inline distT="0" distB="0" distL="0" distR="0" wp14:anchorId="01F98123" wp14:editId="14F4B86C">
            <wp:extent cx="5274310" cy="2967355"/>
            <wp:effectExtent l="0" t="0" r="2540" b="4445"/>
            <wp:docPr id="5" name="图片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967355"/>
                    </a:xfrm>
                    <a:prstGeom prst="rect">
                      <a:avLst/>
                    </a:prstGeom>
                    <a:noFill/>
                    <a:ln>
                      <a:noFill/>
                    </a:ln>
                  </pic:spPr>
                </pic:pic>
              </a:graphicData>
            </a:graphic>
          </wp:inline>
        </w:drawing>
      </w:r>
    </w:p>
    <w:p w14:paraId="069D735B" w14:textId="77777777" w:rsidR="00062A17" w:rsidRPr="00062A17" w:rsidRDefault="00062A17" w:rsidP="00062A17">
      <w:pPr>
        <w:widowControl/>
        <w:shd w:val="clear" w:color="auto" w:fill="FDFDFD"/>
        <w:rPr>
          <w:rFonts w:ascii="Helvetica" w:eastAsia="Times New Roman" w:hAnsi="Helvetica" w:cs="Helvetica"/>
          <w:caps/>
          <w:color w:val="FFFFFF"/>
          <w:kern w:val="0"/>
          <w:szCs w:val="24"/>
        </w:rPr>
      </w:pPr>
      <w:r w:rsidRPr="00062A17">
        <w:rPr>
          <w:rFonts w:ascii="新細明體" w:eastAsia="新細明體" w:hAnsi="新細明體" w:cs="新細明體" w:hint="eastAsia"/>
          <w:caps/>
          <w:color w:val="FFFFFF"/>
          <w:kern w:val="0"/>
          <w:szCs w:val="24"/>
        </w:rPr>
        <w:t>图像来源</w:t>
      </w:r>
      <w:r w:rsidRPr="00062A17">
        <w:rPr>
          <w:rFonts w:ascii="Helvetica" w:eastAsia="Times New Roman" w:hAnsi="Helvetica" w:cs="Helvetica"/>
          <w:caps/>
          <w:color w:val="FFFFFF"/>
          <w:kern w:val="0"/>
          <w:szCs w:val="24"/>
        </w:rPr>
        <w:t>,</w:t>
      </w:r>
      <w:r w:rsidRPr="00062A17">
        <w:rPr>
          <w:rFonts w:ascii="Helvetica" w:eastAsia="Times New Roman" w:hAnsi="Helvetica" w:cs="Helvetica"/>
          <w:caps/>
          <w:color w:val="FFFFFF"/>
          <w:kern w:val="0"/>
          <w:szCs w:val="24"/>
          <w:lang w:val="en-GB"/>
        </w:rPr>
        <w:t>EMMEPI TRAVEL/ALAMY</w:t>
      </w:r>
    </w:p>
    <w:p w14:paraId="615F215B" w14:textId="52FAF953" w:rsidR="00062A17" w:rsidRPr="00062A17" w:rsidRDefault="00062A17" w:rsidP="00062A17">
      <w:pPr>
        <w:widowControl/>
        <w:shd w:val="clear" w:color="auto" w:fill="FDFDFD"/>
        <w:rPr>
          <w:rFonts w:ascii="Times New Roman" w:eastAsia="Times New Roman" w:hAnsi="Times New Roman" w:cs="Times New Roman"/>
          <w:color w:val="000000"/>
          <w:kern w:val="0"/>
          <w:szCs w:val="24"/>
        </w:rPr>
      </w:pPr>
    </w:p>
    <w:p w14:paraId="198F7BD9" w14:textId="77777777" w:rsidR="00062A17" w:rsidRPr="00062A17" w:rsidRDefault="00062A17" w:rsidP="00062A17">
      <w:pPr>
        <w:widowControl/>
        <w:shd w:val="clear" w:color="auto" w:fill="FDFDFD"/>
        <w:rPr>
          <w:rFonts w:ascii="Times New Roman" w:eastAsia="Times New Roman" w:hAnsi="Times New Roman" w:cs="Times New Roman"/>
          <w:color w:val="000000"/>
          <w:kern w:val="0"/>
          <w:szCs w:val="24"/>
        </w:rPr>
      </w:pPr>
      <w:r w:rsidRPr="00062A17">
        <w:rPr>
          <w:rFonts w:ascii="新細明體" w:eastAsia="新細明體" w:hAnsi="新細明體" w:cs="新細明體" w:hint="eastAsia"/>
          <w:color w:val="000000"/>
          <w:kern w:val="0"/>
          <w:szCs w:val="24"/>
        </w:rPr>
        <w:t>在拉美西斯二世建造的巨型神庙里，殿内从上到下刻满着象形文字</w:t>
      </w:r>
      <w:r w:rsidRPr="00062A17">
        <w:rPr>
          <w:rFonts w:ascii="新細明體" w:eastAsia="新細明體" w:hAnsi="新細明體" w:cs="新細明體"/>
          <w:color w:val="000000"/>
          <w:kern w:val="0"/>
          <w:szCs w:val="24"/>
        </w:rPr>
        <w:t>。</w:t>
      </w:r>
    </w:p>
    <w:p w14:paraId="308EFADE" w14:textId="77777777" w:rsidR="00062A17" w:rsidRPr="00062A17" w:rsidRDefault="00062A17" w:rsidP="00062A17">
      <w:pPr>
        <w:widowControl/>
        <w:shd w:val="clear" w:color="auto" w:fill="FDFDFD"/>
        <w:rPr>
          <w:rFonts w:ascii="Helvetica" w:eastAsia="Times New Roman" w:hAnsi="Helvetica" w:cs="Helvetica"/>
          <w:color w:val="3F3F42"/>
          <w:kern w:val="0"/>
          <w:szCs w:val="24"/>
          <w:lang w:eastAsia="zh-CN"/>
        </w:rPr>
      </w:pPr>
      <w:r w:rsidRPr="00062A17">
        <w:rPr>
          <w:rFonts w:ascii="新細明體" w:eastAsia="新細明體" w:hAnsi="新細明體" w:cs="新細明體" w:hint="eastAsia"/>
          <w:color w:val="3F3F42"/>
          <w:kern w:val="0"/>
          <w:szCs w:val="24"/>
        </w:rPr>
        <w:t>联合国教科文组织的这项</w:t>
      </w:r>
      <w:r w:rsidRPr="00062A17">
        <w:rPr>
          <w:rFonts w:ascii="Helvetica" w:eastAsia="Times New Roman" w:hAnsi="Helvetica" w:cs="Helvetica"/>
          <w:color w:val="3F3F42"/>
          <w:kern w:val="0"/>
          <w:szCs w:val="24"/>
        </w:rPr>
        <w:t>"</w:t>
      </w:r>
      <w:r w:rsidRPr="00062A17">
        <w:rPr>
          <w:rFonts w:ascii="新細明體" w:eastAsia="新細明體" w:hAnsi="新細明體" w:cs="新細明體" w:hint="eastAsia"/>
          <w:color w:val="3F3F42"/>
          <w:kern w:val="0"/>
          <w:szCs w:val="24"/>
        </w:rPr>
        <w:t>努比亚行动计划</w:t>
      </w:r>
      <w:r w:rsidRPr="00062A17">
        <w:rPr>
          <w:rFonts w:ascii="Helvetica" w:eastAsia="Times New Roman" w:hAnsi="Helvetica" w:cs="Helvetica"/>
          <w:color w:val="3F3F42"/>
          <w:kern w:val="0"/>
          <w:szCs w:val="24"/>
        </w:rPr>
        <w:t>"</w:t>
      </w:r>
      <w:r w:rsidRPr="00062A17">
        <w:rPr>
          <w:rFonts w:ascii="新細明體" w:eastAsia="新細明體" w:hAnsi="新細明體" w:cs="新細明體" w:hint="eastAsia"/>
          <w:color w:val="3F3F42"/>
          <w:kern w:val="0"/>
          <w:szCs w:val="24"/>
        </w:rPr>
        <w:t>（</w:t>
      </w:r>
      <w:r w:rsidRPr="00062A17">
        <w:rPr>
          <w:rFonts w:ascii="Helvetica" w:eastAsia="Times New Roman" w:hAnsi="Helvetica" w:cs="Helvetica"/>
          <w:color w:val="3F3F42"/>
          <w:kern w:val="0"/>
          <w:szCs w:val="24"/>
        </w:rPr>
        <w:t>Nubia Campaign</w:t>
      </w:r>
      <w:r w:rsidRPr="00062A17">
        <w:rPr>
          <w:rFonts w:ascii="新細明體" w:eastAsia="新細明體" w:hAnsi="新細明體" w:cs="新細明體" w:hint="eastAsia"/>
          <w:color w:val="3F3F42"/>
          <w:kern w:val="0"/>
          <w:szCs w:val="24"/>
        </w:rPr>
        <w:t>）开始于</w:t>
      </w:r>
      <w:r w:rsidRPr="00062A17">
        <w:rPr>
          <w:rFonts w:ascii="Helvetica" w:eastAsia="Times New Roman" w:hAnsi="Helvetica" w:cs="Helvetica"/>
          <w:color w:val="3F3F42"/>
          <w:kern w:val="0"/>
          <w:szCs w:val="24"/>
        </w:rPr>
        <w:t>1960</w:t>
      </w:r>
      <w:r w:rsidRPr="00062A17">
        <w:rPr>
          <w:rFonts w:ascii="新細明體" w:eastAsia="新細明體" w:hAnsi="新細明體" w:cs="新細明體" w:hint="eastAsia"/>
          <w:color w:val="3F3F42"/>
          <w:kern w:val="0"/>
          <w:szCs w:val="24"/>
        </w:rPr>
        <w:t>年。那时候阿拉伯联合共和国（</w:t>
      </w:r>
      <w:r w:rsidRPr="00062A17">
        <w:rPr>
          <w:rFonts w:ascii="Helvetica" w:eastAsia="Times New Roman" w:hAnsi="Helvetica" w:cs="Helvetica"/>
          <w:color w:val="3F3F42"/>
          <w:kern w:val="0"/>
          <w:szCs w:val="24"/>
        </w:rPr>
        <w:t xml:space="preserve">United Arab Republic, </w:t>
      </w:r>
      <w:r w:rsidRPr="00062A17">
        <w:rPr>
          <w:rFonts w:ascii="新細明體" w:eastAsia="新細明體" w:hAnsi="新細明體" w:cs="新細明體" w:hint="eastAsia"/>
          <w:color w:val="3F3F42"/>
          <w:kern w:val="0"/>
          <w:szCs w:val="24"/>
        </w:rPr>
        <w:t>是</w:t>
      </w:r>
      <w:r w:rsidRPr="00062A17">
        <w:rPr>
          <w:rFonts w:ascii="Helvetica" w:eastAsia="Times New Roman" w:hAnsi="Helvetica" w:cs="Helvetica"/>
          <w:color w:val="3F3F42"/>
          <w:kern w:val="0"/>
          <w:szCs w:val="24"/>
        </w:rPr>
        <w:t>1958</w:t>
      </w:r>
      <w:r w:rsidRPr="00062A17">
        <w:rPr>
          <w:rFonts w:ascii="新細明體" w:eastAsia="新細明體" w:hAnsi="新細明體" w:cs="新細明體" w:hint="eastAsia"/>
          <w:color w:val="3F3F42"/>
          <w:kern w:val="0"/>
          <w:szCs w:val="24"/>
        </w:rPr>
        <w:t>年</w:t>
      </w:r>
      <w:r w:rsidRPr="00062A17">
        <w:rPr>
          <w:rFonts w:ascii="Helvetica" w:eastAsia="Times New Roman" w:hAnsi="Helvetica" w:cs="Helvetica"/>
          <w:color w:val="3F3F42"/>
          <w:kern w:val="0"/>
          <w:szCs w:val="24"/>
        </w:rPr>
        <w:t>2</w:t>
      </w:r>
      <w:r w:rsidRPr="00062A17">
        <w:rPr>
          <w:rFonts w:ascii="新細明體" w:eastAsia="新細明體" w:hAnsi="新細明體" w:cs="新細明體" w:hint="eastAsia"/>
          <w:color w:val="3F3F42"/>
          <w:kern w:val="0"/>
          <w:szCs w:val="24"/>
        </w:rPr>
        <w:t>月</w:t>
      </w:r>
      <w:r w:rsidRPr="00062A17">
        <w:rPr>
          <w:rFonts w:ascii="Helvetica" w:eastAsia="Times New Roman" w:hAnsi="Helvetica" w:cs="Helvetica"/>
          <w:color w:val="3F3F42"/>
          <w:kern w:val="0"/>
          <w:szCs w:val="24"/>
        </w:rPr>
        <w:t>1</w:t>
      </w:r>
      <w:r w:rsidRPr="00062A17">
        <w:rPr>
          <w:rFonts w:ascii="新細明體" w:eastAsia="新細明體" w:hAnsi="新細明體" w:cs="新細明體" w:hint="eastAsia"/>
          <w:color w:val="3F3F42"/>
          <w:kern w:val="0"/>
          <w:szCs w:val="24"/>
        </w:rPr>
        <w:t>日由埃及与叙利亚联合组成的泛阿拉伯国家，于</w:t>
      </w:r>
      <w:r w:rsidRPr="00062A17">
        <w:rPr>
          <w:rFonts w:ascii="Helvetica" w:eastAsia="Times New Roman" w:hAnsi="Helvetica" w:cs="Helvetica"/>
          <w:color w:val="3F3F42"/>
          <w:kern w:val="0"/>
          <w:szCs w:val="24"/>
        </w:rPr>
        <w:t>1961</w:t>
      </w:r>
      <w:r w:rsidRPr="00062A17">
        <w:rPr>
          <w:rFonts w:ascii="新細明體" w:eastAsia="新細明體" w:hAnsi="新細明體" w:cs="新細明體" w:hint="eastAsia"/>
          <w:color w:val="3F3F42"/>
          <w:kern w:val="0"/>
          <w:szCs w:val="24"/>
        </w:rPr>
        <w:t>年</w:t>
      </w:r>
      <w:r w:rsidRPr="00062A17">
        <w:rPr>
          <w:rFonts w:ascii="Helvetica" w:eastAsia="Times New Roman" w:hAnsi="Helvetica" w:cs="Helvetica"/>
          <w:color w:val="3F3F42"/>
          <w:kern w:val="0"/>
          <w:szCs w:val="24"/>
        </w:rPr>
        <w:t>12</w:t>
      </w:r>
      <w:r w:rsidRPr="00062A17">
        <w:rPr>
          <w:rFonts w:ascii="新細明體" w:eastAsia="新細明體" w:hAnsi="新細明體" w:cs="新細明體" w:hint="eastAsia"/>
          <w:color w:val="3F3F42"/>
          <w:kern w:val="0"/>
          <w:szCs w:val="24"/>
        </w:rPr>
        <w:t>月</w:t>
      </w:r>
      <w:r w:rsidRPr="00062A17">
        <w:rPr>
          <w:rFonts w:ascii="Helvetica" w:eastAsia="Times New Roman" w:hAnsi="Helvetica" w:cs="Helvetica"/>
          <w:color w:val="3F3F42"/>
          <w:kern w:val="0"/>
          <w:szCs w:val="24"/>
        </w:rPr>
        <w:t>26</w:t>
      </w:r>
      <w:r w:rsidRPr="00062A17">
        <w:rPr>
          <w:rFonts w:ascii="新細明體" w:eastAsia="新細明體" w:hAnsi="新細明體" w:cs="新細明體" w:hint="eastAsia"/>
          <w:color w:val="3F3F42"/>
          <w:kern w:val="0"/>
          <w:szCs w:val="24"/>
        </w:rPr>
        <w:t>日解散）当局在阿斯旺城外的尼罗河流域建起一个新的水坝。</w:t>
      </w:r>
      <w:r w:rsidRPr="00062A17">
        <w:rPr>
          <w:rFonts w:ascii="新細明體" w:eastAsia="新細明體" w:hAnsi="新細明體" w:cs="新細明體" w:hint="eastAsia"/>
          <w:color w:val="3F3F42"/>
          <w:kern w:val="0"/>
          <w:szCs w:val="24"/>
          <w:lang w:eastAsia="zh-CN"/>
        </w:rPr>
        <w:t>新的水坝一方面能够提升尼罗河流域的农业灌溉效率，另一方面也能够极大地提高埃及水力发电的产量。但上涨的水位也会使精美的阿布辛贝神庙群在几年内被全部淹没</w:t>
      </w:r>
      <w:r w:rsidRPr="00062A17">
        <w:rPr>
          <w:rFonts w:ascii="新細明體" w:eastAsia="新細明體" w:hAnsi="新細明體" w:cs="新細明體"/>
          <w:color w:val="3F3F42"/>
          <w:kern w:val="0"/>
          <w:szCs w:val="24"/>
          <w:lang w:eastAsia="zh-CN"/>
        </w:rPr>
        <w:t>。</w:t>
      </w:r>
    </w:p>
    <w:p w14:paraId="783AD19D" w14:textId="77777777" w:rsidR="00062A17" w:rsidRPr="00062A17" w:rsidRDefault="00062A17" w:rsidP="00062A17">
      <w:pPr>
        <w:widowControl/>
        <w:shd w:val="clear" w:color="auto" w:fill="FDFDFD"/>
        <w:rPr>
          <w:rFonts w:ascii="Helvetica" w:eastAsia="Times New Roman" w:hAnsi="Helvetica" w:cs="Helvetica"/>
          <w:color w:val="3F3F42"/>
          <w:kern w:val="0"/>
          <w:szCs w:val="24"/>
          <w:lang w:eastAsia="zh-CN"/>
        </w:rPr>
      </w:pPr>
      <w:r w:rsidRPr="00062A17">
        <w:rPr>
          <w:rFonts w:ascii="新細明體" w:eastAsia="新細明體" w:hAnsi="新細明體" w:cs="新細明體" w:hint="eastAsia"/>
          <w:color w:val="3F3F42"/>
          <w:kern w:val="0"/>
          <w:szCs w:val="24"/>
          <w:lang w:eastAsia="zh-CN"/>
        </w:rPr>
        <w:t>为了保护古遗迹，使它们免遭破坏，联合国教科文组织（该机构成立于</w:t>
      </w:r>
      <w:r w:rsidRPr="00062A17">
        <w:rPr>
          <w:rFonts w:ascii="Helvetica" w:eastAsia="Times New Roman" w:hAnsi="Helvetica" w:cs="Helvetica"/>
          <w:color w:val="3F3F42"/>
          <w:kern w:val="0"/>
          <w:szCs w:val="24"/>
          <w:lang w:eastAsia="zh-CN"/>
        </w:rPr>
        <w:t>1945</w:t>
      </w:r>
      <w:r w:rsidRPr="00062A17">
        <w:rPr>
          <w:rFonts w:ascii="新細明體" w:eastAsia="新細明體" w:hAnsi="新細明體" w:cs="新細明體" w:hint="eastAsia"/>
          <w:color w:val="3F3F42"/>
          <w:kern w:val="0"/>
          <w:szCs w:val="24"/>
          <w:lang w:eastAsia="zh-CN"/>
        </w:rPr>
        <w:t>年，其成立之初的宗旨就是为了通过教育、科学及文化来促进各国之间合作，对和平作出贡献，避免世界大战的再次爆发）发起了一项前所未有的国际联合救援行动。而正是这次行动促进了世界遗产名录的诞生，也由此保护并推广了目前世界上共</w:t>
      </w:r>
      <w:r w:rsidRPr="00062A17">
        <w:rPr>
          <w:rFonts w:ascii="Helvetica" w:eastAsia="Times New Roman" w:hAnsi="Helvetica" w:cs="Helvetica"/>
          <w:color w:val="3F3F42"/>
          <w:kern w:val="0"/>
          <w:szCs w:val="24"/>
          <w:lang w:eastAsia="zh-CN"/>
        </w:rPr>
        <w:t>1073</w:t>
      </w:r>
      <w:r w:rsidRPr="00062A17">
        <w:rPr>
          <w:rFonts w:ascii="新細明體" w:eastAsia="新細明體" w:hAnsi="新細明體" w:cs="新細明體" w:hint="eastAsia"/>
          <w:color w:val="3F3F42"/>
          <w:kern w:val="0"/>
          <w:szCs w:val="24"/>
          <w:lang w:eastAsia="zh-CN"/>
        </w:rPr>
        <w:t>项文化、自然及复合遗产</w:t>
      </w:r>
      <w:r w:rsidRPr="00062A17">
        <w:rPr>
          <w:rFonts w:ascii="新細明體" w:eastAsia="新細明體" w:hAnsi="新細明體" w:cs="新細明體"/>
          <w:color w:val="3F3F42"/>
          <w:kern w:val="0"/>
          <w:szCs w:val="24"/>
          <w:lang w:eastAsia="zh-CN"/>
        </w:rPr>
        <w:t>。</w:t>
      </w:r>
    </w:p>
    <w:p w14:paraId="0388725E" w14:textId="77777777" w:rsidR="00062A17" w:rsidRPr="00062A17" w:rsidRDefault="00062A17" w:rsidP="00062A17">
      <w:pPr>
        <w:widowControl/>
        <w:shd w:val="clear" w:color="auto" w:fill="FDFDFD"/>
        <w:rPr>
          <w:rFonts w:ascii="Helvetica" w:eastAsia="Times New Roman" w:hAnsi="Helvetica" w:cs="Helvetica"/>
          <w:color w:val="3F3F42"/>
          <w:kern w:val="0"/>
          <w:szCs w:val="24"/>
          <w:lang w:eastAsia="zh-CN"/>
        </w:rPr>
      </w:pPr>
      <w:r w:rsidRPr="00062A17">
        <w:rPr>
          <w:rFonts w:ascii="新細明體" w:eastAsia="新細明體" w:hAnsi="新細明體" w:cs="新細明體" w:hint="eastAsia"/>
          <w:color w:val="3F3F42"/>
          <w:kern w:val="0"/>
          <w:szCs w:val="24"/>
          <w:lang w:eastAsia="zh-CN"/>
        </w:rPr>
        <w:t>基汀还说道：</w:t>
      </w:r>
      <w:r w:rsidRPr="00062A17">
        <w:rPr>
          <w:rFonts w:ascii="Helvetica" w:eastAsia="Times New Roman" w:hAnsi="Helvetica" w:cs="Helvetica"/>
          <w:color w:val="3F3F42"/>
          <w:kern w:val="0"/>
          <w:szCs w:val="24"/>
          <w:lang w:eastAsia="zh-CN"/>
        </w:rPr>
        <w:t>"</w:t>
      </w:r>
      <w:r w:rsidRPr="00062A17">
        <w:rPr>
          <w:rFonts w:ascii="新細明體" w:eastAsia="新細明體" w:hAnsi="新細明體" w:cs="新細明體" w:hint="eastAsia"/>
          <w:color w:val="3F3F42"/>
          <w:kern w:val="0"/>
          <w:szCs w:val="24"/>
          <w:lang w:eastAsia="zh-CN"/>
        </w:rPr>
        <w:t>参观阿布辛贝神庙之前，我完全不知道正是因为它才促成联合国教科文组织世界文化遗产名录的决议。但来了以后我完全能搞懂背后的缘由。这种环境、这段历史</w:t>
      </w:r>
      <w:r w:rsidRPr="00062A17">
        <w:rPr>
          <w:rFonts w:ascii="Helvetica" w:eastAsia="Times New Roman" w:hAnsi="Helvetica" w:cs="Helvetica"/>
          <w:color w:val="3F3F42"/>
          <w:kern w:val="0"/>
          <w:szCs w:val="24"/>
          <w:lang w:eastAsia="zh-CN"/>
        </w:rPr>
        <w:t>……</w:t>
      </w:r>
      <w:r w:rsidRPr="00062A17">
        <w:rPr>
          <w:rFonts w:ascii="新細明體" w:eastAsia="新細明體" w:hAnsi="新細明體" w:cs="新細明體" w:hint="eastAsia"/>
          <w:color w:val="3F3F42"/>
          <w:kern w:val="0"/>
          <w:szCs w:val="24"/>
          <w:lang w:eastAsia="zh-CN"/>
        </w:rPr>
        <w:t>这里就是一个注定令人惊叹不已的地方！</w:t>
      </w:r>
      <w:r w:rsidRPr="00062A17">
        <w:rPr>
          <w:rFonts w:ascii="Helvetica" w:eastAsia="Times New Roman" w:hAnsi="Helvetica" w:cs="Helvetica"/>
          <w:color w:val="3F3F42"/>
          <w:kern w:val="0"/>
          <w:szCs w:val="24"/>
          <w:lang w:eastAsia="zh-CN"/>
        </w:rPr>
        <w:t>"</w:t>
      </w:r>
    </w:p>
    <w:p w14:paraId="24983D38" w14:textId="0EAAC263" w:rsidR="00062A17" w:rsidRPr="00062A17" w:rsidRDefault="00062A17" w:rsidP="00062A17">
      <w:pPr>
        <w:widowControl/>
        <w:shd w:val="clear" w:color="auto" w:fill="FDFDFD"/>
        <w:rPr>
          <w:rFonts w:ascii="Times New Roman" w:eastAsia="Times New Roman" w:hAnsi="Times New Roman" w:cs="Times New Roman"/>
          <w:color w:val="000000"/>
          <w:kern w:val="0"/>
          <w:szCs w:val="24"/>
        </w:rPr>
      </w:pPr>
      <w:r w:rsidRPr="00062A17">
        <w:rPr>
          <w:rFonts w:ascii="Times New Roman" w:eastAsia="Times New Roman" w:hAnsi="Times New Roman" w:cs="Times New Roman"/>
          <w:noProof/>
          <w:color w:val="000000"/>
          <w:kern w:val="0"/>
          <w:szCs w:val="24"/>
        </w:rPr>
        <w:lastRenderedPageBreak/>
        <w:drawing>
          <wp:inline distT="0" distB="0" distL="0" distR="0" wp14:anchorId="5BDBBF01" wp14:editId="7DAA707F">
            <wp:extent cx="5274310" cy="2967355"/>
            <wp:effectExtent l="0" t="0" r="2540" b="4445"/>
            <wp:docPr id="4" name="图片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2967355"/>
                    </a:xfrm>
                    <a:prstGeom prst="rect">
                      <a:avLst/>
                    </a:prstGeom>
                    <a:noFill/>
                    <a:ln>
                      <a:noFill/>
                    </a:ln>
                  </pic:spPr>
                </pic:pic>
              </a:graphicData>
            </a:graphic>
          </wp:inline>
        </w:drawing>
      </w:r>
    </w:p>
    <w:p w14:paraId="7F71423D" w14:textId="77777777" w:rsidR="00062A17" w:rsidRPr="00062A17" w:rsidRDefault="00062A17" w:rsidP="00062A17">
      <w:pPr>
        <w:widowControl/>
        <w:shd w:val="clear" w:color="auto" w:fill="FDFDFD"/>
        <w:rPr>
          <w:rFonts w:ascii="Helvetica" w:eastAsia="Times New Roman" w:hAnsi="Helvetica" w:cs="Helvetica"/>
          <w:caps/>
          <w:color w:val="FFFFFF"/>
          <w:kern w:val="0"/>
          <w:szCs w:val="24"/>
          <w:lang w:eastAsia="zh-CN"/>
        </w:rPr>
      </w:pPr>
      <w:r w:rsidRPr="00062A17">
        <w:rPr>
          <w:rFonts w:ascii="新細明體" w:eastAsia="新細明體" w:hAnsi="新細明體" w:cs="新細明體" w:hint="eastAsia"/>
          <w:caps/>
          <w:color w:val="FFFFFF"/>
          <w:kern w:val="0"/>
          <w:szCs w:val="24"/>
          <w:lang w:eastAsia="zh-CN"/>
        </w:rPr>
        <w:t>图像来源</w:t>
      </w:r>
      <w:r w:rsidRPr="00062A17">
        <w:rPr>
          <w:rFonts w:ascii="Helvetica" w:eastAsia="Times New Roman" w:hAnsi="Helvetica" w:cs="Helvetica"/>
          <w:caps/>
          <w:color w:val="FFFFFF"/>
          <w:kern w:val="0"/>
          <w:szCs w:val="24"/>
          <w:lang w:eastAsia="zh-CN"/>
        </w:rPr>
        <w:t>,</w:t>
      </w:r>
      <w:r w:rsidRPr="00062A17">
        <w:rPr>
          <w:rFonts w:ascii="Helvetica" w:eastAsia="Times New Roman" w:hAnsi="Helvetica" w:cs="Helvetica"/>
          <w:caps/>
          <w:color w:val="FFFFFF"/>
          <w:kern w:val="0"/>
          <w:szCs w:val="24"/>
          <w:lang w:val="en-GB" w:eastAsia="zh-CN"/>
        </w:rPr>
        <w:t>LLOYD CLUFF/GETTY IMAGES</w:t>
      </w:r>
    </w:p>
    <w:p w14:paraId="37072781" w14:textId="013BD639" w:rsidR="00062A17" w:rsidRPr="00062A17" w:rsidRDefault="00062A17" w:rsidP="00062A17">
      <w:pPr>
        <w:widowControl/>
        <w:shd w:val="clear" w:color="auto" w:fill="FDFDFD"/>
        <w:rPr>
          <w:rFonts w:ascii="Times New Roman" w:eastAsia="Times New Roman" w:hAnsi="Times New Roman" w:cs="Times New Roman"/>
          <w:color w:val="000000"/>
          <w:kern w:val="0"/>
          <w:szCs w:val="24"/>
          <w:lang w:eastAsia="zh-CN"/>
        </w:rPr>
      </w:pPr>
    </w:p>
    <w:p w14:paraId="288357C2" w14:textId="77777777" w:rsidR="00062A17" w:rsidRPr="00062A17" w:rsidRDefault="00062A17" w:rsidP="00062A17">
      <w:pPr>
        <w:widowControl/>
        <w:shd w:val="clear" w:color="auto" w:fill="FDFDFD"/>
        <w:rPr>
          <w:rFonts w:ascii="Times New Roman" w:eastAsia="Times New Roman" w:hAnsi="Times New Roman" w:cs="Times New Roman"/>
          <w:color w:val="000000"/>
          <w:kern w:val="0"/>
          <w:szCs w:val="24"/>
          <w:lang w:eastAsia="zh-CN"/>
        </w:rPr>
      </w:pPr>
      <w:r w:rsidRPr="00062A17">
        <w:rPr>
          <w:rFonts w:ascii="新細明體" w:eastAsia="新細明體" w:hAnsi="新細明體" w:cs="新細明體" w:hint="eastAsia"/>
          <w:color w:val="000000"/>
          <w:kern w:val="0"/>
          <w:szCs w:val="24"/>
          <w:lang w:eastAsia="zh-CN"/>
        </w:rPr>
        <w:t>尼罗河水坝的兴建导致水位上升，而由此新形成的纳赛尔湖会将阿布辛贝神庙群完全淹没</w:t>
      </w:r>
      <w:r w:rsidRPr="00062A17">
        <w:rPr>
          <w:rFonts w:ascii="新細明體" w:eastAsia="新細明體" w:hAnsi="新細明體" w:cs="新細明體"/>
          <w:color w:val="000000"/>
          <w:kern w:val="0"/>
          <w:szCs w:val="24"/>
          <w:lang w:eastAsia="zh-CN"/>
        </w:rPr>
        <w:t>。</w:t>
      </w:r>
    </w:p>
    <w:p w14:paraId="51CA636D" w14:textId="77777777" w:rsidR="00062A17" w:rsidRPr="00062A17" w:rsidRDefault="00062A17" w:rsidP="00062A17">
      <w:pPr>
        <w:widowControl/>
        <w:shd w:val="clear" w:color="auto" w:fill="FDFDFD"/>
        <w:rPr>
          <w:rFonts w:ascii="Helvetica" w:eastAsia="Times New Roman" w:hAnsi="Helvetica" w:cs="Helvetica"/>
          <w:color w:val="3F3F42"/>
          <w:kern w:val="0"/>
          <w:szCs w:val="24"/>
          <w:lang w:eastAsia="zh-CN"/>
        </w:rPr>
      </w:pPr>
      <w:r w:rsidRPr="00062A17">
        <w:rPr>
          <w:rFonts w:ascii="新細明體" w:eastAsia="新細明體" w:hAnsi="新細明體" w:cs="新細明體" w:hint="eastAsia"/>
          <w:color w:val="3F3F42"/>
          <w:kern w:val="0"/>
          <w:szCs w:val="24"/>
          <w:lang w:eastAsia="zh-CN"/>
        </w:rPr>
        <w:t>但是，这个重大迁移计划的进展并非一帆风顺</w:t>
      </w:r>
      <w:r w:rsidRPr="00062A17">
        <w:rPr>
          <w:rFonts w:ascii="新細明體" w:eastAsia="新細明體" w:hAnsi="新細明體" w:cs="新細明體"/>
          <w:color w:val="3F3F42"/>
          <w:kern w:val="0"/>
          <w:szCs w:val="24"/>
          <w:lang w:eastAsia="zh-CN"/>
        </w:rPr>
        <w:t>。</w:t>
      </w:r>
    </w:p>
    <w:p w14:paraId="5C551E0B" w14:textId="77777777" w:rsidR="00062A17" w:rsidRPr="00062A17" w:rsidRDefault="00062A17" w:rsidP="00062A17">
      <w:pPr>
        <w:widowControl/>
        <w:shd w:val="clear" w:color="auto" w:fill="FDFDFD"/>
        <w:rPr>
          <w:rFonts w:ascii="Helvetica" w:eastAsia="Times New Roman" w:hAnsi="Helvetica" w:cs="Helvetica"/>
          <w:color w:val="3F3F42"/>
          <w:kern w:val="0"/>
          <w:szCs w:val="24"/>
          <w:lang w:eastAsia="zh-CN"/>
        </w:rPr>
      </w:pPr>
      <w:r w:rsidRPr="00062A17">
        <w:rPr>
          <w:rFonts w:ascii="新細明體" w:eastAsia="新細明體" w:hAnsi="新細明體" w:cs="新細明體" w:hint="eastAsia"/>
          <w:color w:val="3F3F42"/>
          <w:kern w:val="0"/>
          <w:szCs w:val="24"/>
          <w:lang w:eastAsia="zh-CN"/>
        </w:rPr>
        <w:t>联合国教科文组织世界遗产部主任兼世界遗产中心负责人罗斯勒博士（</w:t>
      </w:r>
      <w:r w:rsidRPr="00062A17">
        <w:rPr>
          <w:rFonts w:ascii="Helvetica" w:eastAsia="Times New Roman" w:hAnsi="Helvetica" w:cs="Helvetica"/>
          <w:color w:val="3F3F42"/>
          <w:kern w:val="0"/>
          <w:szCs w:val="24"/>
          <w:lang w:eastAsia="zh-CN"/>
        </w:rPr>
        <w:t>Dr Mechtild Rössler</w:t>
      </w:r>
      <w:r w:rsidRPr="00062A17">
        <w:rPr>
          <w:rFonts w:ascii="新細明體" w:eastAsia="新細明體" w:hAnsi="新細明體" w:cs="新細明體" w:hint="eastAsia"/>
          <w:color w:val="3F3F42"/>
          <w:kern w:val="0"/>
          <w:szCs w:val="24"/>
          <w:lang w:eastAsia="zh-CN"/>
        </w:rPr>
        <w:t>）说：</w:t>
      </w:r>
      <w:r w:rsidRPr="00062A17">
        <w:rPr>
          <w:rFonts w:ascii="Helvetica" w:eastAsia="Times New Roman" w:hAnsi="Helvetica" w:cs="Helvetica"/>
          <w:color w:val="3F3F42"/>
          <w:kern w:val="0"/>
          <w:szCs w:val="24"/>
          <w:lang w:eastAsia="zh-CN"/>
        </w:rPr>
        <w:t>"</w:t>
      </w:r>
      <w:r w:rsidRPr="00062A17">
        <w:rPr>
          <w:rFonts w:ascii="新細明體" w:eastAsia="新細明體" w:hAnsi="新細明體" w:cs="新細明體" w:hint="eastAsia"/>
          <w:color w:val="3F3F42"/>
          <w:kern w:val="0"/>
          <w:szCs w:val="24"/>
          <w:lang w:eastAsia="zh-CN"/>
        </w:rPr>
        <w:t>这是一项非常巨大的工程！我很怀疑这个项目搁在今天是不是还能做成，因为会有许多质疑之声，比如这样大规模的工程对地区生态和当地社将会造成何种影响之类。</w:t>
      </w:r>
      <w:r w:rsidRPr="00062A17">
        <w:rPr>
          <w:rFonts w:ascii="Helvetica" w:eastAsia="Times New Roman" w:hAnsi="Helvetica" w:cs="Helvetica"/>
          <w:color w:val="3F3F42"/>
          <w:kern w:val="0"/>
          <w:szCs w:val="24"/>
          <w:lang w:eastAsia="zh-CN"/>
        </w:rPr>
        <w:t>"</w:t>
      </w:r>
    </w:p>
    <w:p w14:paraId="486E76D8" w14:textId="77777777" w:rsidR="00062A17" w:rsidRPr="00062A17" w:rsidRDefault="00062A17" w:rsidP="00062A17">
      <w:pPr>
        <w:widowControl/>
        <w:shd w:val="clear" w:color="auto" w:fill="FDFDFD"/>
        <w:rPr>
          <w:rFonts w:ascii="Helvetica" w:eastAsia="Times New Roman" w:hAnsi="Helvetica" w:cs="Helvetica"/>
          <w:color w:val="3F3F42"/>
          <w:kern w:val="0"/>
          <w:szCs w:val="24"/>
          <w:lang w:eastAsia="zh-CN"/>
        </w:rPr>
      </w:pPr>
      <w:r w:rsidRPr="00062A17">
        <w:rPr>
          <w:rFonts w:ascii="Helvetica" w:eastAsia="Times New Roman" w:hAnsi="Helvetica" w:cs="Helvetica"/>
          <w:color w:val="3F3F42"/>
          <w:kern w:val="0"/>
          <w:szCs w:val="24"/>
          <w:lang w:eastAsia="zh-CN"/>
        </w:rPr>
        <w:t>"</w:t>
      </w:r>
      <w:r w:rsidRPr="00062A17">
        <w:rPr>
          <w:rFonts w:ascii="新細明體" w:eastAsia="新細明體" w:hAnsi="新細明體" w:cs="新細明體" w:hint="eastAsia"/>
          <w:color w:val="3F3F42"/>
          <w:kern w:val="0"/>
          <w:szCs w:val="24"/>
          <w:lang w:eastAsia="zh-CN"/>
        </w:rPr>
        <w:t>努比亚行动计划</w:t>
      </w:r>
      <w:r w:rsidRPr="00062A17">
        <w:rPr>
          <w:rFonts w:ascii="Helvetica" w:eastAsia="Times New Roman" w:hAnsi="Helvetica" w:cs="Helvetica"/>
          <w:color w:val="3F3F42"/>
          <w:kern w:val="0"/>
          <w:szCs w:val="24"/>
          <w:lang w:eastAsia="zh-CN"/>
        </w:rPr>
        <w:t>"</w:t>
      </w:r>
      <w:r w:rsidRPr="00062A17">
        <w:rPr>
          <w:rFonts w:ascii="新細明體" w:eastAsia="新細明體" w:hAnsi="新細明體" w:cs="新細明體" w:hint="eastAsia"/>
          <w:color w:val="3F3F42"/>
          <w:kern w:val="0"/>
          <w:szCs w:val="24"/>
          <w:lang w:eastAsia="zh-CN"/>
        </w:rPr>
        <w:t>正式开始于</w:t>
      </w:r>
      <w:r w:rsidRPr="00062A17">
        <w:rPr>
          <w:rFonts w:ascii="Helvetica" w:eastAsia="Times New Roman" w:hAnsi="Helvetica" w:cs="Helvetica"/>
          <w:color w:val="3F3F42"/>
          <w:kern w:val="0"/>
          <w:szCs w:val="24"/>
          <w:lang w:eastAsia="zh-CN"/>
        </w:rPr>
        <w:t>1963</w:t>
      </w:r>
      <w:r w:rsidRPr="00062A17">
        <w:rPr>
          <w:rFonts w:ascii="新細明體" w:eastAsia="新細明體" w:hAnsi="新細明體" w:cs="新細明體" w:hint="eastAsia"/>
          <w:color w:val="3F3F42"/>
          <w:kern w:val="0"/>
          <w:szCs w:val="24"/>
          <w:lang w:eastAsia="zh-CN"/>
        </w:rPr>
        <w:t>年</w:t>
      </w:r>
      <w:r w:rsidRPr="00062A17">
        <w:rPr>
          <w:rFonts w:ascii="Helvetica" w:eastAsia="Times New Roman" w:hAnsi="Helvetica" w:cs="Helvetica"/>
          <w:color w:val="3F3F42"/>
          <w:kern w:val="0"/>
          <w:szCs w:val="24"/>
          <w:lang w:eastAsia="zh-CN"/>
        </w:rPr>
        <w:t>11</w:t>
      </w:r>
      <w:r w:rsidRPr="00062A17">
        <w:rPr>
          <w:rFonts w:ascii="新細明體" w:eastAsia="新細明體" w:hAnsi="新細明體" w:cs="新細明體" w:hint="eastAsia"/>
          <w:color w:val="3F3F42"/>
          <w:kern w:val="0"/>
          <w:szCs w:val="24"/>
          <w:lang w:eastAsia="zh-CN"/>
        </w:rPr>
        <w:t>月。由诸多水文学家、工程师、考古学家及其他专家组成的国际团队执行联合国科教文组织的该项行动，他们将两座神庙一一分解，切割成精确的块状（阿布辛贝勒神殿被切割成</w:t>
      </w:r>
      <w:r w:rsidRPr="00062A17">
        <w:rPr>
          <w:rFonts w:ascii="Helvetica" w:eastAsia="Times New Roman" w:hAnsi="Helvetica" w:cs="Helvetica"/>
          <w:color w:val="3F3F42"/>
          <w:kern w:val="0"/>
          <w:szCs w:val="24"/>
          <w:lang w:eastAsia="zh-CN"/>
        </w:rPr>
        <w:t>807</w:t>
      </w:r>
      <w:r w:rsidRPr="00062A17">
        <w:rPr>
          <w:rFonts w:ascii="新細明體" w:eastAsia="新細明體" w:hAnsi="新細明體" w:cs="新細明體" w:hint="eastAsia"/>
          <w:color w:val="3F3F42"/>
          <w:kern w:val="0"/>
          <w:szCs w:val="24"/>
          <w:lang w:eastAsia="zh-CN"/>
        </w:rPr>
        <w:t>块，而稍小的菲莱神殿则切割拆成</w:t>
      </w:r>
      <w:r w:rsidRPr="00062A17">
        <w:rPr>
          <w:rFonts w:ascii="Helvetica" w:eastAsia="Times New Roman" w:hAnsi="Helvetica" w:cs="Helvetica"/>
          <w:color w:val="3F3F42"/>
          <w:kern w:val="0"/>
          <w:szCs w:val="24"/>
          <w:lang w:eastAsia="zh-CN"/>
        </w:rPr>
        <w:t>235</w:t>
      </w:r>
      <w:r w:rsidRPr="00062A17">
        <w:rPr>
          <w:rFonts w:ascii="新細明體" w:eastAsia="新細明體" w:hAnsi="新細明體" w:cs="新細明體" w:hint="eastAsia"/>
          <w:color w:val="3F3F42"/>
          <w:kern w:val="0"/>
          <w:szCs w:val="24"/>
          <w:lang w:eastAsia="zh-CN"/>
        </w:rPr>
        <w:t>块）。每一块都被仔细编号，运送到高处，再在一座专门制作的山坡面上重新组装恢复壮观原貌。工作人员们甚至采用最先进最精确的测算手段，以还原与原址一模一样的太阳光射入路线，从而确保每年两次</w:t>
      </w:r>
      <w:r w:rsidRPr="00062A17">
        <w:rPr>
          <w:rFonts w:ascii="Helvetica" w:eastAsia="Times New Roman" w:hAnsi="Helvetica" w:cs="Helvetica"/>
          <w:color w:val="3F3F42"/>
          <w:kern w:val="0"/>
          <w:szCs w:val="24"/>
          <w:lang w:eastAsia="zh-CN"/>
        </w:rPr>
        <w:t>——2</w:t>
      </w:r>
      <w:r w:rsidRPr="00062A17">
        <w:rPr>
          <w:rFonts w:ascii="新細明體" w:eastAsia="新細明體" w:hAnsi="新細明體" w:cs="新細明體" w:hint="eastAsia"/>
          <w:color w:val="3F3F42"/>
          <w:kern w:val="0"/>
          <w:szCs w:val="24"/>
          <w:lang w:eastAsia="zh-CN"/>
        </w:rPr>
        <w:t>月</w:t>
      </w:r>
      <w:r w:rsidRPr="00062A17">
        <w:rPr>
          <w:rFonts w:ascii="Helvetica" w:eastAsia="Times New Roman" w:hAnsi="Helvetica" w:cs="Helvetica"/>
          <w:color w:val="3F3F42"/>
          <w:kern w:val="0"/>
          <w:szCs w:val="24"/>
          <w:lang w:eastAsia="zh-CN"/>
        </w:rPr>
        <w:t>22</w:t>
      </w:r>
      <w:r w:rsidRPr="00062A17">
        <w:rPr>
          <w:rFonts w:ascii="新細明體" w:eastAsia="新細明體" w:hAnsi="新細明體" w:cs="新細明體" w:hint="eastAsia"/>
          <w:color w:val="3F3F42"/>
          <w:kern w:val="0"/>
          <w:szCs w:val="24"/>
          <w:lang w:eastAsia="zh-CN"/>
        </w:rPr>
        <w:t>日（拉美西斯二世的登基日）及</w:t>
      </w:r>
      <w:r w:rsidRPr="00062A17">
        <w:rPr>
          <w:rFonts w:ascii="Helvetica" w:eastAsia="Times New Roman" w:hAnsi="Helvetica" w:cs="Helvetica"/>
          <w:color w:val="3F3F42"/>
          <w:kern w:val="0"/>
          <w:szCs w:val="24"/>
          <w:lang w:eastAsia="zh-CN"/>
        </w:rPr>
        <w:t>10</w:t>
      </w:r>
      <w:r w:rsidRPr="00062A17">
        <w:rPr>
          <w:rFonts w:ascii="新細明體" w:eastAsia="新細明體" w:hAnsi="新細明體" w:cs="新細明體" w:hint="eastAsia"/>
          <w:color w:val="3F3F42"/>
          <w:kern w:val="0"/>
          <w:szCs w:val="24"/>
          <w:lang w:eastAsia="zh-CN"/>
        </w:rPr>
        <w:t>月</w:t>
      </w:r>
      <w:r w:rsidRPr="00062A17">
        <w:rPr>
          <w:rFonts w:ascii="Helvetica" w:eastAsia="Times New Roman" w:hAnsi="Helvetica" w:cs="Helvetica"/>
          <w:color w:val="3F3F42"/>
          <w:kern w:val="0"/>
          <w:szCs w:val="24"/>
          <w:lang w:eastAsia="zh-CN"/>
        </w:rPr>
        <w:t>22</w:t>
      </w:r>
      <w:r w:rsidRPr="00062A17">
        <w:rPr>
          <w:rFonts w:ascii="新細明體" w:eastAsia="新細明體" w:hAnsi="新細明體" w:cs="新細明體" w:hint="eastAsia"/>
          <w:color w:val="3F3F42"/>
          <w:kern w:val="0"/>
          <w:szCs w:val="24"/>
          <w:lang w:eastAsia="zh-CN"/>
        </w:rPr>
        <w:t>日（拉美西斯二世的生日），日出时的阳光能够神奇地以特定的角度穿过狭隘的神庙门口，照进神殿最深处，并且恰好只照亮拉美西斯二世神像以及旁边的其他两座神像的脸。</w:t>
      </w:r>
      <w:r w:rsidRPr="00062A17">
        <w:rPr>
          <w:rFonts w:ascii="Helvetica" w:eastAsia="Times New Roman" w:hAnsi="Helvetica" w:cs="Helvetica"/>
          <w:color w:val="3F3F42"/>
          <w:kern w:val="0"/>
          <w:szCs w:val="24"/>
          <w:lang w:eastAsia="zh-CN"/>
        </w:rPr>
        <w:t>1968</w:t>
      </w:r>
      <w:r w:rsidRPr="00062A17">
        <w:rPr>
          <w:rFonts w:ascii="新細明體" w:eastAsia="新細明體" w:hAnsi="新細明體" w:cs="新細明體" w:hint="eastAsia"/>
          <w:color w:val="3F3F42"/>
          <w:kern w:val="0"/>
          <w:szCs w:val="24"/>
          <w:lang w:eastAsia="zh-CN"/>
        </w:rPr>
        <w:t>年</w:t>
      </w:r>
      <w:r w:rsidRPr="00062A17">
        <w:rPr>
          <w:rFonts w:ascii="Helvetica" w:eastAsia="Times New Roman" w:hAnsi="Helvetica" w:cs="Helvetica"/>
          <w:color w:val="3F3F42"/>
          <w:kern w:val="0"/>
          <w:szCs w:val="24"/>
          <w:lang w:eastAsia="zh-CN"/>
        </w:rPr>
        <w:t>9</w:t>
      </w:r>
      <w:r w:rsidRPr="00062A17">
        <w:rPr>
          <w:rFonts w:ascii="新細明體" w:eastAsia="新細明體" w:hAnsi="新細明體" w:cs="新細明體" w:hint="eastAsia"/>
          <w:color w:val="3F3F42"/>
          <w:kern w:val="0"/>
          <w:szCs w:val="24"/>
          <w:lang w:eastAsia="zh-CN"/>
        </w:rPr>
        <w:t>月，这场浩大的工程宣告完工，当地举行了一场精彩纷呈的竣工庆典</w:t>
      </w:r>
      <w:r w:rsidRPr="00062A17">
        <w:rPr>
          <w:rFonts w:ascii="新細明體" w:eastAsia="新細明體" w:hAnsi="新細明體" w:cs="新細明體"/>
          <w:color w:val="3F3F42"/>
          <w:kern w:val="0"/>
          <w:szCs w:val="24"/>
          <w:lang w:eastAsia="zh-CN"/>
        </w:rPr>
        <w:t>。</w:t>
      </w:r>
    </w:p>
    <w:p w14:paraId="50D2170E" w14:textId="77777777" w:rsidR="00062A17" w:rsidRPr="00062A17" w:rsidRDefault="00062A17" w:rsidP="00062A17">
      <w:pPr>
        <w:widowControl/>
        <w:shd w:val="clear" w:color="auto" w:fill="FDFDFD"/>
        <w:rPr>
          <w:rFonts w:ascii="Helvetica" w:eastAsia="Times New Roman" w:hAnsi="Helvetica" w:cs="Helvetica"/>
          <w:color w:val="3F3F42"/>
          <w:kern w:val="0"/>
          <w:szCs w:val="24"/>
        </w:rPr>
      </w:pPr>
      <w:r w:rsidRPr="00062A17">
        <w:rPr>
          <w:rFonts w:ascii="新細明體" w:eastAsia="新細明體" w:hAnsi="新細明體" w:cs="新細明體" w:hint="eastAsia"/>
          <w:color w:val="3F3F42"/>
          <w:kern w:val="0"/>
          <w:szCs w:val="24"/>
          <w:lang w:eastAsia="zh-CN"/>
        </w:rPr>
        <w:t>罗斯勒博士说：</w:t>
      </w:r>
      <w:r w:rsidRPr="00062A17">
        <w:rPr>
          <w:rFonts w:ascii="Helvetica" w:eastAsia="Times New Roman" w:hAnsi="Helvetica" w:cs="Helvetica"/>
          <w:color w:val="3F3F42"/>
          <w:kern w:val="0"/>
          <w:szCs w:val="24"/>
          <w:lang w:eastAsia="zh-CN"/>
        </w:rPr>
        <w:t>"</w:t>
      </w:r>
      <w:r w:rsidRPr="00062A17">
        <w:rPr>
          <w:rFonts w:ascii="新細明體" w:eastAsia="新細明體" w:hAnsi="新細明體" w:cs="新細明體" w:hint="eastAsia"/>
          <w:color w:val="3F3F42"/>
          <w:kern w:val="0"/>
          <w:szCs w:val="24"/>
          <w:lang w:eastAsia="zh-CN"/>
        </w:rPr>
        <w:t>阿布辛贝勒神庙的保护项目正是展现联合国教科文组织</w:t>
      </w:r>
      <w:r w:rsidRPr="00062A17">
        <w:rPr>
          <w:rFonts w:ascii="Helvetica" w:eastAsia="Times New Roman" w:hAnsi="Helvetica" w:cs="Helvetica"/>
          <w:color w:val="3F3F42"/>
          <w:kern w:val="0"/>
          <w:szCs w:val="24"/>
          <w:lang w:eastAsia="zh-CN"/>
        </w:rPr>
        <w:t>——</w:t>
      </w:r>
      <w:r w:rsidRPr="00062A17">
        <w:rPr>
          <w:rFonts w:ascii="新細明體" w:eastAsia="新細明體" w:hAnsi="新細明體" w:cs="新細明體" w:hint="eastAsia"/>
          <w:color w:val="3F3F42"/>
          <w:kern w:val="0"/>
          <w:szCs w:val="24"/>
          <w:lang w:eastAsia="zh-CN"/>
        </w:rPr>
        <w:t>文化、科学与教育</w:t>
      </w:r>
      <w:r w:rsidRPr="00062A17">
        <w:rPr>
          <w:rFonts w:ascii="Helvetica" w:eastAsia="Times New Roman" w:hAnsi="Helvetica" w:cs="Helvetica"/>
          <w:color w:val="3F3F42"/>
          <w:kern w:val="0"/>
          <w:szCs w:val="24"/>
          <w:lang w:eastAsia="zh-CN"/>
        </w:rPr>
        <w:t>——</w:t>
      </w:r>
      <w:r w:rsidRPr="00062A17">
        <w:rPr>
          <w:rFonts w:ascii="新細明體" w:eastAsia="新細明體" w:hAnsi="新細明體" w:cs="新細明體" w:hint="eastAsia"/>
          <w:color w:val="3F3F42"/>
          <w:kern w:val="0"/>
          <w:szCs w:val="24"/>
          <w:lang w:eastAsia="zh-CN"/>
        </w:rPr>
        <w:t>三者交汇共同发挥作用的最佳案例。</w:t>
      </w:r>
      <w:r w:rsidRPr="00062A17">
        <w:rPr>
          <w:rFonts w:ascii="Helvetica" w:eastAsia="Times New Roman" w:hAnsi="Helvetica" w:cs="Helvetica"/>
          <w:color w:val="3F3F42"/>
          <w:kern w:val="0"/>
          <w:szCs w:val="24"/>
        </w:rPr>
        <w:t>"</w:t>
      </w:r>
    </w:p>
    <w:p w14:paraId="26CB6514" w14:textId="04B6E654" w:rsidR="00062A17" w:rsidRPr="00062A17" w:rsidRDefault="00062A17" w:rsidP="00062A17">
      <w:pPr>
        <w:widowControl/>
        <w:shd w:val="clear" w:color="auto" w:fill="FDFDFD"/>
        <w:rPr>
          <w:rFonts w:ascii="Times New Roman" w:eastAsia="Times New Roman" w:hAnsi="Times New Roman" w:cs="Times New Roman"/>
          <w:color w:val="000000"/>
          <w:kern w:val="0"/>
          <w:szCs w:val="24"/>
        </w:rPr>
      </w:pPr>
      <w:r w:rsidRPr="00062A17">
        <w:rPr>
          <w:rFonts w:ascii="Times New Roman" w:eastAsia="Times New Roman" w:hAnsi="Times New Roman" w:cs="Times New Roman"/>
          <w:noProof/>
          <w:color w:val="000000"/>
          <w:kern w:val="0"/>
          <w:szCs w:val="24"/>
        </w:rPr>
        <w:lastRenderedPageBreak/>
        <w:drawing>
          <wp:inline distT="0" distB="0" distL="0" distR="0" wp14:anchorId="183B7869" wp14:editId="28F61CAD">
            <wp:extent cx="5274310" cy="2967355"/>
            <wp:effectExtent l="0" t="0" r="2540" b="4445"/>
            <wp:docPr id="3" name="图片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2967355"/>
                    </a:xfrm>
                    <a:prstGeom prst="rect">
                      <a:avLst/>
                    </a:prstGeom>
                    <a:noFill/>
                    <a:ln>
                      <a:noFill/>
                    </a:ln>
                  </pic:spPr>
                </pic:pic>
              </a:graphicData>
            </a:graphic>
          </wp:inline>
        </w:drawing>
      </w:r>
    </w:p>
    <w:p w14:paraId="63F186CE" w14:textId="77777777" w:rsidR="00062A17" w:rsidRPr="00062A17" w:rsidRDefault="00062A17" w:rsidP="00062A17">
      <w:pPr>
        <w:widowControl/>
        <w:shd w:val="clear" w:color="auto" w:fill="FDFDFD"/>
        <w:rPr>
          <w:rFonts w:ascii="Helvetica" w:eastAsia="Times New Roman" w:hAnsi="Helvetica" w:cs="Helvetica"/>
          <w:caps/>
          <w:color w:val="FFFFFF"/>
          <w:kern w:val="0"/>
          <w:szCs w:val="24"/>
        </w:rPr>
      </w:pPr>
      <w:r w:rsidRPr="00062A17">
        <w:rPr>
          <w:rFonts w:ascii="新細明體" w:eastAsia="新細明體" w:hAnsi="新細明體" w:cs="新細明體" w:hint="eastAsia"/>
          <w:caps/>
          <w:color w:val="FFFFFF"/>
          <w:kern w:val="0"/>
          <w:szCs w:val="24"/>
        </w:rPr>
        <w:t>图像来源</w:t>
      </w:r>
      <w:r w:rsidRPr="00062A17">
        <w:rPr>
          <w:rFonts w:ascii="Helvetica" w:eastAsia="Times New Roman" w:hAnsi="Helvetica" w:cs="Helvetica"/>
          <w:caps/>
          <w:color w:val="FFFFFF"/>
          <w:kern w:val="0"/>
          <w:szCs w:val="24"/>
        </w:rPr>
        <w:t>,</w:t>
      </w:r>
      <w:r w:rsidRPr="00062A17">
        <w:rPr>
          <w:rFonts w:ascii="Helvetica" w:eastAsia="Times New Roman" w:hAnsi="Helvetica" w:cs="Helvetica"/>
          <w:caps/>
          <w:color w:val="FFFFFF"/>
          <w:kern w:val="0"/>
          <w:szCs w:val="24"/>
          <w:lang w:val="en-GB"/>
        </w:rPr>
        <w:t>ROLLS PRESS/POPPERFOTO/GETTY IMAGES</w:t>
      </w:r>
    </w:p>
    <w:p w14:paraId="43CD852C" w14:textId="6F95FFDA" w:rsidR="00062A17" w:rsidRPr="00062A17" w:rsidRDefault="00062A17" w:rsidP="00062A17">
      <w:pPr>
        <w:widowControl/>
        <w:shd w:val="clear" w:color="auto" w:fill="FDFDFD"/>
        <w:rPr>
          <w:rFonts w:ascii="Times New Roman" w:eastAsia="Times New Roman" w:hAnsi="Times New Roman" w:cs="Times New Roman"/>
          <w:color w:val="000000"/>
          <w:kern w:val="0"/>
          <w:szCs w:val="24"/>
        </w:rPr>
      </w:pPr>
    </w:p>
    <w:p w14:paraId="3E7AB7E2" w14:textId="77777777" w:rsidR="00062A17" w:rsidRPr="00062A17" w:rsidRDefault="00062A17" w:rsidP="00062A17">
      <w:pPr>
        <w:widowControl/>
        <w:shd w:val="clear" w:color="auto" w:fill="FDFDFD"/>
        <w:rPr>
          <w:rFonts w:ascii="Times New Roman" w:eastAsia="Times New Roman" w:hAnsi="Times New Roman" w:cs="Times New Roman"/>
          <w:color w:val="000000"/>
          <w:kern w:val="0"/>
          <w:szCs w:val="24"/>
        </w:rPr>
      </w:pPr>
      <w:r w:rsidRPr="00062A17">
        <w:rPr>
          <w:rFonts w:ascii="新細明體" w:eastAsia="新細明體" w:hAnsi="新細明體" w:cs="新細明體" w:hint="eastAsia"/>
          <w:color w:val="000000"/>
          <w:kern w:val="0"/>
          <w:szCs w:val="24"/>
        </w:rPr>
        <w:t>二十世纪六十年代，在一群工程师们的努力下，阿布辛贝神庙被整体迁移至地势更高之处</w:t>
      </w:r>
      <w:r w:rsidRPr="00062A17">
        <w:rPr>
          <w:rFonts w:ascii="新細明體" w:eastAsia="新細明體" w:hAnsi="新細明體" w:cs="新細明體"/>
          <w:color w:val="000000"/>
          <w:kern w:val="0"/>
          <w:szCs w:val="24"/>
        </w:rPr>
        <w:t>。</w:t>
      </w:r>
    </w:p>
    <w:p w14:paraId="04ED3D36" w14:textId="77777777" w:rsidR="00062A17" w:rsidRPr="00062A17" w:rsidRDefault="00062A17" w:rsidP="00062A17">
      <w:pPr>
        <w:widowControl/>
        <w:shd w:val="clear" w:color="auto" w:fill="FDFDFD"/>
        <w:rPr>
          <w:rFonts w:ascii="Helvetica" w:eastAsia="Times New Roman" w:hAnsi="Helvetica" w:cs="Helvetica"/>
          <w:color w:val="3F3F42"/>
          <w:kern w:val="0"/>
          <w:szCs w:val="24"/>
          <w:lang w:eastAsia="zh-CN"/>
        </w:rPr>
      </w:pPr>
      <w:r w:rsidRPr="00062A17">
        <w:rPr>
          <w:rFonts w:ascii="新細明體" w:eastAsia="新細明體" w:hAnsi="新細明體" w:cs="新細明體" w:hint="eastAsia"/>
          <w:color w:val="3F3F42"/>
          <w:kern w:val="0"/>
          <w:szCs w:val="24"/>
        </w:rPr>
        <w:t>的确，这个项目是考古工程学家们面临的史上最严峻的挑战之一。试想，如此浩大的工程竟是在一片人迹罕至又气候异常闷热的地方开展。</w:t>
      </w:r>
      <w:r w:rsidRPr="00062A17">
        <w:rPr>
          <w:rFonts w:ascii="新細明體" w:eastAsia="新細明體" w:hAnsi="新細明體" w:cs="新細明體" w:hint="eastAsia"/>
          <w:color w:val="3F3F42"/>
          <w:kern w:val="0"/>
          <w:szCs w:val="24"/>
          <w:lang w:eastAsia="zh-CN"/>
        </w:rPr>
        <w:t>再回想看看，这一切是多么不可思议。但也正是如此，联合国科教文组织充分证明了自身统合资源的能力，他们是一个锐不可挡的组织</w:t>
      </w:r>
      <w:r w:rsidRPr="00062A17">
        <w:rPr>
          <w:rFonts w:ascii="新細明體" w:eastAsia="新細明體" w:hAnsi="新細明體" w:cs="新細明體"/>
          <w:color w:val="3F3F42"/>
          <w:kern w:val="0"/>
          <w:szCs w:val="24"/>
          <w:lang w:eastAsia="zh-CN"/>
        </w:rPr>
        <w:t>。</w:t>
      </w:r>
    </w:p>
    <w:p w14:paraId="1C51E782" w14:textId="77777777" w:rsidR="00062A17" w:rsidRPr="00062A17" w:rsidRDefault="00062A17" w:rsidP="00062A17">
      <w:pPr>
        <w:widowControl/>
        <w:shd w:val="clear" w:color="auto" w:fill="FDFDFD"/>
        <w:rPr>
          <w:rFonts w:ascii="Helvetica" w:eastAsia="Times New Roman" w:hAnsi="Helvetica" w:cs="Helvetica"/>
          <w:color w:val="3F3F42"/>
          <w:kern w:val="0"/>
          <w:szCs w:val="24"/>
          <w:lang w:eastAsia="zh-CN"/>
        </w:rPr>
      </w:pPr>
      <w:r w:rsidRPr="00062A17">
        <w:rPr>
          <w:rFonts w:ascii="Helvetica" w:eastAsia="Times New Roman" w:hAnsi="Helvetica" w:cs="Helvetica"/>
          <w:color w:val="3F3F42"/>
          <w:kern w:val="0"/>
          <w:szCs w:val="24"/>
          <w:lang w:eastAsia="zh-CN"/>
        </w:rPr>
        <w:t>"</w:t>
      </w:r>
      <w:r w:rsidRPr="00062A17">
        <w:rPr>
          <w:rFonts w:ascii="新細明體" w:eastAsia="新細明體" w:hAnsi="新細明體" w:cs="新細明體" w:hint="eastAsia"/>
          <w:color w:val="3F3F42"/>
          <w:kern w:val="0"/>
          <w:szCs w:val="24"/>
          <w:lang w:eastAsia="zh-CN"/>
        </w:rPr>
        <w:t>完成这样一项浩大而繁复的工程也让联合国科教文组织意识到了自身具备了三种能力，</w:t>
      </w:r>
      <w:r w:rsidRPr="00062A17">
        <w:rPr>
          <w:rFonts w:ascii="Helvetica" w:eastAsia="Times New Roman" w:hAnsi="Helvetica" w:cs="Helvetica"/>
          <w:color w:val="3F3F42"/>
          <w:kern w:val="0"/>
          <w:szCs w:val="24"/>
          <w:lang w:eastAsia="zh-CN"/>
        </w:rPr>
        <w:t>"</w:t>
      </w:r>
      <w:r w:rsidRPr="00062A17">
        <w:rPr>
          <w:rFonts w:ascii="新細明體" w:eastAsia="新細明體" w:hAnsi="新細明體" w:cs="新細明體" w:hint="eastAsia"/>
          <w:color w:val="3F3F42"/>
          <w:kern w:val="0"/>
          <w:szCs w:val="24"/>
          <w:lang w:eastAsia="zh-CN"/>
        </w:rPr>
        <w:t>罗斯勒博士这样说道。</w:t>
      </w:r>
      <w:r w:rsidRPr="00062A17">
        <w:rPr>
          <w:rFonts w:ascii="Helvetica" w:eastAsia="Times New Roman" w:hAnsi="Helvetica" w:cs="Helvetica"/>
          <w:color w:val="3F3F42"/>
          <w:kern w:val="0"/>
          <w:szCs w:val="24"/>
          <w:lang w:eastAsia="zh-CN"/>
        </w:rPr>
        <w:t>"</w:t>
      </w:r>
      <w:r w:rsidRPr="00062A17">
        <w:rPr>
          <w:rFonts w:ascii="新細明體" w:eastAsia="新細明體" w:hAnsi="新細明體" w:cs="新細明體" w:hint="eastAsia"/>
          <w:color w:val="3F3F42"/>
          <w:kern w:val="0"/>
          <w:szCs w:val="24"/>
          <w:lang w:eastAsia="zh-CN"/>
        </w:rPr>
        <w:t>首先是有能力召集到全球最厉害最顶尖的人和团队；其二是能够确保超过一百多个成员国彼此通力合作（</w:t>
      </w:r>
      <w:r w:rsidRPr="00062A17">
        <w:rPr>
          <w:rFonts w:ascii="Helvetica" w:eastAsia="Times New Roman" w:hAnsi="Helvetica" w:cs="Helvetica"/>
          <w:color w:val="3F3F42"/>
          <w:kern w:val="0"/>
          <w:szCs w:val="24"/>
          <w:lang w:eastAsia="zh-CN"/>
        </w:rPr>
        <w:t>1960</w:t>
      </w:r>
      <w:r w:rsidRPr="00062A17">
        <w:rPr>
          <w:rFonts w:ascii="新細明體" w:eastAsia="新細明體" w:hAnsi="新細明體" w:cs="新細明體" w:hint="eastAsia"/>
          <w:color w:val="3F3F42"/>
          <w:kern w:val="0"/>
          <w:szCs w:val="24"/>
          <w:lang w:eastAsia="zh-CN"/>
        </w:rPr>
        <w:t>年时成员国大约是</w:t>
      </w:r>
      <w:r w:rsidRPr="00062A17">
        <w:rPr>
          <w:rFonts w:ascii="Helvetica" w:eastAsia="Times New Roman" w:hAnsi="Helvetica" w:cs="Helvetica"/>
          <w:color w:val="3F3F42"/>
          <w:kern w:val="0"/>
          <w:szCs w:val="24"/>
          <w:lang w:eastAsia="zh-CN"/>
        </w:rPr>
        <w:t>100</w:t>
      </w:r>
      <w:r w:rsidRPr="00062A17">
        <w:rPr>
          <w:rFonts w:ascii="新細明體" w:eastAsia="新細明體" w:hAnsi="新細明體" w:cs="新細明體" w:hint="eastAsia"/>
          <w:color w:val="3F3F42"/>
          <w:kern w:val="0"/>
          <w:szCs w:val="24"/>
          <w:lang w:eastAsia="zh-CN"/>
        </w:rPr>
        <w:t>个左右，目前有</w:t>
      </w:r>
      <w:r w:rsidRPr="00062A17">
        <w:rPr>
          <w:rFonts w:ascii="Helvetica" w:eastAsia="Times New Roman" w:hAnsi="Helvetica" w:cs="Helvetica"/>
          <w:color w:val="3F3F42"/>
          <w:kern w:val="0"/>
          <w:szCs w:val="24"/>
          <w:lang w:eastAsia="zh-CN"/>
        </w:rPr>
        <w:t>195</w:t>
      </w:r>
      <w:r w:rsidRPr="00062A17">
        <w:rPr>
          <w:rFonts w:ascii="新細明體" w:eastAsia="新細明體" w:hAnsi="新細明體" w:cs="新細明體" w:hint="eastAsia"/>
          <w:color w:val="3F3F42"/>
          <w:kern w:val="0"/>
          <w:szCs w:val="24"/>
          <w:lang w:eastAsia="zh-CN"/>
        </w:rPr>
        <w:t>个成员国和</w:t>
      </w:r>
      <w:r w:rsidRPr="00062A17">
        <w:rPr>
          <w:rFonts w:ascii="Helvetica" w:eastAsia="Times New Roman" w:hAnsi="Helvetica" w:cs="Helvetica"/>
          <w:color w:val="3F3F42"/>
          <w:kern w:val="0"/>
          <w:szCs w:val="24"/>
          <w:lang w:eastAsia="zh-CN"/>
        </w:rPr>
        <w:t>10</w:t>
      </w:r>
      <w:r w:rsidRPr="00062A17">
        <w:rPr>
          <w:rFonts w:ascii="新細明體" w:eastAsia="新細明體" w:hAnsi="新細明體" w:cs="新細明體" w:hint="eastAsia"/>
          <w:color w:val="3F3F42"/>
          <w:kern w:val="0"/>
          <w:szCs w:val="24"/>
          <w:lang w:eastAsia="zh-CN"/>
        </w:rPr>
        <w:t>个准会员国）；第三则是发动国际社会的力量提供人力、物力支持来共同保护世界遗产。</w:t>
      </w:r>
      <w:r w:rsidRPr="00062A17">
        <w:rPr>
          <w:rFonts w:ascii="Helvetica" w:eastAsia="Times New Roman" w:hAnsi="Helvetica" w:cs="Helvetica"/>
          <w:color w:val="3F3F42"/>
          <w:kern w:val="0"/>
          <w:szCs w:val="24"/>
          <w:lang w:eastAsia="zh-CN"/>
        </w:rPr>
        <w:t>"</w:t>
      </w:r>
    </w:p>
    <w:p w14:paraId="0D2B241F" w14:textId="77777777" w:rsidR="00062A17" w:rsidRPr="00062A17" w:rsidRDefault="00062A17" w:rsidP="00062A17">
      <w:pPr>
        <w:widowControl/>
        <w:shd w:val="clear" w:color="auto" w:fill="FDFDFD"/>
        <w:rPr>
          <w:rFonts w:ascii="Helvetica" w:eastAsia="Times New Roman" w:hAnsi="Helvetica" w:cs="Helvetica"/>
          <w:color w:val="3F3F42"/>
          <w:kern w:val="0"/>
          <w:szCs w:val="24"/>
        </w:rPr>
      </w:pPr>
      <w:r w:rsidRPr="00062A17">
        <w:rPr>
          <w:rFonts w:ascii="新細明體" w:eastAsia="新細明體" w:hAnsi="新細明體" w:cs="新細明體" w:hint="eastAsia"/>
          <w:color w:val="3F3F42"/>
          <w:kern w:val="0"/>
          <w:szCs w:val="24"/>
          <w:lang w:eastAsia="zh-CN"/>
        </w:rPr>
        <w:t>她说：</w:t>
      </w:r>
      <w:r w:rsidRPr="00062A17">
        <w:rPr>
          <w:rFonts w:ascii="Helvetica" w:eastAsia="Times New Roman" w:hAnsi="Helvetica" w:cs="Helvetica"/>
          <w:color w:val="3F3F42"/>
          <w:kern w:val="0"/>
          <w:szCs w:val="24"/>
          <w:lang w:eastAsia="zh-CN"/>
        </w:rPr>
        <w:t>"</w:t>
      </w:r>
      <w:r w:rsidRPr="00062A17">
        <w:rPr>
          <w:rFonts w:ascii="新細明體" w:eastAsia="新細明體" w:hAnsi="新細明體" w:cs="新細明體" w:hint="eastAsia"/>
          <w:color w:val="3F3F42"/>
          <w:kern w:val="0"/>
          <w:szCs w:val="24"/>
          <w:lang w:eastAsia="zh-CN"/>
        </w:rPr>
        <w:t>我们深知，任何一个国家都无法单独完成这个使命。</w:t>
      </w:r>
      <w:r w:rsidRPr="00062A17">
        <w:rPr>
          <w:rFonts w:ascii="Helvetica" w:eastAsia="Times New Roman" w:hAnsi="Helvetica" w:cs="Helvetica"/>
          <w:color w:val="3F3F42"/>
          <w:kern w:val="0"/>
          <w:szCs w:val="24"/>
        </w:rPr>
        <w:t>"</w:t>
      </w:r>
    </w:p>
    <w:p w14:paraId="4B156E16" w14:textId="3B406641" w:rsidR="00062A17" w:rsidRPr="00062A17" w:rsidRDefault="00062A17" w:rsidP="00062A17">
      <w:pPr>
        <w:widowControl/>
        <w:shd w:val="clear" w:color="auto" w:fill="FDFDFD"/>
        <w:rPr>
          <w:rFonts w:ascii="Times New Roman" w:eastAsia="Times New Roman" w:hAnsi="Times New Roman" w:cs="Times New Roman"/>
          <w:color w:val="000000"/>
          <w:kern w:val="0"/>
          <w:szCs w:val="24"/>
        </w:rPr>
      </w:pPr>
      <w:r w:rsidRPr="00062A17">
        <w:rPr>
          <w:rFonts w:ascii="Times New Roman" w:eastAsia="Times New Roman" w:hAnsi="Times New Roman" w:cs="Times New Roman"/>
          <w:noProof/>
          <w:color w:val="000000"/>
          <w:kern w:val="0"/>
          <w:szCs w:val="24"/>
        </w:rPr>
        <w:lastRenderedPageBreak/>
        <w:drawing>
          <wp:inline distT="0" distB="0" distL="0" distR="0" wp14:anchorId="3C8725F7" wp14:editId="10377998">
            <wp:extent cx="5274310" cy="2967355"/>
            <wp:effectExtent l="0" t="0" r="2540" b="4445"/>
            <wp:docPr id="2" name="图片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2967355"/>
                    </a:xfrm>
                    <a:prstGeom prst="rect">
                      <a:avLst/>
                    </a:prstGeom>
                    <a:noFill/>
                    <a:ln>
                      <a:noFill/>
                    </a:ln>
                  </pic:spPr>
                </pic:pic>
              </a:graphicData>
            </a:graphic>
          </wp:inline>
        </w:drawing>
      </w:r>
    </w:p>
    <w:p w14:paraId="102D1E02" w14:textId="77777777" w:rsidR="00062A17" w:rsidRPr="00062A17" w:rsidRDefault="00062A17" w:rsidP="00062A17">
      <w:pPr>
        <w:widowControl/>
        <w:shd w:val="clear" w:color="auto" w:fill="FDFDFD"/>
        <w:rPr>
          <w:rFonts w:ascii="Helvetica" w:eastAsia="Times New Roman" w:hAnsi="Helvetica" w:cs="Helvetica"/>
          <w:caps/>
          <w:color w:val="FFFFFF"/>
          <w:kern w:val="0"/>
          <w:szCs w:val="24"/>
          <w:lang w:eastAsia="zh-CN"/>
        </w:rPr>
      </w:pPr>
      <w:r w:rsidRPr="00062A17">
        <w:rPr>
          <w:rFonts w:ascii="新細明體" w:eastAsia="新細明體" w:hAnsi="新細明體" w:cs="新細明體" w:hint="eastAsia"/>
          <w:caps/>
          <w:color w:val="FFFFFF"/>
          <w:kern w:val="0"/>
          <w:szCs w:val="24"/>
          <w:lang w:eastAsia="zh-CN"/>
        </w:rPr>
        <w:t>图像来源</w:t>
      </w:r>
      <w:r w:rsidRPr="00062A17">
        <w:rPr>
          <w:rFonts w:ascii="Helvetica" w:eastAsia="Times New Roman" w:hAnsi="Helvetica" w:cs="Helvetica"/>
          <w:caps/>
          <w:color w:val="FFFFFF"/>
          <w:kern w:val="0"/>
          <w:szCs w:val="24"/>
          <w:lang w:eastAsia="zh-CN"/>
        </w:rPr>
        <w:t>,</w:t>
      </w:r>
      <w:r w:rsidRPr="00062A17">
        <w:rPr>
          <w:rFonts w:ascii="Helvetica" w:eastAsia="Times New Roman" w:hAnsi="Helvetica" w:cs="Helvetica"/>
          <w:caps/>
          <w:color w:val="FFFFFF"/>
          <w:kern w:val="0"/>
          <w:szCs w:val="24"/>
          <w:lang w:val="en-GB" w:eastAsia="zh-CN"/>
        </w:rPr>
        <w:t>ROLLS PRESS/POPPERFOTO/GETTY IMAGES</w:t>
      </w:r>
    </w:p>
    <w:p w14:paraId="2DE4E84D" w14:textId="68854268" w:rsidR="00062A17" w:rsidRPr="00062A17" w:rsidRDefault="00062A17" w:rsidP="00062A17">
      <w:pPr>
        <w:widowControl/>
        <w:shd w:val="clear" w:color="auto" w:fill="FDFDFD"/>
        <w:rPr>
          <w:rFonts w:ascii="Times New Roman" w:eastAsia="Times New Roman" w:hAnsi="Times New Roman" w:cs="Times New Roman"/>
          <w:color w:val="000000"/>
          <w:kern w:val="0"/>
          <w:szCs w:val="24"/>
          <w:lang w:eastAsia="zh-CN"/>
        </w:rPr>
      </w:pPr>
    </w:p>
    <w:p w14:paraId="41B0A6F1" w14:textId="77777777" w:rsidR="00062A17" w:rsidRPr="00062A17" w:rsidRDefault="00062A17" w:rsidP="00062A17">
      <w:pPr>
        <w:widowControl/>
        <w:shd w:val="clear" w:color="auto" w:fill="FDFDFD"/>
        <w:rPr>
          <w:rFonts w:ascii="Times New Roman" w:eastAsia="Times New Roman" w:hAnsi="Times New Roman" w:cs="Times New Roman"/>
          <w:color w:val="000000"/>
          <w:kern w:val="0"/>
          <w:szCs w:val="24"/>
          <w:lang w:eastAsia="zh-CN"/>
        </w:rPr>
      </w:pPr>
      <w:r w:rsidRPr="00062A17">
        <w:rPr>
          <w:rFonts w:ascii="新細明體" w:eastAsia="新細明體" w:hAnsi="新細明體" w:cs="新細明體" w:hint="eastAsia"/>
          <w:color w:val="000000"/>
          <w:kern w:val="0"/>
          <w:szCs w:val="24"/>
          <w:lang w:eastAsia="zh-CN"/>
        </w:rPr>
        <w:t>神庙迁移工程需要把整座神庙切割成精确的块状，然后再一块块地精确拼合回原貌</w:t>
      </w:r>
      <w:r w:rsidRPr="00062A17">
        <w:rPr>
          <w:rFonts w:ascii="新細明體" w:eastAsia="新細明體" w:hAnsi="新細明體" w:cs="新細明體"/>
          <w:color w:val="000000"/>
          <w:kern w:val="0"/>
          <w:szCs w:val="24"/>
          <w:lang w:eastAsia="zh-CN"/>
        </w:rPr>
        <w:t>。</w:t>
      </w:r>
    </w:p>
    <w:p w14:paraId="310144A4" w14:textId="77777777" w:rsidR="00062A17" w:rsidRPr="00062A17" w:rsidRDefault="00062A17" w:rsidP="00062A17">
      <w:pPr>
        <w:widowControl/>
        <w:shd w:val="clear" w:color="auto" w:fill="FDFDFD"/>
        <w:rPr>
          <w:rFonts w:ascii="Helvetica" w:eastAsia="Times New Roman" w:hAnsi="Helvetica" w:cs="Helvetica"/>
          <w:color w:val="3F3F42"/>
          <w:kern w:val="0"/>
          <w:szCs w:val="24"/>
          <w:lang w:eastAsia="zh-CN"/>
        </w:rPr>
      </w:pPr>
      <w:r w:rsidRPr="00062A17">
        <w:rPr>
          <w:rFonts w:ascii="新細明體" w:eastAsia="新細明體" w:hAnsi="新細明體" w:cs="新細明體" w:hint="eastAsia"/>
          <w:color w:val="3F3F42"/>
          <w:kern w:val="0"/>
          <w:szCs w:val="24"/>
          <w:lang w:eastAsia="zh-CN"/>
        </w:rPr>
        <w:t>联合国科教文组织乘胜前进，持续发起人类历史遗产拯救行动计划，包括迄今仍在继续中的</w:t>
      </w:r>
      <w:r w:rsidRPr="00062A17">
        <w:rPr>
          <w:rFonts w:ascii="Helvetica" w:eastAsia="Times New Roman" w:hAnsi="Helvetica" w:cs="Helvetica"/>
          <w:color w:val="3F3F42"/>
          <w:kern w:val="0"/>
          <w:szCs w:val="24"/>
          <w:lang w:eastAsia="zh-CN"/>
        </w:rPr>
        <w:t>"</w:t>
      </w:r>
      <w:r w:rsidRPr="00062A17">
        <w:rPr>
          <w:rFonts w:ascii="新細明體" w:eastAsia="新細明體" w:hAnsi="新細明體" w:cs="新細明體" w:hint="eastAsia"/>
          <w:color w:val="3F3F42"/>
          <w:kern w:val="0"/>
          <w:szCs w:val="24"/>
          <w:lang w:eastAsia="zh-CN"/>
        </w:rPr>
        <w:t>威尼斯保护行动</w:t>
      </w:r>
      <w:r w:rsidRPr="00062A17">
        <w:rPr>
          <w:rFonts w:ascii="Helvetica" w:eastAsia="Times New Roman" w:hAnsi="Helvetica" w:cs="Helvetica"/>
          <w:color w:val="3F3F42"/>
          <w:kern w:val="0"/>
          <w:szCs w:val="24"/>
          <w:lang w:eastAsia="zh-CN"/>
        </w:rPr>
        <w:t>"</w:t>
      </w:r>
      <w:r w:rsidRPr="00062A17">
        <w:rPr>
          <w:rFonts w:ascii="新細明體" w:eastAsia="新細明體" w:hAnsi="新細明體" w:cs="新細明體" w:hint="eastAsia"/>
          <w:color w:val="3F3F42"/>
          <w:kern w:val="0"/>
          <w:szCs w:val="24"/>
          <w:lang w:eastAsia="zh-CN"/>
        </w:rPr>
        <w:t>（威尼斯在二十世纪六十年代中期几乎要被洪水吞没）。</w:t>
      </w:r>
      <w:r w:rsidRPr="00062A17">
        <w:rPr>
          <w:rFonts w:ascii="Helvetica" w:eastAsia="Times New Roman" w:hAnsi="Helvetica" w:cs="Helvetica"/>
          <w:color w:val="3F3F42"/>
          <w:kern w:val="0"/>
          <w:szCs w:val="24"/>
          <w:lang w:eastAsia="zh-CN"/>
        </w:rPr>
        <w:t>1965</w:t>
      </w:r>
      <w:r w:rsidRPr="00062A17">
        <w:rPr>
          <w:rFonts w:ascii="新細明體" w:eastAsia="新細明體" w:hAnsi="新細明體" w:cs="新細明體" w:hint="eastAsia"/>
          <w:color w:val="3F3F42"/>
          <w:kern w:val="0"/>
          <w:szCs w:val="24"/>
          <w:lang w:eastAsia="zh-CN"/>
        </w:rPr>
        <w:t>年，在美国联邦首都华盛顿举行的一次白宫会议上，会上倡议设立</w:t>
      </w:r>
      <w:r w:rsidRPr="00062A17">
        <w:rPr>
          <w:rFonts w:ascii="Helvetica" w:eastAsia="Times New Roman" w:hAnsi="Helvetica" w:cs="Helvetica"/>
          <w:color w:val="3F3F42"/>
          <w:kern w:val="0"/>
          <w:szCs w:val="24"/>
          <w:lang w:eastAsia="zh-CN"/>
        </w:rPr>
        <w:t>"</w:t>
      </w:r>
      <w:r w:rsidRPr="00062A17">
        <w:rPr>
          <w:rFonts w:ascii="新細明體" w:eastAsia="新細明體" w:hAnsi="新細明體" w:cs="新細明體" w:hint="eastAsia"/>
          <w:color w:val="3F3F42"/>
          <w:kern w:val="0"/>
          <w:szCs w:val="24"/>
          <w:lang w:eastAsia="zh-CN"/>
        </w:rPr>
        <w:t>世界遗产信托基金</w:t>
      </w:r>
      <w:r w:rsidRPr="00062A17">
        <w:rPr>
          <w:rFonts w:ascii="Helvetica" w:eastAsia="Times New Roman" w:hAnsi="Helvetica" w:cs="Helvetica"/>
          <w:color w:val="3F3F42"/>
          <w:kern w:val="0"/>
          <w:szCs w:val="24"/>
          <w:lang w:eastAsia="zh-CN"/>
        </w:rPr>
        <w:t>"</w:t>
      </w:r>
      <w:r w:rsidRPr="00062A17">
        <w:rPr>
          <w:rFonts w:ascii="新細明體" w:eastAsia="新細明體" w:hAnsi="新細明體" w:cs="新細明體" w:hint="eastAsia"/>
          <w:color w:val="3F3F42"/>
          <w:kern w:val="0"/>
          <w:szCs w:val="24"/>
          <w:lang w:eastAsia="zh-CN"/>
        </w:rPr>
        <w:t>，呼吁持续保护世界上</w:t>
      </w:r>
      <w:r w:rsidRPr="00062A17">
        <w:rPr>
          <w:rFonts w:ascii="Helvetica" w:eastAsia="Times New Roman" w:hAnsi="Helvetica" w:cs="Helvetica"/>
          <w:color w:val="3F3F42"/>
          <w:kern w:val="0"/>
          <w:szCs w:val="24"/>
          <w:lang w:eastAsia="zh-CN"/>
        </w:rPr>
        <w:t>"</w:t>
      </w:r>
      <w:r w:rsidRPr="00062A17">
        <w:rPr>
          <w:rFonts w:ascii="新細明體" w:eastAsia="新細明體" w:hAnsi="新細明體" w:cs="新細明體" w:hint="eastAsia"/>
          <w:color w:val="3F3F42"/>
          <w:kern w:val="0"/>
          <w:szCs w:val="24"/>
          <w:lang w:eastAsia="zh-CN"/>
        </w:rPr>
        <w:t>最杰出的自然风景区与文化遗产</w:t>
      </w:r>
      <w:r w:rsidRPr="00062A17">
        <w:rPr>
          <w:rFonts w:ascii="Helvetica" w:eastAsia="Times New Roman" w:hAnsi="Helvetica" w:cs="Helvetica"/>
          <w:color w:val="3F3F42"/>
          <w:kern w:val="0"/>
          <w:szCs w:val="24"/>
          <w:lang w:eastAsia="zh-CN"/>
        </w:rPr>
        <w:t>"</w:t>
      </w:r>
      <w:r w:rsidRPr="00062A17">
        <w:rPr>
          <w:rFonts w:ascii="新細明體" w:eastAsia="新細明體" w:hAnsi="新細明體" w:cs="新細明體" w:hint="eastAsia"/>
          <w:color w:val="3F3F42"/>
          <w:kern w:val="0"/>
          <w:szCs w:val="24"/>
          <w:lang w:eastAsia="zh-CN"/>
        </w:rPr>
        <w:t>。几年后，世界自然保护联盟（</w:t>
      </w:r>
      <w:r w:rsidRPr="00062A17">
        <w:rPr>
          <w:rFonts w:ascii="Helvetica" w:eastAsia="Times New Roman" w:hAnsi="Helvetica" w:cs="Helvetica"/>
          <w:color w:val="3F3F42"/>
          <w:kern w:val="0"/>
          <w:szCs w:val="24"/>
          <w:lang w:eastAsia="zh-CN"/>
        </w:rPr>
        <w:t>International Union for Conservation of Nature, IUCN</w:t>
      </w:r>
      <w:r w:rsidRPr="00062A17">
        <w:rPr>
          <w:rFonts w:ascii="新細明體" w:eastAsia="新細明體" w:hAnsi="新細明體" w:cs="新細明體" w:hint="eastAsia"/>
          <w:color w:val="3F3F42"/>
          <w:kern w:val="0"/>
          <w:szCs w:val="24"/>
          <w:lang w:eastAsia="zh-CN"/>
        </w:rPr>
        <w:t>）也发表了类似的提议。直到</w:t>
      </w:r>
      <w:r w:rsidRPr="00062A17">
        <w:rPr>
          <w:rFonts w:ascii="Helvetica" w:eastAsia="Times New Roman" w:hAnsi="Helvetica" w:cs="Helvetica"/>
          <w:color w:val="3F3F42"/>
          <w:kern w:val="0"/>
          <w:szCs w:val="24"/>
          <w:lang w:eastAsia="zh-CN"/>
        </w:rPr>
        <w:t xml:space="preserve"> 1972</w:t>
      </w:r>
      <w:r w:rsidRPr="00062A17">
        <w:rPr>
          <w:rFonts w:ascii="新細明體" w:eastAsia="新細明體" w:hAnsi="新細明體" w:cs="新細明體" w:hint="eastAsia"/>
          <w:color w:val="3F3F42"/>
          <w:kern w:val="0"/>
          <w:szCs w:val="24"/>
          <w:lang w:eastAsia="zh-CN"/>
        </w:rPr>
        <w:t>年</w:t>
      </w:r>
      <w:r w:rsidRPr="00062A17">
        <w:rPr>
          <w:rFonts w:ascii="Helvetica" w:eastAsia="Times New Roman" w:hAnsi="Helvetica" w:cs="Helvetica"/>
          <w:color w:val="3F3F42"/>
          <w:kern w:val="0"/>
          <w:szCs w:val="24"/>
          <w:lang w:eastAsia="zh-CN"/>
        </w:rPr>
        <w:t>11</w:t>
      </w:r>
      <w:r w:rsidRPr="00062A17">
        <w:rPr>
          <w:rFonts w:ascii="新細明體" w:eastAsia="新細明體" w:hAnsi="新細明體" w:cs="新細明體" w:hint="eastAsia"/>
          <w:color w:val="3F3F42"/>
          <w:kern w:val="0"/>
          <w:szCs w:val="24"/>
          <w:lang w:eastAsia="zh-CN"/>
        </w:rPr>
        <w:t>月，联合国教科文组织在巴黎召开会议，整合了两份草案，并通过《保护世界文化与自然遗产公约》，决议同等保护世界文化与自然遗产</w:t>
      </w:r>
      <w:r w:rsidRPr="00062A17">
        <w:rPr>
          <w:rFonts w:ascii="新細明體" w:eastAsia="新細明體" w:hAnsi="新細明體" w:cs="新細明體"/>
          <w:color w:val="3F3F42"/>
          <w:kern w:val="0"/>
          <w:szCs w:val="24"/>
          <w:lang w:eastAsia="zh-CN"/>
        </w:rPr>
        <w:t>。</w:t>
      </w:r>
    </w:p>
    <w:p w14:paraId="18B3204C" w14:textId="77777777" w:rsidR="00062A17" w:rsidRPr="00062A17" w:rsidRDefault="00062A17" w:rsidP="00062A17">
      <w:pPr>
        <w:widowControl/>
        <w:shd w:val="clear" w:color="auto" w:fill="FDFDFD"/>
        <w:rPr>
          <w:rFonts w:ascii="Helvetica" w:eastAsia="Times New Roman" w:hAnsi="Helvetica" w:cs="Helvetica"/>
          <w:color w:val="3F3F42"/>
          <w:kern w:val="0"/>
          <w:szCs w:val="24"/>
          <w:lang w:eastAsia="zh-CN"/>
        </w:rPr>
      </w:pPr>
      <w:r w:rsidRPr="00062A17">
        <w:rPr>
          <w:rFonts w:ascii="新細明體" w:eastAsia="新細明體" w:hAnsi="新細明體" w:cs="新細明體" w:hint="eastAsia"/>
          <w:color w:val="3F3F42"/>
          <w:kern w:val="0"/>
          <w:szCs w:val="24"/>
          <w:lang w:eastAsia="zh-CN"/>
        </w:rPr>
        <w:t>如今，世界上的很多处世界遗产，如墨西哥帝王蝴蝶生态保护区（</w:t>
      </w:r>
      <w:r w:rsidRPr="00062A17">
        <w:rPr>
          <w:rFonts w:ascii="Helvetica" w:eastAsia="Times New Roman" w:hAnsi="Helvetica" w:cs="Helvetica"/>
          <w:color w:val="3F3F42"/>
          <w:kern w:val="0"/>
          <w:szCs w:val="24"/>
          <w:lang w:eastAsia="zh-CN"/>
        </w:rPr>
        <w:t>Monarch Butterfly Biosphere Reserve</w:t>
      </w:r>
      <w:r w:rsidRPr="00062A17">
        <w:rPr>
          <w:rFonts w:ascii="新細明體" w:eastAsia="新細明體" w:hAnsi="新細明體" w:cs="新細明體" w:hint="eastAsia"/>
          <w:color w:val="3F3F42"/>
          <w:kern w:val="0"/>
          <w:szCs w:val="24"/>
          <w:lang w:eastAsia="zh-CN"/>
        </w:rPr>
        <w:t>）、德国施瓦本汝拉山脉（</w:t>
      </w:r>
      <w:r w:rsidRPr="00062A17">
        <w:rPr>
          <w:rFonts w:ascii="Helvetica" w:eastAsia="Times New Roman" w:hAnsi="Helvetica" w:cs="Helvetica"/>
          <w:color w:val="3F3F42"/>
          <w:kern w:val="0"/>
          <w:szCs w:val="24"/>
          <w:lang w:eastAsia="zh-CN"/>
        </w:rPr>
        <w:t>Swabian Jura</w:t>
      </w:r>
      <w:r w:rsidRPr="00062A17">
        <w:rPr>
          <w:rFonts w:ascii="新細明體" w:eastAsia="新細明體" w:hAnsi="新細明體" w:cs="新細明體" w:hint="eastAsia"/>
          <w:color w:val="3F3F42"/>
          <w:kern w:val="0"/>
          <w:szCs w:val="24"/>
          <w:lang w:eastAsia="zh-CN"/>
        </w:rPr>
        <w:t>）中的远古洞穴与冰河时代艺术、南非罗本岛博物馆（因岛上监狱曾在南非种族隔离时代长期关押前南非领袖纳尔逊</w:t>
      </w:r>
      <w:r w:rsidRPr="00062A17">
        <w:rPr>
          <w:rFonts w:ascii="Helvetica" w:eastAsia="Times New Roman" w:hAnsi="Helvetica" w:cs="Helvetica"/>
          <w:color w:val="3F3F42"/>
          <w:kern w:val="0"/>
          <w:szCs w:val="24"/>
          <w:lang w:eastAsia="zh-CN"/>
        </w:rPr>
        <w:t>•</w:t>
      </w:r>
      <w:r w:rsidRPr="00062A17">
        <w:rPr>
          <w:rFonts w:ascii="新細明體" w:eastAsia="新細明體" w:hAnsi="新細明體" w:cs="新細明體" w:hint="eastAsia"/>
          <w:color w:val="3F3F42"/>
          <w:kern w:val="0"/>
          <w:szCs w:val="24"/>
          <w:lang w:eastAsia="zh-CN"/>
        </w:rPr>
        <w:t>曼德拉而闻名）等，都因</w:t>
      </w:r>
      <w:r w:rsidRPr="00062A17">
        <w:rPr>
          <w:rFonts w:ascii="Helvetica" w:eastAsia="Times New Roman" w:hAnsi="Helvetica" w:cs="Helvetica"/>
          <w:color w:val="3F3F42"/>
          <w:kern w:val="0"/>
          <w:szCs w:val="24"/>
          <w:lang w:eastAsia="zh-CN"/>
        </w:rPr>
        <w:t>"</w:t>
      </w:r>
      <w:r w:rsidRPr="00062A17">
        <w:rPr>
          <w:rFonts w:ascii="新細明體" w:eastAsia="新細明體" w:hAnsi="新細明體" w:cs="新細明體" w:hint="eastAsia"/>
          <w:color w:val="3F3F42"/>
          <w:kern w:val="0"/>
          <w:szCs w:val="24"/>
          <w:lang w:eastAsia="zh-CN"/>
        </w:rPr>
        <w:t>努比亚行动计划</w:t>
      </w:r>
      <w:r w:rsidRPr="00062A17">
        <w:rPr>
          <w:rFonts w:ascii="Helvetica" w:eastAsia="Times New Roman" w:hAnsi="Helvetica" w:cs="Helvetica"/>
          <w:color w:val="3F3F42"/>
          <w:kern w:val="0"/>
          <w:szCs w:val="24"/>
          <w:lang w:eastAsia="zh-CN"/>
        </w:rPr>
        <w:t>"</w:t>
      </w:r>
      <w:r w:rsidRPr="00062A17">
        <w:rPr>
          <w:rFonts w:ascii="新細明體" w:eastAsia="新細明體" w:hAnsi="新細明體" w:cs="新細明體" w:hint="eastAsia"/>
          <w:color w:val="3F3F42"/>
          <w:kern w:val="0"/>
          <w:szCs w:val="24"/>
          <w:lang w:eastAsia="zh-CN"/>
        </w:rPr>
        <w:t>开创先河而被更好地保护起来。该计划也成为后续保护全球各地世界遗产的</w:t>
      </w:r>
      <w:r w:rsidRPr="00062A17">
        <w:rPr>
          <w:rFonts w:ascii="Helvetica" w:eastAsia="Times New Roman" w:hAnsi="Helvetica" w:cs="Helvetica"/>
          <w:color w:val="3F3F42"/>
          <w:kern w:val="0"/>
          <w:szCs w:val="24"/>
          <w:lang w:eastAsia="zh-CN"/>
        </w:rPr>
        <w:t>"</w:t>
      </w:r>
      <w:r w:rsidRPr="00062A17">
        <w:rPr>
          <w:rFonts w:ascii="新細明體" w:eastAsia="新細明體" w:hAnsi="新細明體" w:cs="新細明體" w:hint="eastAsia"/>
          <w:color w:val="3F3F42"/>
          <w:kern w:val="0"/>
          <w:szCs w:val="24"/>
          <w:lang w:eastAsia="zh-CN"/>
        </w:rPr>
        <w:t>精细化</w:t>
      </w:r>
      <w:r w:rsidRPr="00062A17">
        <w:rPr>
          <w:rFonts w:ascii="Helvetica" w:eastAsia="Times New Roman" w:hAnsi="Helvetica" w:cs="Helvetica"/>
          <w:color w:val="3F3F42"/>
          <w:kern w:val="0"/>
          <w:szCs w:val="24"/>
          <w:lang w:eastAsia="zh-CN"/>
        </w:rPr>
        <w:t>"</w:t>
      </w:r>
      <w:r w:rsidRPr="00062A17">
        <w:rPr>
          <w:rFonts w:ascii="新細明體" w:eastAsia="新細明體" w:hAnsi="新細明體" w:cs="新細明體" w:hint="eastAsia"/>
          <w:color w:val="3F3F42"/>
          <w:kern w:val="0"/>
          <w:szCs w:val="24"/>
          <w:lang w:eastAsia="zh-CN"/>
        </w:rPr>
        <w:t>范本。对一些连年受战火影响的国家和地区，如伊拉克、也门、埃塞俄比亚等，这样的行动更具意义。十多年前，在联合国科教文组织的努力下，高</w:t>
      </w:r>
      <w:r w:rsidRPr="00062A17">
        <w:rPr>
          <w:rFonts w:ascii="Helvetica" w:eastAsia="Times New Roman" w:hAnsi="Helvetica" w:cs="Helvetica"/>
          <w:color w:val="3F3F42"/>
          <w:kern w:val="0"/>
          <w:szCs w:val="24"/>
          <w:lang w:eastAsia="zh-CN"/>
        </w:rPr>
        <w:t>24</w:t>
      </w:r>
      <w:r w:rsidRPr="00062A17">
        <w:rPr>
          <w:rFonts w:ascii="新細明體" w:eastAsia="新細明體" w:hAnsi="新細明體" w:cs="新細明體" w:hint="eastAsia"/>
          <w:color w:val="3F3F42"/>
          <w:kern w:val="0"/>
          <w:szCs w:val="24"/>
          <w:lang w:eastAsia="zh-CN"/>
        </w:rPr>
        <w:t>米、重达</w:t>
      </w:r>
      <w:r w:rsidRPr="00062A17">
        <w:rPr>
          <w:rFonts w:ascii="Helvetica" w:eastAsia="Times New Roman" w:hAnsi="Helvetica" w:cs="Helvetica"/>
          <w:color w:val="3F3F42"/>
          <w:kern w:val="0"/>
          <w:szCs w:val="24"/>
          <w:lang w:eastAsia="zh-CN"/>
        </w:rPr>
        <w:t>160</w:t>
      </w:r>
      <w:r w:rsidRPr="00062A17">
        <w:rPr>
          <w:rFonts w:ascii="新細明體" w:eastAsia="新細明體" w:hAnsi="新細明體" w:cs="新細明體" w:hint="eastAsia"/>
          <w:color w:val="3F3F42"/>
          <w:kern w:val="0"/>
          <w:szCs w:val="24"/>
          <w:lang w:eastAsia="zh-CN"/>
        </w:rPr>
        <w:t>吨的阿克苏姆方尖碑（</w:t>
      </w:r>
      <w:r w:rsidRPr="00062A17">
        <w:rPr>
          <w:rFonts w:ascii="Helvetica" w:eastAsia="Times New Roman" w:hAnsi="Helvetica" w:cs="Helvetica"/>
          <w:color w:val="3F3F42"/>
          <w:kern w:val="0"/>
          <w:szCs w:val="24"/>
          <w:lang w:eastAsia="zh-CN"/>
        </w:rPr>
        <w:t>Obelisk of Axum</w:t>
      </w:r>
      <w:r w:rsidRPr="00062A17">
        <w:rPr>
          <w:rFonts w:ascii="新細明體" w:eastAsia="新細明體" w:hAnsi="新細明體" w:cs="新細明體" w:hint="eastAsia"/>
          <w:color w:val="3F3F42"/>
          <w:kern w:val="0"/>
          <w:szCs w:val="24"/>
          <w:lang w:eastAsia="zh-CN"/>
        </w:rPr>
        <w:t>，又称罗马石碑）从意大利被运送回埃塞俄比亚。这块巨型石碑是</w:t>
      </w:r>
      <w:r w:rsidRPr="00062A17">
        <w:rPr>
          <w:rFonts w:ascii="Helvetica" w:eastAsia="Times New Roman" w:hAnsi="Helvetica" w:cs="Helvetica"/>
          <w:color w:val="3F3F42"/>
          <w:kern w:val="0"/>
          <w:szCs w:val="24"/>
          <w:lang w:eastAsia="zh-CN"/>
        </w:rPr>
        <w:t>1937</w:t>
      </w:r>
      <w:r w:rsidRPr="00062A17">
        <w:rPr>
          <w:rFonts w:ascii="新細明體" w:eastAsia="新細明體" w:hAnsi="新細明體" w:cs="新細明體" w:hint="eastAsia"/>
          <w:color w:val="3F3F42"/>
          <w:kern w:val="0"/>
          <w:szCs w:val="24"/>
          <w:lang w:eastAsia="zh-CN"/>
        </w:rPr>
        <w:t>年意大利墨索里尼法西斯政权在征服埃塞俄比亚后将它作为战利品运到罗马的</w:t>
      </w:r>
      <w:r w:rsidRPr="00062A17">
        <w:rPr>
          <w:rFonts w:ascii="新細明體" w:eastAsia="新細明體" w:hAnsi="新細明體" w:cs="新細明體"/>
          <w:color w:val="3F3F42"/>
          <w:kern w:val="0"/>
          <w:szCs w:val="24"/>
          <w:lang w:eastAsia="zh-CN"/>
        </w:rPr>
        <w:t>。</w:t>
      </w:r>
    </w:p>
    <w:p w14:paraId="2AEAB97C" w14:textId="77777777" w:rsidR="00062A17" w:rsidRPr="00062A17" w:rsidRDefault="00062A17" w:rsidP="00062A17">
      <w:pPr>
        <w:widowControl/>
        <w:shd w:val="clear" w:color="auto" w:fill="FDFDFD"/>
        <w:rPr>
          <w:rFonts w:ascii="Helvetica" w:eastAsia="Times New Roman" w:hAnsi="Helvetica" w:cs="Helvetica"/>
          <w:color w:val="3F3F42"/>
          <w:kern w:val="0"/>
          <w:szCs w:val="24"/>
        </w:rPr>
      </w:pPr>
      <w:r w:rsidRPr="00062A17">
        <w:rPr>
          <w:rFonts w:ascii="新細明體" w:eastAsia="新細明體" w:hAnsi="新細明體" w:cs="新細明體" w:hint="eastAsia"/>
          <w:color w:val="3F3F42"/>
          <w:kern w:val="0"/>
          <w:szCs w:val="24"/>
          <w:lang w:eastAsia="zh-CN"/>
        </w:rPr>
        <w:t>罗斯勒博士补充道，</w:t>
      </w:r>
      <w:r w:rsidRPr="00062A17">
        <w:rPr>
          <w:rFonts w:ascii="Helvetica" w:eastAsia="Times New Roman" w:hAnsi="Helvetica" w:cs="Helvetica"/>
          <w:color w:val="3F3F42"/>
          <w:kern w:val="0"/>
          <w:szCs w:val="24"/>
          <w:lang w:eastAsia="zh-CN"/>
        </w:rPr>
        <w:t>"</w:t>
      </w:r>
      <w:r w:rsidRPr="00062A17">
        <w:rPr>
          <w:rFonts w:ascii="新細明體" w:eastAsia="新細明體" w:hAnsi="新細明體" w:cs="新細明體" w:hint="eastAsia"/>
          <w:color w:val="3F3F42"/>
          <w:kern w:val="0"/>
          <w:szCs w:val="24"/>
          <w:lang w:eastAsia="zh-CN"/>
        </w:rPr>
        <w:t>于埃塞俄比亚民众来说，将这块石碑归还并让它重新屹立在阿克苏姆城，象征着第二次世界大战的结束。埃塞俄比亚人民需要他们的历史遗产。不论是自然灾害，还是战争</w:t>
      </w:r>
      <w:r w:rsidRPr="00062A17">
        <w:rPr>
          <w:rFonts w:ascii="Helvetica" w:eastAsia="Times New Roman" w:hAnsi="Helvetica" w:cs="Helvetica"/>
          <w:color w:val="3F3F42"/>
          <w:kern w:val="0"/>
          <w:szCs w:val="24"/>
          <w:lang w:eastAsia="zh-CN"/>
        </w:rPr>
        <w:t>……</w:t>
      </w:r>
      <w:r w:rsidRPr="00062A17">
        <w:rPr>
          <w:rFonts w:ascii="新細明體" w:eastAsia="新細明體" w:hAnsi="新細明體" w:cs="新細明體" w:hint="eastAsia"/>
          <w:color w:val="3F3F42"/>
          <w:kern w:val="0"/>
          <w:szCs w:val="24"/>
          <w:lang w:eastAsia="zh-CN"/>
        </w:rPr>
        <w:t>我们都不能任其夺走他们的遗产。</w:t>
      </w:r>
      <w:r w:rsidRPr="00062A17">
        <w:rPr>
          <w:rFonts w:ascii="Helvetica" w:eastAsia="Times New Roman" w:hAnsi="Helvetica" w:cs="Helvetica"/>
          <w:color w:val="3F3F42"/>
          <w:kern w:val="0"/>
          <w:szCs w:val="24"/>
        </w:rPr>
        <w:t>"</w:t>
      </w:r>
    </w:p>
    <w:p w14:paraId="09DA9487" w14:textId="31573B7F" w:rsidR="00062A17" w:rsidRPr="00062A17" w:rsidRDefault="00062A17" w:rsidP="00062A17">
      <w:pPr>
        <w:widowControl/>
        <w:shd w:val="clear" w:color="auto" w:fill="FDFDFD"/>
        <w:rPr>
          <w:rFonts w:ascii="Times New Roman" w:eastAsia="Times New Roman" w:hAnsi="Times New Roman" w:cs="Times New Roman"/>
          <w:color w:val="000000"/>
          <w:kern w:val="0"/>
          <w:szCs w:val="24"/>
        </w:rPr>
      </w:pPr>
      <w:r w:rsidRPr="00062A17">
        <w:rPr>
          <w:rFonts w:ascii="Times New Roman" w:eastAsia="Times New Roman" w:hAnsi="Times New Roman" w:cs="Times New Roman"/>
          <w:noProof/>
          <w:color w:val="000000"/>
          <w:kern w:val="0"/>
          <w:szCs w:val="24"/>
        </w:rPr>
        <w:lastRenderedPageBreak/>
        <w:drawing>
          <wp:inline distT="0" distB="0" distL="0" distR="0" wp14:anchorId="27C85C0F" wp14:editId="256F13CC">
            <wp:extent cx="5274310" cy="2967355"/>
            <wp:effectExtent l="0" t="0" r="2540" b="4445"/>
            <wp:docPr id="1" name="图片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2967355"/>
                    </a:xfrm>
                    <a:prstGeom prst="rect">
                      <a:avLst/>
                    </a:prstGeom>
                    <a:noFill/>
                    <a:ln>
                      <a:noFill/>
                    </a:ln>
                  </pic:spPr>
                </pic:pic>
              </a:graphicData>
            </a:graphic>
          </wp:inline>
        </w:drawing>
      </w:r>
    </w:p>
    <w:p w14:paraId="2180C7A7" w14:textId="77777777" w:rsidR="00062A17" w:rsidRPr="00062A17" w:rsidRDefault="00062A17" w:rsidP="00062A17">
      <w:pPr>
        <w:widowControl/>
        <w:shd w:val="clear" w:color="auto" w:fill="FDFDFD"/>
        <w:rPr>
          <w:rFonts w:ascii="Helvetica" w:eastAsia="Times New Roman" w:hAnsi="Helvetica" w:cs="Helvetica"/>
          <w:caps/>
          <w:color w:val="FFFFFF"/>
          <w:kern w:val="0"/>
          <w:szCs w:val="24"/>
          <w:lang w:eastAsia="zh-CN"/>
        </w:rPr>
      </w:pPr>
      <w:r w:rsidRPr="00062A17">
        <w:rPr>
          <w:rFonts w:ascii="新細明體" w:eastAsia="新細明體" w:hAnsi="新細明體" w:cs="新細明體" w:hint="eastAsia"/>
          <w:caps/>
          <w:color w:val="FFFFFF"/>
          <w:kern w:val="0"/>
          <w:szCs w:val="24"/>
          <w:lang w:eastAsia="zh-CN"/>
        </w:rPr>
        <w:t>图像来源</w:t>
      </w:r>
      <w:r w:rsidRPr="00062A17">
        <w:rPr>
          <w:rFonts w:ascii="Helvetica" w:eastAsia="Times New Roman" w:hAnsi="Helvetica" w:cs="Helvetica"/>
          <w:caps/>
          <w:color w:val="FFFFFF"/>
          <w:kern w:val="0"/>
          <w:szCs w:val="24"/>
          <w:lang w:eastAsia="zh-CN"/>
        </w:rPr>
        <w:t>,</w:t>
      </w:r>
      <w:r w:rsidRPr="00062A17">
        <w:rPr>
          <w:rFonts w:ascii="Helvetica" w:eastAsia="Times New Roman" w:hAnsi="Helvetica" w:cs="Helvetica"/>
          <w:caps/>
          <w:color w:val="FFFFFF"/>
          <w:kern w:val="0"/>
          <w:szCs w:val="24"/>
          <w:lang w:val="en-GB" w:eastAsia="zh-CN"/>
        </w:rPr>
        <w:t>IMAGE SOURCE/GETTY IMAGES</w:t>
      </w:r>
    </w:p>
    <w:p w14:paraId="64780584" w14:textId="5B519108" w:rsidR="00062A17" w:rsidRPr="00062A17" w:rsidRDefault="00062A17" w:rsidP="00062A17">
      <w:pPr>
        <w:widowControl/>
        <w:shd w:val="clear" w:color="auto" w:fill="FDFDFD"/>
        <w:rPr>
          <w:rFonts w:ascii="Times New Roman" w:eastAsia="Times New Roman" w:hAnsi="Times New Roman" w:cs="Times New Roman"/>
          <w:color w:val="000000"/>
          <w:kern w:val="0"/>
          <w:szCs w:val="24"/>
          <w:lang w:eastAsia="zh-CN"/>
        </w:rPr>
      </w:pPr>
    </w:p>
    <w:p w14:paraId="6B788D77" w14:textId="77777777" w:rsidR="00062A17" w:rsidRPr="00062A17" w:rsidRDefault="00062A17" w:rsidP="00062A17">
      <w:pPr>
        <w:widowControl/>
        <w:shd w:val="clear" w:color="auto" w:fill="FDFDFD"/>
        <w:rPr>
          <w:rFonts w:ascii="Times New Roman" w:eastAsia="Times New Roman" w:hAnsi="Times New Roman" w:cs="Times New Roman"/>
          <w:color w:val="000000"/>
          <w:kern w:val="0"/>
          <w:szCs w:val="24"/>
          <w:lang w:eastAsia="zh-CN"/>
        </w:rPr>
      </w:pPr>
      <w:r w:rsidRPr="00062A17">
        <w:rPr>
          <w:rFonts w:ascii="新細明體" w:eastAsia="新細明體" w:hAnsi="新細明體" w:cs="新細明體" w:hint="eastAsia"/>
          <w:color w:val="000000"/>
          <w:kern w:val="0"/>
          <w:szCs w:val="24"/>
          <w:lang w:eastAsia="zh-CN"/>
        </w:rPr>
        <w:t>得益于</w:t>
      </w:r>
      <w:r w:rsidRPr="00062A17">
        <w:rPr>
          <w:rFonts w:ascii="Times New Roman" w:eastAsia="Times New Roman" w:hAnsi="Times New Roman" w:cs="Times New Roman"/>
          <w:color w:val="000000"/>
          <w:kern w:val="0"/>
          <w:szCs w:val="24"/>
          <w:lang w:eastAsia="zh-CN"/>
        </w:rPr>
        <w:t>"</w:t>
      </w:r>
      <w:r w:rsidRPr="00062A17">
        <w:rPr>
          <w:rFonts w:ascii="新細明體" w:eastAsia="新細明體" w:hAnsi="新細明體" w:cs="新細明體" w:hint="eastAsia"/>
          <w:color w:val="000000"/>
          <w:kern w:val="0"/>
          <w:szCs w:val="24"/>
          <w:lang w:eastAsia="zh-CN"/>
        </w:rPr>
        <w:t>努比亚行动计划</w:t>
      </w:r>
      <w:r w:rsidRPr="00062A17">
        <w:rPr>
          <w:rFonts w:ascii="Times New Roman" w:eastAsia="Times New Roman" w:hAnsi="Times New Roman" w:cs="Times New Roman"/>
          <w:color w:val="000000"/>
          <w:kern w:val="0"/>
          <w:szCs w:val="24"/>
          <w:lang w:eastAsia="zh-CN"/>
        </w:rPr>
        <w:t>"</w:t>
      </w:r>
      <w:r w:rsidRPr="00062A17">
        <w:rPr>
          <w:rFonts w:ascii="新細明體" w:eastAsia="新細明體" w:hAnsi="新細明體" w:cs="新細明體" w:hint="eastAsia"/>
          <w:color w:val="000000"/>
          <w:kern w:val="0"/>
          <w:szCs w:val="24"/>
          <w:lang w:eastAsia="zh-CN"/>
        </w:rPr>
        <w:t>的成功，联合国科教文组织世界遗产名录才能诞生</w:t>
      </w:r>
      <w:r w:rsidRPr="00062A17">
        <w:rPr>
          <w:rFonts w:ascii="新細明體" w:eastAsia="新細明體" w:hAnsi="新細明體" w:cs="新細明體"/>
          <w:color w:val="000000"/>
          <w:kern w:val="0"/>
          <w:szCs w:val="24"/>
          <w:lang w:eastAsia="zh-CN"/>
        </w:rPr>
        <w:t>。</w:t>
      </w:r>
    </w:p>
    <w:p w14:paraId="0AD7F962" w14:textId="77777777" w:rsidR="00062A17" w:rsidRPr="00062A17" w:rsidRDefault="00062A17" w:rsidP="00062A17">
      <w:pPr>
        <w:widowControl/>
        <w:shd w:val="clear" w:color="auto" w:fill="FDFDFD"/>
        <w:rPr>
          <w:rFonts w:ascii="Helvetica" w:eastAsia="Times New Roman" w:hAnsi="Helvetica" w:cs="Helvetica"/>
          <w:color w:val="3F3F42"/>
          <w:kern w:val="0"/>
          <w:szCs w:val="24"/>
          <w:lang w:eastAsia="zh-CN"/>
        </w:rPr>
      </w:pPr>
      <w:r w:rsidRPr="00062A17">
        <w:rPr>
          <w:rFonts w:ascii="新細明體" w:eastAsia="新細明體" w:hAnsi="新細明體" w:cs="新細明體" w:hint="eastAsia"/>
          <w:color w:val="3F3F42"/>
          <w:kern w:val="0"/>
          <w:szCs w:val="24"/>
          <w:lang w:eastAsia="zh-CN"/>
        </w:rPr>
        <w:t>在</w:t>
      </w:r>
      <w:r w:rsidRPr="00062A17">
        <w:rPr>
          <w:rFonts w:ascii="Helvetica" w:eastAsia="Times New Roman" w:hAnsi="Helvetica" w:cs="Helvetica"/>
          <w:color w:val="3F3F42"/>
          <w:kern w:val="0"/>
          <w:szCs w:val="24"/>
          <w:lang w:eastAsia="zh-CN"/>
        </w:rPr>
        <w:t>"</w:t>
      </w:r>
      <w:r w:rsidRPr="00062A17">
        <w:rPr>
          <w:rFonts w:ascii="新細明體" w:eastAsia="新細明體" w:hAnsi="新細明體" w:cs="新細明體" w:hint="eastAsia"/>
          <w:color w:val="3F3F42"/>
          <w:kern w:val="0"/>
          <w:szCs w:val="24"/>
          <w:lang w:eastAsia="zh-CN"/>
        </w:rPr>
        <w:t>努比亚行动计划</w:t>
      </w:r>
      <w:r w:rsidRPr="00062A17">
        <w:rPr>
          <w:rFonts w:ascii="Helvetica" w:eastAsia="Times New Roman" w:hAnsi="Helvetica" w:cs="Helvetica"/>
          <w:color w:val="3F3F42"/>
          <w:kern w:val="0"/>
          <w:szCs w:val="24"/>
          <w:lang w:eastAsia="zh-CN"/>
        </w:rPr>
        <w:t>"</w:t>
      </w:r>
      <w:r w:rsidRPr="00062A17">
        <w:rPr>
          <w:rFonts w:ascii="新細明體" w:eastAsia="新細明體" w:hAnsi="新細明體" w:cs="新細明體" w:hint="eastAsia"/>
          <w:color w:val="3F3F42"/>
          <w:kern w:val="0"/>
          <w:szCs w:val="24"/>
          <w:lang w:eastAsia="zh-CN"/>
        </w:rPr>
        <w:t>工程完工近五十年后的今日，阿布辛贝神庙群虽地处偏远，却成为全球游客争相游览的胜地。清澈的纳塞湖以其清水垂钓和鳄鱼群而闻名。但努比亚山谷最引人入胜的景观必定还是阿布辛贝神庙群。三千年来，它都作为人类共同遗产的标志性建筑而存在着，同时它也是一座后世保护地球遗产的丰碑。若非各方努力，它可能全然是另外一幅模样</w:t>
      </w:r>
      <w:r w:rsidRPr="00062A17">
        <w:rPr>
          <w:rFonts w:ascii="新細明體" w:eastAsia="新細明體" w:hAnsi="新細明體" w:cs="新細明體"/>
          <w:color w:val="3F3F42"/>
          <w:kern w:val="0"/>
          <w:szCs w:val="24"/>
          <w:lang w:eastAsia="zh-CN"/>
        </w:rPr>
        <w:t>。</w:t>
      </w:r>
    </w:p>
    <w:p w14:paraId="1A86CE7D" w14:textId="77777777" w:rsidR="00062A17" w:rsidRPr="00062A17" w:rsidRDefault="00062A17" w:rsidP="00062A17">
      <w:pPr>
        <w:widowControl/>
        <w:shd w:val="clear" w:color="auto" w:fill="FDFDFD"/>
        <w:rPr>
          <w:rFonts w:ascii="Helvetica" w:eastAsia="Times New Roman" w:hAnsi="Helvetica" w:cs="Helvetica"/>
          <w:color w:val="3F3F42"/>
          <w:kern w:val="0"/>
          <w:szCs w:val="24"/>
        </w:rPr>
      </w:pPr>
      <w:r w:rsidRPr="00062A17">
        <w:rPr>
          <w:rFonts w:ascii="新細明體" w:eastAsia="新細明體" w:hAnsi="新細明體" w:cs="新細明體" w:hint="eastAsia"/>
          <w:color w:val="3F3F42"/>
          <w:kern w:val="0"/>
          <w:szCs w:val="24"/>
          <w:lang w:eastAsia="zh-CN"/>
        </w:rPr>
        <w:t>罗斯勒博士说：</w:t>
      </w:r>
      <w:r w:rsidRPr="00062A17">
        <w:rPr>
          <w:rFonts w:ascii="Helvetica" w:eastAsia="Times New Roman" w:hAnsi="Helvetica" w:cs="Helvetica"/>
          <w:color w:val="3F3F42"/>
          <w:kern w:val="0"/>
          <w:szCs w:val="24"/>
          <w:lang w:eastAsia="zh-CN"/>
        </w:rPr>
        <w:t>"</w:t>
      </w:r>
      <w:r w:rsidRPr="00062A17">
        <w:rPr>
          <w:rFonts w:ascii="新細明體" w:eastAsia="新細明體" w:hAnsi="新細明體" w:cs="新細明體" w:hint="eastAsia"/>
          <w:color w:val="3F3F42"/>
          <w:kern w:val="0"/>
          <w:szCs w:val="24"/>
          <w:lang w:eastAsia="zh-CN"/>
        </w:rPr>
        <w:t>神庙若是没被迁移的话，人们其实也还是可以参观的，不过就是在水下而已。游客需要浮潜或者潜水去看，但因为有鳄鱼出没，或者必须乘搭有玻璃底的船只，透过玻璃往下观赏。</w:t>
      </w:r>
      <w:r w:rsidRPr="00062A17">
        <w:rPr>
          <w:rFonts w:ascii="Helvetica" w:eastAsia="Times New Roman" w:hAnsi="Helvetica" w:cs="Helvetica"/>
          <w:color w:val="3F3F42"/>
          <w:kern w:val="0"/>
          <w:szCs w:val="24"/>
        </w:rPr>
        <w:t>"</w:t>
      </w:r>
    </w:p>
    <w:p w14:paraId="119A81DB" w14:textId="77777777" w:rsidR="00020EB7" w:rsidRDefault="00020EB7"/>
    <w:sectPr w:rsidR="00020EB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CF201" w14:textId="77777777" w:rsidR="007B4BBB" w:rsidRDefault="007B4BBB" w:rsidP="00062A17">
      <w:r>
        <w:separator/>
      </w:r>
    </w:p>
  </w:endnote>
  <w:endnote w:type="continuationSeparator" w:id="0">
    <w:p w14:paraId="6EAD11D1" w14:textId="77777777" w:rsidR="007B4BBB" w:rsidRDefault="007B4BBB" w:rsidP="00062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9FD90" w14:textId="77777777" w:rsidR="007B4BBB" w:rsidRDefault="007B4BBB" w:rsidP="00062A17">
      <w:r>
        <w:separator/>
      </w:r>
    </w:p>
  </w:footnote>
  <w:footnote w:type="continuationSeparator" w:id="0">
    <w:p w14:paraId="4FE11B88" w14:textId="77777777" w:rsidR="007B4BBB" w:rsidRDefault="007B4BBB" w:rsidP="00062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1E6D13"/>
    <w:multiLevelType w:val="multilevel"/>
    <w:tmpl w:val="64A6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51"/>
    <w:rsid w:val="00020EB7"/>
    <w:rsid w:val="00062A17"/>
    <w:rsid w:val="00162FE2"/>
    <w:rsid w:val="00542836"/>
    <w:rsid w:val="00735F51"/>
    <w:rsid w:val="007B4B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5C668"/>
  <w15:chartTrackingRefBased/>
  <w15:docId w15:val="{8251C675-E5B2-4339-9846-A2A3A4EF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rsid w:val="00062A17"/>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2A17"/>
    <w:pPr>
      <w:tabs>
        <w:tab w:val="center" w:pos="4153"/>
        <w:tab w:val="right" w:pos="8306"/>
      </w:tabs>
      <w:snapToGrid w:val="0"/>
    </w:pPr>
    <w:rPr>
      <w:sz w:val="20"/>
      <w:szCs w:val="20"/>
    </w:rPr>
  </w:style>
  <w:style w:type="character" w:customStyle="1" w:styleId="a4">
    <w:name w:val="页眉 字符"/>
    <w:basedOn w:val="a0"/>
    <w:link w:val="a3"/>
    <w:uiPriority w:val="99"/>
    <w:rsid w:val="00062A17"/>
    <w:rPr>
      <w:sz w:val="20"/>
      <w:szCs w:val="20"/>
    </w:rPr>
  </w:style>
  <w:style w:type="paragraph" w:styleId="a5">
    <w:name w:val="footer"/>
    <w:basedOn w:val="a"/>
    <w:link w:val="a6"/>
    <w:uiPriority w:val="99"/>
    <w:unhideWhenUsed/>
    <w:rsid w:val="00062A17"/>
    <w:pPr>
      <w:tabs>
        <w:tab w:val="center" w:pos="4153"/>
        <w:tab w:val="right" w:pos="8306"/>
      </w:tabs>
      <w:snapToGrid w:val="0"/>
    </w:pPr>
    <w:rPr>
      <w:sz w:val="20"/>
      <w:szCs w:val="20"/>
    </w:rPr>
  </w:style>
  <w:style w:type="character" w:customStyle="1" w:styleId="a6">
    <w:name w:val="页脚 字符"/>
    <w:basedOn w:val="a0"/>
    <w:link w:val="a5"/>
    <w:uiPriority w:val="99"/>
    <w:rsid w:val="00062A17"/>
    <w:rPr>
      <w:sz w:val="20"/>
      <w:szCs w:val="20"/>
    </w:rPr>
  </w:style>
  <w:style w:type="character" w:customStyle="1" w:styleId="10">
    <w:name w:val="标题 1 字符"/>
    <w:basedOn w:val="a0"/>
    <w:link w:val="1"/>
    <w:uiPriority w:val="9"/>
    <w:rsid w:val="00062A17"/>
    <w:rPr>
      <w:rFonts w:ascii="Times New Roman" w:eastAsia="Times New Roman" w:hAnsi="Times New Roman" w:cs="Times New Roman"/>
      <w:b/>
      <w:bCs/>
      <w:kern w:val="36"/>
      <w:sz w:val="48"/>
      <w:szCs w:val="48"/>
    </w:rPr>
  </w:style>
  <w:style w:type="paragraph" w:customStyle="1" w:styleId="name-sc-1dejso6-3">
    <w:name w:val="name-sc-1dejso6-3"/>
    <w:basedOn w:val="a"/>
    <w:rsid w:val="00062A17"/>
    <w:pPr>
      <w:widowControl/>
      <w:spacing w:before="100" w:beforeAutospacing="1" w:after="100" w:afterAutospacing="1"/>
    </w:pPr>
    <w:rPr>
      <w:rFonts w:ascii="Times New Roman" w:eastAsia="Times New Roman" w:hAnsi="Times New Roman" w:cs="Times New Roman"/>
      <w:kern w:val="0"/>
      <w:szCs w:val="24"/>
    </w:rPr>
  </w:style>
  <w:style w:type="paragraph" w:customStyle="1" w:styleId="title-sc-1dejso6-4">
    <w:name w:val="title-sc-1dejso6-4"/>
    <w:basedOn w:val="a"/>
    <w:rsid w:val="00062A17"/>
    <w:pPr>
      <w:widowControl/>
      <w:spacing w:before="100" w:beforeAutospacing="1" w:after="100" w:afterAutospacing="1"/>
    </w:pPr>
    <w:rPr>
      <w:rFonts w:ascii="Times New Roman" w:eastAsia="Times New Roman" w:hAnsi="Times New Roman" w:cs="Times New Roman"/>
      <w:kern w:val="0"/>
      <w:szCs w:val="24"/>
    </w:rPr>
  </w:style>
  <w:style w:type="paragraph" w:customStyle="1" w:styleId="copyright-sc-11lgtw-0">
    <w:name w:val="copyright-sc-11lgtw-0"/>
    <w:basedOn w:val="a"/>
    <w:rsid w:val="00062A17"/>
    <w:pPr>
      <w:widowControl/>
      <w:spacing w:before="100" w:beforeAutospacing="1" w:after="100" w:afterAutospacing="1"/>
    </w:pPr>
    <w:rPr>
      <w:rFonts w:ascii="Times New Roman" w:eastAsia="Times New Roman" w:hAnsi="Times New Roman" w:cs="Times New Roman"/>
      <w:kern w:val="0"/>
      <w:szCs w:val="24"/>
    </w:rPr>
  </w:style>
  <w:style w:type="character" w:customStyle="1" w:styleId="visuallyhiddentext-sc-1yjwwa5-0">
    <w:name w:val="visuallyhiddentext-sc-1yjwwa5-0"/>
    <w:basedOn w:val="a0"/>
    <w:rsid w:val="00062A17"/>
  </w:style>
  <w:style w:type="paragraph" w:customStyle="1" w:styleId="paragraph-k859h4-0">
    <w:name w:val="paragraph-k859h4-0"/>
    <w:basedOn w:val="a"/>
    <w:rsid w:val="00062A17"/>
    <w:pPr>
      <w:widowControl/>
      <w:spacing w:before="100" w:beforeAutospacing="1" w:after="100" w:afterAutospacing="1"/>
    </w:pPr>
    <w:rPr>
      <w:rFonts w:ascii="Times New Roman" w:eastAsia="Times New Roman" w:hAnsi="Times New Roman" w:cs="Times New Roman"/>
      <w:kern w:val="0"/>
      <w:szCs w:val="24"/>
    </w:rPr>
  </w:style>
  <w:style w:type="paragraph" w:styleId="a7">
    <w:name w:val="Normal (Web)"/>
    <w:basedOn w:val="a"/>
    <w:uiPriority w:val="99"/>
    <w:semiHidden/>
    <w:unhideWhenUsed/>
    <w:rsid w:val="00062A17"/>
    <w:pPr>
      <w:widowControl/>
      <w:spacing w:before="100" w:beforeAutospacing="1" w:after="100" w:afterAutospacing="1"/>
    </w:pPr>
    <w:rPr>
      <w:rFonts w:ascii="Times New Roman" w:eastAsia="Times New Roman" w:hAnsi="Times New Roman" w:cs="Times New Roman"/>
      <w:kern w:val="0"/>
      <w:szCs w:val="24"/>
    </w:rPr>
  </w:style>
  <w:style w:type="character" w:styleId="a8">
    <w:name w:val="Hyperlink"/>
    <w:basedOn w:val="a0"/>
    <w:uiPriority w:val="99"/>
    <w:unhideWhenUsed/>
    <w:rsid w:val="00162FE2"/>
    <w:rPr>
      <w:color w:val="0563C1" w:themeColor="hyperlink"/>
      <w:u w:val="single"/>
    </w:rPr>
  </w:style>
  <w:style w:type="character" w:styleId="a9">
    <w:name w:val="Unresolved Mention"/>
    <w:basedOn w:val="a0"/>
    <w:uiPriority w:val="99"/>
    <w:semiHidden/>
    <w:unhideWhenUsed/>
    <w:rsid w:val="00162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386139">
      <w:bodyDiv w:val="1"/>
      <w:marLeft w:val="0"/>
      <w:marRight w:val="0"/>
      <w:marTop w:val="0"/>
      <w:marBottom w:val="0"/>
      <w:divBdr>
        <w:top w:val="none" w:sz="0" w:space="0" w:color="auto"/>
        <w:left w:val="none" w:sz="0" w:space="0" w:color="auto"/>
        <w:bottom w:val="none" w:sz="0" w:space="0" w:color="auto"/>
        <w:right w:val="none" w:sz="0" w:space="0" w:color="auto"/>
      </w:divBdr>
      <w:divsChild>
        <w:div w:id="1425342652">
          <w:marLeft w:val="0"/>
          <w:marRight w:val="0"/>
          <w:marTop w:val="0"/>
          <w:marBottom w:val="0"/>
          <w:divBdr>
            <w:top w:val="none" w:sz="0" w:space="0" w:color="auto"/>
            <w:left w:val="none" w:sz="0" w:space="0" w:color="auto"/>
            <w:bottom w:val="none" w:sz="0" w:space="0" w:color="auto"/>
            <w:right w:val="none" w:sz="0" w:space="0" w:color="auto"/>
          </w:divBdr>
        </w:div>
        <w:div w:id="1382561257">
          <w:marLeft w:val="0"/>
          <w:marRight w:val="0"/>
          <w:marTop w:val="0"/>
          <w:marBottom w:val="0"/>
          <w:divBdr>
            <w:top w:val="none" w:sz="0" w:space="0" w:color="auto"/>
            <w:left w:val="none" w:sz="0" w:space="0" w:color="auto"/>
            <w:bottom w:val="none" w:sz="0" w:space="0" w:color="auto"/>
            <w:right w:val="none" w:sz="0" w:space="0" w:color="auto"/>
          </w:divBdr>
          <w:divsChild>
            <w:div w:id="1607497338">
              <w:marLeft w:val="0"/>
              <w:marRight w:val="0"/>
              <w:marTop w:val="0"/>
              <w:marBottom w:val="0"/>
              <w:divBdr>
                <w:top w:val="none" w:sz="0" w:space="0" w:color="auto"/>
                <w:left w:val="none" w:sz="0" w:space="0" w:color="auto"/>
                <w:bottom w:val="none" w:sz="0" w:space="0" w:color="auto"/>
                <w:right w:val="none" w:sz="0" w:space="0" w:color="auto"/>
              </w:divBdr>
            </w:div>
          </w:divsChild>
        </w:div>
        <w:div w:id="1356149100">
          <w:marLeft w:val="0"/>
          <w:marRight w:val="0"/>
          <w:marTop w:val="0"/>
          <w:marBottom w:val="0"/>
          <w:divBdr>
            <w:top w:val="none" w:sz="0" w:space="0" w:color="auto"/>
            <w:left w:val="none" w:sz="0" w:space="0" w:color="auto"/>
            <w:bottom w:val="none" w:sz="0" w:space="0" w:color="auto"/>
            <w:right w:val="none" w:sz="0" w:space="0" w:color="auto"/>
          </w:divBdr>
        </w:div>
        <w:div w:id="1904947769">
          <w:marLeft w:val="0"/>
          <w:marRight w:val="0"/>
          <w:marTop w:val="0"/>
          <w:marBottom w:val="0"/>
          <w:divBdr>
            <w:top w:val="none" w:sz="0" w:space="0" w:color="auto"/>
            <w:left w:val="none" w:sz="0" w:space="0" w:color="auto"/>
            <w:bottom w:val="none" w:sz="0" w:space="0" w:color="auto"/>
            <w:right w:val="none" w:sz="0" w:space="0" w:color="auto"/>
          </w:divBdr>
          <w:divsChild>
            <w:div w:id="2023892507">
              <w:marLeft w:val="0"/>
              <w:marRight w:val="0"/>
              <w:marTop w:val="0"/>
              <w:marBottom w:val="0"/>
              <w:divBdr>
                <w:top w:val="none" w:sz="0" w:space="0" w:color="auto"/>
                <w:left w:val="none" w:sz="0" w:space="0" w:color="auto"/>
                <w:bottom w:val="none" w:sz="0" w:space="0" w:color="auto"/>
                <w:right w:val="none" w:sz="0" w:space="0" w:color="auto"/>
              </w:divBdr>
              <w:divsChild>
                <w:div w:id="1209300323">
                  <w:marLeft w:val="0"/>
                  <w:marRight w:val="0"/>
                  <w:marTop w:val="0"/>
                  <w:marBottom w:val="0"/>
                  <w:divBdr>
                    <w:top w:val="none" w:sz="0" w:space="0" w:color="auto"/>
                    <w:left w:val="none" w:sz="0" w:space="0" w:color="auto"/>
                    <w:bottom w:val="none" w:sz="0" w:space="0" w:color="auto"/>
                    <w:right w:val="none" w:sz="0" w:space="0" w:color="auto"/>
                  </w:divBdr>
                  <w:divsChild>
                    <w:div w:id="1473401900">
                      <w:marLeft w:val="0"/>
                      <w:marRight w:val="0"/>
                      <w:marTop w:val="0"/>
                      <w:marBottom w:val="0"/>
                      <w:divBdr>
                        <w:top w:val="none" w:sz="0" w:space="0" w:color="auto"/>
                        <w:left w:val="none" w:sz="0" w:space="0" w:color="auto"/>
                        <w:bottom w:val="none" w:sz="0" w:space="0" w:color="auto"/>
                        <w:right w:val="none" w:sz="0" w:space="0" w:color="auto"/>
                      </w:divBdr>
                      <w:divsChild>
                        <w:div w:id="11110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855344">
          <w:marLeft w:val="0"/>
          <w:marRight w:val="0"/>
          <w:marTop w:val="0"/>
          <w:marBottom w:val="0"/>
          <w:divBdr>
            <w:top w:val="none" w:sz="0" w:space="0" w:color="auto"/>
            <w:left w:val="none" w:sz="0" w:space="0" w:color="auto"/>
            <w:bottom w:val="none" w:sz="0" w:space="0" w:color="auto"/>
            <w:right w:val="none" w:sz="0" w:space="0" w:color="auto"/>
          </w:divBdr>
        </w:div>
        <w:div w:id="416177438">
          <w:marLeft w:val="0"/>
          <w:marRight w:val="0"/>
          <w:marTop w:val="0"/>
          <w:marBottom w:val="0"/>
          <w:divBdr>
            <w:top w:val="none" w:sz="0" w:space="0" w:color="auto"/>
            <w:left w:val="none" w:sz="0" w:space="0" w:color="auto"/>
            <w:bottom w:val="none" w:sz="0" w:space="0" w:color="auto"/>
            <w:right w:val="none" w:sz="0" w:space="0" w:color="auto"/>
          </w:divBdr>
        </w:div>
        <w:div w:id="1532768611">
          <w:marLeft w:val="0"/>
          <w:marRight w:val="0"/>
          <w:marTop w:val="0"/>
          <w:marBottom w:val="0"/>
          <w:divBdr>
            <w:top w:val="none" w:sz="0" w:space="0" w:color="auto"/>
            <w:left w:val="none" w:sz="0" w:space="0" w:color="auto"/>
            <w:bottom w:val="none" w:sz="0" w:space="0" w:color="auto"/>
            <w:right w:val="none" w:sz="0" w:space="0" w:color="auto"/>
          </w:divBdr>
        </w:div>
        <w:div w:id="1103116120">
          <w:marLeft w:val="0"/>
          <w:marRight w:val="0"/>
          <w:marTop w:val="0"/>
          <w:marBottom w:val="0"/>
          <w:divBdr>
            <w:top w:val="none" w:sz="0" w:space="0" w:color="auto"/>
            <w:left w:val="none" w:sz="0" w:space="0" w:color="auto"/>
            <w:bottom w:val="none" w:sz="0" w:space="0" w:color="auto"/>
            <w:right w:val="none" w:sz="0" w:space="0" w:color="auto"/>
          </w:divBdr>
          <w:divsChild>
            <w:div w:id="241375946">
              <w:marLeft w:val="0"/>
              <w:marRight w:val="0"/>
              <w:marTop w:val="0"/>
              <w:marBottom w:val="0"/>
              <w:divBdr>
                <w:top w:val="none" w:sz="0" w:space="0" w:color="auto"/>
                <w:left w:val="none" w:sz="0" w:space="0" w:color="auto"/>
                <w:bottom w:val="none" w:sz="0" w:space="0" w:color="auto"/>
                <w:right w:val="none" w:sz="0" w:space="0" w:color="auto"/>
              </w:divBdr>
              <w:divsChild>
                <w:div w:id="1291474756">
                  <w:marLeft w:val="0"/>
                  <w:marRight w:val="0"/>
                  <w:marTop w:val="0"/>
                  <w:marBottom w:val="0"/>
                  <w:divBdr>
                    <w:top w:val="none" w:sz="0" w:space="0" w:color="auto"/>
                    <w:left w:val="none" w:sz="0" w:space="0" w:color="auto"/>
                    <w:bottom w:val="none" w:sz="0" w:space="0" w:color="auto"/>
                    <w:right w:val="none" w:sz="0" w:space="0" w:color="auto"/>
                  </w:divBdr>
                  <w:divsChild>
                    <w:div w:id="960961266">
                      <w:marLeft w:val="0"/>
                      <w:marRight w:val="0"/>
                      <w:marTop w:val="0"/>
                      <w:marBottom w:val="0"/>
                      <w:divBdr>
                        <w:top w:val="none" w:sz="0" w:space="0" w:color="auto"/>
                        <w:left w:val="none" w:sz="0" w:space="0" w:color="auto"/>
                        <w:bottom w:val="none" w:sz="0" w:space="0" w:color="auto"/>
                        <w:right w:val="none" w:sz="0" w:space="0" w:color="auto"/>
                      </w:divBdr>
                      <w:divsChild>
                        <w:div w:id="12406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84454">
          <w:marLeft w:val="0"/>
          <w:marRight w:val="0"/>
          <w:marTop w:val="0"/>
          <w:marBottom w:val="0"/>
          <w:divBdr>
            <w:top w:val="none" w:sz="0" w:space="0" w:color="auto"/>
            <w:left w:val="none" w:sz="0" w:space="0" w:color="auto"/>
            <w:bottom w:val="none" w:sz="0" w:space="0" w:color="auto"/>
            <w:right w:val="none" w:sz="0" w:space="0" w:color="auto"/>
          </w:divBdr>
        </w:div>
        <w:div w:id="518004395">
          <w:marLeft w:val="0"/>
          <w:marRight w:val="0"/>
          <w:marTop w:val="0"/>
          <w:marBottom w:val="0"/>
          <w:divBdr>
            <w:top w:val="none" w:sz="0" w:space="0" w:color="auto"/>
            <w:left w:val="none" w:sz="0" w:space="0" w:color="auto"/>
            <w:bottom w:val="none" w:sz="0" w:space="0" w:color="auto"/>
            <w:right w:val="none" w:sz="0" w:space="0" w:color="auto"/>
          </w:divBdr>
        </w:div>
        <w:div w:id="206530293">
          <w:marLeft w:val="0"/>
          <w:marRight w:val="0"/>
          <w:marTop w:val="0"/>
          <w:marBottom w:val="0"/>
          <w:divBdr>
            <w:top w:val="none" w:sz="0" w:space="0" w:color="auto"/>
            <w:left w:val="none" w:sz="0" w:space="0" w:color="auto"/>
            <w:bottom w:val="none" w:sz="0" w:space="0" w:color="auto"/>
            <w:right w:val="none" w:sz="0" w:space="0" w:color="auto"/>
          </w:divBdr>
        </w:div>
        <w:div w:id="1822696004">
          <w:marLeft w:val="0"/>
          <w:marRight w:val="0"/>
          <w:marTop w:val="0"/>
          <w:marBottom w:val="0"/>
          <w:divBdr>
            <w:top w:val="none" w:sz="0" w:space="0" w:color="auto"/>
            <w:left w:val="none" w:sz="0" w:space="0" w:color="auto"/>
            <w:bottom w:val="none" w:sz="0" w:space="0" w:color="auto"/>
            <w:right w:val="none" w:sz="0" w:space="0" w:color="auto"/>
          </w:divBdr>
          <w:divsChild>
            <w:div w:id="26419745">
              <w:marLeft w:val="0"/>
              <w:marRight w:val="0"/>
              <w:marTop w:val="0"/>
              <w:marBottom w:val="0"/>
              <w:divBdr>
                <w:top w:val="none" w:sz="0" w:space="0" w:color="auto"/>
                <w:left w:val="none" w:sz="0" w:space="0" w:color="auto"/>
                <w:bottom w:val="none" w:sz="0" w:space="0" w:color="auto"/>
                <w:right w:val="none" w:sz="0" w:space="0" w:color="auto"/>
              </w:divBdr>
              <w:divsChild>
                <w:div w:id="940719232">
                  <w:marLeft w:val="0"/>
                  <w:marRight w:val="0"/>
                  <w:marTop w:val="0"/>
                  <w:marBottom w:val="0"/>
                  <w:divBdr>
                    <w:top w:val="none" w:sz="0" w:space="0" w:color="auto"/>
                    <w:left w:val="none" w:sz="0" w:space="0" w:color="auto"/>
                    <w:bottom w:val="none" w:sz="0" w:space="0" w:color="auto"/>
                    <w:right w:val="none" w:sz="0" w:space="0" w:color="auto"/>
                  </w:divBdr>
                  <w:divsChild>
                    <w:div w:id="1403214929">
                      <w:marLeft w:val="0"/>
                      <w:marRight w:val="0"/>
                      <w:marTop w:val="0"/>
                      <w:marBottom w:val="0"/>
                      <w:divBdr>
                        <w:top w:val="none" w:sz="0" w:space="0" w:color="auto"/>
                        <w:left w:val="none" w:sz="0" w:space="0" w:color="auto"/>
                        <w:bottom w:val="none" w:sz="0" w:space="0" w:color="auto"/>
                        <w:right w:val="none" w:sz="0" w:space="0" w:color="auto"/>
                      </w:divBdr>
                      <w:divsChild>
                        <w:div w:id="194598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9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65517">
          <w:marLeft w:val="0"/>
          <w:marRight w:val="0"/>
          <w:marTop w:val="0"/>
          <w:marBottom w:val="0"/>
          <w:divBdr>
            <w:top w:val="none" w:sz="0" w:space="0" w:color="auto"/>
            <w:left w:val="none" w:sz="0" w:space="0" w:color="auto"/>
            <w:bottom w:val="none" w:sz="0" w:space="0" w:color="auto"/>
            <w:right w:val="none" w:sz="0" w:space="0" w:color="auto"/>
          </w:divBdr>
        </w:div>
        <w:div w:id="2145928744">
          <w:marLeft w:val="0"/>
          <w:marRight w:val="0"/>
          <w:marTop w:val="0"/>
          <w:marBottom w:val="0"/>
          <w:divBdr>
            <w:top w:val="none" w:sz="0" w:space="0" w:color="auto"/>
            <w:left w:val="none" w:sz="0" w:space="0" w:color="auto"/>
            <w:bottom w:val="none" w:sz="0" w:space="0" w:color="auto"/>
            <w:right w:val="none" w:sz="0" w:space="0" w:color="auto"/>
          </w:divBdr>
        </w:div>
        <w:div w:id="2112582567">
          <w:marLeft w:val="0"/>
          <w:marRight w:val="0"/>
          <w:marTop w:val="0"/>
          <w:marBottom w:val="0"/>
          <w:divBdr>
            <w:top w:val="none" w:sz="0" w:space="0" w:color="auto"/>
            <w:left w:val="none" w:sz="0" w:space="0" w:color="auto"/>
            <w:bottom w:val="none" w:sz="0" w:space="0" w:color="auto"/>
            <w:right w:val="none" w:sz="0" w:space="0" w:color="auto"/>
          </w:divBdr>
        </w:div>
        <w:div w:id="1906329920">
          <w:marLeft w:val="0"/>
          <w:marRight w:val="0"/>
          <w:marTop w:val="0"/>
          <w:marBottom w:val="0"/>
          <w:divBdr>
            <w:top w:val="none" w:sz="0" w:space="0" w:color="auto"/>
            <w:left w:val="none" w:sz="0" w:space="0" w:color="auto"/>
            <w:bottom w:val="none" w:sz="0" w:space="0" w:color="auto"/>
            <w:right w:val="none" w:sz="0" w:space="0" w:color="auto"/>
          </w:divBdr>
          <w:divsChild>
            <w:div w:id="1215317523">
              <w:marLeft w:val="0"/>
              <w:marRight w:val="0"/>
              <w:marTop w:val="0"/>
              <w:marBottom w:val="0"/>
              <w:divBdr>
                <w:top w:val="none" w:sz="0" w:space="0" w:color="auto"/>
                <w:left w:val="none" w:sz="0" w:space="0" w:color="auto"/>
                <w:bottom w:val="none" w:sz="0" w:space="0" w:color="auto"/>
                <w:right w:val="none" w:sz="0" w:space="0" w:color="auto"/>
              </w:divBdr>
              <w:divsChild>
                <w:div w:id="750081703">
                  <w:marLeft w:val="0"/>
                  <w:marRight w:val="0"/>
                  <w:marTop w:val="0"/>
                  <w:marBottom w:val="0"/>
                  <w:divBdr>
                    <w:top w:val="none" w:sz="0" w:space="0" w:color="auto"/>
                    <w:left w:val="none" w:sz="0" w:space="0" w:color="auto"/>
                    <w:bottom w:val="none" w:sz="0" w:space="0" w:color="auto"/>
                    <w:right w:val="none" w:sz="0" w:space="0" w:color="auto"/>
                  </w:divBdr>
                  <w:divsChild>
                    <w:div w:id="1640955965">
                      <w:marLeft w:val="0"/>
                      <w:marRight w:val="0"/>
                      <w:marTop w:val="0"/>
                      <w:marBottom w:val="0"/>
                      <w:divBdr>
                        <w:top w:val="none" w:sz="0" w:space="0" w:color="auto"/>
                        <w:left w:val="none" w:sz="0" w:space="0" w:color="auto"/>
                        <w:bottom w:val="none" w:sz="0" w:space="0" w:color="auto"/>
                        <w:right w:val="none" w:sz="0" w:space="0" w:color="auto"/>
                      </w:divBdr>
                      <w:divsChild>
                        <w:div w:id="18825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18643">
          <w:marLeft w:val="0"/>
          <w:marRight w:val="0"/>
          <w:marTop w:val="0"/>
          <w:marBottom w:val="0"/>
          <w:divBdr>
            <w:top w:val="none" w:sz="0" w:space="0" w:color="auto"/>
            <w:left w:val="none" w:sz="0" w:space="0" w:color="auto"/>
            <w:bottom w:val="none" w:sz="0" w:space="0" w:color="auto"/>
            <w:right w:val="none" w:sz="0" w:space="0" w:color="auto"/>
          </w:divBdr>
        </w:div>
        <w:div w:id="1300382025">
          <w:marLeft w:val="0"/>
          <w:marRight w:val="0"/>
          <w:marTop w:val="0"/>
          <w:marBottom w:val="0"/>
          <w:divBdr>
            <w:top w:val="none" w:sz="0" w:space="0" w:color="auto"/>
            <w:left w:val="none" w:sz="0" w:space="0" w:color="auto"/>
            <w:bottom w:val="none" w:sz="0" w:space="0" w:color="auto"/>
            <w:right w:val="none" w:sz="0" w:space="0" w:color="auto"/>
          </w:divBdr>
        </w:div>
        <w:div w:id="890655368">
          <w:marLeft w:val="0"/>
          <w:marRight w:val="0"/>
          <w:marTop w:val="0"/>
          <w:marBottom w:val="0"/>
          <w:divBdr>
            <w:top w:val="none" w:sz="0" w:space="0" w:color="auto"/>
            <w:left w:val="none" w:sz="0" w:space="0" w:color="auto"/>
            <w:bottom w:val="none" w:sz="0" w:space="0" w:color="auto"/>
            <w:right w:val="none" w:sz="0" w:space="0" w:color="auto"/>
          </w:divBdr>
        </w:div>
        <w:div w:id="1495606910">
          <w:marLeft w:val="0"/>
          <w:marRight w:val="0"/>
          <w:marTop w:val="0"/>
          <w:marBottom w:val="0"/>
          <w:divBdr>
            <w:top w:val="none" w:sz="0" w:space="0" w:color="auto"/>
            <w:left w:val="none" w:sz="0" w:space="0" w:color="auto"/>
            <w:bottom w:val="none" w:sz="0" w:space="0" w:color="auto"/>
            <w:right w:val="none" w:sz="0" w:space="0" w:color="auto"/>
          </w:divBdr>
        </w:div>
        <w:div w:id="1775708445">
          <w:marLeft w:val="0"/>
          <w:marRight w:val="0"/>
          <w:marTop w:val="0"/>
          <w:marBottom w:val="0"/>
          <w:divBdr>
            <w:top w:val="none" w:sz="0" w:space="0" w:color="auto"/>
            <w:left w:val="none" w:sz="0" w:space="0" w:color="auto"/>
            <w:bottom w:val="none" w:sz="0" w:space="0" w:color="auto"/>
            <w:right w:val="none" w:sz="0" w:space="0" w:color="auto"/>
          </w:divBdr>
          <w:divsChild>
            <w:div w:id="160197258">
              <w:marLeft w:val="0"/>
              <w:marRight w:val="0"/>
              <w:marTop w:val="0"/>
              <w:marBottom w:val="0"/>
              <w:divBdr>
                <w:top w:val="none" w:sz="0" w:space="0" w:color="auto"/>
                <w:left w:val="none" w:sz="0" w:space="0" w:color="auto"/>
                <w:bottom w:val="none" w:sz="0" w:space="0" w:color="auto"/>
                <w:right w:val="none" w:sz="0" w:space="0" w:color="auto"/>
              </w:divBdr>
              <w:divsChild>
                <w:div w:id="1448163745">
                  <w:marLeft w:val="0"/>
                  <w:marRight w:val="0"/>
                  <w:marTop w:val="0"/>
                  <w:marBottom w:val="0"/>
                  <w:divBdr>
                    <w:top w:val="none" w:sz="0" w:space="0" w:color="auto"/>
                    <w:left w:val="none" w:sz="0" w:space="0" w:color="auto"/>
                    <w:bottom w:val="none" w:sz="0" w:space="0" w:color="auto"/>
                    <w:right w:val="none" w:sz="0" w:space="0" w:color="auto"/>
                  </w:divBdr>
                  <w:divsChild>
                    <w:div w:id="1157918213">
                      <w:marLeft w:val="0"/>
                      <w:marRight w:val="0"/>
                      <w:marTop w:val="0"/>
                      <w:marBottom w:val="0"/>
                      <w:divBdr>
                        <w:top w:val="none" w:sz="0" w:space="0" w:color="auto"/>
                        <w:left w:val="none" w:sz="0" w:space="0" w:color="auto"/>
                        <w:bottom w:val="none" w:sz="0" w:space="0" w:color="auto"/>
                        <w:right w:val="none" w:sz="0" w:space="0" w:color="auto"/>
                      </w:divBdr>
                      <w:divsChild>
                        <w:div w:id="134644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0384">
          <w:marLeft w:val="0"/>
          <w:marRight w:val="0"/>
          <w:marTop w:val="0"/>
          <w:marBottom w:val="0"/>
          <w:divBdr>
            <w:top w:val="none" w:sz="0" w:space="0" w:color="auto"/>
            <w:left w:val="none" w:sz="0" w:space="0" w:color="auto"/>
            <w:bottom w:val="none" w:sz="0" w:space="0" w:color="auto"/>
            <w:right w:val="none" w:sz="0" w:space="0" w:color="auto"/>
          </w:divBdr>
        </w:div>
        <w:div w:id="2014256621">
          <w:marLeft w:val="0"/>
          <w:marRight w:val="0"/>
          <w:marTop w:val="0"/>
          <w:marBottom w:val="0"/>
          <w:divBdr>
            <w:top w:val="none" w:sz="0" w:space="0" w:color="auto"/>
            <w:left w:val="none" w:sz="0" w:space="0" w:color="auto"/>
            <w:bottom w:val="none" w:sz="0" w:space="0" w:color="auto"/>
            <w:right w:val="none" w:sz="0" w:space="0" w:color="auto"/>
          </w:divBdr>
        </w:div>
        <w:div w:id="741485049">
          <w:marLeft w:val="0"/>
          <w:marRight w:val="0"/>
          <w:marTop w:val="0"/>
          <w:marBottom w:val="0"/>
          <w:divBdr>
            <w:top w:val="none" w:sz="0" w:space="0" w:color="auto"/>
            <w:left w:val="none" w:sz="0" w:space="0" w:color="auto"/>
            <w:bottom w:val="none" w:sz="0" w:space="0" w:color="auto"/>
            <w:right w:val="none" w:sz="0" w:space="0" w:color="auto"/>
          </w:divBdr>
        </w:div>
        <w:div w:id="124933278">
          <w:marLeft w:val="0"/>
          <w:marRight w:val="0"/>
          <w:marTop w:val="0"/>
          <w:marBottom w:val="0"/>
          <w:divBdr>
            <w:top w:val="none" w:sz="0" w:space="0" w:color="auto"/>
            <w:left w:val="none" w:sz="0" w:space="0" w:color="auto"/>
            <w:bottom w:val="none" w:sz="0" w:space="0" w:color="auto"/>
            <w:right w:val="none" w:sz="0" w:space="0" w:color="auto"/>
          </w:divBdr>
          <w:divsChild>
            <w:div w:id="1338927892">
              <w:marLeft w:val="0"/>
              <w:marRight w:val="0"/>
              <w:marTop w:val="0"/>
              <w:marBottom w:val="0"/>
              <w:divBdr>
                <w:top w:val="none" w:sz="0" w:space="0" w:color="auto"/>
                <w:left w:val="none" w:sz="0" w:space="0" w:color="auto"/>
                <w:bottom w:val="none" w:sz="0" w:space="0" w:color="auto"/>
                <w:right w:val="none" w:sz="0" w:space="0" w:color="auto"/>
              </w:divBdr>
              <w:divsChild>
                <w:div w:id="28527628">
                  <w:marLeft w:val="0"/>
                  <w:marRight w:val="0"/>
                  <w:marTop w:val="0"/>
                  <w:marBottom w:val="0"/>
                  <w:divBdr>
                    <w:top w:val="none" w:sz="0" w:space="0" w:color="auto"/>
                    <w:left w:val="none" w:sz="0" w:space="0" w:color="auto"/>
                    <w:bottom w:val="none" w:sz="0" w:space="0" w:color="auto"/>
                    <w:right w:val="none" w:sz="0" w:space="0" w:color="auto"/>
                  </w:divBdr>
                  <w:divsChild>
                    <w:div w:id="1519545248">
                      <w:marLeft w:val="0"/>
                      <w:marRight w:val="0"/>
                      <w:marTop w:val="0"/>
                      <w:marBottom w:val="0"/>
                      <w:divBdr>
                        <w:top w:val="none" w:sz="0" w:space="0" w:color="auto"/>
                        <w:left w:val="none" w:sz="0" w:space="0" w:color="auto"/>
                        <w:bottom w:val="none" w:sz="0" w:space="0" w:color="auto"/>
                        <w:right w:val="none" w:sz="0" w:space="0" w:color="auto"/>
                      </w:divBdr>
                      <w:divsChild>
                        <w:div w:id="13814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49678">
          <w:marLeft w:val="0"/>
          <w:marRight w:val="0"/>
          <w:marTop w:val="0"/>
          <w:marBottom w:val="0"/>
          <w:divBdr>
            <w:top w:val="none" w:sz="0" w:space="0" w:color="auto"/>
            <w:left w:val="none" w:sz="0" w:space="0" w:color="auto"/>
            <w:bottom w:val="none" w:sz="0" w:space="0" w:color="auto"/>
            <w:right w:val="none" w:sz="0" w:space="0" w:color="auto"/>
          </w:divBdr>
        </w:div>
        <w:div w:id="1312441129">
          <w:marLeft w:val="0"/>
          <w:marRight w:val="0"/>
          <w:marTop w:val="0"/>
          <w:marBottom w:val="0"/>
          <w:divBdr>
            <w:top w:val="none" w:sz="0" w:space="0" w:color="auto"/>
            <w:left w:val="none" w:sz="0" w:space="0" w:color="auto"/>
            <w:bottom w:val="none" w:sz="0" w:space="0" w:color="auto"/>
            <w:right w:val="none" w:sz="0" w:space="0" w:color="auto"/>
          </w:divBdr>
        </w:div>
        <w:div w:id="445389419">
          <w:marLeft w:val="0"/>
          <w:marRight w:val="0"/>
          <w:marTop w:val="0"/>
          <w:marBottom w:val="0"/>
          <w:divBdr>
            <w:top w:val="none" w:sz="0" w:space="0" w:color="auto"/>
            <w:left w:val="none" w:sz="0" w:space="0" w:color="auto"/>
            <w:bottom w:val="none" w:sz="0" w:space="0" w:color="auto"/>
            <w:right w:val="none" w:sz="0" w:space="0" w:color="auto"/>
          </w:divBdr>
        </w:div>
        <w:div w:id="1838569462">
          <w:marLeft w:val="0"/>
          <w:marRight w:val="0"/>
          <w:marTop w:val="0"/>
          <w:marBottom w:val="0"/>
          <w:divBdr>
            <w:top w:val="none" w:sz="0" w:space="0" w:color="auto"/>
            <w:left w:val="none" w:sz="0" w:space="0" w:color="auto"/>
            <w:bottom w:val="none" w:sz="0" w:space="0" w:color="auto"/>
            <w:right w:val="none" w:sz="0" w:space="0" w:color="auto"/>
          </w:divBdr>
          <w:divsChild>
            <w:div w:id="1079255742">
              <w:marLeft w:val="0"/>
              <w:marRight w:val="0"/>
              <w:marTop w:val="0"/>
              <w:marBottom w:val="0"/>
              <w:divBdr>
                <w:top w:val="none" w:sz="0" w:space="0" w:color="auto"/>
                <w:left w:val="none" w:sz="0" w:space="0" w:color="auto"/>
                <w:bottom w:val="none" w:sz="0" w:space="0" w:color="auto"/>
                <w:right w:val="none" w:sz="0" w:space="0" w:color="auto"/>
              </w:divBdr>
              <w:divsChild>
                <w:div w:id="1631666679">
                  <w:marLeft w:val="0"/>
                  <w:marRight w:val="0"/>
                  <w:marTop w:val="0"/>
                  <w:marBottom w:val="0"/>
                  <w:divBdr>
                    <w:top w:val="none" w:sz="0" w:space="0" w:color="auto"/>
                    <w:left w:val="none" w:sz="0" w:space="0" w:color="auto"/>
                    <w:bottom w:val="none" w:sz="0" w:space="0" w:color="auto"/>
                    <w:right w:val="none" w:sz="0" w:space="0" w:color="auto"/>
                  </w:divBdr>
                  <w:divsChild>
                    <w:div w:id="240915543">
                      <w:marLeft w:val="0"/>
                      <w:marRight w:val="0"/>
                      <w:marTop w:val="0"/>
                      <w:marBottom w:val="0"/>
                      <w:divBdr>
                        <w:top w:val="none" w:sz="0" w:space="0" w:color="auto"/>
                        <w:left w:val="none" w:sz="0" w:space="0" w:color="auto"/>
                        <w:bottom w:val="none" w:sz="0" w:space="0" w:color="auto"/>
                        <w:right w:val="none" w:sz="0" w:space="0" w:color="auto"/>
                      </w:divBdr>
                      <w:divsChild>
                        <w:div w:id="701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92947">
          <w:marLeft w:val="0"/>
          <w:marRight w:val="0"/>
          <w:marTop w:val="0"/>
          <w:marBottom w:val="0"/>
          <w:divBdr>
            <w:top w:val="none" w:sz="0" w:space="0" w:color="auto"/>
            <w:left w:val="none" w:sz="0" w:space="0" w:color="auto"/>
            <w:bottom w:val="none" w:sz="0" w:space="0" w:color="auto"/>
            <w:right w:val="none" w:sz="0" w:space="0" w:color="auto"/>
          </w:divBdr>
        </w:div>
        <w:div w:id="1244874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www.bbc.com/ukchina/simp/vert-tra-43889171"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603</Words>
  <Characters>3442</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Lai</dc:creator>
  <cp:keywords/>
  <dc:description/>
  <cp:lastModifiedBy>Moon Lai</cp:lastModifiedBy>
  <cp:revision>3</cp:revision>
  <dcterms:created xsi:type="dcterms:W3CDTF">2020-10-25T03:37:00Z</dcterms:created>
  <dcterms:modified xsi:type="dcterms:W3CDTF">2020-10-25T03:46:00Z</dcterms:modified>
</cp:coreProperties>
</file>