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 Aims: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After this class, students are expected 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Learn about the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genre and language features of a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submission for school newspaper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 to tailor their writing to the Evaluation Standards of NMET from requirement checking, concept brainstorming and language improving.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activity-related materials to refresh students mind, vocabulary and expressions.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Lead students 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to analyze the structure and organize the necessary relevant points in an organized way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 Procedures: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top level of the Evaluation Standards of NMET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Go through the standards and recall the relevant requirements in writing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Analyze the requirements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basic steps and enhance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habit to prepare the writing in an organized way: explore the hidden requirement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(2)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Highlight the important points due to the the Evaluation Standards of NMET: voice and the hidden point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brainstorm theme-related activities: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 can we borrow from the textbook?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and stimulate students to recall the topics/activities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 can we borrow from the past NMET?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Check the requirements to find the clues and reorganize the proper contents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What can we borrow from the past exercises 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Check the requirements to find the clues and reorganize the proper contents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Analysis and Sorting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Sort out the possible activities and contents of the required points into different categories to help students structure their perception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Writing guidance: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Conclude expressions and sentence patterns of a submission, reminding students of the linking words and expressions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—learn from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the official version and the teacher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s version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Write from different perspectives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Language of the passages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Transfer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/>
          <w:lang w:val="en-US"/>
        </w:rPr>
      </w:pPr>
      <w:r>
        <w:rPr>
          <w:rFonts w:hint="eastAsia"/>
          <w:lang w:val="en-US" w:eastAsia="zh-CN"/>
        </w:rPr>
        <w:t>Think about the differences between submission and report&amp; Draft your version accordingly.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92FE2"/>
    <w:multiLevelType w:val="singleLevel"/>
    <w:tmpl w:val="97F92F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C2B8FEC"/>
    <w:multiLevelType w:val="singleLevel"/>
    <w:tmpl w:val="FC2B8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E6535"/>
    <w:multiLevelType w:val="singleLevel"/>
    <w:tmpl w:val="2C8E653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560F27"/>
    <w:multiLevelType w:val="singleLevel"/>
    <w:tmpl w:val="79560F2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0c68fbfc-6306-4e34-90fa-18de878f6174"/>
  </w:docVars>
  <w:rsids>
    <w:rsidRoot w:val="32B448AE"/>
    <w:rsid w:val="17EB3B03"/>
    <w:rsid w:val="1F2E5631"/>
    <w:rsid w:val="24224105"/>
    <w:rsid w:val="32B448AE"/>
    <w:rsid w:val="60786818"/>
    <w:rsid w:val="6346025B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1525</Characters>
  <Lines>0</Lines>
  <Paragraphs>0</Paragraphs>
  <TotalTime>0</TotalTime>
  <ScaleCrop>false</ScaleCrop>
  <LinksUpToDate>false</LinksUpToDate>
  <CharactersWithSpaces>1762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2023-05-14T03:04:00Z</dcterms:created>
  <dc:creator>普</dc:creator>
  <cp:lastModifiedBy>Administrator</cp:lastModifiedBy>
  <dcterms:modified xsi:type="dcterms:W3CDTF">2024-04-01T07:52:28Z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302E981D36C74D6ABEA51B02F40CAC56</vt:lpwstr>
  </property>
</Properties>
</file>