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学案设计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此课件针对2025高考应用文热点——科技类进行专题复习，助力高考！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Step1 Brainstorm the vocabulary about technology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 How to introduce the background information about technology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 How to describe the function of technology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4 What are the advantages of technology?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5 What are the disadvantages of technology?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6 How to link the advantages and disadvantages of technology?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7 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you suggestion about technology?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8 What is the future of the technology?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9 Use what you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ve learned to complete one of the following writings.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1.宁波一模——生活中具有重大影响的科技产品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学校英语俱乐部将组织关于“生活中具有重大影响的科技产品”的讨论，请你作为代表发言，内容包括：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（1）介绍一项产品及其影响；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（2）对该产品的展望。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2.金丽衢应用文—— AI and our study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假如你是李华，你们学校的校报英语论坛正在组织一次讨论活动。主题是AI and our study。请你写一篇英语文章投稿，内容包括：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1.AI 用于学习的现状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2.你的看法或建议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3.“科技创新在身边”主题班会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上周五，你班举行了“科技创新在身边”主题班会。请据此写一篇英文报道向学校英文网站投稿，内容包括：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1.班会目的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2.班会过程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3.班会反响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4.智能图书馆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假定你是李华，上周你体验了学校新开设的智能化图书馆smart library,请你给你的新西兰朋友Michael写一封邮件分享此次经历，内容包括：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1.智能图书馆的设施；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2.你的体验和感受。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5.2025.1浙江首考——手机拍摄短视频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你将参加英语课上的“一分钟演讲”活动，请你针对部分同学在校园内用手机拍摄短视频的现象写一篇演讲稿，内容包括：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1.陈述看法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2.提出建议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My views on filming short videos on campus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6.绍兴二模——技术与个性化学习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近期，你将参加学校组织的英语主题征文活动。请结合自身经历，就“技术支撑下的个性化学习”的主题写一篇短文，内容包括：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（1）陈述观点；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（2）分享体验。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My View on Technology-Supported Personalized Learning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6674F"/>
    <w:rsid w:val="07AD2313"/>
    <w:rsid w:val="09BE6112"/>
    <w:rsid w:val="0B5A4560"/>
    <w:rsid w:val="0C1E10EA"/>
    <w:rsid w:val="159266A5"/>
    <w:rsid w:val="1D1D0F4A"/>
    <w:rsid w:val="1E7D7EF2"/>
    <w:rsid w:val="28305FD5"/>
    <w:rsid w:val="2AC944BF"/>
    <w:rsid w:val="2C424529"/>
    <w:rsid w:val="317F3B29"/>
    <w:rsid w:val="4ED80FF1"/>
    <w:rsid w:val="55E738C7"/>
    <w:rsid w:val="562543F0"/>
    <w:rsid w:val="5AB53F94"/>
    <w:rsid w:val="61AB61C7"/>
    <w:rsid w:val="69A51678"/>
    <w:rsid w:val="6F616041"/>
    <w:rsid w:val="70FF5B11"/>
    <w:rsid w:val="71B86EAC"/>
    <w:rsid w:val="724A3704"/>
    <w:rsid w:val="72785B7B"/>
    <w:rsid w:val="798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2025-04-21T12:47:00Z</dcterms:created>
  <dc:creator>Administrator</dc:creator>
  <cp:lastModifiedBy>Administrator</cp:lastModifiedBy>
  <dcterms:modified xsi:type="dcterms:W3CDTF">2025-04-22T07:00:16Z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eyJoZGlkIjoiNGYyMjg4ZGQzMWM2MDJjNTNhYjBlNjU0Y2VkMzg5NzYiLCJ1c2VySWQiOiIxMTUyMTM2ODI5In0=</vt:lpwstr>
  </property>
  <property fmtid="{D5CDD505-2E9C-101B-9397-08002B2CF9AE}" pid="4" name="ICV">
    <vt:lpwstr>CE423FF7E9C64659832AFCF655DD3F45_12</vt:lpwstr>
  </property>
</Properties>
</file>