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339" w:rsidRDefault="00206339" w:rsidP="009949C9">
      <w:pPr>
        <w:spacing w:line="320" w:lineRule="exact"/>
        <w:jc w:val="center"/>
        <w:rPr>
          <w:b/>
          <w:sz w:val="44"/>
          <w:szCs w:val="44"/>
        </w:rPr>
      </w:pPr>
    </w:p>
    <w:p w:rsidR="009949C9" w:rsidRPr="00206339" w:rsidRDefault="008B1478" w:rsidP="009949C9">
      <w:pPr>
        <w:spacing w:line="320" w:lineRule="exact"/>
        <w:jc w:val="center"/>
        <w:rPr>
          <w:b/>
          <w:sz w:val="32"/>
          <w:szCs w:val="32"/>
        </w:rPr>
      </w:pPr>
      <w:r w:rsidRPr="00206339">
        <w:rPr>
          <w:b/>
          <w:sz w:val="32"/>
          <w:szCs w:val="32"/>
        </w:rPr>
        <w:t>L</w:t>
      </w:r>
      <w:r w:rsidRPr="00206339">
        <w:rPr>
          <w:rFonts w:hint="eastAsia"/>
          <w:b/>
          <w:sz w:val="32"/>
          <w:szCs w:val="32"/>
        </w:rPr>
        <w:t xml:space="preserve">ife </w:t>
      </w:r>
      <w:r w:rsidRPr="00206339">
        <w:rPr>
          <w:b/>
          <w:sz w:val="32"/>
          <w:szCs w:val="32"/>
        </w:rPr>
        <w:t>in the</w:t>
      </w:r>
      <w:r w:rsidRPr="00206339">
        <w:rPr>
          <w:rFonts w:hint="eastAsia"/>
          <w:b/>
          <w:sz w:val="32"/>
          <w:szCs w:val="32"/>
        </w:rPr>
        <w:t xml:space="preserve"> future</w:t>
      </w:r>
      <w:r w:rsidR="00206339" w:rsidRPr="00206339">
        <w:rPr>
          <w:rFonts w:hint="eastAsia"/>
          <w:b/>
          <w:sz w:val="32"/>
          <w:szCs w:val="32"/>
        </w:rPr>
        <w:t>教学设计</w:t>
      </w:r>
    </w:p>
    <w:p w:rsidR="008B1478" w:rsidRPr="00AC0AA5" w:rsidRDefault="00206339" w:rsidP="00AC0AA5">
      <w:pPr>
        <w:spacing w:line="480" w:lineRule="exact"/>
        <w:rPr>
          <w:sz w:val="24"/>
        </w:rPr>
      </w:pPr>
      <w:r w:rsidRPr="00206339">
        <w:rPr>
          <w:b/>
          <w:sz w:val="24"/>
        </w:rPr>
        <w:t>Analysis of the teaching material</w:t>
      </w:r>
      <w:r w:rsidRPr="00206339">
        <w:rPr>
          <w:sz w:val="24"/>
        </w:rPr>
        <w:t> </w:t>
      </w:r>
      <w:r>
        <w:rPr>
          <w:rFonts w:hint="eastAsia"/>
          <w:sz w:val="24"/>
        </w:rPr>
        <w:t>教材分析</w:t>
      </w:r>
    </w:p>
    <w:p w:rsidR="00206339" w:rsidRPr="00206339" w:rsidRDefault="00206339" w:rsidP="00AC0AA5">
      <w:pPr>
        <w:spacing w:line="480" w:lineRule="exact"/>
        <w:rPr>
          <w:sz w:val="24"/>
        </w:rPr>
      </w:pPr>
      <w:r w:rsidRPr="00206339">
        <w:rPr>
          <w:rFonts w:hint="eastAsia"/>
          <w:sz w:val="24"/>
        </w:rPr>
        <w:t>本单元教学内容为人教版新课标</w:t>
      </w:r>
      <w:r w:rsidRPr="00206339">
        <w:rPr>
          <w:rFonts w:hint="eastAsia"/>
          <w:sz w:val="24"/>
        </w:rPr>
        <w:t>Module 5 Unit 3 Life in the future</w:t>
      </w:r>
      <w:r w:rsidRPr="00206339">
        <w:rPr>
          <w:rFonts w:hint="eastAsia"/>
          <w:sz w:val="24"/>
        </w:rPr>
        <w:t>。本单元</w:t>
      </w:r>
      <w:r w:rsidR="00B131CF">
        <w:rPr>
          <w:rFonts w:hint="eastAsia"/>
          <w:sz w:val="24"/>
        </w:rPr>
        <w:t>创设的主题语境</w:t>
      </w:r>
      <w:r w:rsidRPr="00206339">
        <w:rPr>
          <w:rFonts w:hint="eastAsia"/>
          <w:sz w:val="24"/>
        </w:rPr>
        <w:t>是“未来生活”，</w:t>
      </w:r>
      <w:r w:rsidR="00B131CF">
        <w:rPr>
          <w:rFonts w:hint="eastAsia"/>
          <w:sz w:val="24"/>
        </w:rPr>
        <w:t>属于“人与社会”的范畴。</w:t>
      </w:r>
      <w:r w:rsidRPr="00206339">
        <w:rPr>
          <w:rFonts w:hint="eastAsia"/>
          <w:sz w:val="24"/>
        </w:rPr>
        <w:t>教材内容为学生提供了想象的空间，旨在培养学生</w:t>
      </w:r>
      <w:r w:rsidR="00B131CF">
        <w:rPr>
          <w:rFonts w:hint="eastAsia"/>
          <w:sz w:val="24"/>
        </w:rPr>
        <w:t>理解语篇所传递的意图和态度</w:t>
      </w:r>
      <w:r w:rsidRPr="00206339">
        <w:rPr>
          <w:rFonts w:hint="eastAsia"/>
          <w:sz w:val="24"/>
        </w:rPr>
        <w:t>，</w:t>
      </w:r>
      <w:r w:rsidR="00B131CF">
        <w:rPr>
          <w:rFonts w:hint="eastAsia"/>
          <w:sz w:val="24"/>
        </w:rPr>
        <w:t>锻炼学生的思维品质。</w:t>
      </w:r>
      <w:r w:rsidRPr="00206339">
        <w:rPr>
          <w:rFonts w:hint="eastAsia"/>
          <w:sz w:val="24"/>
        </w:rPr>
        <w:t>通过对现实生活与未来生活的对比，</w:t>
      </w:r>
      <w:r w:rsidR="00B131CF">
        <w:rPr>
          <w:rFonts w:hint="eastAsia"/>
          <w:sz w:val="24"/>
        </w:rPr>
        <w:t>引发其对未来生活的批判性思考。</w:t>
      </w:r>
    </w:p>
    <w:p w:rsidR="008B1478" w:rsidRPr="00D9660D" w:rsidRDefault="008B1478" w:rsidP="00AC0AA5">
      <w:pPr>
        <w:spacing w:line="480" w:lineRule="exact"/>
        <w:rPr>
          <w:b/>
          <w:sz w:val="24"/>
        </w:rPr>
      </w:pPr>
      <w:r w:rsidRPr="00D9660D">
        <w:rPr>
          <w:b/>
          <w:sz w:val="24"/>
        </w:rPr>
        <w:t xml:space="preserve">Teaching goals </w:t>
      </w:r>
      <w:r w:rsidRPr="00D9660D">
        <w:rPr>
          <w:b/>
          <w:sz w:val="24"/>
        </w:rPr>
        <w:t>教学目标</w:t>
      </w:r>
      <w:r w:rsidRPr="00D9660D">
        <w:rPr>
          <w:b/>
          <w:sz w:val="24"/>
        </w:rPr>
        <w:t xml:space="preserve">  </w:t>
      </w:r>
    </w:p>
    <w:p w:rsidR="008B1478" w:rsidRPr="00AC0AA5" w:rsidRDefault="00B131CF" w:rsidP="00AC0AA5">
      <w:pPr>
        <w:spacing w:line="480" w:lineRule="exac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 w:rsidR="008B1478" w:rsidRPr="00AC0AA5">
        <w:rPr>
          <w:sz w:val="24"/>
        </w:rPr>
        <w:t>Enable the Ss to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get the concrete meaning of “First impression” </w:t>
      </w:r>
      <w:r w:rsidR="008B1478" w:rsidRPr="00AC0AA5">
        <w:rPr>
          <w:sz w:val="24"/>
        </w:rPr>
        <w:t>.</w:t>
      </w:r>
    </w:p>
    <w:p w:rsidR="008B1478" w:rsidRDefault="00B131CF" w:rsidP="00AC0AA5">
      <w:pPr>
        <w:spacing w:line="480" w:lineRule="exac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 w:rsidR="008B1478" w:rsidRPr="00AC0AA5">
        <w:rPr>
          <w:sz w:val="24"/>
        </w:rPr>
        <w:t>Compare life in the past, at present and in the future.</w:t>
      </w:r>
    </w:p>
    <w:p w:rsidR="00B131CF" w:rsidRPr="00B131CF" w:rsidRDefault="00B131CF" w:rsidP="00AC0AA5">
      <w:pPr>
        <w:spacing w:line="48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 w:rsidR="00C2528B">
        <w:rPr>
          <w:rFonts w:hint="eastAsia"/>
          <w:sz w:val="24"/>
        </w:rPr>
        <w:t>T</w:t>
      </w:r>
      <w:r w:rsidR="00C2528B">
        <w:rPr>
          <w:sz w:val="24"/>
        </w:rPr>
        <w:t xml:space="preserve">alk about the attitude towards future </w:t>
      </w:r>
      <w:proofErr w:type="spellStart"/>
      <w:r w:rsidR="00C2528B">
        <w:rPr>
          <w:sz w:val="24"/>
        </w:rPr>
        <w:t>lfie</w:t>
      </w:r>
      <w:proofErr w:type="spellEnd"/>
    </w:p>
    <w:p w:rsidR="008B1478" w:rsidRPr="00D9660D" w:rsidRDefault="008B1478" w:rsidP="00AC0AA5">
      <w:pPr>
        <w:spacing w:line="480" w:lineRule="exact"/>
        <w:rPr>
          <w:b/>
          <w:sz w:val="24"/>
        </w:rPr>
      </w:pPr>
      <w:r w:rsidRPr="00D9660D">
        <w:rPr>
          <w:b/>
          <w:sz w:val="24"/>
        </w:rPr>
        <w:t xml:space="preserve">Teaching methods </w:t>
      </w:r>
      <w:r w:rsidRPr="00D9660D">
        <w:rPr>
          <w:b/>
          <w:sz w:val="24"/>
        </w:rPr>
        <w:t>教学方法</w:t>
      </w:r>
    </w:p>
    <w:p w:rsidR="008B1478" w:rsidRPr="00AC0AA5" w:rsidRDefault="008B1478" w:rsidP="00AC0AA5">
      <w:pPr>
        <w:spacing w:line="480" w:lineRule="exact"/>
        <w:rPr>
          <w:sz w:val="24"/>
        </w:rPr>
      </w:pPr>
      <w:r w:rsidRPr="00AC0AA5">
        <w:rPr>
          <w:sz w:val="24"/>
        </w:rPr>
        <w:t>Fast and careful reading; asking and answering activity; individual, group work.</w:t>
      </w:r>
    </w:p>
    <w:p w:rsidR="008B1478" w:rsidRPr="00D9660D" w:rsidRDefault="008B1478" w:rsidP="00AC0AA5">
      <w:pPr>
        <w:spacing w:line="480" w:lineRule="exact"/>
        <w:rPr>
          <w:b/>
          <w:sz w:val="24"/>
        </w:rPr>
      </w:pPr>
      <w:r w:rsidRPr="00D9660D">
        <w:rPr>
          <w:b/>
          <w:sz w:val="24"/>
        </w:rPr>
        <w:t xml:space="preserve">Teaching procedures </w:t>
      </w:r>
      <w:r w:rsidRPr="00D9660D">
        <w:rPr>
          <w:b/>
          <w:sz w:val="24"/>
        </w:rPr>
        <w:t>＆</w:t>
      </w:r>
      <w:r w:rsidRPr="00D9660D">
        <w:rPr>
          <w:b/>
          <w:sz w:val="24"/>
        </w:rPr>
        <w:t xml:space="preserve"> ways </w:t>
      </w:r>
      <w:r w:rsidRPr="00D9660D">
        <w:rPr>
          <w:b/>
          <w:sz w:val="24"/>
        </w:rPr>
        <w:t>教学过程与方式</w:t>
      </w:r>
    </w:p>
    <w:p w:rsidR="009949C9" w:rsidRPr="00D9660D" w:rsidRDefault="009949C9" w:rsidP="00AC0AA5">
      <w:pPr>
        <w:spacing w:line="480" w:lineRule="exact"/>
        <w:rPr>
          <w:b/>
          <w:sz w:val="24"/>
        </w:rPr>
      </w:pPr>
      <w:r w:rsidRPr="00D9660D">
        <w:rPr>
          <w:rFonts w:hint="eastAsia"/>
          <w:b/>
          <w:sz w:val="24"/>
        </w:rPr>
        <w:t>Step 1 Greetings and Lead-in</w:t>
      </w:r>
    </w:p>
    <w:p w:rsidR="009949C9" w:rsidRPr="00AC0AA5" w:rsidRDefault="009949C9" w:rsidP="00AC0AA5">
      <w:pPr>
        <w:spacing w:line="480" w:lineRule="exact"/>
        <w:rPr>
          <w:sz w:val="24"/>
        </w:rPr>
      </w:pPr>
      <w:r w:rsidRPr="00AC0AA5">
        <w:rPr>
          <w:rFonts w:hint="eastAsia"/>
          <w:sz w:val="24"/>
        </w:rPr>
        <w:t>1</w:t>
      </w:r>
      <w:r w:rsidRPr="00AC0AA5">
        <w:rPr>
          <w:rFonts w:hint="eastAsia"/>
          <w:sz w:val="24"/>
        </w:rPr>
        <w:t>．</w:t>
      </w:r>
      <w:r w:rsidRPr="00AC0AA5">
        <w:rPr>
          <w:rFonts w:hint="eastAsia"/>
          <w:sz w:val="24"/>
        </w:rPr>
        <w:t xml:space="preserve">The teacher can start with daily greetings and </w:t>
      </w:r>
      <w:r w:rsidR="00C2528B">
        <w:rPr>
          <w:sz w:val="24"/>
        </w:rPr>
        <w:t xml:space="preserve">show 2 pictures to the students. Then </w:t>
      </w:r>
      <w:r w:rsidRPr="00AC0AA5">
        <w:rPr>
          <w:rFonts w:hint="eastAsia"/>
          <w:sz w:val="24"/>
        </w:rPr>
        <w:t>try to lead in some words in this unit.</w:t>
      </w:r>
    </w:p>
    <w:p w:rsidR="00C2528B" w:rsidRDefault="009949C9" w:rsidP="00AC0AA5">
      <w:pPr>
        <w:spacing w:line="480" w:lineRule="exact"/>
        <w:rPr>
          <w:sz w:val="24"/>
        </w:rPr>
      </w:pPr>
      <w:r w:rsidRPr="00AC0AA5">
        <w:rPr>
          <w:rFonts w:hint="eastAsia"/>
          <w:sz w:val="24"/>
        </w:rPr>
        <w:t>【</w:t>
      </w:r>
      <w:r w:rsidRPr="00D9660D">
        <w:rPr>
          <w:rFonts w:hint="eastAsia"/>
          <w:b/>
          <w:sz w:val="24"/>
        </w:rPr>
        <w:t>设计说明</w:t>
      </w:r>
      <w:r w:rsidRPr="00AC0AA5">
        <w:rPr>
          <w:rFonts w:hint="eastAsia"/>
          <w:sz w:val="24"/>
        </w:rPr>
        <w:t>】由日常问候</w:t>
      </w:r>
      <w:r w:rsidR="00C2528B">
        <w:rPr>
          <w:rFonts w:hint="eastAsia"/>
          <w:sz w:val="24"/>
        </w:rPr>
        <w:t>及图片描述</w:t>
      </w:r>
      <w:r w:rsidRPr="00AC0AA5">
        <w:rPr>
          <w:rFonts w:hint="eastAsia"/>
          <w:sz w:val="24"/>
        </w:rPr>
        <w:t>开启话题，通过提问学生预测未来，引出跨时空旅行，从而进入阅读文章的处理与学习。</w:t>
      </w:r>
    </w:p>
    <w:p w:rsidR="009949C9" w:rsidRDefault="009949C9" w:rsidP="00AC0AA5">
      <w:pPr>
        <w:spacing w:line="480" w:lineRule="exact"/>
        <w:rPr>
          <w:b/>
          <w:sz w:val="24"/>
        </w:rPr>
      </w:pPr>
      <w:r w:rsidRPr="00D9660D">
        <w:rPr>
          <w:rFonts w:hint="eastAsia"/>
          <w:b/>
          <w:sz w:val="24"/>
        </w:rPr>
        <w:t>Step 2 Skimming</w:t>
      </w:r>
    </w:p>
    <w:p w:rsidR="00C2528B" w:rsidRPr="00C2528B" w:rsidRDefault="00C2528B" w:rsidP="00C2528B">
      <w:pPr>
        <w:spacing w:line="480" w:lineRule="exact"/>
        <w:rPr>
          <w:sz w:val="24"/>
        </w:rPr>
      </w:pPr>
      <w:r w:rsidRPr="00C2528B">
        <w:rPr>
          <w:rFonts w:hint="eastAsia"/>
          <w:sz w:val="24"/>
        </w:rPr>
        <w:t>1</w:t>
      </w:r>
      <w:r w:rsidRPr="00C2528B">
        <w:rPr>
          <w:sz w:val="24"/>
        </w:rPr>
        <w:t>.The type of passage(</w:t>
      </w:r>
      <w:r w:rsidRPr="00C2528B">
        <w:rPr>
          <w:rFonts w:hint="eastAsia"/>
          <w:sz w:val="24"/>
        </w:rPr>
        <w:t>文体</w:t>
      </w:r>
      <w:r w:rsidRPr="00C2528B">
        <w:rPr>
          <w:sz w:val="24"/>
        </w:rPr>
        <w:t>):</w:t>
      </w:r>
    </w:p>
    <w:p w:rsidR="009949C9" w:rsidRPr="00AC0AA5" w:rsidRDefault="00C2528B" w:rsidP="00AC0AA5">
      <w:pPr>
        <w:spacing w:line="480" w:lineRule="exact"/>
        <w:rPr>
          <w:sz w:val="24"/>
        </w:rPr>
      </w:pPr>
      <w:r>
        <w:rPr>
          <w:sz w:val="24"/>
        </w:rPr>
        <w:t>2</w:t>
      </w:r>
      <w:r w:rsidR="009949C9" w:rsidRPr="00AC0AA5">
        <w:rPr>
          <w:rFonts w:hint="eastAsia"/>
          <w:sz w:val="24"/>
        </w:rPr>
        <w:t>．</w:t>
      </w:r>
      <w:r w:rsidR="009949C9" w:rsidRPr="00AC0AA5">
        <w:rPr>
          <w:rFonts w:hint="eastAsia"/>
          <w:sz w:val="24"/>
        </w:rPr>
        <w:t xml:space="preserve">The teacher will ask the students to predict </w:t>
      </w:r>
      <w:r>
        <w:rPr>
          <w:rFonts w:hint="eastAsia"/>
          <w:sz w:val="24"/>
        </w:rPr>
        <w:t>which</w:t>
      </w:r>
      <w:r w:rsidR="009949C9" w:rsidRPr="00AC0AA5">
        <w:rPr>
          <w:rFonts w:hint="eastAsia"/>
          <w:sz w:val="24"/>
        </w:rPr>
        <w:t xml:space="preserve"> aspects </w:t>
      </w:r>
      <w:r>
        <w:rPr>
          <w:sz w:val="24"/>
        </w:rPr>
        <w:t>may be mentioned</w:t>
      </w:r>
      <w:r w:rsidR="009949C9" w:rsidRPr="00AC0AA5">
        <w:rPr>
          <w:rFonts w:hint="eastAsia"/>
          <w:sz w:val="24"/>
        </w:rPr>
        <w:t xml:space="preserve"> to inspire their imagination and predicting ability.</w:t>
      </w:r>
    </w:p>
    <w:p w:rsidR="001A7219" w:rsidRDefault="009949C9" w:rsidP="00AC0AA5">
      <w:pPr>
        <w:spacing w:line="480" w:lineRule="exact"/>
        <w:rPr>
          <w:sz w:val="24"/>
        </w:rPr>
      </w:pPr>
      <w:r w:rsidRPr="00AC0AA5">
        <w:rPr>
          <w:rFonts w:hint="eastAsia"/>
          <w:sz w:val="24"/>
        </w:rPr>
        <w:t>【</w:t>
      </w:r>
      <w:r w:rsidRPr="00D9660D">
        <w:rPr>
          <w:rFonts w:hint="eastAsia"/>
          <w:b/>
          <w:sz w:val="24"/>
        </w:rPr>
        <w:t>设计说明</w:t>
      </w:r>
      <w:r w:rsidRPr="00AC0AA5">
        <w:rPr>
          <w:rFonts w:hint="eastAsia"/>
          <w:sz w:val="24"/>
        </w:rPr>
        <w:t>】</w:t>
      </w:r>
      <w:r w:rsidR="00C2528B">
        <w:rPr>
          <w:rFonts w:hint="eastAsia"/>
          <w:sz w:val="24"/>
        </w:rPr>
        <w:t>《普通高中英语课程标准》（</w:t>
      </w:r>
      <w:r w:rsidR="00C2528B">
        <w:rPr>
          <w:rFonts w:hint="eastAsia"/>
          <w:sz w:val="24"/>
        </w:rPr>
        <w:t>2</w:t>
      </w:r>
      <w:r w:rsidR="00C2528B">
        <w:rPr>
          <w:sz w:val="24"/>
        </w:rPr>
        <w:t>017</w:t>
      </w:r>
      <w:r w:rsidR="00C2528B">
        <w:rPr>
          <w:rFonts w:hint="eastAsia"/>
          <w:sz w:val="24"/>
        </w:rPr>
        <w:t>）特别强调了对阅读文本题材多样性的要求。</w:t>
      </w:r>
      <w:r w:rsidRPr="00AC0AA5">
        <w:rPr>
          <w:rFonts w:hint="eastAsia"/>
          <w:sz w:val="24"/>
        </w:rPr>
        <w:t xml:space="preserve"> </w:t>
      </w:r>
      <w:r w:rsidR="00C2528B">
        <w:rPr>
          <w:rFonts w:hint="eastAsia"/>
          <w:sz w:val="24"/>
        </w:rPr>
        <w:t>因此，首先</w:t>
      </w:r>
      <w:r w:rsidR="00C2528B" w:rsidRPr="00AC0AA5">
        <w:rPr>
          <w:rFonts w:hint="eastAsia"/>
          <w:sz w:val="24"/>
        </w:rPr>
        <w:t>通过快速阅读的方式，了解文章梗概，把握文章</w:t>
      </w:r>
      <w:r w:rsidR="00C2528B">
        <w:rPr>
          <w:rFonts w:hint="eastAsia"/>
          <w:sz w:val="24"/>
        </w:rPr>
        <w:t>文体，了解这类语篇的主要语</w:t>
      </w:r>
      <w:proofErr w:type="gramStart"/>
      <w:r w:rsidR="00C2528B">
        <w:rPr>
          <w:rFonts w:hint="eastAsia"/>
          <w:sz w:val="24"/>
        </w:rPr>
        <w:t>篇结构</w:t>
      </w:r>
      <w:proofErr w:type="gramEnd"/>
      <w:r w:rsidR="00C2528B">
        <w:rPr>
          <w:rFonts w:hint="eastAsia"/>
          <w:sz w:val="24"/>
        </w:rPr>
        <w:t>特征。</w:t>
      </w:r>
      <w:r w:rsidR="00681175">
        <w:rPr>
          <w:rFonts w:hint="eastAsia"/>
          <w:sz w:val="24"/>
        </w:rPr>
        <w:t>预</w:t>
      </w:r>
      <w:r w:rsidRPr="00AC0AA5">
        <w:rPr>
          <w:rFonts w:hint="eastAsia"/>
          <w:sz w:val="24"/>
        </w:rPr>
        <w:t>测是培养学生阅读能力的方法之一，因此笔者首先提出问题引发学生思考，对</w:t>
      </w:r>
      <w:r w:rsidR="00C2528B">
        <w:rPr>
          <w:rFonts w:hint="eastAsia"/>
          <w:sz w:val="24"/>
        </w:rPr>
        <w:t>文本中可能涉及到的</w:t>
      </w:r>
      <w:r w:rsidR="001A7219">
        <w:rPr>
          <w:rFonts w:hint="eastAsia"/>
          <w:sz w:val="24"/>
        </w:rPr>
        <w:t>“</w:t>
      </w:r>
      <w:r w:rsidRPr="00AC0AA5">
        <w:rPr>
          <w:rFonts w:hint="eastAsia"/>
          <w:sz w:val="24"/>
        </w:rPr>
        <w:t>未来生活</w:t>
      </w:r>
      <w:r w:rsidR="001A7219">
        <w:rPr>
          <w:rFonts w:hint="eastAsia"/>
          <w:sz w:val="24"/>
        </w:rPr>
        <w:t>”</w:t>
      </w:r>
      <w:r w:rsidRPr="00AC0AA5">
        <w:rPr>
          <w:rFonts w:hint="eastAsia"/>
          <w:sz w:val="24"/>
        </w:rPr>
        <w:t>的各个方面进行预测。</w:t>
      </w:r>
    </w:p>
    <w:p w:rsidR="009949C9" w:rsidRPr="00D9660D" w:rsidRDefault="009949C9" w:rsidP="00AC0AA5">
      <w:pPr>
        <w:spacing w:line="480" w:lineRule="exact"/>
        <w:rPr>
          <w:b/>
          <w:sz w:val="24"/>
        </w:rPr>
      </w:pPr>
      <w:r w:rsidRPr="00D9660D">
        <w:rPr>
          <w:rFonts w:hint="eastAsia"/>
          <w:b/>
          <w:sz w:val="24"/>
        </w:rPr>
        <w:t>Step 3 Reading for details</w:t>
      </w:r>
    </w:p>
    <w:p w:rsidR="001A7219" w:rsidRDefault="001A7219" w:rsidP="00AC0AA5">
      <w:pPr>
        <w:spacing w:line="480" w:lineRule="exact"/>
        <w:rPr>
          <w:b/>
          <w:sz w:val="24"/>
        </w:rPr>
      </w:pPr>
      <w:r>
        <w:rPr>
          <w:rFonts w:hint="eastAsia"/>
          <w:b/>
          <w:sz w:val="24"/>
        </w:rPr>
        <w:lastRenderedPageBreak/>
        <w:t>围绕关键词“</w:t>
      </w:r>
      <w:r>
        <w:rPr>
          <w:rFonts w:hint="eastAsia"/>
          <w:b/>
          <w:sz w:val="24"/>
        </w:rPr>
        <w:t>impression</w:t>
      </w:r>
      <w:r>
        <w:rPr>
          <w:rFonts w:hint="eastAsia"/>
          <w:b/>
          <w:sz w:val="24"/>
        </w:rPr>
        <w:t>”展开逐段细节阅读</w:t>
      </w:r>
    </w:p>
    <w:p w:rsidR="009949C9" w:rsidRPr="001A7219" w:rsidRDefault="009949C9" w:rsidP="00AC0AA5">
      <w:pPr>
        <w:spacing w:line="480" w:lineRule="exact"/>
        <w:rPr>
          <w:sz w:val="24"/>
        </w:rPr>
      </w:pPr>
      <w:r w:rsidRPr="001A7219">
        <w:rPr>
          <w:rFonts w:hint="eastAsia"/>
          <w:sz w:val="24"/>
        </w:rPr>
        <w:t>1</w:t>
      </w:r>
      <w:r w:rsidR="001A7219">
        <w:rPr>
          <w:rFonts w:hint="eastAsia"/>
          <w:sz w:val="24"/>
        </w:rPr>
        <w:t>.</w:t>
      </w:r>
      <w:r w:rsidR="001A7219" w:rsidRPr="001A7219">
        <w:rPr>
          <w:rFonts w:hint="eastAsia"/>
          <w:sz w:val="24"/>
        </w:rPr>
        <w:t>How</w:t>
      </w:r>
      <w:r w:rsidRPr="001A7219">
        <w:rPr>
          <w:rFonts w:hint="eastAsia"/>
          <w:sz w:val="24"/>
        </w:rPr>
        <w:t xml:space="preserve"> </w:t>
      </w:r>
    </w:p>
    <w:p w:rsidR="001A7219" w:rsidRDefault="001A7219" w:rsidP="00AC0AA5">
      <w:pPr>
        <w:spacing w:line="480" w:lineRule="exac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.Surroundings</w:t>
      </w:r>
    </w:p>
    <w:p w:rsidR="001A7219" w:rsidRDefault="001A7219" w:rsidP="00AC0AA5">
      <w:pPr>
        <w:spacing w:line="480" w:lineRule="exact"/>
        <w:rPr>
          <w:sz w:val="24"/>
        </w:rPr>
      </w:pPr>
      <w:r>
        <w:rPr>
          <w:sz w:val="24"/>
        </w:rPr>
        <w:t>3.Vehicles</w:t>
      </w:r>
    </w:p>
    <w:p w:rsidR="001A7219" w:rsidRDefault="001A7219" w:rsidP="00AC0AA5">
      <w:pPr>
        <w:spacing w:line="480" w:lineRule="exact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.Towns</w:t>
      </w:r>
    </w:p>
    <w:p w:rsidR="001A7219" w:rsidRDefault="001A7219" w:rsidP="00AC0AA5">
      <w:pPr>
        <w:spacing w:line="480" w:lineRule="exact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.Houses</w:t>
      </w:r>
    </w:p>
    <w:p w:rsidR="009949C9" w:rsidRPr="00AC0AA5" w:rsidRDefault="009949C9" w:rsidP="00AC0AA5">
      <w:pPr>
        <w:spacing w:line="480" w:lineRule="exact"/>
        <w:rPr>
          <w:sz w:val="24"/>
        </w:rPr>
      </w:pPr>
      <w:r w:rsidRPr="00AC0AA5">
        <w:rPr>
          <w:rFonts w:hint="eastAsia"/>
          <w:sz w:val="24"/>
        </w:rPr>
        <w:t>【</w:t>
      </w:r>
      <w:r w:rsidRPr="00D9660D">
        <w:rPr>
          <w:rFonts w:hint="eastAsia"/>
          <w:b/>
          <w:sz w:val="24"/>
        </w:rPr>
        <w:t>设计说明</w:t>
      </w:r>
      <w:r w:rsidRPr="00AC0AA5">
        <w:rPr>
          <w:rFonts w:hint="eastAsia"/>
          <w:sz w:val="24"/>
        </w:rPr>
        <w:t>】通过</w:t>
      </w:r>
      <w:r w:rsidR="001A7219">
        <w:rPr>
          <w:rFonts w:hint="eastAsia"/>
          <w:sz w:val="24"/>
        </w:rPr>
        <w:t>前面预测的“</w:t>
      </w:r>
      <w:r w:rsidR="001A7219">
        <w:rPr>
          <w:rFonts w:hint="eastAsia"/>
          <w:sz w:val="24"/>
        </w:rPr>
        <w:t>k</w:t>
      </w:r>
      <w:r w:rsidR="001A7219">
        <w:rPr>
          <w:sz w:val="24"/>
        </w:rPr>
        <w:t>ey words</w:t>
      </w:r>
      <w:r w:rsidR="001A7219">
        <w:rPr>
          <w:rFonts w:hint="eastAsia"/>
          <w:sz w:val="24"/>
        </w:rPr>
        <w:t>”为主线，提出问题。先让同学们快速浏览问题，迅速定位</w:t>
      </w:r>
      <w:r w:rsidR="001A7219">
        <w:rPr>
          <w:rFonts w:hint="eastAsia"/>
          <w:sz w:val="24"/>
        </w:rPr>
        <w:t>“</w:t>
      </w:r>
      <w:r w:rsidR="001A7219">
        <w:rPr>
          <w:rFonts w:hint="eastAsia"/>
          <w:sz w:val="24"/>
        </w:rPr>
        <w:t>k</w:t>
      </w:r>
      <w:r w:rsidR="001A7219">
        <w:rPr>
          <w:sz w:val="24"/>
        </w:rPr>
        <w:t>ey words</w:t>
      </w:r>
      <w:r w:rsidR="001A7219">
        <w:rPr>
          <w:rFonts w:hint="eastAsia"/>
          <w:sz w:val="24"/>
        </w:rPr>
        <w:t>”</w:t>
      </w:r>
      <w:r w:rsidR="001A7219">
        <w:rPr>
          <w:rFonts w:hint="eastAsia"/>
          <w:sz w:val="24"/>
        </w:rPr>
        <w:t>所在的段落，再对文本进行深入阅读，回答问题。</w:t>
      </w:r>
      <w:r w:rsidR="001A7219">
        <w:rPr>
          <w:rFonts w:hint="eastAsia"/>
          <w:sz w:val="24"/>
        </w:rPr>
        <w:t>“</w:t>
      </w:r>
      <w:r w:rsidR="001A7219">
        <w:rPr>
          <w:rFonts w:hint="eastAsia"/>
          <w:sz w:val="24"/>
        </w:rPr>
        <w:t>k</w:t>
      </w:r>
      <w:r w:rsidR="001A7219">
        <w:rPr>
          <w:sz w:val="24"/>
        </w:rPr>
        <w:t>ey words</w:t>
      </w:r>
      <w:r w:rsidR="001A7219">
        <w:rPr>
          <w:rFonts w:hint="eastAsia"/>
          <w:sz w:val="24"/>
        </w:rPr>
        <w:t>”</w:t>
      </w:r>
      <w:r w:rsidR="001A7219">
        <w:rPr>
          <w:rFonts w:hint="eastAsia"/>
          <w:sz w:val="24"/>
        </w:rPr>
        <w:t>是本次阅读活动串联的主线</w:t>
      </w:r>
      <w:r w:rsidR="00762A16">
        <w:rPr>
          <w:rFonts w:hint="eastAsia"/>
          <w:sz w:val="24"/>
        </w:rPr>
        <w:t>，</w:t>
      </w:r>
      <w:r w:rsidRPr="00AC0AA5">
        <w:rPr>
          <w:rFonts w:hint="eastAsia"/>
          <w:sz w:val="24"/>
        </w:rPr>
        <w:t>让学生通过</w:t>
      </w:r>
      <w:r w:rsidR="00762A16">
        <w:rPr>
          <w:rFonts w:hint="eastAsia"/>
          <w:sz w:val="24"/>
        </w:rPr>
        <w:t>快速</w:t>
      </w:r>
      <w:r w:rsidRPr="00AC0AA5">
        <w:rPr>
          <w:rFonts w:hint="eastAsia"/>
          <w:sz w:val="24"/>
        </w:rPr>
        <w:t>阅读寻找上述要素，不仅让学生的阅读具有目的性，而且降低了阅读的难度。</w:t>
      </w:r>
    </w:p>
    <w:p w:rsidR="009949C9" w:rsidRPr="00AC0AA5" w:rsidRDefault="009949C9" w:rsidP="00762A16">
      <w:pPr>
        <w:spacing w:line="480" w:lineRule="exact"/>
        <w:ind w:firstLineChars="200" w:firstLine="480"/>
        <w:rPr>
          <w:sz w:val="24"/>
        </w:rPr>
      </w:pPr>
      <w:r w:rsidRPr="00AC0AA5">
        <w:rPr>
          <w:rFonts w:hint="eastAsia"/>
          <w:sz w:val="24"/>
        </w:rPr>
        <w:t>在此过程中锻炼学生精读的阅读技巧，</w:t>
      </w:r>
      <w:r w:rsidR="00762A16">
        <w:rPr>
          <w:rFonts w:hint="eastAsia"/>
          <w:sz w:val="24"/>
        </w:rPr>
        <w:t>同时注重了</w:t>
      </w:r>
      <w:r w:rsidRPr="00AC0AA5">
        <w:rPr>
          <w:rFonts w:hint="eastAsia"/>
          <w:sz w:val="24"/>
        </w:rPr>
        <w:t>文</w:t>
      </w:r>
      <w:r w:rsidR="00762A16">
        <w:rPr>
          <w:rFonts w:hint="eastAsia"/>
          <w:sz w:val="24"/>
        </w:rPr>
        <w:t>本</w:t>
      </w:r>
      <w:r w:rsidRPr="00AC0AA5">
        <w:rPr>
          <w:rFonts w:hint="eastAsia"/>
          <w:sz w:val="24"/>
        </w:rPr>
        <w:t>生词</w:t>
      </w:r>
      <w:r w:rsidR="00762A16">
        <w:rPr>
          <w:rFonts w:hint="eastAsia"/>
          <w:sz w:val="24"/>
        </w:rPr>
        <w:t>的处理</w:t>
      </w:r>
      <w:r w:rsidRPr="00AC0AA5">
        <w:rPr>
          <w:rFonts w:hint="eastAsia"/>
          <w:sz w:val="24"/>
        </w:rPr>
        <w:t>，并适当地引入几个过去分词做状语及定语的句子，为语法部分的讲解作个铺垫。</w:t>
      </w:r>
    </w:p>
    <w:p w:rsidR="00762A16" w:rsidRDefault="009949C9" w:rsidP="00AC0AA5">
      <w:pPr>
        <w:spacing w:line="480" w:lineRule="exact"/>
        <w:rPr>
          <w:sz w:val="24"/>
        </w:rPr>
      </w:pPr>
      <w:r w:rsidRPr="00D75AA3">
        <w:rPr>
          <w:rFonts w:hint="eastAsia"/>
          <w:b/>
          <w:sz w:val="24"/>
        </w:rPr>
        <w:t xml:space="preserve">Step 4 </w:t>
      </w:r>
      <w:r w:rsidR="00762A16" w:rsidRPr="00762A16">
        <w:rPr>
          <w:b/>
          <w:i/>
          <w:iCs/>
          <w:sz w:val="24"/>
        </w:rPr>
        <w:t>Summary:</w:t>
      </w:r>
      <w:r w:rsidR="00762A16" w:rsidRPr="00762A16">
        <w:rPr>
          <w:b/>
          <w:sz w:val="24"/>
        </w:rPr>
        <w:br/>
      </w:r>
      <w:r w:rsidR="00762A16" w:rsidRPr="00762A16">
        <w:rPr>
          <w:i/>
          <w:iCs/>
          <w:sz w:val="24"/>
        </w:rPr>
        <w:t>W</w:t>
      </w:r>
      <w:r w:rsidR="00762A16" w:rsidRPr="00762A16">
        <w:rPr>
          <w:sz w:val="24"/>
        </w:rPr>
        <w:t>hat changes did he see in all in the future?</w:t>
      </w:r>
    </w:p>
    <w:p w:rsidR="00762A16" w:rsidRDefault="009949C9" w:rsidP="00AC0AA5">
      <w:pPr>
        <w:spacing w:line="480" w:lineRule="exact"/>
        <w:rPr>
          <w:sz w:val="24"/>
        </w:rPr>
      </w:pPr>
      <w:r w:rsidRPr="00AC0AA5">
        <w:rPr>
          <w:rFonts w:hint="eastAsia"/>
          <w:sz w:val="24"/>
        </w:rPr>
        <w:t>【</w:t>
      </w:r>
      <w:r w:rsidRPr="00D9660D">
        <w:rPr>
          <w:rFonts w:hint="eastAsia"/>
          <w:b/>
          <w:sz w:val="24"/>
        </w:rPr>
        <w:t>设计说明</w:t>
      </w:r>
      <w:r w:rsidRPr="00AC0AA5">
        <w:rPr>
          <w:rFonts w:hint="eastAsia"/>
          <w:sz w:val="24"/>
        </w:rPr>
        <w:t>】通过对文章故事情节</w:t>
      </w:r>
      <w:r w:rsidR="00762A16">
        <w:rPr>
          <w:rFonts w:hint="eastAsia"/>
          <w:sz w:val="24"/>
        </w:rPr>
        <w:t>进行系统梳理，再次阅读时让学生找出所有关于</w:t>
      </w:r>
      <w:bookmarkStart w:id="0" w:name="_Hlk22581236"/>
      <w:r w:rsidR="00762A16">
        <w:rPr>
          <w:rFonts w:hint="eastAsia"/>
          <w:sz w:val="24"/>
        </w:rPr>
        <w:t>“</w:t>
      </w:r>
      <w:r w:rsidR="00762A16">
        <w:rPr>
          <w:rFonts w:hint="eastAsia"/>
          <w:sz w:val="24"/>
        </w:rPr>
        <w:t>Impression</w:t>
      </w:r>
      <w:r w:rsidR="00EF0144">
        <w:rPr>
          <w:rFonts w:hint="eastAsia"/>
          <w:sz w:val="24"/>
        </w:rPr>
        <w:t>s</w:t>
      </w:r>
      <w:r w:rsidR="00762A16">
        <w:rPr>
          <w:rFonts w:hint="eastAsia"/>
          <w:sz w:val="24"/>
        </w:rPr>
        <w:t>”</w:t>
      </w:r>
      <w:bookmarkEnd w:id="0"/>
      <w:r w:rsidR="00762A16">
        <w:rPr>
          <w:rFonts w:hint="eastAsia"/>
          <w:sz w:val="24"/>
        </w:rPr>
        <w:t>的描述并进行总结，</w:t>
      </w:r>
      <w:r w:rsidR="00D75AEF">
        <w:rPr>
          <w:rFonts w:hint="eastAsia"/>
          <w:sz w:val="24"/>
        </w:rPr>
        <w:t>抓住语篇中的关键细节，特别是作者印象的形容词，</w:t>
      </w:r>
      <w:r w:rsidR="00762A16">
        <w:rPr>
          <w:rFonts w:hint="eastAsia"/>
          <w:sz w:val="24"/>
        </w:rPr>
        <w:t>为后面的语言输出做好铺垫。</w:t>
      </w:r>
    </w:p>
    <w:p w:rsidR="00762A16" w:rsidRDefault="00762A16" w:rsidP="00AC0AA5">
      <w:pPr>
        <w:spacing w:line="480" w:lineRule="exact"/>
        <w:rPr>
          <w:b/>
          <w:i/>
          <w:iCs/>
          <w:sz w:val="24"/>
        </w:rPr>
      </w:pPr>
      <w:r w:rsidRPr="00D75AA3">
        <w:rPr>
          <w:rFonts w:hint="eastAsia"/>
          <w:b/>
          <w:sz w:val="24"/>
        </w:rPr>
        <w:t xml:space="preserve">Step </w:t>
      </w:r>
      <w:r w:rsidR="00EF0144">
        <w:rPr>
          <w:b/>
          <w:sz w:val="24"/>
        </w:rPr>
        <w:t xml:space="preserve">5 </w:t>
      </w:r>
      <w:r>
        <w:rPr>
          <w:rFonts w:hint="eastAsia"/>
          <w:b/>
          <w:i/>
          <w:iCs/>
          <w:sz w:val="24"/>
        </w:rPr>
        <w:t>Critical</w:t>
      </w:r>
      <w:r>
        <w:rPr>
          <w:b/>
          <w:i/>
          <w:iCs/>
          <w:sz w:val="24"/>
        </w:rPr>
        <w:t xml:space="preserve"> </w:t>
      </w:r>
      <w:r>
        <w:rPr>
          <w:rFonts w:hint="eastAsia"/>
          <w:b/>
          <w:i/>
          <w:iCs/>
          <w:sz w:val="24"/>
        </w:rPr>
        <w:t>thinking</w:t>
      </w:r>
    </w:p>
    <w:p w:rsidR="00762A16" w:rsidRPr="00762A16" w:rsidRDefault="00762A16" w:rsidP="00762A16">
      <w:pPr>
        <w:spacing w:line="480" w:lineRule="exact"/>
        <w:rPr>
          <w:sz w:val="24"/>
        </w:rPr>
      </w:pPr>
      <w:r w:rsidRPr="00762A16">
        <w:rPr>
          <w:sz w:val="24"/>
        </w:rPr>
        <w:t xml:space="preserve">1.What caused the mixed feelings of Li </w:t>
      </w:r>
      <w:proofErr w:type="spellStart"/>
      <w:r w:rsidRPr="00762A16">
        <w:rPr>
          <w:sz w:val="24"/>
        </w:rPr>
        <w:t>Qiang</w:t>
      </w:r>
      <w:proofErr w:type="spellEnd"/>
      <w:r w:rsidRPr="00762A16">
        <w:rPr>
          <w:sz w:val="24"/>
        </w:rPr>
        <w:t>?</w:t>
      </w:r>
      <w:r w:rsidRPr="00762A16">
        <w:rPr>
          <w:sz w:val="24"/>
        </w:rPr>
        <w:br/>
      </w:r>
      <w:r w:rsidRPr="00762A16">
        <w:rPr>
          <w:sz w:val="24"/>
        </w:rPr>
        <w:t>2.</w:t>
      </w:r>
      <w:r w:rsidR="00EF0144">
        <w:rPr>
          <w:sz w:val="24"/>
        </w:rPr>
        <w:t xml:space="preserve"> </w:t>
      </w:r>
      <w:proofErr w:type="gramStart"/>
      <w:r w:rsidRPr="00762A16">
        <w:rPr>
          <w:sz w:val="24"/>
        </w:rPr>
        <w:t>What</w:t>
      </w:r>
      <w:proofErr w:type="gramEnd"/>
      <w:r w:rsidRPr="00762A16">
        <w:rPr>
          <w:sz w:val="24"/>
        </w:rPr>
        <w:t xml:space="preserve"> were the good changes?</w:t>
      </w:r>
      <w:r w:rsidRPr="00762A16">
        <w:rPr>
          <w:rFonts w:hint="eastAsia"/>
          <w:sz w:val="24"/>
        </w:rPr>
        <w:t xml:space="preserve"> </w:t>
      </w:r>
      <w:r w:rsidRPr="00762A16">
        <w:rPr>
          <w:sz w:val="24"/>
        </w:rPr>
        <w:t>What bad changes would probably occur?</w:t>
      </w:r>
    </w:p>
    <w:p w:rsidR="00762A16" w:rsidRPr="00762A16" w:rsidRDefault="00762A16" w:rsidP="00762A16">
      <w:pPr>
        <w:spacing w:line="480" w:lineRule="exact"/>
        <w:rPr>
          <w:sz w:val="24"/>
        </w:rPr>
      </w:pPr>
      <w:r w:rsidRPr="00762A16">
        <w:rPr>
          <w:sz w:val="24"/>
        </w:rPr>
        <w:t>3.How can we achieve a balance between good changes and bad changes?</w:t>
      </w:r>
    </w:p>
    <w:p w:rsidR="00762A16" w:rsidRDefault="00762A16" w:rsidP="00AC0AA5">
      <w:pPr>
        <w:spacing w:line="480" w:lineRule="exact"/>
        <w:rPr>
          <w:sz w:val="24"/>
        </w:rPr>
      </w:pPr>
      <w:bookmarkStart w:id="1" w:name="_Hlk22581813"/>
      <w:r w:rsidRPr="00AC0AA5">
        <w:rPr>
          <w:rFonts w:hint="eastAsia"/>
          <w:sz w:val="24"/>
        </w:rPr>
        <w:t>【</w:t>
      </w:r>
      <w:r w:rsidRPr="00D9660D">
        <w:rPr>
          <w:rFonts w:hint="eastAsia"/>
          <w:b/>
          <w:sz w:val="24"/>
        </w:rPr>
        <w:t>设计说明</w:t>
      </w:r>
      <w:r w:rsidRPr="00AC0AA5">
        <w:rPr>
          <w:rFonts w:hint="eastAsia"/>
          <w:sz w:val="24"/>
        </w:rPr>
        <w:t>】</w:t>
      </w:r>
      <w:bookmarkEnd w:id="1"/>
      <w:r w:rsidR="00EF0144">
        <w:rPr>
          <w:rFonts w:hint="eastAsia"/>
          <w:sz w:val="24"/>
        </w:rPr>
        <w:t>通过对</w:t>
      </w:r>
      <w:r w:rsidR="00EF0144" w:rsidRPr="00EF0144">
        <w:rPr>
          <w:rFonts w:hint="eastAsia"/>
          <w:sz w:val="24"/>
        </w:rPr>
        <w:t>“</w:t>
      </w:r>
      <w:r w:rsidR="00EF0144" w:rsidRPr="00EF0144">
        <w:rPr>
          <w:rFonts w:hint="eastAsia"/>
          <w:sz w:val="24"/>
        </w:rPr>
        <w:t>Impressions</w:t>
      </w:r>
      <w:r w:rsidR="00EF0144" w:rsidRPr="00EF0144">
        <w:rPr>
          <w:rFonts w:hint="eastAsia"/>
          <w:sz w:val="24"/>
        </w:rPr>
        <w:t>”</w:t>
      </w:r>
      <w:r w:rsidR="00EF0144">
        <w:rPr>
          <w:rFonts w:hint="eastAsia"/>
          <w:sz w:val="24"/>
        </w:rPr>
        <w:t>的描述，</w:t>
      </w:r>
      <w:r w:rsidR="00D75AEF">
        <w:rPr>
          <w:rFonts w:hint="eastAsia"/>
          <w:sz w:val="24"/>
        </w:rPr>
        <w:t>指导学生从语篇中提取主要信息，理解语篇要义，通过关键词揣测作者观点，理清语篇中的隐藏信息，发展学生的语言能力和思维品质。</w:t>
      </w:r>
    </w:p>
    <w:p w:rsidR="00D75AEF" w:rsidRPr="00D75AEF" w:rsidRDefault="00D75AEF" w:rsidP="00AC0AA5">
      <w:pPr>
        <w:spacing w:line="480" w:lineRule="exact"/>
        <w:rPr>
          <w:rFonts w:hint="eastAsia"/>
          <w:b/>
          <w:sz w:val="24"/>
        </w:rPr>
      </w:pPr>
      <w:r w:rsidRPr="00D9660D">
        <w:rPr>
          <w:rFonts w:hint="eastAsia"/>
          <w:b/>
          <w:sz w:val="24"/>
        </w:rPr>
        <w:t>Step</w:t>
      </w:r>
      <w:r>
        <w:rPr>
          <w:b/>
          <w:sz w:val="24"/>
        </w:rPr>
        <w:t>6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>Discussion</w:t>
      </w:r>
      <w:r w:rsidR="00225D8F">
        <w:rPr>
          <w:b/>
          <w:sz w:val="24"/>
        </w:rPr>
        <w:t xml:space="preserve"> </w:t>
      </w:r>
      <w:r w:rsidR="00225D8F">
        <w:rPr>
          <w:rFonts w:hint="eastAsia"/>
          <w:b/>
          <w:sz w:val="24"/>
        </w:rPr>
        <w:t>and</w:t>
      </w:r>
      <w:r w:rsidR="00225D8F">
        <w:rPr>
          <w:b/>
          <w:sz w:val="24"/>
        </w:rPr>
        <w:t xml:space="preserve"> evaluation</w:t>
      </w:r>
    </w:p>
    <w:p w:rsidR="00D75AEF" w:rsidRPr="00186C3B" w:rsidRDefault="00D75AEF" w:rsidP="00186C3B">
      <w:pPr>
        <w:pStyle w:val="a8"/>
        <w:numPr>
          <w:ilvl w:val="0"/>
          <w:numId w:val="9"/>
        </w:numPr>
        <w:spacing w:line="480" w:lineRule="exact"/>
        <w:ind w:firstLineChars="0"/>
        <w:rPr>
          <w:sz w:val="24"/>
        </w:rPr>
      </w:pPr>
      <w:r w:rsidRPr="00186C3B">
        <w:rPr>
          <w:sz w:val="24"/>
        </w:rPr>
        <w:t>“More news later from your loving son”.</w:t>
      </w:r>
      <w:r w:rsidRPr="00186C3B">
        <w:rPr>
          <w:rFonts w:hint="eastAsia"/>
          <w:sz w:val="24"/>
        </w:rPr>
        <w:t>中的</w:t>
      </w:r>
      <w:r w:rsidRPr="00186C3B">
        <w:rPr>
          <w:sz w:val="24"/>
        </w:rPr>
        <w:t>“More news</w:t>
      </w:r>
      <w:r w:rsidRPr="00186C3B">
        <w:rPr>
          <w:rFonts w:hint="eastAsia"/>
          <w:sz w:val="24"/>
        </w:rPr>
        <w:t>”是什么？（</w:t>
      </w:r>
      <w:proofErr w:type="spellStart"/>
      <w:r w:rsidRPr="00186C3B">
        <w:rPr>
          <w:sz w:val="24"/>
        </w:rPr>
        <w:t>W hat</w:t>
      </w:r>
      <w:proofErr w:type="spellEnd"/>
      <w:r w:rsidRPr="00186C3B">
        <w:rPr>
          <w:sz w:val="24"/>
        </w:rPr>
        <w:t xml:space="preserve"> would Li </w:t>
      </w:r>
      <w:proofErr w:type="spellStart"/>
      <w:r w:rsidRPr="00186C3B">
        <w:rPr>
          <w:sz w:val="24"/>
        </w:rPr>
        <w:t>Qiang</w:t>
      </w:r>
      <w:proofErr w:type="spellEnd"/>
      <w:r w:rsidRPr="00186C3B">
        <w:rPr>
          <w:sz w:val="24"/>
        </w:rPr>
        <w:t xml:space="preserve"> tell in his next </w:t>
      </w:r>
      <w:proofErr w:type="spellStart"/>
      <w:r w:rsidRPr="00186C3B">
        <w:rPr>
          <w:sz w:val="24"/>
        </w:rPr>
        <w:t>spacemail</w:t>
      </w:r>
      <w:proofErr w:type="spellEnd"/>
      <w:r w:rsidRPr="00186C3B">
        <w:rPr>
          <w:sz w:val="24"/>
        </w:rPr>
        <w:t>?</w:t>
      </w:r>
      <w:r w:rsidRPr="00186C3B">
        <w:rPr>
          <w:rFonts w:hint="eastAsia"/>
          <w:sz w:val="24"/>
        </w:rPr>
        <w:t>）</w:t>
      </w:r>
    </w:p>
    <w:p w:rsidR="00D75AEF" w:rsidRPr="00D75AEF" w:rsidRDefault="00D75AEF" w:rsidP="00AC0AA5">
      <w:pPr>
        <w:spacing w:line="480" w:lineRule="exact"/>
        <w:rPr>
          <w:rFonts w:hint="eastAsia"/>
          <w:sz w:val="24"/>
        </w:rPr>
      </w:pPr>
      <w:r w:rsidRPr="00D75AEF">
        <w:rPr>
          <w:rFonts w:hint="eastAsia"/>
          <w:sz w:val="24"/>
        </w:rPr>
        <w:t>【</w:t>
      </w:r>
      <w:r w:rsidRPr="00D75AEF">
        <w:rPr>
          <w:rFonts w:hint="eastAsia"/>
          <w:b/>
          <w:sz w:val="24"/>
        </w:rPr>
        <w:t>设计说明</w:t>
      </w:r>
      <w:r w:rsidRPr="00D75AEF">
        <w:rPr>
          <w:rFonts w:hint="eastAsia"/>
          <w:sz w:val="24"/>
        </w:rPr>
        <w:t>】</w:t>
      </w:r>
      <w:r>
        <w:rPr>
          <w:rFonts w:hint="eastAsia"/>
          <w:sz w:val="24"/>
        </w:rPr>
        <w:t>利用文章的开放型结尾，激发学生思考欲望，</w:t>
      </w:r>
      <w:r w:rsidR="00225D8F">
        <w:rPr>
          <w:rFonts w:hint="eastAsia"/>
          <w:sz w:val="24"/>
        </w:rPr>
        <w:t>通过合作学习的方式，让学生主动参与到学习和运用语言的实践活动中，实现语言的输出，并监控学生</w:t>
      </w:r>
      <w:r w:rsidR="00225D8F">
        <w:rPr>
          <w:rFonts w:hint="eastAsia"/>
          <w:sz w:val="24"/>
        </w:rPr>
        <w:lastRenderedPageBreak/>
        <w:t>学习效果。最后通过老师评价或生生评价的方式，传递给学生“我命由我不由天”、“未来在自己手中”等观点，</w:t>
      </w:r>
      <w:r w:rsidR="00186C3B">
        <w:rPr>
          <w:rFonts w:hint="eastAsia"/>
          <w:sz w:val="24"/>
        </w:rPr>
        <w:t>传递正确的价值取向，树立人生信念</w:t>
      </w:r>
      <w:r w:rsidR="00225D8F">
        <w:rPr>
          <w:rFonts w:hint="eastAsia"/>
          <w:sz w:val="24"/>
        </w:rPr>
        <w:t>。</w:t>
      </w:r>
    </w:p>
    <w:p w:rsidR="009949C9" w:rsidRPr="00D9660D" w:rsidRDefault="009949C9" w:rsidP="00AC0AA5">
      <w:pPr>
        <w:spacing w:line="480" w:lineRule="exact"/>
        <w:rPr>
          <w:b/>
          <w:sz w:val="24"/>
        </w:rPr>
      </w:pPr>
      <w:r w:rsidRPr="00D9660D">
        <w:rPr>
          <w:rFonts w:hint="eastAsia"/>
          <w:b/>
          <w:sz w:val="24"/>
        </w:rPr>
        <w:t>Step</w:t>
      </w:r>
      <w:r w:rsidR="00225D8F">
        <w:rPr>
          <w:b/>
          <w:sz w:val="24"/>
        </w:rPr>
        <w:t>7</w:t>
      </w:r>
      <w:r w:rsidRPr="00D9660D">
        <w:rPr>
          <w:rFonts w:hint="eastAsia"/>
          <w:b/>
          <w:sz w:val="24"/>
        </w:rPr>
        <w:t xml:space="preserve"> Assignment</w:t>
      </w:r>
    </w:p>
    <w:p w:rsidR="00186C3B" w:rsidRPr="00186C3B" w:rsidRDefault="00186C3B" w:rsidP="00186C3B">
      <w:pPr>
        <w:numPr>
          <w:ilvl w:val="0"/>
          <w:numId w:val="8"/>
        </w:numPr>
        <w:spacing w:line="480" w:lineRule="exact"/>
        <w:rPr>
          <w:sz w:val="24"/>
        </w:rPr>
      </w:pPr>
      <w:r w:rsidRPr="00186C3B">
        <w:rPr>
          <w:sz w:val="24"/>
        </w:rPr>
        <w:t>Level 1: &lt;</w:t>
      </w:r>
      <w:r w:rsidRPr="00186C3B">
        <w:rPr>
          <w:rFonts w:hint="eastAsia"/>
          <w:sz w:val="24"/>
        </w:rPr>
        <w:t>概要写作</w:t>
      </w:r>
      <w:r w:rsidRPr="00186C3B">
        <w:rPr>
          <w:rFonts w:hint="eastAsia"/>
          <w:sz w:val="24"/>
        </w:rPr>
        <w:t>&gt;</w:t>
      </w:r>
      <w:r w:rsidRPr="00186C3B">
        <w:rPr>
          <w:sz w:val="24"/>
        </w:rPr>
        <w:t xml:space="preserve">Write a summary of Li </w:t>
      </w:r>
      <w:proofErr w:type="spellStart"/>
      <w:r w:rsidRPr="00186C3B">
        <w:rPr>
          <w:sz w:val="24"/>
        </w:rPr>
        <w:t>Qiang</w:t>
      </w:r>
      <w:proofErr w:type="gramStart"/>
      <w:r w:rsidRPr="00186C3B">
        <w:rPr>
          <w:sz w:val="24"/>
        </w:rPr>
        <w:t>’</w:t>
      </w:r>
      <w:proofErr w:type="gramEnd"/>
      <w:r w:rsidRPr="00186C3B">
        <w:rPr>
          <w:sz w:val="24"/>
        </w:rPr>
        <w:t>s</w:t>
      </w:r>
      <w:proofErr w:type="spellEnd"/>
      <w:r w:rsidRPr="00186C3B">
        <w:rPr>
          <w:sz w:val="24"/>
        </w:rPr>
        <w:t xml:space="preserve"> first impressions of future life.  60 words.</w:t>
      </w:r>
    </w:p>
    <w:p w:rsidR="00186C3B" w:rsidRPr="00186C3B" w:rsidRDefault="00186C3B" w:rsidP="00186C3B">
      <w:pPr>
        <w:numPr>
          <w:ilvl w:val="0"/>
          <w:numId w:val="8"/>
        </w:numPr>
        <w:spacing w:line="480" w:lineRule="exact"/>
        <w:rPr>
          <w:sz w:val="24"/>
        </w:rPr>
      </w:pPr>
      <w:r w:rsidRPr="00186C3B">
        <w:rPr>
          <w:sz w:val="24"/>
        </w:rPr>
        <w:t>Level 2:&lt;</w:t>
      </w:r>
      <w:r w:rsidRPr="00186C3B">
        <w:rPr>
          <w:rFonts w:hint="eastAsia"/>
          <w:sz w:val="24"/>
        </w:rPr>
        <w:t>读后续写</w:t>
      </w:r>
      <w:r w:rsidRPr="00186C3B">
        <w:rPr>
          <w:rFonts w:hint="eastAsia"/>
          <w:sz w:val="24"/>
        </w:rPr>
        <w:t>&gt;</w:t>
      </w:r>
      <w:r w:rsidRPr="00186C3B">
        <w:rPr>
          <w:sz w:val="24"/>
        </w:rPr>
        <w:t xml:space="preserve">What is Li </w:t>
      </w:r>
      <w:proofErr w:type="spellStart"/>
      <w:r w:rsidRPr="00186C3B">
        <w:rPr>
          <w:sz w:val="24"/>
        </w:rPr>
        <w:t>Qiang</w:t>
      </w:r>
      <w:proofErr w:type="gramStart"/>
      <w:r w:rsidRPr="00186C3B">
        <w:rPr>
          <w:sz w:val="24"/>
        </w:rPr>
        <w:t>’</w:t>
      </w:r>
      <w:proofErr w:type="gramEnd"/>
      <w:r w:rsidRPr="00186C3B">
        <w:rPr>
          <w:sz w:val="24"/>
        </w:rPr>
        <w:t>s</w:t>
      </w:r>
      <w:proofErr w:type="spellEnd"/>
      <w:r w:rsidRPr="00186C3B">
        <w:rPr>
          <w:sz w:val="24"/>
        </w:rPr>
        <w:t xml:space="preserve"> “more news”?  100 words. And the following word</w:t>
      </w:r>
      <w:bookmarkStart w:id="2" w:name="_GoBack"/>
      <w:bookmarkEnd w:id="2"/>
      <w:r w:rsidRPr="00186C3B">
        <w:rPr>
          <w:sz w:val="24"/>
        </w:rPr>
        <w:t xml:space="preserve">s must be </w:t>
      </w:r>
      <w:proofErr w:type="gramStart"/>
      <w:r w:rsidRPr="00186C3B">
        <w:rPr>
          <w:sz w:val="24"/>
        </w:rPr>
        <w:t>used :</w:t>
      </w:r>
      <w:proofErr w:type="gramEnd"/>
      <w:r w:rsidRPr="00186C3B">
        <w:rPr>
          <w:sz w:val="24"/>
        </w:rPr>
        <w:t xml:space="preserve"> uncertain, optimistic, garbage, effectively, recycle.</w:t>
      </w:r>
    </w:p>
    <w:p w:rsidR="00186C3B" w:rsidRPr="00AC0AA5" w:rsidRDefault="009949C9" w:rsidP="00186C3B">
      <w:pPr>
        <w:spacing w:line="480" w:lineRule="exact"/>
        <w:rPr>
          <w:sz w:val="24"/>
        </w:rPr>
      </w:pPr>
      <w:r w:rsidRPr="00AC0AA5">
        <w:rPr>
          <w:rFonts w:hint="eastAsia"/>
          <w:sz w:val="24"/>
        </w:rPr>
        <w:t>【</w:t>
      </w:r>
      <w:r w:rsidRPr="00D9660D">
        <w:rPr>
          <w:rFonts w:hint="eastAsia"/>
          <w:b/>
          <w:sz w:val="24"/>
        </w:rPr>
        <w:t>设计说明</w:t>
      </w:r>
      <w:r w:rsidRPr="00AC0AA5">
        <w:rPr>
          <w:rFonts w:hint="eastAsia"/>
          <w:sz w:val="24"/>
        </w:rPr>
        <w:t>】</w:t>
      </w:r>
      <w:r w:rsidR="00186C3B">
        <w:rPr>
          <w:rFonts w:hint="eastAsia"/>
          <w:sz w:val="24"/>
        </w:rPr>
        <w:t>利用高考新题型加深巩固对文章的理解并照顾到不同层次的学生。</w:t>
      </w:r>
    </w:p>
    <w:p w:rsidR="00700418" w:rsidRPr="00AC0AA5" w:rsidRDefault="00700418" w:rsidP="00AC0AA5">
      <w:pPr>
        <w:spacing w:line="480" w:lineRule="exact"/>
        <w:rPr>
          <w:sz w:val="24"/>
        </w:rPr>
      </w:pPr>
      <w:r w:rsidRPr="00AC0AA5">
        <w:rPr>
          <w:sz w:val="24"/>
        </w:rPr>
        <w:t xml:space="preserve"> </w:t>
      </w:r>
    </w:p>
    <w:sectPr w:rsidR="00700418" w:rsidRPr="00AC0AA5" w:rsidSect="00195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639" w:rsidRDefault="00EC4639" w:rsidP="002803F5">
      <w:r>
        <w:separator/>
      </w:r>
    </w:p>
  </w:endnote>
  <w:endnote w:type="continuationSeparator" w:id="0">
    <w:p w:rsidR="00EC4639" w:rsidRDefault="00EC4639" w:rsidP="0028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639" w:rsidRDefault="00EC4639" w:rsidP="002803F5">
      <w:r>
        <w:separator/>
      </w:r>
    </w:p>
  </w:footnote>
  <w:footnote w:type="continuationSeparator" w:id="0">
    <w:p w:rsidR="00EC4639" w:rsidRDefault="00EC4639" w:rsidP="00280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15AA"/>
    <w:multiLevelType w:val="hybridMultilevel"/>
    <w:tmpl w:val="AE462CFE"/>
    <w:lvl w:ilvl="0" w:tplc="F7982FB6">
      <w:start w:val="1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1E55FF"/>
    <w:multiLevelType w:val="hybridMultilevel"/>
    <w:tmpl w:val="8F8C5690"/>
    <w:lvl w:ilvl="0" w:tplc="E9D2E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4F3C93"/>
    <w:multiLevelType w:val="hybridMultilevel"/>
    <w:tmpl w:val="9830E67A"/>
    <w:lvl w:ilvl="0" w:tplc="28D494C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CA4708"/>
    <w:multiLevelType w:val="hybridMultilevel"/>
    <w:tmpl w:val="B4B4D730"/>
    <w:lvl w:ilvl="0" w:tplc="D1C87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BC0BF4"/>
    <w:multiLevelType w:val="hybridMultilevel"/>
    <w:tmpl w:val="983A591C"/>
    <w:lvl w:ilvl="0" w:tplc="DF4CF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A4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2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E5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386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A6E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50D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B68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984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BB2A5A"/>
    <w:multiLevelType w:val="hybridMultilevel"/>
    <w:tmpl w:val="0822771C"/>
    <w:lvl w:ilvl="0" w:tplc="EC389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C86FAC">
      <w:start w:val="1"/>
      <w:numFmt w:val="decimal"/>
      <w:lvlText w:val="%2．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BF66A0"/>
    <w:multiLevelType w:val="hybridMultilevel"/>
    <w:tmpl w:val="7FBCD26A"/>
    <w:lvl w:ilvl="0" w:tplc="EBAA88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0FB2D09"/>
    <w:multiLevelType w:val="hybridMultilevel"/>
    <w:tmpl w:val="C4EAC47E"/>
    <w:lvl w:ilvl="0" w:tplc="B38A5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22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4C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E3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CF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1E3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61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E8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5A9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201099"/>
    <w:multiLevelType w:val="hybridMultilevel"/>
    <w:tmpl w:val="8280D7D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9C9"/>
    <w:rsid w:val="00023D31"/>
    <w:rsid w:val="0008610E"/>
    <w:rsid w:val="000977FC"/>
    <w:rsid w:val="00186C3B"/>
    <w:rsid w:val="001952AF"/>
    <w:rsid w:val="001A7219"/>
    <w:rsid w:val="001E0E3C"/>
    <w:rsid w:val="001F7546"/>
    <w:rsid w:val="00206339"/>
    <w:rsid w:val="00225D8F"/>
    <w:rsid w:val="00250CCD"/>
    <w:rsid w:val="002803F5"/>
    <w:rsid w:val="003829D7"/>
    <w:rsid w:val="003B1608"/>
    <w:rsid w:val="00533849"/>
    <w:rsid w:val="00594BFB"/>
    <w:rsid w:val="00681175"/>
    <w:rsid w:val="0069500A"/>
    <w:rsid w:val="006C3550"/>
    <w:rsid w:val="00700418"/>
    <w:rsid w:val="00762A16"/>
    <w:rsid w:val="007C52F5"/>
    <w:rsid w:val="008B1478"/>
    <w:rsid w:val="008D1D31"/>
    <w:rsid w:val="009949C9"/>
    <w:rsid w:val="009A2C38"/>
    <w:rsid w:val="00AC0AA5"/>
    <w:rsid w:val="00B131CF"/>
    <w:rsid w:val="00B73FCF"/>
    <w:rsid w:val="00B773D7"/>
    <w:rsid w:val="00C2528B"/>
    <w:rsid w:val="00D35FD1"/>
    <w:rsid w:val="00D67263"/>
    <w:rsid w:val="00D75AA3"/>
    <w:rsid w:val="00D75AEF"/>
    <w:rsid w:val="00D854D4"/>
    <w:rsid w:val="00D9660D"/>
    <w:rsid w:val="00EC08F2"/>
    <w:rsid w:val="00EC18E7"/>
    <w:rsid w:val="00EC4639"/>
    <w:rsid w:val="00EF0144"/>
    <w:rsid w:val="00FA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7EBE1"/>
  <w15:docId w15:val="{88B7496D-0C68-4131-BA84-EF3CBADF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49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949C9"/>
    <w:rPr>
      <w:b/>
      <w:bCs/>
      <w:sz w:val="28"/>
      <w:szCs w:val="32"/>
    </w:rPr>
  </w:style>
  <w:style w:type="character" w:customStyle="1" w:styleId="20">
    <w:name w:val="正文文本 2 字符"/>
    <w:basedOn w:val="a0"/>
    <w:link w:val="2"/>
    <w:rsid w:val="009949C9"/>
    <w:rPr>
      <w:rFonts w:ascii="Times New Roman" w:eastAsia="宋体" w:hAnsi="Times New Roman" w:cs="Times New Roman"/>
      <w:b/>
      <w:bCs/>
      <w:sz w:val="28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280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803F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80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803F5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rsid w:val="002803F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528B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762A1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6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1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2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363</Words>
  <Characters>2070</Characters>
  <Application>Microsoft Office Word</Application>
  <DocSecurity>0</DocSecurity>
  <Lines>17</Lines>
  <Paragraphs>4</Paragraphs>
  <ScaleCrop>false</ScaleCrop>
  <Company>Microsoft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hoven</cp:lastModifiedBy>
  <cp:revision>3</cp:revision>
  <cp:lastPrinted>2016-04-06T01:32:00Z</cp:lastPrinted>
  <dcterms:created xsi:type="dcterms:W3CDTF">2016-09-12T01:57:00Z</dcterms:created>
  <dcterms:modified xsi:type="dcterms:W3CDTF">2019-10-21T12:39:00Z</dcterms:modified>
</cp:coreProperties>
</file>