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Teaching Objectives: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To understand and practice how to write an email effectively proposing a debate topic, while also stating reasons for the recommendation. Students will also enhance their research skills, persuasion techniques, and English writing capabilities.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Teaching Procedures</w:t>
      </w:r>
      <w:r>
        <w:rPr>
          <w:rFonts w:hint="eastAsia"/>
          <w:sz w:val="24"/>
          <w:szCs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Step 1: </w:t>
      </w:r>
      <w:r>
        <w:rPr>
          <w:rFonts w:hint="eastAsia"/>
          <w:sz w:val="24"/>
          <w:szCs w:val="24"/>
          <w:lang w:val="en-US" w:eastAsia="zh-CN"/>
        </w:rPr>
        <w:t>Compare the writing of Zhejiang NMET 2024-01 with the given one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Recall the structure of a letter of recommendation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Lead students to have a big map of the requirements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Step 2: </w:t>
      </w:r>
      <w:r>
        <w:rPr>
          <w:rFonts w:hint="eastAsia"/>
          <w:sz w:val="24"/>
          <w:szCs w:val="24"/>
          <w:lang w:val="en-US" w:eastAsia="zh-CN"/>
        </w:rPr>
        <w:t>Analyze the requirements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Analyze the requirements like genre, person, voice and contents and help students to have a proper mastery of the draft of the writing.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Analyze the potential points to strengthen students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 xml:space="preserve"> ability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Step 3: Reasoning/Motivation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Lead students to think about what a qualified debate is like from what, how and why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Discuss why</w:t>
      </w:r>
      <w:r>
        <w:rPr>
          <w:rFonts w:hint="eastAsia"/>
          <w:sz w:val="24"/>
          <w:szCs w:val="24"/>
        </w:rPr>
        <w:t xml:space="preserve"> you suggest the topic. Write down all the reasons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</w:rPr>
        <w:t xml:space="preserve"> Do</w:t>
      </w:r>
      <w:r>
        <w:rPr>
          <w:rFonts w:hint="eastAsia"/>
          <w:sz w:val="24"/>
          <w:szCs w:val="24"/>
          <w:lang w:val="en-US" w:eastAsia="zh-CN"/>
        </w:rPr>
        <w:t xml:space="preserve"> they</w:t>
      </w:r>
      <w:r>
        <w:rPr>
          <w:rFonts w:hint="eastAsia"/>
          <w:sz w:val="24"/>
          <w:szCs w:val="24"/>
        </w:rPr>
        <w:t xml:space="preserve"> hold relevance</w:t>
      </w:r>
      <w:r>
        <w:rPr>
          <w:rFonts w:hint="eastAsia"/>
          <w:sz w:val="24"/>
          <w:szCs w:val="24"/>
          <w:lang w:val="en-US" w:eastAsia="zh-CN"/>
        </w:rPr>
        <w:t xml:space="preserve"> and intellectual stimulation</w:t>
      </w:r>
      <w:r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Step 4: </w:t>
      </w:r>
      <w:r>
        <w:rPr>
          <w:rFonts w:hint="eastAsia"/>
          <w:sz w:val="24"/>
          <w:szCs w:val="24"/>
          <w:lang w:val="en-US" w:eastAsia="zh-CN"/>
        </w:rPr>
        <w:t>Polish the Language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1.Review the basic expressions and improve the expressions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Highlight being communicative in the writing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Step 5: </w:t>
      </w:r>
      <w:r>
        <w:rPr>
          <w:rFonts w:hint="eastAsia"/>
          <w:sz w:val="24"/>
          <w:szCs w:val="24"/>
          <w:lang w:val="en-US" w:eastAsia="zh-CN"/>
        </w:rPr>
        <w:t>Sample version appreciation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Learn from peers: Appreciate student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work and improve it together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Teacher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version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Review &amp; Reflection: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Self-review the written email, checking for language accuracy, structure, formal tone, relevance of the debate topic, and compelling arguments. Reflect on how you can improve.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5F43FF"/>
    <w:multiLevelType w:val="singleLevel"/>
    <w:tmpl w:val="AF5F43F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9CC1A0B"/>
    <w:multiLevelType w:val="singleLevel"/>
    <w:tmpl w:val="D9CC1A0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46C0123"/>
    <w:multiLevelType w:val="singleLevel"/>
    <w:tmpl w:val="E46C012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7129003"/>
    <w:multiLevelType w:val="singleLevel"/>
    <w:tmpl w:val="271290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2FjNWExZThmM2M3MmVmNmMwNDNiMWNjODlmNzIifQ=="/>
    <w:docVar w:name="KSO_WPS_MARK_KEY" w:val="fad86fa9-4a17-4a24-b8c4-b949d0bfd2a4"/>
  </w:docVars>
  <w:rsids>
    <w:rsidRoot w:val="67207CD2"/>
    <w:rsid w:val="2B9E5C0A"/>
    <w:rsid w:val="3E775A35"/>
    <w:rsid w:val="66195D1F"/>
    <w:rsid w:val="6720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1107</Characters>
  <Lines>0</Lines>
  <Paragraphs>0</Paragraphs>
  <TotalTime>1</TotalTime>
  <ScaleCrop>false</ScaleCrop>
  <LinksUpToDate>false</LinksUpToDate>
  <CharactersWithSpaces>1286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2024-04-11T01:03:00Z</dcterms:created>
  <dc:creator>普</dc:creator>
  <cp:lastModifiedBy>Administrator</cp:lastModifiedBy>
  <dcterms:modified xsi:type="dcterms:W3CDTF">2024-04-12T03:18:54Z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3F707E97E75B4C1685545CCBC42AE902</vt:lpwstr>
  </property>
</Properties>
</file>