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人教版选择性必二Unit1 Workbook AI AND HUMAN BEINGS教案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Teaching aims</w:t>
      </w:r>
    </w:p>
    <w:p>
      <w:pPr>
        <w:numPr>
          <w:ilvl w:val="0"/>
          <w:numId w:val="1"/>
        </w:numPr>
        <w:spacing w:line="360" w:lineRule="auto"/>
      </w:pPr>
      <w:r>
        <w:rPr>
          <w:bCs/>
        </w:rPr>
        <w:t>Practice reading skills.</w:t>
      </w:r>
    </w:p>
    <w:p>
      <w:pPr>
        <w:numPr>
          <w:ilvl w:val="0"/>
          <w:numId w:val="1"/>
        </w:numPr>
        <w:spacing w:line="360" w:lineRule="auto"/>
      </w:pPr>
      <w:r>
        <w:rPr>
          <w:bCs/>
        </w:rPr>
        <w:t>Broaden student’s horizons by allowing them to reflect upon the relationship between humans and intelligent machines.</w:t>
      </w:r>
    </w:p>
    <w:p>
      <w:pPr>
        <w:numPr>
          <w:ilvl w:val="0"/>
          <w:numId w:val="1"/>
        </w:numPr>
        <w:spacing w:line="360" w:lineRule="auto"/>
      </w:pPr>
      <w:r>
        <w:rPr>
          <w:bCs/>
        </w:rPr>
        <w:t>Discuss the benefits and problems of AI bring us.</w:t>
      </w:r>
    </w:p>
    <w:p>
      <w:pPr>
        <w:numPr>
          <w:ilvl w:val="0"/>
          <w:numId w:val="1"/>
        </w:numPr>
        <w:spacing w:line="360" w:lineRule="auto"/>
      </w:pPr>
      <w:r>
        <w:rPr>
          <w:bCs/>
        </w:rPr>
        <w:t xml:space="preserve">Be capable to write an essay about the impact of the technology on people’s lives. </w:t>
      </w:r>
    </w:p>
    <w:p>
      <w:pPr>
        <w:spacing w:line="360" w:lineRule="auto"/>
        <w:rPr>
          <w:b/>
        </w:rPr>
      </w:pPr>
      <w:r>
        <w:rPr>
          <w:b/>
        </w:rPr>
        <w:t>Teaching procedures</w:t>
      </w:r>
    </w:p>
    <w:p>
      <w:pPr>
        <w:spacing w:line="360" w:lineRule="auto"/>
        <w:ind w:left="420" w:leftChars="200"/>
        <w:rPr>
          <w:b/>
        </w:rPr>
      </w:pPr>
      <w:r>
        <w:rPr>
          <w:b/>
        </w:rPr>
        <w:t xml:space="preserve">Step 1. Show </w:t>
      </w:r>
      <w:r>
        <w:rPr>
          <w:rFonts w:hint="eastAsia"/>
          <w:b/>
        </w:rPr>
        <w:t>four</w:t>
      </w:r>
      <w:r>
        <w:rPr>
          <w:b/>
        </w:rPr>
        <w:t xml:space="preserve"> </w:t>
      </w:r>
      <w:r>
        <w:rPr>
          <w:rFonts w:hint="eastAsia"/>
          <w:b/>
        </w:rPr>
        <w:t>teaching objectives</w:t>
      </w:r>
      <w:r>
        <w:rPr>
          <w:b/>
        </w:rPr>
        <w:t xml:space="preserve"> clearly before starting the reading.</w:t>
      </w:r>
      <w:bookmarkStart w:id="0" w:name="_GoBack"/>
      <w:bookmarkEnd w:id="0"/>
    </w:p>
    <w:p>
      <w:pPr>
        <w:spacing w:line="360" w:lineRule="auto"/>
        <w:ind w:left="420" w:leftChars="200"/>
        <w:rPr>
          <w:b/>
        </w:rPr>
      </w:pPr>
      <w:r>
        <w:rPr>
          <w:b/>
        </w:rPr>
        <w:t xml:space="preserve">Step 2. </w:t>
      </w:r>
      <w:r>
        <w:rPr>
          <w:rFonts w:hint="eastAsia"/>
          <w:b/>
        </w:rPr>
        <w:t>Lead-in</w:t>
      </w:r>
    </w:p>
    <w:p>
      <w:pPr>
        <w:spacing w:line="360" w:lineRule="auto"/>
        <w:ind w:left="420" w:leftChars="200"/>
      </w:pPr>
      <w:r>
        <w:rPr>
          <w:rFonts w:hint="eastAsia"/>
        </w:rPr>
        <w:t>Raise a question:</w:t>
      </w:r>
      <w:r>
        <w:rPr>
          <w:rFonts w:ascii="Calibri" w:hAnsi="Calibri" w:eastAsia="宋体" w:cs="+mn-cs"/>
          <w:bCs/>
          <w:i/>
          <w:iCs/>
          <w:color w:val="000000"/>
          <w:kern w:val="24"/>
          <w:sz w:val="56"/>
          <w:szCs w:val="56"/>
        </w:rPr>
        <w:t xml:space="preserve"> </w:t>
      </w:r>
      <w:r>
        <w:rPr>
          <w:bCs/>
          <w:i/>
          <w:iCs/>
        </w:rPr>
        <w:t xml:space="preserve">Do you think it is possible to make the robot or AI think like humans? </w:t>
      </w:r>
    </w:p>
    <w:p>
      <w:pPr>
        <w:spacing w:line="360" w:lineRule="auto"/>
        <w:ind w:left="420" w:leftChars="200"/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3</w:t>
      </w:r>
      <w:r>
        <w:rPr>
          <w:b/>
        </w:rPr>
        <w:t xml:space="preserve">. </w:t>
      </w:r>
      <w:r>
        <w:rPr>
          <w:rFonts w:hint="eastAsia"/>
          <w:b/>
        </w:rPr>
        <w:t>Free Talk</w:t>
      </w:r>
    </w:p>
    <w:p>
      <w:pPr>
        <w:spacing w:line="360" w:lineRule="auto"/>
        <w:ind w:left="420" w:leftChars="200"/>
      </w:pPr>
      <w:r>
        <w:rPr>
          <w:bCs/>
        </w:rPr>
        <w:t xml:space="preserve">Describe the pictures beside the passages and state the value of using them. </w:t>
      </w:r>
    </w:p>
    <w:p>
      <w:pPr>
        <w:spacing w:line="360" w:lineRule="auto"/>
        <w:ind w:left="420" w:leftChars="200"/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4</w:t>
      </w:r>
      <w:r>
        <w:rPr>
          <w:b/>
        </w:rPr>
        <w:t>.Comprehending</w:t>
      </w:r>
    </w:p>
    <w:p>
      <w:pPr>
        <w:spacing w:line="360" w:lineRule="auto"/>
        <w:ind w:left="420" w:leftChars="200" w:firstLine="420"/>
      </w:pPr>
      <w:r>
        <w:rPr>
          <w:b/>
        </w:rPr>
        <w:t xml:space="preserve">Activity 1 </w:t>
      </w:r>
      <w:r>
        <w:t xml:space="preserve">Skim the passage and complete the following sentence. </w:t>
      </w:r>
    </w:p>
    <w:p>
      <w:pPr>
        <w:spacing w:line="360" w:lineRule="auto"/>
        <w:ind w:left="420" w:leftChars="200" w:firstLine="420"/>
        <w:rPr>
          <w:b/>
        </w:rPr>
      </w:pPr>
      <w:r>
        <w:rPr>
          <w:b/>
        </w:rPr>
        <w:t>Activity 2</w:t>
      </w:r>
      <w:r>
        <w:rPr>
          <w:rFonts w:hint="eastAsia"/>
          <w:b/>
        </w:rPr>
        <w:t xml:space="preserve"> </w:t>
      </w:r>
      <w:r>
        <w:t>Match the paragraph with its main idea.</w:t>
      </w:r>
      <w:r>
        <w:rPr>
          <w:b/>
        </w:rPr>
        <w:t xml:space="preserve"> </w:t>
      </w:r>
    </w:p>
    <w:p>
      <w:pPr>
        <w:spacing w:line="360" w:lineRule="auto"/>
        <w:ind w:left="420" w:leftChars="200" w:firstLine="420"/>
      </w:pPr>
      <w:r>
        <w:rPr>
          <w:b/>
        </w:rPr>
        <w:t>Activity 3</w:t>
      </w:r>
      <w:r>
        <w:rPr>
          <w:rFonts w:hint="eastAsia"/>
          <w:b/>
        </w:rPr>
        <w:t xml:space="preserve"> </w:t>
      </w:r>
      <w:r>
        <w:t>Finish the exercise on page 65.</w:t>
      </w:r>
    </w:p>
    <w:p>
      <w:pPr>
        <w:spacing w:line="360" w:lineRule="auto"/>
        <w:ind w:firstLine="420"/>
        <w:rPr>
          <w:b/>
        </w:rPr>
      </w:pPr>
      <w:r>
        <w:rPr>
          <w:b/>
        </w:rPr>
        <w:t>Step</w:t>
      </w:r>
      <w:r>
        <w:rPr>
          <w:rFonts w:hint="eastAsia"/>
          <w:b/>
        </w:rPr>
        <w:t xml:space="preserve"> 5</w:t>
      </w:r>
      <w:r>
        <w:rPr>
          <w:b/>
        </w:rPr>
        <w:t xml:space="preserve">. </w:t>
      </w:r>
      <w:r>
        <w:rPr>
          <w:rFonts w:hint="eastAsia"/>
          <w:b/>
        </w:rPr>
        <w:t>Discussion</w:t>
      </w:r>
    </w:p>
    <w:p>
      <w:pPr>
        <w:spacing w:line="360" w:lineRule="auto"/>
        <w:ind w:left="420" w:leftChars="200" w:firstLine="420"/>
      </w:pPr>
      <w:r>
        <w:rPr>
          <w:rFonts w:hint="eastAsia"/>
        </w:rPr>
        <w:t>1.</w:t>
      </w:r>
      <w:r>
        <w:t xml:space="preserve">What do you think AI will do in the future? </w:t>
      </w:r>
    </w:p>
    <w:p>
      <w:pPr>
        <w:spacing w:line="360" w:lineRule="auto"/>
        <w:ind w:left="420" w:leftChars="200" w:firstLine="420"/>
      </w:pPr>
      <w:r>
        <w:rPr>
          <w:rFonts w:hint="eastAsia"/>
        </w:rPr>
        <w:t>2.</w:t>
      </w:r>
      <w:r>
        <w:t>What possible benefits or problems will AI bring us?</w:t>
      </w:r>
    </w:p>
    <w:p>
      <w:pPr>
        <w:spacing w:line="360" w:lineRule="auto"/>
        <w:ind w:firstLine="420"/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6</w:t>
      </w:r>
      <w:r>
        <w:rPr>
          <w:b/>
        </w:rPr>
        <w:t xml:space="preserve">. </w:t>
      </w:r>
      <w:r>
        <w:rPr>
          <w:rFonts w:hint="eastAsia"/>
          <w:b/>
        </w:rPr>
        <w:t xml:space="preserve">Writing an </w:t>
      </w:r>
      <w:r>
        <w:rPr>
          <w:b/>
          <w:bCs/>
        </w:rPr>
        <w:t xml:space="preserve">essay about </w:t>
      </w:r>
      <w:r>
        <w:rPr>
          <w:rFonts w:hint="eastAsia"/>
          <w:b/>
          <w:bCs/>
        </w:rPr>
        <w:t>one kind of technology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</w:t>
      </w:r>
      <w:r>
        <w:rPr>
          <w:b/>
          <w:bCs/>
        </w:rPr>
        <w:t>impact on your daily life</w:t>
      </w:r>
    </w:p>
    <w:p>
      <w:pPr>
        <w:ind w:firstLine="405"/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7</w:t>
      </w:r>
      <w:r>
        <w:rPr>
          <w:b/>
        </w:rPr>
        <w:t>.</w:t>
      </w:r>
      <w:r>
        <w:rPr>
          <w:rFonts w:hint="eastAsia"/>
          <w:b/>
        </w:rPr>
        <w:t xml:space="preserve"> Deep thinking</w:t>
      </w:r>
    </w:p>
    <w:p>
      <w:pPr>
        <w:ind w:left="420" w:firstLine="420"/>
        <w:rPr>
          <w:i/>
        </w:rPr>
      </w:pPr>
      <w:r>
        <w:rPr>
          <w:bCs/>
          <w:i/>
          <w:iCs/>
        </w:rPr>
        <w:t>In the future, what jobs are not likely to be replaced by AI and why?</w:t>
      </w:r>
    </w:p>
    <w:p>
      <w:pPr>
        <w:ind w:firstLine="405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8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3D8F"/>
    <w:multiLevelType w:val="multilevel"/>
    <w:tmpl w:val="4C853D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42D"/>
    <w:rsid w:val="0007742D"/>
    <w:rsid w:val="001633AA"/>
    <w:rsid w:val="00861C09"/>
    <w:rsid w:val="00CE61CB"/>
    <w:rsid w:val="00F01968"/>
    <w:rsid w:val="4D4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1</TotalTime>
  <ScaleCrop>false</ScaleCrop>
  <LinksUpToDate>false</LinksUpToDate>
  <CharactersWithSpaces>1110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2024-02-01T02:25:00Z</dcterms:created>
  <dc:creator>HPPC</dc:creator>
  <cp:lastModifiedBy>Administrator</cp:lastModifiedBy>
  <dcterms:modified xsi:type="dcterms:W3CDTF">2024-03-11T08:57:51Z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