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67" w:line="225" w:lineRule="auto"/>
        <w:ind w:left="1280" w:right="1341" w:firstLine="0"/>
        <w:jc w:val="center"/>
        <w:rPr>
          <w:rFonts w:ascii="宋体" w:hAnsi="宋体" w:eastAsia="宋体" w:cs="宋体"/>
          <w:sz w:val="44"/>
        </w:rPr>
      </w:pPr>
      <w:r>
        <w:rPr>
          <w:rFonts w:ascii="宋体" w:hAnsi="宋体" w:eastAsia="宋体" w:cs="宋体"/>
          <w:sz w:val="44"/>
        </w:rPr>
        <w:drawing>
          <wp:anchor distT="0" distB="0" distL="114300" distR="114300" simplePos="0" relativeHeight="251659264" behindDoc="0" locked="0" layoutInCell="1" allowOverlap="1">
            <wp:simplePos x="0" y="0"/>
            <wp:positionH relativeFrom="page">
              <wp:posOffset>12420600</wp:posOffset>
            </wp:positionH>
            <wp:positionV relativeFrom="topMargin">
              <wp:posOffset>11988800</wp:posOffset>
            </wp:positionV>
            <wp:extent cx="406400" cy="292100"/>
            <wp:effectExtent l="0" t="0" r="5080" b="1270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10"/>
                    <a:stretch>
                      <a:fillRect/>
                    </a:stretch>
                  </pic:blipFill>
                  <pic:spPr>
                    <a:xfrm>
                      <a:off x="0" y="0"/>
                      <a:ext cx="406400" cy="292100"/>
                    </a:xfrm>
                    <a:prstGeom prst="rect">
                      <a:avLst/>
                    </a:prstGeom>
                  </pic:spPr>
                </pic:pic>
              </a:graphicData>
            </a:graphic>
          </wp:anchor>
        </w:drawing>
      </w:r>
      <w:r>
        <w:rPr>
          <w:rFonts w:ascii="宋体" w:hAnsi="宋体" w:eastAsia="宋体" w:cs="宋体"/>
          <w:sz w:val="44"/>
        </w:rPr>
        <w:t>枣庄三中高三年级10月月考</w:t>
      </w:r>
    </w:p>
    <w:p>
      <w:pPr>
        <w:spacing w:after="367" w:line="225" w:lineRule="auto"/>
        <w:ind w:left="1280" w:right="1341" w:firstLine="0"/>
        <w:jc w:val="center"/>
      </w:pPr>
      <w:r>
        <w:rPr>
          <w:rFonts w:ascii="宋体" w:hAnsi="宋体" w:eastAsia="宋体" w:cs="宋体"/>
          <w:sz w:val="44"/>
        </w:rPr>
        <w:t>英语试题</w:t>
      </w:r>
    </w:p>
    <w:p>
      <w:pPr>
        <w:spacing w:after="0" w:line="250" w:lineRule="auto"/>
        <w:ind w:left="-6" w:right="502" w:firstLine="0"/>
        <w:jc w:val="left"/>
      </w:pPr>
      <w:r>
        <w:rPr>
          <w:rFonts w:ascii="楷体" w:hAnsi="楷体" w:eastAsia="楷体" w:cs="楷体"/>
        </w:rPr>
        <w:t>本试卷分Ⅰ卷和第Ⅱ两部分，共8页，满分为150分，考试时间120分钟。注意事项:</w:t>
      </w:r>
    </w:p>
    <w:p>
      <w:pPr>
        <w:numPr>
          <w:ilvl w:val="0"/>
          <w:numId w:val="1"/>
        </w:numPr>
        <w:spacing w:after="1" w:line="259" w:lineRule="auto"/>
        <w:ind w:firstLine="410"/>
        <w:jc w:val="left"/>
      </w:pPr>
      <w:r>
        <w:rPr>
          <w:rFonts w:ascii="楷体" w:hAnsi="楷体" w:eastAsia="楷体" w:cs="楷体"/>
        </w:rPr>
        <w:t>答卷前，考生务必将自己的姓名、座号、考号填写在答题卡和试卷指定位置上。</w:t>
      </w:r>
    </w:p>
    <w:p>
      <w:pPr>
        <w:numPr>
          <w:ilvl w:val="0"/>
          <w:numId w:val="1"/>
        </w:numPr>
        <w:spacing w:after="116" w:line="250" w:lineRule="auto"/>
        <w:ind w:firstLine="410"/>
        <w:jc w:val="left"/>
      </w:pPr>
      <w:r>
        <w:rPr>
          <w:rFonts w:ascii="楷体" w:hAnsi="楷体" w:eastAsia="楷体" w:cs="楷体"/>
        </w:rPr>
        <w:t>第Ⅰ卷每小题选出答案后，用 2B 铅笔把答题卡上对应题目的答案标号涂黑，如需改动，用橡皮擦干净后，再选涂其他答案标号。</w:t>
      </w:r>
    </w:p>
    <w:p>
      <w:pPr>
        <w:numPr>
          <w:ilvl w:val="0"/>
          <w:numId w:val="1"/>
        </w:numPr>
        <w:spacing w:after="60" w:line="250" w:lineRule="auto"/>
        <w:ind w:firstLine="410"/>
        <w:jc w:val="left"/>
      </w:pPr>
      <w:r>
        <w:rPr>
          <w:rFonts w:ascii="楷体" w:hAnsi="楷体" w:eastAsia="楷体" w:cs="楷体"/>
        </w:rPr>
        <w:t>第Ⅱ卷必须用 0.5 毫米黑色签字笔作答，答案必须写在答题卡各题目指定区域内相应的位置；如需改动，先划掉原来的答案，然后再写上新的答案，不得使用涂改液，胶带纸、修正带和其他笔。</w:t>
      </w:r>
    </w:p>
    <w:p>
      <w:pPr>
        <w:pStyle w:val="2"/>
      </w:pPr>
      <w:r>
        <w:t>第I卷 （共95分）</w:t>
      </w:r>
    </w:p>
    <w:p>
      <w:pPr>
        <w:spacing w:after="3" w:line="256" w:lineRule="auto"/>
        <w:ind w:left="414" w:right="57" w:hanging="420"/>
        <w:jc w:val="left"/>
      </w:pPr>
      <w:r>
        <w:rPr>
          <w:rFonts w:ascii="宋体" w:hAnsi="宋体" w:eastAsia="宋体" w:cs="宋体"/>
        </w:rPr>
        <w:t xml:space="preserve">第一部分 听力（共两节，满分 </w:t>
      </w:r>
      <w:r>
        <w:rPr>
          <w:rFonts w:ascii="Calibri" w:hAnsi="Calibri" w:eastAsia="Calibri" w:cs="Calibri"/>
          <w:b/>
        </w:rPr>
        <w:t xml:space="preserve">30 </w:t>
      </w:r>
      <w:r>
        <w:rPr>
          <w:rFonts w:ascii="宋体" w:hAnsi="宋体" w:eastAsia="宋体" w:cs="宋体"/>
        </w:rPr>
        <w:t>分）该部分分为第一、第二两节。注意：回答听力部分时，请先将答案标在试卷上。听力部</w:t>
      </w:r>
    </w:p>
    <w:p>
      <w:pPr>
        <w:spacing w:after="3" w:line="256" w:lineRule="auto"/>
        <w:ind w:left="4" w:right="57"/>
        <w:jc w:val="left"/>
      </w:pPr>
      <w:r>
        <w:rPr>
          <w:rFonts w:ascii="宋体" w:hAnsi="宋体" w:eastAsia="宋体" w:cs="宋体"/>
        </w:rPr>
        <w:t>分结束前，你将有两分钟的时间将你的答案转涂到客观题答题卡上。</w:t>
      </w:r>
    </w:p>
    <w:p>
      <w:pPr>
        <w:spacing w:after="3" w:line="256" w:lineRule="auto"/>
        <w:ind w:left="4" w:right="57"/>
        <w:jc w:val="left"/>
      </w:pPr>
      <w:r>
        <w:rPr>
          <w:rFonts w:ascii="宋体" w:hAnsi="宋体" w:eastAsia="宋体" w:cs="宋体"/>
        </w:rPr>
        <w:t xml:space="preserve">第一节 </w:t>
      </w:r>
      <w:r>
        <w:t xml:space="preserve">( </w:t>
      </w:r>
      <w:r>
        <w:rPr>
          <w:rFonts w:ascii="宋体" w:hAnsi="宋体" w:eastAsia="宋体" w:cs="宋体"/>
        </w:rPr>
        <w:t xml:space="preserve">共 </w:t>
      </w:r>
      <w:r>
        <w:t xml:space="preserve">5 </w:t>
      </w:r>
      <w:r>
        <w:rPr>
          <w:rFonts w:ascii="宋体" w:hAnsi="宋体" w:eastAsia="宋体" w:cs="宋体"/>
        </w:rPr>
        <w:t xml:space="preserve">小题；每小题 </w:t>
      </w:r>
      <w:r>
        <w:t xml:space="preserve">1.5 </w:t>
      </w:r>
      <w:r>
        <w:rPr>
          <w:rFonts w:ascii="宋体" w:hAnsi="宋体" w:eastAsia="宋体" w:cs="宋体"/>
        </w:rPr>
        <w:t xml:space="preserve">分，满分 </w:t>
      </w:r>
      <w:r>
        <w:t xml:space="preserve">7.5 </w:t>
      </w:r>
      <w:r>
        <w:rPr>
          <w:rFonts w:ascii="宋体" w:hAnsi="宋体" w:eastAsia="宋体" w:cs="宋体"/>
        </w:rPr>
        <w:t xml:space="preserve">分 </w:t>
      </w:r>
      <w:r>
        <w:t>)</w:t>
      </w:r>
    </w:p>
    <w:p>
      <w:pPr>
        <w:spacing w:after="3" w:line="256" w:lineRule="auto"/>
        <w:ind w:left="-6" w:right="57" w:firstLine="420"/>
        <w:jc w:val="left"/>
      </w:pPr>
      <w:r>
        <w:rPr>
          <w:rFonts w:ascii="宋体" w:hAnsi="宋体" w:eastAsia="宋体" w:cs="宋体"/>
        </w:rPr>
        <w:t xml:space="preserve">听下面 </w:t>
      </w:r>
      <w:r>
        <w:t xml:space="preserve">5 </w:t>
      </w:r>
      <w:r>
        <w:rPr>
          <w:rFonts w:ascii="宋体" w:hAnsi="宋体" w:eastAsia="宋体" w:cs="宋体"/>
        </w:rPr>
        <w:t xml:space="preserve">段对话。每段对话后有一个小题，从题中所给的 </w:t>
      </w:r>
      <w:r>
        <w:t>A</w:t>
      </w:r>
      <w:r>
        <w:rPr>
          <w:rFonts w:ascii="宋体" w:hAnsi="宋体" w:eastAsia="宋体" w:cs="宋体"/>
        </w:rPr>
        <w:t>、</w:t>
      </w:r>
      <w:r>
        <w:t>B</w:t>
      </w:r>
      <w:r>
        <w:rPr>
          <w:rFonts w:ascii="宋体" w:hAnsi="宋体" w:eastAsia="宋体" w:cs="宋体"/>
        </w:rPr>
        <w:t>、</w:t>
      </w:r>
      <w:r>
        <w:t xml:space="preserve">C </w:t>
      </w:r>
      <w:r>
        <w:rPr>
          <w:rFonts w:ascii="宋体" w:hAnsi="宋体" w:eastAsia="宋体" w:cs="宋体"/>
        </w:rPr>
        <w:t xml:space="preserve">三个选项中选出最佳选项，并标在试卷的相应位置。听完每段对话后，你都有 </w:t>
      </w:r>
      <w:r>
        <w:t xml:space="preserve">10 </w:t>
      </w:r>
      <w:r>
        <w:rPr>
          <w:rFonts w:ascii="宋体" w:hAnsi="宋体" w:eastAsia="宋体" w:cs="宋体"/>
        </w:rPr>
        <w:t>秒钟的时间来回答有关小题和阅读下一小题。每段对话仅读一遍。</w:t>
      </w:r>
    </w:p>
    <w:p>
      <w:pPr>
        <w:ind w:left="4" w:right="57"/>
      </w:pPr>
      <w:r>
        <w:t>1. How does the woman feel about Bret?</w:t>
      </w:r>
    </w:p>
    <w:p>
      <w:pPr>
        <w:tabs>
          <w:tab w:val="center" w:pos="2356"/>
          <w:tab w:val="center" w:pos="4369"/>
        </w:tabs>
        <w:ind w:left="-6" w:firstLine="0"/>
        <w:jc w:val="left"/>
      </w:pPr>
      <w:r>
        <w:t>A. Grateful.</w:t>
      </w:r>
      <w:r>
        <w:tab/>
      </w:r>
      <w:r>
        <w:t>B. Disappointed.</w:t>
      </w:r>
      <w:r>
        <w:tab/>
      </w:r>
      <w:r>
        <w:t>C. Sympathetic.</w:t>
      </w:r>
    </w:p>
    <w:p>
      <w:pPr>
        <w:ind w:left="4" w:right="57"/>
      </w:pPr>
      <w:r>
        <w:t>2. What does the man mean?</w:t>
      </w:r>
    </w:p>
    <w:p>
      <w:pPr>
        <w:numPr>
          <w:ilvl w:val="0"/>
          <w:numId w:val="2"/>
        </w:numPr>
        <w:ind w:right="57" w:hanging="257"/>
      </w:pPr>
      <w:r>
        <w:t>Miya may be absorbed in painting.</w:t>
      </w:r>
    </w:p>
    <w:p>
      <w:pPr>
        <w:numPr>
          <w:ilvl w:val="0"/>
          <w:numId w:val="2"/>
        </w:numPr>
        <w:ind w:right="57" w:hanging="257"/>
      </w:pPr>
      <w:r>
        <w:t>The woman should go upstairs.</w:t>
      </w:r>
    </w:p>
    <w:p>
      <w:pPr>
        <w:numPr>
          <w:ilvl w:val="0"/>
          <w:numId w:val="2"/>
        </w:numPr>
        <w:ind w:right="57" w:hanging="257"/>
      </w:pPr>
      <w:r>
        <w:t>Miya has gone out for dinner.</w:t>
      </w:r>
    </w:p>
    <w:p>
      <w:pPr>
        <w:ind w:left="4" w:right="3722"/>
      </w:pPr>
      <w:r>
        <w:t>3. What kind of dog does the woman probably want? A. A large and black one.</w:t>
      </w:r>
    </w:p>
    <w:p>
      <w:pPr>
        <w:numPr>
          <w:ilvl w:val="0"/>
          <w:numId w:val="3"/>
        </w:numPr>
        <w:ind w:right="57" w:hanging="233"/>
      </w:pPr>
      <w:r>
        <w:t>A small and white one.</w:t>
      </w:r>
    </w:p>
    <w:p>
      <w:pPr>
        <w:numPr>
          <w:ilvl w:val="0"/>
          <w:numId w:val="3"/>
        </w:numPr>
        <w:ind w:right="57" w:hanging="233"/>
      </w:pPr>
      <w:r>
        <w:t>A small and black one.</w:t>
      </w:r>
    </w:p>
    <w:p>
      <w:pPr>
        <w:ind w:left="4" w:right="5255"/>
      </w:pPr>
      <w:r>
        <w:t>4. What is the woman looking for? A. A note.</w:t>
      </w:r>
    </w:p>
    <w:p>
      <w:pPr>
        <w:numPr>
          <w:ilvl w:val="0"/>
          <w:numId w:val="4"/>
        </w:numPr>
        <w:ind w:right="57" w:hanging="245"/>
      </w:pPr>
      <w:r>
        <w:t>Her phone.</w:t>
      </w:r>
    </w:p>
    <w:p>
      <w:pPr>
        <w:numPr>
          <w:ilvl w:val="0"/>
          <w:numId w:val="4"/>
        </w:numPr>
        <w:ind w:right="57" w:hanging="245"/>
      </w:pPr>
      <w:r>
        <w:t>A trash can.</w:t>
      </w:r>
    </w:p>
    <w:p>
      <w:pPr>
        <w:ind w:left="4" w:right="4235"/>
      </w:pPr>
      <w:r>
        <w:t>5. What are the speakers mainly talking about? A. The woman’s job.</w:t>
      </w:r>
    </w:p>
    <w:p>
      <w:pPr>
        <w:numPr>
          <w:ilvl w:val="0"/>
          <w:numId w:val="5"/>
        </w:numPr>
        <w:ind w:right="57" w:hanging="240"/>
      </w:pPr>
      <w:r>
        <w:t>The woman’s makeup.</w:t>
      </w:r>
    </w:p>
    <w:p>
      <w:pPr>
        <w:numPr>
          <w:ilvl w:val="0"/>
          <w:numId w:val="5"/>
        </w:numPr>
        <w:ind w:right="57" w:hanging="240"/>
      </w:pPr>
      <w:r>
        <w:t>The woman’s dress.</w:t>
      </w:r>
    </w:p>
    <w:p>
      <w:pPr>
        <w:spacing w:after="3" w:line="256" w:lineRule="auto"/>
        <w:ind w:left="4" w:right="57"/>
        <w:jc w:val="left"/>
      </w:pPr>
      <w:r>
        <w:rPr>
          <w:rFonts w:ascii="宋体" w:hAnsi="宋体" w:eastAsia="宋体" w:cs="宋体"/>
        </w:rPr>
        <w:t xml:space="preserve">第二节 </w:t>
      </w:r>
      <w:r>
        <w:t xml:space="preserve">( </w:t>
      </w:r>
      <w:r>
        <w:rPr>
          <w:rFonts w:ascii="宋体" w:hAnsi="宋体" w:eastAsia="宋体" w:cs="宋体"/>
        </w:rPr>
        <w:t xml:space="preserve">共 </w:t>
      </w:r>
      <w:r>
        <w:t xml:space="preserve">15 </w:t>
      </w:r>
      <w:r>
        <w:rPr>
          <w:rFonts w:ascii="宋体" w:hAnsi="宋体" w:eastAsia="宋体" w:cs="宋体"/>
        </w:rPr>
        <w:t xml:space="preserve">小题；每小题 </w:t>
      </w:r>
      <w:r>
        <w:t xml:space="preserve">1.5 </w:t>
      </w:r>
      <w:r>
        <w:rPr>
          <w:rFonts w:ascii="宋体" w:hAnsi="宋体" w:eastAsia="宋体" w:cs="宋体"/>
        </w:rPr>
        <w:t xml:space="preserve">分，满分 </w:t>
      </w:r>
      <w:r>
        <w:t xml:space="preserve">22.5 </w:t>
      </w:r>
      <w:r>
        <w:rPr>
          <w:rFonts w:ascii="宋体" w:hAnsi="宋体" w:eastAsia="宋体" w:cs="宋体"/>
        </w:rPr>
        <w:t xml:space="preserve">分 </w:t>
      </w:r>
      <w:r>
        <w:t>)</w:t>
      </w:r>
    </w:p>
    <w:p>
      <w:pPr>
        <w:spacing w:after="4" w:line="257" w:lineRule="auto"/>
        <w:ind w:left="-6" w:right="57" w:firstLine="420"/>
      </w:pPr>
      <w:r>
        <w:rPr>
          <w:rFonts w:ascii="宋体" w:hAnsi="宋体" w:eastAsia="宋体" w:cs="宋体"/>
        </w:rPr>
        <w:t xml:space="preserve">听下面 </w:t>
      </w:r>
      <w:r>
        <w:t xml:space="preserve">5 </w:t>
      </w:r>
      <w:r>
        <w:rPr>
          <w:rFonts w:ascii="宋体" w:hAnsi="宋体" w:eastAsia="宋体" w:cs="宋体"/>
        </w:rPr>
        <w:t xml:space="preserve">段对话或独白。每段对话或独白后有几个小题，从题中所给的 </w:t>
      </w:r>
      <w:r>
        <w:t>A</w:t>
      </w:r>
      <w:r>
        <w:rPr>
          <w:rFonts w:ascii="宋体" w:hAnsi="宋体" w:eastAsia="宋体" w:cs="宋体"/>
        </w:rPr>
        <w:t>、</w:t>
      </w:r>
      <w:r>
        <w:t>B</w:t>
      </w:r>
      <w:r>
        <w:rPr>
          <w:rFonts w:ascii="宋体" w:hAnsi="宋体" w:eastAsia="宋体" w:cs="宋体"/>
        </w:rPr>
        <w:t>、</w:t>
      </w:r>
      <w:r>
        <w:t xml:space="preserve">C </w:t>
      </w:r>
      <w:r>
        <w:rPr>
          <w:rFonts w:ascii="宋体" w:hAnsi="宋体" w:eastAsia="宋体" w:cs="宋体"/>
        </w:rPr>
        <w:t xml:space="preserve">三个选项中选出最佳选项，并标在试卷的相应位置。听每段对话或独白前，你将有时间阅读各个小题，每小题 </w:t>
      </w:r>
      <w:r>
        <w:t xml:space="preserve">5 </w:t>
      </w:r>
      <w:r>
        <w:rPr>
          <w:rFonts w:ascii="宋体" w:hAnsi="宋体" w:eastAsia="宋体" w:cs="宋体"/>
        </w:rPr>
        <w:t xml:space="preserve">秒钟；听完后，各小题将给出 </w:t>
      </w:r>
      <w:r>
        <w:t xml:space="preserve">5 </w:t>
      </w:r>
      <w:r>
        <w:rPr>
          <w:rFonts w:ascii="宋体" w:hAnsi="宋体" w:eastAsia="宋体" w:cs="宋体"/>
        </w:rPr>
        <w:t>秒钟的作答时间。每段对话或独白读两遍。</w:t>
      </w:r>
    </w:p>
    <w:p>
      <w:pPr>
        <w:spacing w:after="3" w:line="256" w:lineRule="auto"/>
        <w:ind w:left="439" w:right="57"/>
        <w:jc w:val="left"/>
      </w:pPr>
      <w:r>
        <w:rPr>
          <w:rFonts w:ascii="宋体" w:hAnsi="宋体" w:eastAsia="宋体" w:cs="宋体"/>
        </w:rPr>
        <w:t xml:space="preserve">听第 </w:t>
      </w:r>
      <w:r>
        <w:t xml:space="preserve">6 </w:t>
      </w:r>
      <w:r>
        <w:rPr>
          <w:rFonts w:ascii="宋体" w:hAnsi="宋体" w:eastAsia="宋体" w:cs="宋体"/>
        </w:rPr>
        <w:t xml:space="preserve">段材料，回答第 </w:t>
      </w:r>
      <w:r>
        <w:t>6</w:t>
      </w:r>
      <w:r>
        <w:rPr>
          <w:rFonts w:ascii="宋体" w:hAnsi="宋体" w:eastAsia="宋体" w:cs="宋体"/>
        </w:rPr>
        <w:t>、</w:t>
      </w:r>
      <w:r>
        <w:t xml:space="preserve">7 </w:t>
      </w:r>
      <w:r>
        <w:rPr>
          <w:rFonts w:ascii="宋体" w:hAnsi="宋体" w:eastAsia="宋体" w:cs="宋体"/>
        </w:rPr>
        <w:t>题。</w:t>
      </w:r>
    </w:p>
    <w:p>
      <w:pPr>
        <w:ind w:left="4" w:right="57"/>
      </w:pPr>
      <w:r>
        <w:t>6. How many children does the woman have?</w:t>
      </w:r>
    </w:p>
    <w:p>
      <w:pPr>
        <w:tabs>
          <w:tab w:val="center" w:pos="2050"/>
          <w:tab w:val="center" w:pos="3824"/>
        </w:tabs>
        <w:ind w:left="-6" w:firstLine="0"/>
        <w:jc w:val="left"/>
      </w:pPr>
      <w:r>
        <w:t>A. One.</w:t>
      </w:r>
      <w:r>
        <w:tab/>
      </w:r>
      <w:r>
        <w:t>B. Two.</w:t>
      </w:r>
      <w:r>
        <w:tab/>
      </w:r>
      <w:r>
        <w:t>C. Three.</w:t>
      </w:r>
    </w:p>
    <w:p>
      <w:pPr>
        <w:ind w:left="4" w:right="5387"/>
      </w:pPr>
      <w:r>
        <w:t>7. What will the woman do next? A. Have some food.</w:t>
      </w:r>
    </w:p>
    <w:p>
      <w:pPr>
        <w:numPr>
          <w:ilvl w:val="0"/>
          <w:numId w:val="6"/>
        </w:numPr>
        <w:ind w:right="2223" w:hanging="245"/>
      </w:pPr>
      <w:r>
        <w:t>Play with Doris.</w:t>
      </w:r>
    </w:p>
    <w:p>
      <w:pPr>
        <w:numPr>
          <w:ilvl w:val="0"/>
          <w:numId w:val="6"/>
        </w:numPr>
        <w:ind w:right="2223" w:hanging="245"/>
      </w:pPr>
      <w:r>
        <w:t xml:space="preserve">Take a bath. </w:t>
      </w:r>
      <w:r>
        <w:rPr>
          <w:rFonts w:ascii="宋体" w:hAnsi="宋体" w:eastAsia="宋体" w:cs="宋体"/>
        </w:rPr>
        <w:t xml:space="preserve">听第 </w:t>
      </w:r>
      <w:r>
        <w:t xml:space="preserve">7 </w:t>
      </w:r>
      <w:r>
        <w:rPr>
          <w:rFonts w:ascii="宋体" w:hAnsi="宋体" w:eastAsia="宋体" w:cs="宋体"/>
        </w:rPr>
        <w:t xml:space="preserve">段材料，回答第 </w:t>
      </w:r>
      <w:r>
        <w:t xml:space="preserve">8 </w:t>
      </w:r>
      <w:r>
        <w:rPr>
          <w:rFonts w:ascii="宋体" w:hAnsi="宋体" w:eastAsia="宋体" w:cs="宋体"/>
        </w:rPr>
        <w:t xml:space="preserve">至 </w:t>
      </w:r>
      <w:r>
        <w:t xml:space="preserve">10 </w:t>
      </w:r>
      <w:r>
        <w:rPr>
          <w:rFonts w:ascii="宋体" w:hAnsi="宋体" w:eastAsia="宋体" w:cs="宋体"/>
        </w:rPr>
        <w:t>题。</w:t>
      </w:r>
    </w:p>
    <w:p>
      <w:pPr>
        <w:ind w:left="4" w:right="5003"/>
      </w:pPr>
      <w:r>
        <w:t>8. What did the woman do yesterday? A. She visited her father.</w:t>
      </w:r>
    </w:p>
    <w:p>
      <w:pPr>
        <w:numPr>
          <w:ilvl w:val="0"/>
          <w:numId w:val="7"/>
        </w:numPr>
        <w:ind w:right="57" w:hanging="245"/>
      </w:pPr>
      <w:r>
        <w:t>She took a history exam.</w:t>
      </w:r>
    </w:p>
    <w:p>
      <w:pPr>
        <w:numPr>
          <w:ilvl w:val="0"/>
          <w:numId w:val="7"/>
        </w:numPr>
        <w:ind w:right="57" w:hanging="245"/>
      </w:pPr>
      <w:r>
        <w:t>She went to the hospital.</w:t>
      </w:r>
    </w:p>
    <w:p>
      <w:pPr>
        <w:ind w:left="4" w:right="4732"/>
      </w:pPr>
      <w:r>
        <w:t>9. What did the man think of the lecture? A. It was very difficult.</w:t>
      </w:r>
    </w:p>
    <w:p>
      <w:pPr>
        <w:numPr>
          <w:ilvl w:val="0"/>
          <w:numId w:val="8"/>
        </w:numPr>
        <w:ind w:right="57" w:hanging="245"/>
      </w:pPr>
      <w:r>
        <w:t>It was quite fascinating.</w:t>
      </w:r>
    </w:p>
    <w:p>
      <w:pPr>
        <w:numPr>
          <w:ilvl w:val="0"/>
          <w:numId w:val="8"/>
        </w:numPr>
        <w:ind w:right="57" w:hanging="245"/>
      </w:pPr>
      <w:r>
        <w:t>It was a little boring.</w:t>
      </w:r>
    </w:p>
    <w:p>
      <w:pPr>
        <w:ind w:left="4" w:right="4233"/>
      </w:pPr>
      <w:r>
        <w:t>10. What does the woman want the man to do? A. Have a discussion with her.</w:t>
      </w:r>
    </w:p>
    <w:p>
      <w:pPr>
        <w:numPr>
          <w:ilvl w:val="0"/>
          <w:numId w:val="9"/>
        </w:numPr>
        <w:ind w:right="2174" w:hanging="245"/>
      </w:pPr>
      <w:r>
        <w:t>Watch a video playback.</w:t>
      </w:r>
    </w:p>
    <w:p>
      <w:pPr>
        <w:numPr>
          <w:ilvl w:val="0"/>
          <w:numId w:val="9"/>
        </w:numPr>
        <w:ind w:right="2174" w:hanging="245"/>
      </w:pPr>
      <w:r>
        <w:t xml:space="preserve">Get a new notebook. </w:t>
      </w:r>
      <w:r>
        <w:rPr>
          <w:rFonts w:ascii="宋体" w:hAnsi="宋体" w:eastAsia="宋体" w:cs="宋体"/>
        </w:rPr>
        <w:t xml:space="preserve">听第 </w:t>
      </w:r>
      <w:r>
        <w:t xml:space="preserve">8 </w:t>
      </w:r>
      <w:r>
        <w:rPr>
          <w:rFonts w:ascii="宋体" w:hAnsi="宋体" w:eastAsia="宋体" w:cs="宋体"/>
        </w:rPr>
        <w:t xml:space="preserve">段材料，回答第 </w:t>
      </w:r>
      <w:r>
        <w:t xml:space="preserve">11 </w:t>
      </w:r>
      <w:r>
        <w:rPr>
          <w:rFonts w:ascii="宋体" w:hAnsi="宋体" w:eastAsia="宋体" w:cs="宋体"/>
        </w:rPr>
        <w:t xml:space="preserve">至 </w:t>
      </w:r>
      <w:r>
        <w:t xml:space="preserve">13 </w:t>
      </w:r>
      <w:r>
        <w:rPr>
          <w:rFonts w:ascii="宋体" w:hAnsi="宋体" w:eastAsia="宋体" w:cs="宋体"/>
        </w:rPr>
        <w:t>题。</w:t>
      </w:r>
    </w:p>
    <w:p>
      <w:pPr>
        <w:ind w:left="4" w:right="4446"/>
      </w:pPr>
      <w:r>
        <w:t>11. Where is probably the woman’s brother? A. At his friend’s home.</w:t>
      </w:r>
    </w:p>
    <w:p>
      <w:pPr>
        <w:numPr>
          <w:ilvl w:val="0"/>
          <w:numId w:val="10"/>
        </w:numPr>
        <w:ind w:right="57" w:hanging="245"/>
      </w:pPr>
      <w:r>
        <w:t>On the basketball court.</w:t>
      </w:r>
    </w:p>
    <w:p>
      <w:pPr>
        <w:numPr>
          <w:ilvl w:val="0"/>
          <w:numId w:val="10"/>
        </w:numPr>
        <w:ind w:right="57" w:hanging="245"/>
      </w:pPr>
      <w:r>
        <w:t>At the post office.</w:t>
      </w:r>
    </w:p>
    <w:p>
      <w:pPr>
        <w:ind w:left="4" w:right="57"/>
      </w:pPr>
      <w:r>
        <w:t>12. What is the man good at?</w:t>
      </w:r>
    </w:p>
    <w:p>
      <w:pPr>
        <w:tabs>
          <w:tab w:val="center" w:pos="2331"/>
          <w:tab w:val="center" w:pos="4128"/>
        </w:tabs>
        <w:ind w:left="-6" w:firstLine="0"/>
        <w:jc w:val="left"/>
      </w:pPr>
      <w:r>
        <w:t>A. Basketball.</w:t>
      </w:r>
      <w:r>
        <w:tab/>
      </w:r>
      <w:r>
        <w:t>B. Football.</w:t>
      </w:r>
      <w:r>
        <w:tab/>
      </w:r>
      <w:r>
        <w:t>C. Street dance.</w:t>
      </w:r>
    </w:p>
    <w:p>
      <w:pPr>
        <w:ind w:left="4" w:right="57"/>
      </w:pPr>
      <w:r>
        <w:t>13. What does the man invite the woman to do?</w:t>
      </w:r>
    </w:p>
    <w:p>
      <w:pPr>
        <w:ind w:left="414" w:right="2516" w:hanging="420"/>
      </w:pPr>
      <w:r>
        <w:t xml:space="preserve">A. Ride a horse. B. Visit his farm. C. Go to a party. </w:t>
      </w:r>
      <w:r>
        <w:rPr>
          <w:rFonts w:ascii="宋体" w:hAnsi="宋体" w:eastAsia="宋体" w:cs="宋体"/>
        </w:rPr>
        <w:t xml:space="preserve">听第 </w:t>
      </w:r>
      <w:r>
        <w:t xml:space="preserve">9 </w:t>
      </w:r>
      <w:r>
        <w:rPr>
          <w:rFonts w:ascii="宋体" w:hAnsi="宋体" w:eastAsia="宋体" w:cs="宋体"/>
        </w:rPr>
        <w:t xml:space="preserve">段材料，回答第 </w:t>
      </w:r>
      <w:r>
        <w:t xml:space="preserve">14 </w:t>
      </w:r>
      <w:r>
        <w:rPr>
          <w:rFonts w:ascii="宋体" w:hAnsi="宋体" w:eastAsia="宋体" w:cs="宋体"/>
        </w:rPr>
        <w:t xml:space="preserve">至 </w:t>
      </w:r>
      <w:r>
        <w:t xml:space="preserve">16 </w:t>
      </w:r>
      <w:r>
        <w:rPr>
          <w:rFonts w:ascii="宋体" w:hAnsi="宋体" w:eastAsia="宋体" w:cs="宋体"/>
        </w:rPr>
        <w:t>题。</w:t>
      </w:r>
    </w:p>
    <w:p>
      <w:pPr>
        <w:ind w:left="4" w:right="3354"/>
      </w:pPr>
      <w:r>
        <w:t>14. What did the man originally plan to do this weekend? A. Play an instrument.</w:t>
      </w:r>
    </w:p>
    <w:p>
      <w:pPr>
        <w:numPr>
          <w:ilvl w:val="0"/>
          <w:numId w:val="11"/>
        </w:numPr>
        <w:ind w:right="57" w:hanging="245"/>
      </w:pPr>
      <w:r>
        <w:t>Have a good rest.</w:t>
      </w:r>
    </w:p>
    <w:p>
      <w:pPr>
        <w:numPr>
          <w:ilvl w:val="0"/>
          <w:numId w:val="11"/>
        </w:numPr>
        <w:ind w:right="57" w:hanging="245"/>
      </w:pPr>
      <w:r>
        <w:t>Go camping.</w:t>
      </w:r>
    </w:p>
    <w:p>
      <w:pPr>
        <w:ind w:left="4" w:right="57"/>
      </w:pPr>
      <w:r>
        <w:t>15. How many people will there be in the woman’s group?</w:t>
      </w:r>
    </w:p>
    <w:p>
      <w:pPr>
        <w:tabs>
          <w:tab w:val="center" w:pos="2188"/>
          <w:tab w:val="center" w:pos="3861"/>
        </w:tabs>
        <w:ind w:left="-6" w:firstLine="0"/>
        <w:jc w:val="left"/>
      </w:pPr>
      <w:r>
        <w:t>A. Three.</w:t>
      </w:r>
      <w:r>
        <w:tab/>
      </w:r>
      <w:r>
        <w:t>B. Five.</w:t>
      </w:r>
      <w:r>
        <w:tab/>
      </w:r>
      <w:r>
        <w:t>C. Six.</w:t>
      </w:r>
    </w:p>
    <w:p>
      <w:pPr>
        <w:ind w:left="4" w:right="2870"/>
      </w:pPr>
      <w:r>
        <w:t>16. What was the main cause of Sally’s unpleasant experience? A. There was only leftover food when she arrived.</w:t>
      </w:r>
    </w:p>
    <w:p>
      <w:pPr>
        <w:numPr>
          <w:ilvl w:val="0"/>
          <w:numId w:val="12"/>
        </w:numPr>
        <w:ind w:right="2118" w:hanging="245"/>
      </w:pPr>
      <w:r>
        <w:t>She was bitten by mosquitoes the most.</w:t>
      </w:r>
    </w:p>
    <w:p>
      <w:pPr>
        <w:numPr>
          <w:ilvl w:val="0"/>
          <w:numId w:val="12"/>
        </w:numPr>
        <w:ind w:right="2118" w:hanging="245"/>
      </w:pPr>
      <w:r>
        <w:t xml:space="preserve">An animal appeared around their tent. </w:t>
      </w:r>
      <w:r>
        <w:rPr>
          <w:rFonts w:ascii="宋体" w:hAnsi="宋体" w:eastAsia="宋体" w:cs="宋体"/>
        </w:rPr>
        <w:t xml:space="preserve">听第 </w:t>
      </w:r>
      <w:r>
        <w:t xml:space="preserve">10 </w:t>
      </w:r>
      <w:r>
        <w:rPr>
          <w:rFonts w:ascii="宋体" w:hAnsi="宋体" w:eastAsia="宋体" w:cs="宋体"/>
        </w:rPr>
        <w:t xml:space="preserve">段材料，回答第 </w:t>
      </w:r>
      <w:r>
        <w:t xml:space="preserve">17 </w:t>
      </w:r>
      <w:r>
        <w:rPr>
          <w:rFonts w:ascii="宋体" w:hAnsi="宋体" w:eastAsia="宋体" w:cs="宋体"/>
        </w:rPr>
        <w:t xml:space="preserve">至 </w:t>
      </w:r>
      <w:r>
        <w:t xml:space="preserve">20 </w:t>
      </w:r>
      <w:r>
        <w:rPr>
          <w:rFonts w:ascii="宋体" w:hAnsi="宋体" w:eastAsia="宋体" w:cs="宋体"/>
        </w:rPr>
        <w:t>题。</w:t>
      </w:r>
    </w:p>
    <w:p>
      <w:pPr>
        <w:ind w:left="4" w:right="57"/>
      </w:pPr>
      <w:r>
        <w:t>17. Where did Matt Formston learn to ride the waves?</w:t>
      </w:r>
    </w:p>
    <w:p>
      <w:pPr>
        <w:tabs>
          <w:tab w:val="center" w:pos="2750"/>
          <w:tab w:val="center" w:pos="5060"/>
        </w:tabs>
        <w:ind w:left="-6" w:firstLine="0"/>
        <w:jc w:val="left"/>
      </w:pPr>
      <w:r>
        <w:t>A. In Brazil.</w:t>
      </w:r>
      <w:r>
        <w:tab/>
      </w:r>
      <w:r>
        <w:t>B. In Australia.</w:t>
      </w:r>
      <w:r>
        <w:tab/>
      </w:r>
      <w:r>
        <w:t>C. In Portugal.</w:t>
      </w:r>
    </w:p>
    <w:p>
      <w:pPr>
        <w:ind w:left="4" w:right="57"/>
      </w:pPr>
      <w:r>
        <w:t>18. What sport did Matt Formston compete in at the 2016 Summer Paralympics?</w:t>
      </w:r>
    </w:p>
    <w:p>
      <w:pPr>
        <w:tabs>
          <w:tab w:val="center" w:pos="2494"/>
          <w:tab w:val="center" w:pos="4618"/>
        </w:tabs>
        <w:ind w:left="-6" w:firstLine="0"/>
        <w:jc w:val="left"/>
      </w:pPr>
      <w:r>
        <w:t>A. Cycling.</w:t>
      </w:r>
      <w:r>
        <w:tab/>
      </w:r>
      <w:r>
        <w:t>B. Surfing.</w:t>
      </w:r>
      <w:r>
        <w:tab/>
      </w:r>
      <w:r>
        <w:t>C. Swimming.</w:t>
      </w:r>
    </w:p>
    <w:p>
      <w:pPr>
        <w:ind w:left="4" w:right="57"/>
      </w:pPr>
      <w:r>
        <w:t>19. What does Dylan Longbottom say about Matt Formston?</w:t>
      </w:r>
    </w:p>
    <w:p>
      <w:pPr>
        <w:tabs>
          <w:tab w:val="center" w:pos="3309"/>
          <w:tab w:val="center" w:pos="5986"/>
        </w:tabs>
        <w:ind w:left="-6" w:firstLine="0"/>
        <w:jc w:val="left"/>
      </w:pPr>
      <w:r>
        <w:t>A. He’s talented.</w:t>
      </w:r>
      <w:r>
        <w:tab/>
      </w:r>
      <w:r>
        <w:t>B. He’s determined.</w:t>
      </w:r>
      <w:r>
        <w:tab/>
      </w:r>
      <w:r>
        <w:t>C. He’s optimistic.</w:t>
      </w:r>
    </w:p>
    <w:p>
      <w:pPr>
        <w:ind w:left="4" w:right="57"/>
      </w:pPr>
      <w:r>
        <w:t>20. Which surf spot will Matt Formston try?</w:t>
      </w:r>
    </w:p>
    <w:p>
      <w:pPr>
        <w:tabs>
          <w:tab w:val="center" w:pos="3099"/>
          <w:tab w:val="center" w:pos="5296"/>
        </w:tabs>
        <w:ind w:left="-6" w:firstLine="0"/>
        <w:jc w:val="left"/>
      </w:pPr>
      <w:r>
        <w:t>A. Shipstern Bluff.</w:t>
      </w:r>
      <w:r>
        <w:tab/>
      </w:r>
      <w:r>
        <w:t>B. Nazare.</w:t>
      </w:r>
      <w:r>
        <w:tab/>
      </w:r>
      <w:r>
        <w:t>C. Pismo Beach.</w:t>
      </w:r>
    </w:p>
    <w:p>
      <w:pPr>
        <w:spacing w:after="3" w:line="256" w:lineRule="auto"/>
        <w:ind w:left="4" w:right="57"/>
        <w:jc w:val="left"/>
      </w:pPr>
      <w:r>
        <w:rPr>
          <w:rFonts w:ascii="宋体" w:hAnsi="宋体" w:eastAsia="宋体" w:cs="宋体"/>
        </w:rPr>
        <w:t xml:space="preserve">第二部分 阅读理解（共两节，满分 </w:t>
      </w:r>
      <w:r>
        <w:rPr>
          <w:rFonts w:ascii="Calibri" w:hAnsi="Calibri" w:eastAsia="Calibri" w:cs="Calibri"/>
          <w:b/>
        </w:rPr>
        <w:t xml:space="preserve">50 </w:t>
      </w:r>
      <w:r>
        <w:rPr>
          <w:rFonts w:ascii="宋体" w:hAnsi="宋体" w:eastAsia="宋体" w:cs="宋体"/>
        </w:rPr>
        <w:t xml:space="preserve">分）第一节（共 </w:t>
      </w:r>
      <w:r>
        <w:rPr>
          <w:rFonts w:ascii="Calibri" w:hAnsi="Calibri" w:eastAsia="Calibri" w:cs="Calibri"/>
        </w:rPr>
        <w:t xml:space="preserve">15 </w:t>
      </w:r>
      <w:r>
        <w:rPr>
          <w:rFonts w:ascii="宋体" w:hAnsi="宋体" w:eastAsia="宋体" w:cs="宋体"/>
        </w:rPr>
        <w:t xml:space="preserve">小题；每小题 </w:t>
      </w:r>
      <w:r>
        <w:rPr>
          <w:rFonts w:ascii="Calibri" w:hAnsi="Calibri" w:eastAsia="Calibri" w:cs="Calibri"/>
        </w:rPr>
        <w:t xml:space="preserve">2.5 </w:t>
      </w:r>
      <w:r>
        <w:rPr>
          <w:rFonts w:ascii="宋体" w:hAnsi="宋体" w:eastAsia="宋体" w:cs="宋体"/>
        </w:rPr>
        <w:t xml:space="preserve">分，满分 </w:t>
      </w:r>
      <w:r>
        <w:rPr>
          <w:rFonts w:ascii="Calibri" w:hAnsi="Calibri" w:eastAsia="Calibri" w:cs="Calibri"/>
        </w:rPr>
        <w:t xml:space="preserve">37.5 </w:t>
      </w:r>
      <w:r>
        <w:rPr>
          <w:rFonts w:ascii="宋体" w:hAnsi="宋体" w:eastAsia="宋体" w:cs="宋体"/>
        </w:rPr>
        <w:t xml:space="preserve">分）阅读下列短文，从每题所给的 </w:t>
      </w:r>
      <w:r>
        <w:rPr>
          <w:rFonts w:ascii="Calibri" w:hAnsi="Calibri" w:eastAsia="Calibri" w:cs="Calibri"/>
        </w:rPr>
        <w:t>A</w:t>
      </w:r>
      <w:r>
        <w:rPr>
          <w:rFonts w:ascii="宋体" w:hAnsi="宋体" w:eastAsia="宋体" w:cs="宋体"/>
        </w:rPr>
        <w:t>、</w:t>
      </w:r>
      <w:r>
        <w:rPr>
          <w:rFonts w:ascii="Calibri" w:hAnsi="Calibri" w:eastAsia="Calibri" w:cs="Calibri"/>
        </w:rPr>
        <w:t>B</w:t>
      </w:r>
      <w:r>
        <w:rPr>
          <w:rFonts w:ascii="宋体" w:hAnsi="宋体" w:eastAsia="宋体" w:cs="宋体"/>
        </w:rPr>
        <w:t>、</w:t>
      </w:r>
      <w:r>
        <w:rPr>
          <w:rFonts w:ascii="Calibri" w:hAnsi="Calibri" w:eastAsia="Calibri" w:cs="Calibri"/>
        </w:rPr>
        <w:t xml:space="preserve">C </w:t>
      </w:r>
      <w:r>
        <w:rPr>
          <w:rFonts w:ascii="宋体" w:hAnsi="宋体" w:eastAsia="宋体" w:cs="宋体"/>
        </w:rPr>
        <w:t xml:space="preserve">和 </w:t>
      </w:r>
      <w:r>
        <w:rPr>
          <w:rFonts w:ascii="Calibri" w:hAnsi="Calibri" w:eastAsia="Calibri" w:cs="Calibri"/>
        </w:rPr>
        <w:t xml:space="preserve">D </w:t>
      </w:r>
      <w:r>
        <w:rPr>
          <w:rFonts w:ascii="宋体" w:hAnsi="宋体" w:eastAsia="宋体" w:cs="宋体"/>
        </w:rPr>
        <w:t>四个选项中，选出最佳选项，并在答题纸上将该项涂黑。</w:t>
      </w:r>
    </w:p>
    <w:p>
      <w:pPr>
        <w:spacing w:after="0" w:line="259" w:lineRule="auto"/>
        <w:ind w:left="367" w:right="418"/>
        <w:jc w:val="center"/>
      </w:pPr>
      <w:r>
        <w:rPr>
          <w:b/>
        </w:rPr>
        <w:t>A</w:t>
      </w:r>
    </w:p>
    <w:p>
      <w:pPr>
        <w:ind w:left="-6" w:right="57" w:firstLine="420"/>
      </w:pPr>
      <w:r>
        <w:t>You can study a wide range of topics in an art and design school, from history to sculpting, theater to fashion. Due to the variety, learners remain interested, and a challenging curriculum encourages them to think outside the box. The top art schools in Hong Kong are listed below.</w:t>
      </w:r>
    </w:p>
    <w:p>
      <w:pPr>
        <w:spacing w:after="1" w:line="259" w:lineRule="auto"/>
        <w:ind w:left="424"/>
        <w:jc w:val="left"/>
      </w:pPr>
      <w:r>
        <w:rPr>
          <w:b/>
        </w:rPr>
        <w:t>The Hong Kong Polytechnic University (HK PolyU)</w:t>
      </w:r>
    </w:p>
    <w:p>
      <w:pPr>
        <w:ind w:left="-6" w:right="57" w:firstLine="420"/>
      </w:pPr>
      <w:r>
        <w:t xml:space="preserve">The school benefits from its location as a link between the East and the West, enabling its students to improve their creative skills while also gaining a distinctively global cultural awareness. Practical skills are thought to be a crucial component of the problem-solving process, which students must practise through practical workshop activities. The workshop facilities give students the chance to become familiar with the techniques needed for perfect making. </w:t>
      </w:r>
      <w:r>
        <w:rPr>
          <w:b/>
        </w:rPr>
        <w:t>The University of Hong Kong (UHK)</w:t>
      </w:r>
    </w:p>
    <w:p>
      <w:pPr>
        <w:ind w:left="-6" w:right="57" w:firstLine="420"/>
      </w:pPr>
      <w:r>
        <w:t>Study subjects that interest you and select from a large range of beginner arts courses to learn about new themes. You have the freedom to create a course of study that is ideal for you thanks to the program’s adaptable curriculum and inviting dual (</w:t>
      </w:r>
      <w:r>
        <w:rPr>
          <w:rFonts w:ascii="宋体" w:hAnsi="宋体" w:eastAsia="宋体" w:cs="宋体"/>
        </w:rPr>
        <w:t>双的</w:t>
      </w:r>
      <w:r>
        <w:t>) degree choices. You will choose your own combination of courses during your first year from a wide range of basic arts and humanities courses.</w:t>
      </w:r>
    </w:p>
    <w:p>
      <w:pPr>
        <w:spacing w:after="1" w:line="259" w:lineRule="auto"/>
        <w:ind w:left="424"/>
        <w:jc w:val="left"/>
      </w:pPr>
      <w:r>
        <w:rPr>
          <w:b/>
        </w:rPr>
        <w:t>The Chinese University of Hong Kong (CUHK)</w:t>
      </w:r>
    </w:p>
    <w:p>
      <w:pPr>
        <w:ind w:left="-6" w:right="57" w:firstLine="420"/>
      </w:pPr>
      <w:r>
        <w:t>The Faculty (</w:t>
      </w:r>
      <w:r>
        <w:rPr>
          <w:rFonts w:ascii="宋体" w:hAnsi="宋体" w:eastAsia="宋体" w:cs="宋体"/>
        </w:rPr>
        <w:t>系</w:t>
      </w:r>
      <w:r>
        <w:t>) of Arts at CUHK has always been essential to the university’s commitment to combining Chinese with Western traditions, with bilingual teaching, and with cutting-edge interdisciplinary (</w:t>
      </w:r>
      <w:r>
        <w:rPr>
          <w:rFonts w:ascii="宋体" w:hAnsi="宋体" w:eastAsia="宋体" w:cs="宋体"/>
        </w:rPr>
        <w:t>跨学科的</w:t>
      </w:r>
      <w:r>
        <w:t>) research.</w:t>
      </w:r>
    </w:p>
    <w:p>
      <w:pPr>
        <w:spacing w:after="1" w:line="259" w:lineRule="auto"/>
        <w:ind w:left="424"/>
        <w:jc w:val="left"/>
      </w:pPr>
      <w:r>
        <w:rPr>
          <w:b/>
        </w:rPr>
        <w:t>Vocational Training Council (VTC)</w:t>
      </w:r>
    </w:p>
    <w:p>
      <w:pPr>
        <w:ind w:left="-6" w:right="57" w:firstLine="420"/>
      </w:pPr>
      <w:r>
        <w:t>The multidisciplinary program here exposes students to a wide range of modern visual arts mediums and actively involves them in the larger cultural sectors. And the program promotes a dynamic climate where interdisciplinary arts projects grow via cooperation and creativity within the arts sector. Graduates are also encouraged to pursue careers as professional artists.</w:t>
      </w:r>
    </w:p>
    <w:p>
      <w:pPr>
        <w:numPr>
          <w:ilvl w:val="0"/>
          <w:numId w:val="13"/>
        </w:numPr>
        <w:ind w:right="3287" w:hanging="209"/>
      </w:pPr>
      <w:r>
        <w:t>Which school can you choose to learn to make things? A. The Hong Kong Polytechnic University.</w:t>
      </w:r>
    </w:p>
    <w:p>
      <w:pPr>
        <w:numPr>
          <w:ilvl w:val="1"/>
          <w:numId w:val="13"/>
        </w:numPr>
        <w:ind w:right="57" w:hanging="257"/>
      </w:pPr>
      <w:r>
        <w:t>The University of Hong Kong.</w:t>
      </w:r>
    </w:p>
    <w:p>
      <w:pPr>
        <w:numPr>
          <w:ilvl w:val="1"/>
          <w:numId w:val="13"/>
        </w:numPr>
        <w:ind w:right="57" w:hanging="257"/>
      </w:pPr>
      <w:r>
        <w:t>The Chinese University of Hong Kong.</w:t>
      </w:r>
    </w:p>
    <w:p>
      <w:pPr>
        <w:numPr>
          <w:ilvl w:val="1"/>
          <w:numId w:val="13"/>
        </w:numPr>
        <w:ind w:right="57" w:hanging="257"/>
      </w:pPr>
      <w:r>
        <w:t>Vocational Training Council.</w:t>
      </w:r>
    </w:p>
    <w:p>
      <w:pPr>
        <w:numPr>
          <w:ilvl w:val="0"/>
          <w:numId w:val="13"/>
        </w:numPr>
        <w:ind w:right="3287" w:hanging="209"/>
      </w:pPr>
      <w:r>
        <w:t>What can students do at the University of Hong Kong? A. Obtain a global cultural awareness.</w:t>
      </w:r>
    </w:p>
    <w:p>
      <w:pPr>
        <w:numPr>
          <w:ilvl w:val="1"/>
          <w:numId w:val="13"/>
        </w:numPr>
        <w:ind w:right="57" w:hanging="257"/>
      </w:pPr>
      <w:r>
        <w:t>Choose courses suitable for them.</w:t>
      </w:r>
    </w:p>
    <w:p>
      <w:pPr>
        <w:numPr>
          <w:ilvl w:val="1"/>
          <w:numId w:val="13"/>
        </w:numPr>
        <w:ind w:right="57" w:hanging="257"/>
      </w:pPr>
      <w:r>
        <w:t>Perform cutting-edge interdisciplinary research.</w:t>
      </w:r>
    </w:p>
    <w:p>
      <w:pPr>
        <w:numPr>
          <w:ilvl w:val="1"/>
          <w:numId w:val="13"/>
        </w:numPr>
        <w:ind w:right="57" w:hanging="257"/>
      </w:pPr>
      <w:r>
        <w:t>Pursue careers as professional artists.</w:t>
      </w:r>
    </w:p>
    <w:p>
      <w:pPr>
        <w:numPr>
          <w:ilvl w:val="0"/>
          <w:numId w:val="13"/>
        </w:numPr>
        <w:ind w:right="3287" w:hanging="209"/>
      </w:pPr>
      <w:r>
        <w:t>What do the four schools have in common? A. They all carry out bilingual teaching.</w:t>
      </w:r>
    </w:p>
    <w:p>
      <w:pPr>
        <w:numPr>
          <w:ilvl w:val="1"/>
          <w:numId w:val="13"/>
        </w:numPr>
        <w:ind w:right="57" w:hanging="257"/>
      </w:pPr>
      <w:r>
        <w:t>They all offer interdisciplinary courses.</w:t>
      </w:r>
    </w:p>
    <w:p>
      <w:pPr>
        <w:numPr>
          <w:ilvl w:val="1"/>
          <w:numId w:val="13"/>
        </w:numPr>
        <w:ind w:right="57" w:hanging="257"/>
      </w:pPr>
      <w:r>
        <w:t>They all aim to develop innovative talents.</w:t>
      </w:r>
    </w:p>
    <w:p>
      <w:pPr>
        <w:numPr>
          <w:ilvl w:val="1"/>
          <w:numId w:val="13"/>
        </w:numPr>
        <w:spacing w:after="236"/>
        <w:ind w:right="57" w:hanging="257"/>
      </w:pPr>
      <w:r>
        <w:t>They all provide a dynamic learning atmosphere for students.</w:t>
      </w:r>
    </w:p>
    <w:p>
      <w:pPr>
        <w:spacing w:after="0" w:line="259" w:lineRule="auto"/>
        <w:ind w:left="367" w:right="185"/>
        <w:jc w:val="center"/>
      </w:pPr>
      <w:r>
        <w:rPr>
          <w:b/>
        </w:rPr>
        <w:t>B</w:t>
      </w:r>
    </w:p>
    <w:p>
      <w:pPr>
        <w:ind w:left="-6" w:right="57" w:firstLine="420"/>
      </w:pPr>
      <w:r>
        <w:t>Located among the forests where eagles fly overhead, Jabal Sawda has long been one of Saudi Arabia’s best places for mountaineers. At 2,999m, Jabal Sawda had been considered the kingdom’s highest peak until twin mountaineers, Matthew and Eric Gilbertson, climbed it in 2018, finding it to be about three metres shy of Jabal Ferwa.</w:t>
      </w:r>
    </w:p>
    <w:p>
      <w:pPr>
        <w:ind w:left="-6" w:right="57" w:firstLine="420"/>
      </w:pPr>
      <w:r>
        <w:t>For more than a decade, the twins have traveled to one country after another around the world, rewriting the mountain record books about places across the Middle East and West Africa. So far they have reached the peaks of more than 100 countries and newly identified the highest points in Togo, Guinea-Bissau and Ivory Coast.</w:t>
      </w:r>
    </w:p>
    <w:p>
      <w:pPr>
        <w:ind w:left="-6" w:right="57" w:firstLine="420"/>
      </w:pPr>
      <w:r>
        <w:t>Matthew, a research scientist at Lockheed Martin in Palo Alto, California, and Eric, an instructor in mechanical engineering at Seattle University, said their work was motivated by a need for accuracy and love for mountaineering. “If we’re going to go through all the effort to visit a country and visit the highest mountain, we want to be sure that we have indeed visited the highest mountain,” Matthew said. “We consider it assistance to future mountaineers to have an accurate survey done so that they can focus their efforts on getting to whichever peak they want to get to.”</w:t>
      </w:r>
    </w:p>
    <w:p>
      <w:pPr>
        <w:spacing w:after="0" w:line="259" w:lineRule="auto"/>
        <w:ind w:left="10" w:right="60"/>
        <w:jc w:val="right"/>
      </w:pPr>
      <w:r>
        <w:t>The twins’ love of mountaineering began when they were children with family trips to the</w:t>
      </w:r>
    </w:p>
    <w:p>
      <w:pPr>
        <w:ind w:left="4" w:right="57"/>
      </w:pPr>
      <w:r>
        <w:t>Great Smoky Mountains in the southeastern United States. When they were students at the Massachusetts Institute of Technology (MIT), they started climbing as many mountains as possible. In 2012, after achieving their goal of reaching the highest point of each US state, they turned their attention to the rest of the world.</w:t>
      </w:r>
    </w:p>
    <w:p>
      <w:pPr>
        <w:numPr>
          <w:ilvl w:val="0"/>
          <w:numId w:val="14"/>
        </w:numPr>
        <w:ind w:right="2969" w:hanging="312"/>
      </w:pPr>
      <w:r>
        <w:t>What can we learn about Jabal Sawda? A. It’s Saudi Arabia’s best place.</w:t>
      </w:r>
    </w:p>
    <w:p>
      <w:pPr>
        <w:numPr>
          <w:ilvl w:val="1"/>
          <w:numId w:val="14"/>
        </w:numPr>
        <w:ind w:right="57" w:hanging="257"/>
      </w:pPr>
      <w:r>
        <w:t>It’s lower than Jabal Ferwa.</w:t>
      </w:r>
    </w:p>
    <w:p>
      <w:pPr>
        <w:numPr>
          <w:ilvl w:val="1"/>
          <w:numId w:val="14"/>
        </w:numPr>
        <w:ind w:right="57" w:hanging="257"/>
      </w:pPr>
      <w:r>
        <w:t>It’s Saudi Arabia’s highest peak.</w:t>
      </w:r>
    </w:p>
    <w:p>
      <w:pPr>
        <w:numPr>
          <w:ilvl w:val="1"/>
          <w:numId w:val="14"/>
        </w:numPr>
        <w:ind w:right="57" w:hanging="257"/>
      </w:pPr>
      <w:r>
        <w:t>It’s better-known than Jabal Ferwa.</w:t>
      </w:r>
    </w:p>
    <w:p>
      <w:pPr>
        <w:numPr>
          <w:ilvl w:val="0"/>
          <w:numId w:val="14"/>
        </w:numPr>
        <w:ind w:right="2969" w:hanging="312"/>
      </w:pPr>
      <w:r>
        <w:t>Why have the twins traveled to different countries in the past years?</w:t>
      </w:r>
    </w:p>
    <w:p>
      <w:pPr>
        <w:numPr>
          <w:ilvl w:val="1"/>
          <w:numId w:val="15"/>
        </w:numPr>
        <w:ind w:right="57" w:hanging="252"/>
      </w:pPr>
      <w:r>
        <w:t>To write books about mountains.</w:t>
      </w:r>
    </w:p>
    <w:p>
      <w:pPr>
        <w:numPr>
          <w:ilvl w:val="1"/>
          <w:numId w:val="15"/>
        </w:numPr>
        <w:ind w:right="57" w:hanging="252"/>
      </w:pPr>
      <w:r>
        <w:t>To rename the peaks of mountains.</w:t>
      </w:r>
    </w:p>
    <w:p>
      <w:pPr>
        <w:numPr>
          <w:ilvl w:val="1"/>
          <w:numId w:val="15"/>
        </w:numPr>
        <w:ind w:right="57" w:hanging="252"/>
      </w:pPr>
      <w:r>
        <w:t>To measure their highest mountain.</w:t>
      </w:r>
    </w:p>
    <w:p>
      <w:pPr>
        <w:numPr>
          <w:ilvl w:val="1"/>
          <w:numId w:val="15"/>
        </w:numPr>
        <w:ind w:right="57" w:hanging="252"/>
      </w:pPr>
      <w:r>
        <w:t>To admire good views of the mountain.</w:t>
      </w:r>
    </w:p>
    <w:p>
      <w:pPr>
        <w:numPr>
          <w:ilvl w:val="0"/>
          <w:numId w:val="14"/>
        </w:numPr>
        <w:ind w:right="2969" w:hanging="312"/>
      </w:pPr>
      <w:r>
        <w:t>What do Matthew’s words indicate about their work in paragraph 3? A. It satisfies their need for accuracy.</w:t>
      </w:r>
    </w:p>
    <w:p>
      <w:pPr>
        <w:numPr>
          <w:ilvl w:val="1"/>
          <w:numId w:val="14"/>
        </w:numPr>
        <w:ind w:right="57" w:hanging="257"/>
      </w:pPr>
      <w:r>
        <w:t>It deepens their love for climbing.</w:t>
      </w:r>
    </w:p>
    <w:p>
      <w:pPr>
        <w:numPr>
          <w:ilvl w:val="1"/>
          <w:numId w:val="14"/>
        </w:numPr>
        <w:ind w:right="57" w:hanging="257"/>
      </w:pPr>
      <w:r>
        <w:t>It makes them focus their efforts on life.</w:t>
      </w:r>
    </w:p>
    <w:p>
      <w:pPr>
        <w:numPr>
          <w:ilvl w:val="1"/>
          <w:numId w:val="14"/>
        </w:numPr>
        <w:ind w:right="57" w:hanging="257"/>
      </w:pPr>
      <w:r>
        <w:t>It helps climbers choose their destination.</w:t>
      </w:r>
    </w:p>
    <w:p>
      <w:pPr>
        <w:numPr>
          <w:ilvl w:val="0"/>
          <w:numId w:val="14"/>
        </w:numPr>
        <w:ind w:right="2969" w:hanging="312"/>
      </w:pPr>
      <w:r>
        <w:t>What might the following paragraph talk about? A. The twins’ other goals in their life.</w:t>
      </w:r>
    </w:p>
    <w:p>
      <w:pPr>
        <w:numPr>
          <w:ilvl w:val="1"/>
          <w:numId w:val="14"/>
        </w:numPr>
        <w:ind w:right="57" w:hanging="257"/>
      </w:pPr>
      <w:r>
        <w:t>The twins’ experiences in other countries.</w:t>
      </w:r>
    </w:p>
    <w:p>
      <w:pPr>
        <w:numPr>
          <w:ilvl w:val="1"/>
          <w:numId w:val="14"/>
        </w:numPr>
        <w:ind w:right="57" w:hanging="257"/>
      </w:pPr>
      <w:r>
        <w:t>The twins’ influence on other mountaineers.</w:t>
      </w:r>
    </w:p>
    <w:p>
      <w:pPr>
        <w:numPr>
          <w:ilvl w:val="1"/>
          <w:numId w:val="14"/>
        </w:numPr>
        <w:spacing w:after="236"/>
        <w:ind w:right="57" w:hanging="257"/>
      </w:pPr>
      <w:r>
        <w:t>The twins’ achievements in finding peaks.</w:t>
      </w:r>
    </w:p>
    <w:p>
      <w:pPr>
        <w:spacing w:after="0" w:line="259" w:lineRule="auto"/>
        <w:ind w:left="367"/>
        <w:jc w:val="center"/>
      </w:pPr>
      <w:r>
        <w:rPr>
          <w:b/>
        </w:rPr>
        <w:t>C</w:t>
      </w:r>
    </w:p>
    <w:p>
      <w:pPr>
        <w:ind w:left="-6" w:right="57" w:firstLine="420"/>
      </w:pPr>
      <w:r>
        <w:t>Today, the world celebrates the United Nations International Day of Older Persons (UNIDOP) under the theme “Resilience (</w:t>
      </w:r>
      <w:r>
        <w:rPr>
          <w:rFonts w:ascii="宋体" w:hAnsi="宋体" w:eastAsia="宋体" w:cs="宋体"/>
        </w:rPr>
        <w:t>复原力</w:t>
      </w:r>
      <w:r>
        <w:t>) of Older Persons in a Changing World”.</w:t>
      </w:r>
    </w:p>
    <w:p>
      <w:pPr>
        <w:ind w:left="-6" w:right="57" w:firstLine="420"/>
      </w:pPr>
      <w:r>
        <w:t>The number of older persons worldwide is projected to reach more than 1.5 billion in 2050. All regions will see an increase in the size of the older population between 2022 and 2050. Less developed countries excluding the least developed countries will be home to more than two-thirds of the world’s older population (1.1 billion) in 2050. Yet the fastest increase is projected to take place in the least developed countries, where the number of people aged 65 or over could rise from 37 million in 2019 to 120 million in 2050 (about 225%).</w:t>
      </w:r>
    </w:p>
    <w:p>
      <w:pPr>
        <w:ind w:left="-6" w:right="57" w:firstLine="420"/>
      </w:pPr>
      <w:r>
        <w:t>As to the “Silver Generation”, all countries have to bear increased pension (</w:t>
      </w:r>
      <w:r>
        <w:rPr>
          <w:rFonts w:ascii="宋体" w:hAnsi="宋体" w:eastAsia="宋体" w:cs="宋体"/>
        </w:rPr>
        <w:t>养老金</w:t>
      </w:r>
      <w:r>
        <w:t>) and healthcare costs as people live longer. But including the elderly in a productive way in the national economy has become a major problem for many countries. Many young families also struggle to care for their elderly parents or give it up altogether. Meanwhile, though older persons continue to meaningfully contribute to their political, economic, social and cultural lives, their contributions and experience are largely ignored.</w:t>
      </w:r>
    </w:p>
    <w:p>
      <w:pPr>
        <w:ind w:left="-6" w:right="57" w:firstLine="420"/>
      </w:pPr>
      <w:r>
        <w:t xml:space="preserve">The 2022 theme of UNIDOP serves as a </w:t>
      </w:r>
      <w:r>
        <w:rPr>
          <w:u w:val="single" w:color="000000"/>
        </w:rPr>
        <w:t>fillip</w:t>
      </w:r>
      <w:r>
        <w:t>, something that jogs your memory and makes you think about the significant role older people play in taking up global challenges and contributing to their solutions. UNIDOP 2022 is also a call for action and opportunity to hear older persons’ voices and show their resilience and contributions in society.</w:t>
      </w:r>
    </w:p>
    <w:p>
      <w:pPr>
        <w:ind w:left="-6" w:right="57" w:firstLine="420"/>
      </w:pPr>
      <w:r>
        <w:t>Age is just a number and only a state of mind. Indeed, what matters is ageing elegantly, accompanied by good health. It is meaningless to live to 85 or 90 if one is limited to bed, unable to move around. But this could be a thing of the past in the light of rapid medical advances, which will give mobility and a new life to the elderly. I believe there will come a time when one’s actual age doesn’t really matter anymore in both a physical and mental sense.</w:t>
      </w:r>
    </w:p>
    <w:p>
      <w:pPr>
        <w:numPr>
          <w:ilvl w:val="0"/>
          <w:numId w:val="16"/>
        </w:numPr>
        <w:ind w:right="57" w:hanging="312"/>
      </w:pPr>
      <w:r>
        <w:t>Why are the figures used in paragraph 2?</w:t>
      </w:r>
    </w:p>
    <w:p>
      <w:pPr>
        <w:numPr>
          <w:ilvl w:val="1"/>
          <w:numId w:val="16"/>
        </w:numPr>
        <w:ind w:right="57" w:hanging="257"/>
      </w:pPr>
      <w:r>
        <w:t>To clarify the gap between rich and poor.</w:t>
      </w:r>
    </w:p>
    <w:p>
      <w:pPr>
        <w:numPr>
          <w:ilvl w:val="1"/>
          <w:numId w:val="16"/>
        </w:numPr>
        <w:ind w:right="57" w:hanging="257"/>
      </w:pPr>
      <w:r>
        <w:t>To show the growth in the older population.</w:t>
      </w:r>
    </w:p>
    <w:p>
      <w:pPr>
        <w:numPr>
          <w:ilvl w:val="1"/>
          <w:numId w:val="16"/>
        </w:numPr>
        <w:ind w:right="57" w:hanging="257"/>
      </w:pPr>
      <w:r>
        <w:t>To explain the correctness of the UN statistics.</w:t>
      </w:r>
    </w:p>
    <w:p>
      <w:pPr>
        <w:numPr>
          <w:ilvl w:val="1"/>
          <w:numId w:val="16"/>
        </w:numPr>
        <w:ind w:right="57" w:hanging="257"/>
      </w:pPr>
      <w:r>
        <w:t>To analyze the reasons for population ageing.</w:t>
      </w:r>
    </w:p>
    <w:p>
      <w:pPr>
        <w:numPr>
          <w:ilvl w:val="0"/>
          <w:numId w:val="16"/>
        </w:numPr>
        <w:ind w:right="57" w:hanging="312"/>
      </w:pPr>
      <w:r>
        <w:t>What does the author say about the “Silver Generation”? A. It is a double-edged sword.</w:t>
      </w:r>
    </w:p>
    <w:p>
      <w:pPr>
        <w:numPr>
          <w:ilvl w:val="1"/>
          <w:numId w:val="17"/>
        </w:numPr>
        <w:ind w:right="57" w:hanging="257"/>
      </w:pPr>
      <w:r>
        <w:t>It is a force to be treated seriously.</w:t>
      </w:r>
    </w:p>
    <w:p>
      <w:pPr>
        <w:numPr>
          <w:ilvl w:val="1"/>
          <w:numId w:val="17"/>
        </w:numPr>
        <w:ind w:right="57" w:hanging="257"/>
      </w:pPr>
      <w:r>
        <w:t>It is a huge burden to young families.</w:t>
      </w:r>
    </w:p>
    <w:p>
      <w:pPr>
        <w:numPr>
          <w:ilvl w:val="1"/>
          <w:numId w:val="17"/>
        </w:numPr>
        <w:ind w:right="57" w:hanging="257"/>
      </w:pPr>
      <w:r>
        <w:t>It is a by-product of the economic development.</w:t>
      </w:r>
    </w:p>
    <w:p>
      <w:pPr>
        <w:numPr>
          <w:ilvl w:val="0"/>
          <w:numId w:val="16"/>
        </w:numPr>
        <w:ind w:right="57" w:hanging="312"/>
      </w:pPr>
      <w:r>
        <w:t>Which word is closest in meaning to “fillip” underlined in paragraph 4?</w:t>
      </w:r>
    </w:p>
    <w:p>
      <w:pPr>
        <w:numPr>
          <w:ilvl w:val="1"/>
          <w:numId w:val="16"/>
        </w:numPr>
        <w:ind w:right="57" w:hanging="257"/>
      </w:pPr>
      <w:r>
        <w:t>Reference.</w:t>
      </w:r>
      <w:r>
        <w:tab/>
      </w:r>
      <w:r>
        <w:t>B. Guideline.</w:t>
      </w:r>
    </w:p>
    <w:p>
      <w:pPr>
        <w:tabs>
          <w:tab w:val="center" w:pos="883"/>
          <w:tab w:val="center" w:pos="4730"/>
        </w:tabs>
        <w:ind w:left="0" w:firstLine="0"/>
        <w:jc w:val="left"/>
      </w:pPr>
      <w:r>
        <w:rPr>
          <w:rFonts w:ascii="Calibri" w:hAnsi="Calibri" w:eastAsia="Calibri" w:cs="Calibri"/>
          <w:sz w:val="22"/>
        </w:rPr>
        <w:tab/>
      </w:r>
      <w:r>
        <w:t>C. Reminder.</w:t>
      </w:r>
      <w:r>
        <w:tab/>
      </w:r>
      <w:r>
        <w:t>D. Platform.</w:t>
      </w:r>
    </w:p>
    <w:p>
      <w:pPr>
        <w:numPr>
          <w:ilvl w:val="0"/>
          <w:numId w:val="16"/>
        </w:numPr>
        <w:ind w:right="57" w:hanging="312"/>
      </w:pPr>
      <w:r>
        <w:t>What is the author’s understanding of age?</w:t>
      </w:r>
    </w:p>
    <w:p>
      <w:pPr>
        <w:numPr>
          <w:ilvl w:val="1"/>
          <w:numId w:val="16"/>
        </w:numPr>
        <w:ind w:right="57" w:hanging="257"/>
      </w:pPr>
      <w:r>
        <w:t>Age affects both physical and mental health.</w:t>
      </w:r>
    </w:p>
    <w:p>
      <w:pPr>
        <w:numPr>
          <w:ilvl w:val="1"/>
          <w:numId w:val="16"/>
        </w:numPr>
        <w:ind w:right="57" w:hanging="257"/>
      </w:pPr>
      <w:r>
        <w:t>Age is not a number but a mental state.</w:t>
      </w:r>
    </w:p>
    <w:p>
      <w:pPr>
        <w:numPr>
          <w:ilvl w:val="1"/>
          <w:numId w:val="16"/>
        </w:numPr>
        <w:ind w:right="57" w:hanging="257"/>
      </w:pPr>
      <w:r>
        <w:t>Age does not matter in the medical field.</w:t>
      </w:r>
    </w:p>
    <w:p>
      <w:pPr>
        <w:numPr>
          <w:ilvl w:val="1"/>
          <w:numId w:val="16"/>
        </w:numPr>
        <w:ind w:right="57" w:hanging="257"/>
      </w:pPr>
      <w:r>
        <w:t>Age pales by comparison with health.</w:t>
      </w:r>
    </w:p>
    <w:p>
      <w:pPr>
        <w:spacing w:after="0" w:line="259" w:lineRule="auto"/>
        <w:ind w:left="367" w:right="418"/>
        <w:jc w:val="center"/>
      </w:pPr>
      <w:r>
        <w:rPr>
          <w:b/>
        </w:rPr>
        <w:t>D</w:t>
      </w:r>
    </w:p>
    <w:p>
      <w:pPr>
        <w:ind w:left="-6" w:right="57" w:firstLine="420"/>
      </w:pPr>
      <w:r>
        <w:t>Young children often benefit from the structure and routine of a traditional classroom setting. On the other hand, older students may find that they learn better when given the freedom to explore material at their own pace. In order to provide the full benefit of online learning, educators must be aware of the needs of their students and therefore tailor their instruction.</w:t>
      </w:r>
    </w:p>
    <w:p>
      <w:pPr>
        <w:ind w:left="-6" w:right="57" w:firstLine="408"/>
      </w:pPr>
      <w:r>
        <w:t>As anyone who has tried to learn from videos knows, it can be difficult to search, obtain, and sum up important information. In response to this, Hari Subramonyam, a research professor, and his two colleagues, have developed a new app called VideoSticker which uses artificial intelligence (AI).</w:t>
      </w:r>
    </w:p>
    <w:p>
      <w:pPr>
        <w:ind w:left="-6" w:right="57" w:firstLine="420"/>
      </w:pPr>
      <w:r>
        <w:t>The app uses AI to automatically identify and trim (</w:t>
      </w:r>
      <w:r>
        <w:rPr>
          <w:rFonts w:ascii="宋体" w:hAnsi="宋体" w:eastAsia="宋体" w:cs="宋体"/>
        </w:rPr>
        <w:t>整理</w:t>
      </w:r>
      <w:r>
        <w:t>) objects out of video lessons and place them into a note-taking area. In addition to capturing images, VideoSticker also pulls in key text, joining it with the imagery. This way, students can easily handle images and text and add those elements in their own explanations. As a result, the app turns the passive experience of watching a video into an active one with lots of enthusiasm and determination, which helps students to better engage with the material and remember the information.</w:t>
      </w:r>
    </w:p>
    <w:p>
      <w:pPr>
        <w:ind w:left="-6" w:right="57" w:firstLine="420"/>
      </w:pPr>
      <w:r>
        <w:t>The test of VideoSticker’s effectiveness was conducted with 10 graduate and undergraduate students. During the test, the students completed a 75- to 90-minute note-taking session of a biology class. The researchers reported positive feedback from participants, with particular praise to VideoSticker’s flexibility in navigating between notes and video content. Next up, the team will partner with other educators to further evaluate and improve VideoSticker before making the tool fully available commercially.</w:t>
      </w:r>
    </w:p>
    <w:p>
      <w:pPr>
        <w:ind w:left="-6" w:right="57" w:firstLine="420"/>
      </w:pPr>
      <w:r>
        <w:t>With more and more people turning to videos for educational content, apps like VideoSticker could help to make the learning process easier and more efficient. Other education-based innovations we have spotted recently include an app that lets students upload maths problems through their phones, as well as a platform for students with learning differences and a tool that identifies struggling readers sooner.</w:t>
      </w:r>
    </w:p>
    <w:p>
      <w:pPr>
        <w:numPr>
          <w:ilvl w:val="0"/>
          <w:numId w:val="18"/>
        </w:numPr>
        <w:ind w:right="57" w:hanging="314"/>
      </w:pPr>
      <w:r>
        <w:t>What should teachers do to make online learning more efficient? A. Guide the students to use the material properly.</w:t>
      </w:r>
    </w:p>
    <w:p>
      <w:pPr>
        <w:numPr>
          <w:ilvl w:val="1"/>
          <w:numId w:val="19"/>
        </w:numPr>
        <w:ind w:right="57" w:hanging="257"/>
      </w:pPr>
      <w:r>
        <w:t>Satisfy their students’ different demands fully.</w:t>
      </w:r>
    </w:p>
    <w:p>
      <w:pPr>
        <w:numPr>
          <w:ilvl w:val="1"/>
          <w:numId w:val="19"/>
        </w:numPr>
        <w:ind w:right="57" w:hanging="257"/>
      </w:pPr>
      <w:r>
        <w:t>Adjust their educational activities accordingly.</w:t>
      </w:r>
    </w:p>
    <w:p>
      <w:pPr>
        <w:numPr>
          <w:ilvl w:val="1"/>
          <w:numId w:val="19"/>
        </w:numPr>
        <w:ind w:right="57" w:hanging="257"/>
      </w:pPr>
      <w:r>
        <w:t>Create the classroom atmosphere gradually.</w:t>
      </w:r>
    </w:p>
    <w:p>
      <w:pPr>
        <w:numPr>
          <w:ilvl w:val="0"/>
          <w:numId w:val="18"/>
        </w:numPr>
        <w:ind w:right="57" w:hanging="314"/>
      </w:pPr>
      <w:r>
        <w:t>How do students feel when learning on VideoSticker?</w:t>
      </w:r>
    </w:p>
    <w:p>
      <w:pPr>
        <w:numPr>
          <w:ilvl w:val="1"/>
          <w:numId w:val="18"/>
        </w:numPr>
        <w:ind w:right="57" w:hanging="257"/>
      </w:pPr>
      <w:r>
        <w:t>Energetic and involved.</w:t>
      </w:r>
      <w:r>
        <w:tab/>
      </w:r>
      <w:r>
        <w:t>B. Thoughtful and focused.</w:t>
      </w:r>
    </w:p>
    <w:p>
      <w:pPr>
        <w:tabs>
          <w:tab w:val="center" w:pos="1480"/>
          <w:tab w:val="center" w:pos="5460"/>
        </w:tabs>
        <w:ind w:left="0" w:firstLine="0"/>
        <w:jc w:val="left"/>
      </w:pPr>
      <w:r>
        <w:rPr>
          <w:rFonts w:ascii="Calibri" w:hAnsi="Calibri" w:eastAsia="Calibri" w:cs="Calibri"/>
          <w:sz w:val="22"/>
        </w:rPr>
        <w:tab/>
      </w:r>
      <w:r>
        <w:t>C. Helpful and encouraged.</w:t>
      </w:r>
      <w:r>
        <w:tab/>
      </w:r>
      <w:r>
        <w:t>D. Confident and determined.</w:t>
      </w:r>
    </w:p>
    <w:p>
      <w:pPr>
        <w:numPr>
          <w:ilvl w:val="0"/>
          <w:numId w:val="18"/>
        </w:numPr>
        <w:ind w:right="57" w:hanging="314"/>
      </w:pPr>
      <w:r>
        <w:t>What can we infer from the last paragraph?</w:t>
      </w:r>
    </w:p>
    <w:p>
      <w:pPr>
        <w:numPr>
          <w:ilvl w:val="1"/>
          <w:numId w:val="18"/>
        </w:numPr>
        <w:ind w:right="57" w:hanging="257"/>
      </w:pPr>
      <w:r>
        <w:t>More education innovation come into being.</w:t>
      </w:r>
    </w:p>
    <w:p>
      <w:pPr>
        <w:numPr>
          <w:ilvl w:val="1"/>
          <w:numId w:val="18"/>
        </w:numPr>
        <w:ind w:right="57" w:hanging="257"/>
      </w:pPr>
      <w:r>
        <w:t>More practice bases are to be developed.</w:t>
      </w:r>
    </w:p>
    <w:p>
      <w:pPr>
        <w:numPr>
          <w:ilvl w:val="1"/>
          <w:numId w:val="18"/>
        </w:numPr>
        <w:ind w:right="57" w:hanging="257"/>
      </w:pPr>
      <w:r>
        <w:t>More burden is laid on students.</w:t>
      </w:r>
    </w:p>
    <w:p>
      <w:pPr>
        <w:numPr>
          <w:ilvl w:val="1"/>
          <w:numId w:val="18"/>
        </w:numPr>
        <w:ind w:right="57" w:hanging="257"/>
      </w:pPr>
      <w:r>
        <w:t>More people begin to make education videos.</w:t>
      </w:r>
    </w:p>
    <w:p>
      <w:pPr>
        <w:numPr>
          <w:ilvl w:val="0"/>
          <w:numId w:val="18"/>
        </w:numPr>
        <w:ind w:right="57" w:hanging="314"/>
      </w:pPr>
      <w:r>
        <w:t>Which of the following could be the best title for the text?</w:t>
      </w:r>
    </w:p>
    <w:p>
      <w:pPr>
        <w:numPr>
          <w:ilvl w:val="1"/>
          <w:numId w:val="18"/>
        </w:numPr>
        <w:ind w:right="57" w:hanging="257"/>
      </w:pPr>
      <w:r>
        <w:t>An Available Method Makes Students Improve Study Efficiency</w:t>
      </w:r>
    </w:p>
    <w:p>
      <w:pPr>
        <w:numPr>
          <w:ilvl w:val="1"/>
          <w:numId w:val="18"/>
        </w:numPr>
        <w:ind w:right="57" w:hanging="257"/>
      </w:pPr>
      <w:r>
        <w:t>An AI Tool Makes It Easy for Students to Take Notes from Videos</w:t>
      </w:r>
    </w:p>
    <w:p>
      <w:pPr>
        <w:numPr>
          <w:ilvl w:val="1"/>
          <w:numId w:val="18"/>
        </w:numPr>
        <w:ind w:right="57" w:hanging="257"/>
      </w:pPr>
      <w:r>
        <w:t>An Advanced App Makes Students Interact Well with the Teachers</w:t>
      </w:r>
    </w:p>
    <w:p>
      <w:pPr>
        <w:numPr>
          <w:ilvl w:val="1"/>
          <w:numId w:val="18"/>
        </w:numPr>
        <w:spacing w:after="188"/>
        <w:ind w:right="57" w:hanging="257"/>
      </w:pPr>
      <w:r>
        <w:t>A Piece of Important Information Makes Students Benefit from Education</w:t>
      </w:r>
    </w:p>
    <w:p>
      <w:pPr>
        <w:spacing w:after="184" w:line="256" w:lineRule="auto"/>
        <w:ind w:left="4" w:right="57"/>
        <w:jc w:val="left"/>
      </w:pPr>
      <w:r>
        <w:rPr>
          <w:rFonts w:ascii="宋体" w:hAnsi="宋体" w:eastAsia="宋体" w:cs="宋体"/>
        </w:rPr>
        <w:t>第二节（共 5 小题；每小题 2.5 分，满分 12.5 分）</w:t>
      </w:r>
    </w:p>
    <w:p>
      <w:pPr>
        <w:spacing w:after="0" w:line="259" w:lineRule="auto"/>
        <w:ind w:left="10" w:right="57"/>
        <w:jc w:val="right"/>
      </w:pPr>
      <w:r>
        <w:rPr>
          <w:rFonts w:ascii="宋体" w:hAnsi="宋体" w:eastAsia="宋体" w:cs="宋体"/>
        </w:rPr>
        <w:t>根据短文内容，从短文后的选项中选出能填入空白处的最佳选项。选项中有两项为多余</w:t>
      </w:r>
    </w:p>
    <w:p>
      <w:pPr>
        <w:spacing w:after="3" w:line="256" w:lineRule="auto"/>
        <w:ind w:left="4" w:right="57"/>
        <w:jc w:val="left"/>
      </w:pPr>
      <w:r>
        <w:rPr>
          <w:rFonts w:ascii="宋体" w:hAnsi="宋体" w:eastAsia="宋体" w:cs="宋体"/>
        </w:rPr>
        <w:t>选项。</w:t>
      </w:r>
    </w:p>
    <w:p>
      <w:pPr>
        <w:ind w:left="-6" w:right="57" w:firstLine="420"/>
      </w:pPr>
      <w:r>
        <w:t>One of the primary goals of cognitive behavioral therapy (</w:t>
      </w:r>
      <w:r>
        <w:rPr>
          <w:rFonts w:ascii="宋体" w:hAnsi="宋体" w:eastAsia="宋体" w:cs="宋体"/>
        </w:rPr>
        <w:t>疗法</w:t>
      </w:r>
      <w:r>
        <w:t>) is finding effective ways to channel your anxiety into productive action. The best possible one is under the care of an experienced mental health care provider. Still, if you are hoping to stop being paralyzed (</w:t>
      </w:r>
      <w:r>
        <w:rPr>
          <w:rFonts w:ascii="宋体" w:hAnsi="宋体" w:eastAsia="宋体" w:cs="宋体"/>
        </w:rPr>
        <w:t>麻痹</w:t>
      </w:r>
      <w:r>
        <w:t xml:space="preserve">) by anxiety and use this energy to fuel and improve your life, you can. </w:t>
      </w:r>
      <w:r>
        <w:rPr>
          <w:u w:val="single" w:color="000000"/>
        </w:rPr>
        <w:t>36</w:t>
      </w:r>
    </w:p>
    <w:p>
      <w:pPr>
        <w:ind w:left="-6" w:right="57" w:firstLine="420"/>
      </w:pPr>
      <w:r>
        <w:rPr>
          <w:rFonts w:ascii="Calibri" w:hAnsi="Calibri" w:eastAsia="Calibri" w:cs="Calibri"/>
          <w:sz w:val="22"/>
        </w:rPr>
        <mc:AlternateContent>
          <mc:Choice Requires="wpg">
            <w:drawing>
              <wp:anchor distT="0" distB="0" distL="114300" distR="114300" simplePos="0" relativeHeight="251661312" behindDoc="0" locked="0" layoutInCell="1" allowOverlap="1">
                <wp:simplePos x="0" y="0"/>
                <wp:positionH relativeFrom="column">
                  <wp:posOffset>3328035</wp:posOffset>
                </wp:positionH>
                <wp:positionV relativeFrom="paragraph">
                  <wp:posOffset>287655</wp:posOffset>
                </wp:positionV>
                <wp:extent cx="441960" cy="6350"/>
                <wp:effectExtent l="0" t="0" r="0" b="0"/>
                <wp:wrapNone/>
                <wp:docPr id="28834" name="Group 28834"/>
                <wp:cNvGraphicFramePr/>
                <a:graphic xmlns:a="http://schemas.openxmlformats.org/drawingml/2006/main">
                  <a:graphicData uri="http://schemas.microsoft.com/office/word/2010/wordprocessingGroup">
                    <wpg:wgp>
                      <wpg:cNvGrpSpPr/>
                      <wpg:grpSpPr>
                        <a:xfrm>
                          <a:off x="0" y="0"/>
                          <a:ext cx="441960" cy="6096"/>
                          <a:chOff x="0" y="0"/>
                          <a:chExt cx="441960" cy="6096"/>
                        </a:xfrm>
                      </wpg:grpSpPr>
                      <wps:wsp>
                        <wps:cNvPr id="2729" name="Shape 2729"/>
                        <wps:cNvSpPr/>
                        <wps:spPr>
                          <a:xfrm>
                            <a:off x="0" y="0"/>
                            <a:ext cx="441960" cy="0"/>
                          </a:xfrm>
                          <a:custGeom>
                            <a:avLst/>
                            <a:gdLst/>
                            <a:ahLst/>
                            <a:cxnLst/>
                            <a:rect l="0" t="0" r="0" b="0"/>
                            <a:pathLst>
                              <a:path w="441960">
                                <a:moveTo>
                                  <a:pt x="0" y="0"/>
                                </a:moveTo>
                                <a:lnTo>
                                  <a:pt x="4419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8834" o:spid="_x0000_s1026" o:spt="203" style="position:absolute;left:0pt;margin-left:262.05pt;margin-top:22.65pt;height:0.5pt;width:34.8pt;z-index:251661312;mso-width-relative:page;mso-height-relative:page;" coordsize="441960,6096" o:gfxdata="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wXXU62gAAAAkBAAAPAAAAAAAA&#10;AAEAIAAAACIAAABkcnMvZG93bnJldi54bWxQSwECFAAUAAAACACHTuJADQbvS0kCAACHBQAADgAA&#10;AAAAAAABACAAAAApAQAAZHJzL2Uyb0RvYy54bWxQSwUGAAAAAAYABgBZAQAA5AUAAAAA&#10;">
                <o:lock v:ext="edit" aspectratio="f"/>
                <v:shape id="Shape 2729" o:spid="_x0000_s1026" o:spt="100" style="position:absolute;left:0;top:0;height:0;width:441960;" filled="f" stroked="t" coordsize="441960,1" o:gfxdata="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7eDm/&#10;AAAA3QAAAA8AAAAAAAAAAQAgAAAAIgAAAGRycy9kb3ducmV2LnhtbFBLAQIUABQAAAAIAIdO4kAz&#10;LwWeOwAAADkAAAAQAAAAAAAAAAEAIAAAAA4BAABkcnMvc2hhcGV4bWwueG1sUEsFBgAAAAAGAAYA&#10;WwEAALgDAAAAAA==&#10;" path="m0,0l441960,0e">
                  <v:fill on="f" focussize="0,0"/>
                  <v:stroke weight="0.48pt" color="#000000" miterlimit="8" joinstyle="bevel"/>
                  <v:imagedata o:title=""/>
                  <o:lock v:ext="edit" aspectratio="f"/>
                </v:shape>
              </v:group>
            </w:pict>
          </mc:Fallback>
        </mc:AlternateContent>
      </w:r>
      <w:r>
        <w:t>Set a goal. Goal-setting is one way to use your anxiety as fuel. Take notice of your anxious thoughts and worries. What are you most concerned about? 37 Instead of shaking in your boots, get to work developing a plan that allows you to overcome these fears.</w:t>
      </w:r>
    </w:p>
    <w:p>
      <w:pPr>
        <w:ind w:left="-6" w:right="57" w:firstLine="420"/>
      </w:pPr>
      <w:r>
        <w:rPr>
          <w:rFonts w:ascii="Calibri" w:hAnsi="Calibri" w:eastAsia="Calibri" w:cs="Calibri"/>
          <w:sz w:val="22"/>
        </w:rPr>
        <mc:AlternateContent>
          <mc:Choice Requires="wpg">
            <w:drawing>
              <wp:anchor distT="0" distB="0" distL="114300" distR="114300" simplePos="0" relativeHeight="251662336" behindDoc="0" locked="0" layoutInCell="1" allowOverlap="1">
                <wp:simplePos x="0" y="0"/>
                <wp:positionH relativeFrom="column">
                  <wp:posOffset>509905</wp:posOffset>
                </wp:positionH>
                <wp:positionV relativeFrom="paragraph">
                  <wp:posOffset>289560</wp:posOffset>
                </wp:positionV>
                <wp:extent cx="506095" cy="6350"/>
                <wp:effectExtent l="0" t="0" r="0" b="0"/>
                <wp:wrapNone/>
                <wp:docPr id="28835" name="Group 28835"/>
                <wp:cNvGraphicFramePr/>
                <a:graphic xmlns:a="http://schemas.openxmlformats.org/drawingml/2006/main">
                  <a:graphicData uri="http://schemas.microsoft.com/office/word/2010/wordprocessingGroup">
                    <wpg:wgp>
                      <wpg:cNvGrpSpPr/>
                      <wpg:grpSpPr>
                        <a:xfrm>
                          <a:off x="0" y="0"/>
                          <a:ext cx="506095" cy="6096"/>
                          <a:chOff x="0" y="0"/>
                          <a:chExt cx="506095" cy="6096"/>
                        </a:xfrm>
                      </wpg:grpSpPr>
                      <wps:wsp>
                        <wps:cNvPr id="2767" name="Shape 2767"/>
                        <wps:cNvSpPr/>
                        <wps:spPr>
                          <a:xfrm>
                            <a:off x="0" y="0"/>
                            <a:ext cx="506095" cy="0"/>
                          </a:xfrm>
                          <a:custGeom>
                            <a:avLst/>
                            <a:gdLst/>
                            <a:ahLst/>
                            <a:cxnLst/>
                            <a:rect l="0" t="0" r="0" b="0"/>
                            <a:pathLst>
                              <a:path w="506095">
                                <a:moveTo>
                                  <a:pt x="0" y="0"/>
                                </a:moveTo>
                                <a:lnTo>
                                  <a:pt x="50609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8835" o:spid="_x0000_s1026" o:spt="203" style="position:absolute;left:0pt;margin-left:40.15pt;margin-top:22.8pt;height:0.5pt;width:39.85pt;z-index:251662336;mso-width-relative:page;mso-height-relative:page;" coordsize="506095,6096" o:gfxdata="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DrASa2AAAAAgBAAAPAAAAAAAAAAEA&#10;IAAAACIAAABkcnMvZG93bnJldi54bWxQSwECFAAUAAAACACHTuJABJSYqEgCAACHBQAADgAAAAAA&#10;AAABACAAAAAnAQAAZHJzL2Uyb0RvYy54bWxQSwUGAAAAAAYABgBZAQAA4QUAAAAA&#10;">
                <o:lock v:ext="edit" aspectratio="f"/>
                <v:shape id="Shape 2767" o:spid="_x0000_s1026" o:spt="100" style="position:absolute;left:0;top:0;height:0;width:506095;" filled="f" stroked="t" coordsize="506095,1" o:gfxdata="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SXL7&#10;wAAAAN0AAAAPAAAAAAAAAAEAIAAAACIAAABkcnMvZG93bnJldi54bWxQSwECFAAUAAAACACHTuJA&#10;My8FnjsAAAA5AAAAEAAAAAAAAAABACAAAAAPAQAAZHJzL3NoYXBleG1sLnhtbFBLBQYAAAAABgAG&#10;AFsBAAC5AwAAAAA=&#10;" path="m0,0l506095,0e">
                  <v:fill on="f" focussize="0,0"/>
                  <v:stroke weight="0.48pt" color="#000000" miterlimit="8" joinstyle="bevel"/>
                  <v:imagedata o:title=""/>
                  <o:lock v:ext="edit" aspectratio="f"/>
                </v:shape>
              </v:group>
            </w:pict>
          </mc:Fallback>
        </mc:AlternateContent>
      </w:r>
      <w:r>
        <w:t>Challenge yourself regularly to build resilience. Think of your resilience to anxiety as a muscle. 38 Rather than avoiding those situations that cause anxiety, gradually expose yourself to them more often. When you do this, you will find that, over time, they lose their power. For instance, if you hate public speaking, you might benefit from signing up for a local Toastmasters club. Doing so will allow you to practice speaking in front of a group more often, which will reduce your anxiety.</w:t>
      </w:r>
    </w:p>
    <w:p>
      <w:pPr>
        <w:ind w:left="-6" w:right="57" w:firstLine="629"/>
      </w:pPr>
      <w:r>
        <w:rPr>
          <w:rFonts w:ascii="Calibri" w:hAnsi="Calibri" w:eastAsia="Calibri" w:cs="Calibri"/>
          <w:sz w:val="22"/>
        </w:rPr>
        <mc:AlternateContent>
          <mc:Choice Requires="wpg">
            <w:drawing>
              <wp:anchor distT="0" distB="0" distL="114300" distR="114300" simplePos="0" relativeHeight="251663360" behindDoc="0" locked="0" layoutInCell="1" allowOverlap="1">
                <wp:simplePos x="0" y="0"/>
                <wp:positionH relativeFrom="column">
                  <wp:posOffset>272415</wp:posOffset>
                </wp:positionH>
                <wp:positionV relativeFrom="paragraph">
                  <wp:posOffset>135890</wp:posOffset>
                </wp:positionV>
                <wp:extent cx="403860" cy="6350"/>
                <wp:effectExtent l="0" t="0" r="0" b="0"/>
                <wp:wrapNone/>
                <wp:docPr id="27334" name="Group 27334"/>
                <wp:cNvGraphicFramePr/>
                <a:graphic xmlns:a="http://schemas.openxmlformats.org/drawingml/2006/main">
                  <a:graphicData uri="http://schemas.microsoft.com/office/word/2010/wordprocessingGroup">
                    <wpg:wgp>
                      <wpg:cNvGrpSpPr/>
                      <wpg:grpSpPr>
                        <a:xfrm>
                          <a:off x="0" y="0"/>
                          <a:ext cx="403860" cy="6096"/>
                          <a:chOff x="0" y="0"/>
                          <a:chExt cx="403860" cy="6096"/>
                        </a:xfrm>
                      </wpg:grpSpPr>
                      <wps:wsp>
                        <wps:cNvPr id="2850" name="Shape 2850"/>
                        <wps:cNvSpPr/>
                        <wps:spPr>
                          <a:xfrm>
                            <a:off x="0" y="0"/>
                            <a:ext cx="403860" cy="0"/>
                          </a:xfrm>
                          <a:custGeom>
                            <a:avLst/>
                            <a:gdLst/>
                            <a:ahLst/>
                            <a:cxnLst/>
                            <a:rect l="0" t="0" r="0" b="0"/>
                            <a:pathLst>
                              <a:path w="403860">
                                <a:moveTo>
                                  <a:pt x="0" y="0"/>
                                </a:moveTo>
                                <a:lnTo>
                                  <a:pt x="4038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4" o:spid="_x0000_s1026" o:spt="203" style="position:absolute;left:0pt;margin-left:21.45pt;margin-top:10.7pt;height:0.5pt;width:31.8pt;z-index:251663360;mso-width-relative:page;mso-height-relative:page;" coordsize="403860,6096" o:gfxdata="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D9Ip+fYAAAACAEAAA8AAAAAAAAA&#10;AQAgAAAAIgAAAGRycy9kb3ducmV2LnhtbFBLAQIUABQAAAAIAIdO4kArlHdpSgIAAIcFAAAOAAAA&#10;AAAAAAEAIAAAACcBAABkcnMvZTJvRG9jLnhtbFBLBQYAAAAABgAGAFkBAADjBQAAAAA=&#10;">
                <o:lock v:ext="edit" aspectratio="f"/>
                <v:shape id="Shape 2850" o:spid="_x0000_s1026" o:spt="100" style="position:absolute;left:0;top:0;height:0;width:403860;" filled="f" stroked="t" coordsize="403860,1" o:gfxdata="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BF3K8AAAA&#10;3QAAAA8AAAAAAAAAAQAgAAAAIgAAAGRycy9kb3ducmV2LnhtbFBLAQIUABQAAAAIAIdO4kAzLwWe&#10;OwAAADkAAAAQAAAAAAAAAAEAIAAAAAsBAABkcnMvc2hhcGV4bWwueG1sUEsFBgAAAAAGAAYAWwEA&#10;ALUDAAAAAA==&#10;" path="m0,0l403860,0e">
                  <v:fill on="f" focussize="0,0"/>
                  <v:stroke weight="0.48pt" color="#000000" miterlimit="8" joinstyle="bevel"/>
                  <v:imagedata o:title=""/>
                  <o:lock v:ext="edit" aspectratio="f"/>
                </v:shape>
              </v:group>
            </w:pict>
          </mc:Fallback>
        </mc:AlternateContent>
      </w:r>
      <w:r>
        <w:t>39 Anxiety can feel like a live wire in your body. You can’t sit still or focus. Exercise is a great activity to make use of this spare energy. Exercise offers a host of benefits like fighting off illness and helping you manage weight. One of the benefits most helpful to you, however, is its ability to neutralize anxiety and improve your mood.</w:t>
      </w:r>
    </w:p>
    <w:p>
      <w:pPr>
        <w:ind w:left="-6" w:right="57" w:firstLine="420"/>
      </w:pPr>
      <w:r>
        <w:rPr>
          <w:rFonts w:ascii="Calibri" w:hAnsi="Calibri" w:eastAsia="Calibri" w:cs="Calibri"/>
          <w:sz w:val="22"/>
        </w:rPr>
        <mc:AlternateContent>
          <mc:Choice Requires="wpg">
            <w:drawing>
              <wp:anchor distT="0" distB="0" distL="114300" distR="114300" simplePos="0" relativeHeight="251664384" behindDoc="0" locked="0" layoutInCell="1" allowOverlap="1">
                <wp:simplePos x="0" y="0"/>
                <wp:positionH relativeFrom="column">
                  <wp:posOffset>2375535</wp:posOffset>
                </wp:positionH>
                <wp:positionV relativeFrom="paragraph">
                  <wp:posOffset>287655</wp:posOffset>
                </wp:positionV>
                <wp:extent cx="424815" cy="6350"/>
                <wp:effectExtent l="0" t="0" r="0" b="0"/>
                <wp:wrapNone/>
                <wp:docPr id="27335" name="Group 27335"/>
                <wp:cNvGraphicFramePr/>
                <a:graphic xmlns:a="http://schemas.openxmlformats.org/drawingml/2006/main">
                  <a:graphicData uri="http://schemas.microsoft.com/office/word/2010/wordprocessingGroup">
                    <wpg:wgp>
                      <wpg:cNvGrpSpPr/>
                      <wpg:grpSpPr>
                        <a:xfrm>
                          <a:off x="0" y="0"/>
                          <a:ext cx="424815" cy="6096"/>
                          <a:chOff x="0" y="0"/>
                          <a:chExt cx="424815" cy="6096"/>
                        </a:xfrm>
                      </wpg:grpSpPr>
                      <wps:wsp>
                        <wps:cNvPr id="2942" name="Shape 2942"/>
                        <wps:cNvSpPr/>
                        <wps:spPr>
                          <a:xfrm>
                            <a:off x="0" y="0"/>
                            <a:ext cx="424815" cy="0"/>
                          </a:xfrm>
                          <a:custGeom>
                            <a:avLst/>
                            <a:gdLst/>
                            <a:ahLst/>
                            <a:cxnLst/>
                            <a:rect l="0" t="0" r="0" b="0"/>
                            <a:pathLst>
                              <a:path w="424815">
                                <a:moveTo>
                                  <a:pt x="0" y="0"/>
                                </a:moveTo>
                                <a:lnTo>
                                  <a:pt x="42481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5" o:spid="_x0000_s1026" o:spt="203" style="position:absolute;left:0pt;margin-left:187.05pt;margin-top:22.65pt;height:0.5pt;width:33.45pt;z-index:251664384;mso-width-relative:page;mso-height-relative:page;" coordsize="424815,6096" o:gfxdata="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Ssue62QAAAAkBAAAPAAAAAAAA&#10;AAEAIAAAACIAAABkcnMvZG93bnJldi54bWxQSwECFAAUAAAACACHTuJAF3gM80oCAACHBQAADgAA&#10;AAAAAAABACAAAAAoAQAAZHJzL2Uyb0RvYy54bWxQSwUGAAAAAAYABgBZAQAA5AUAAAAA&#10;">
                <o:lock v:ext="edit" aspectratio="f"/>
                <v:shape id="Shape 2942" o:spid="_x0000_s1026" o:spt="100" style="position:absolute;left:0;top:0;height:0;width:424815;" filled="f" stroked="t" coordsize="424815,1" o:gfxdata="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pgyq/&#10;AAAA3QAAAA8AAAAAAAAAAQAgAAAAIgAAAGRycy9kb3ducmV2LnhtbFBLAQIUABQAAAAIAIdO4kAz&#10;LwWeOwAAADkAAAAQAAAAAAAAAAEAIAAAAA4BAABkcnMvc2hhcGV4bWwueG1sUEsFBgAAAAAGAAYA&#10;WwEAALgDAAAAAA==&#10;" path="m0,0l424815,0e">
                  <v:fill on="f" focussize="0,0"/>
                  <v:stroke weight="0.48pt" color="#000000" miterlimit="8" joinstyle="bevel"/>
                  <v:imagedata o:title=""/>
                  <o:lock v:ext="edit" aspectratio="f"/>
                </v:shape>
              </v:group>
            </w:pict>
          </mc:Fallback>
        </mc:AlternateContent>
      </w:r>
      <w:r>
        <w:t>Perform reality testing. You don’t have to become a slave to your anxious thoughts, giving them permission to get you all worked up. 40 Reality testing involves assessing a situation for errors in thinking. To assess the reality of this situation, you want to ask what evidence is there that says this is true. Did your friends actually call you lame? Are they avoiding you? A. Put them to the test instead.</w:t>
      </w:r>
    </w:p>
    <w:p>
      <w:pPr>
        <w:numPr>
          <w:ilvl w:val="0"/>
          <w:numId w:val="20"/>
        </w:numPr>
        <w:ind w:right="57" w:hanging="252"/>
      </w:pPr>
      <w:r>
        <w:t>What are your biggest fears?</w:t>
      </w:r>
    </w:p>
    <w:p>
      <w:pPr>
        <w:numPr>
          <w:ilvl w:val="0"/>
          <w:numId w:val="20"/>
        </w:numPr>
        <w:ind w:right="57" w:hanging="252"/>
      </w:pPr>
      <w:r>
        <w:t>Burn off nervous energy with physical activity.</w:t>
      </w:r>
    </w:p>
    <w:p>
      <w:pPr>
        <w:numPr>
          <w:ilvl w:val="0"/>
          <w:numId w:val="20"/>
        </w:numPr>
        <w:ind w:right="57" w:hanging="252"/>
      </w:pPr>
      <w:r>
        <w:t>The more you use the muscle, the stronger it becomes.</w:t>
      </w:r>
    </w:p>
    <w:p>
      <w:pPr>
        <w:numPr>
          <w:ilvl w:val="0"/>
          <w:numId w:val="20"/>
        </w:numPr>
        <w:ind w:right="57" w:hanging="252"/>
      </w:pPr>
      <w:r>
        <w:t>How can you deal with getting fired if it does happen?</w:t>
      </w:r>
    </w:p>
    <w:p>
      <w:pPr>
        <w:numPr>
          <w:ilvl w:val="0"/>
          <w:numId w:val="20"/>
        </w:numPr>
        <w:ind w:right="57" w:hanging="252"/>
      </w:pPr>
      <w:r>
        <w:t>Just transform anxiety into action by using positive strategies.</w:t>
      </w:r>
    </w:p>
    <w:p>
      <w:pPr>
        <w:numPr>
          <w:ilvl w:val="0"/>
          <w:numId w:val="20"/>
        </w:numPr>
        <w:spacing w:after="191"/>
        <w:ind w:right="57" w:hanging="252"/>
      </w:pPr>
      <w:r>
        <w:t>When you find yourself becoming anxious, check your thought patterns.</w:t>
      </w:r>
    </w:p>
    <w:p>
      <w:pPr>
        <w:spacing w:after="3" w:line="256" w:lineRule="auto"/>
        <w:ind w:left="4" w:right="57"/>
        <w:jc w:val="left"/>
      </w:pPr>
      <w:r>
        <w:rPr>
          <w:rFonts w:ascii="黑体" w:hAnsi="黑体" w:eastAsia="黑体" w:cs="黑体"/>
        </w:rPr>
        <w:t>第三部分 语言运用（共两节，满分 30 分）</w:t>
      </w:r>
      <w:r>
        <w:rPr>
          <w:rFonts w:ascii="宋体" w:hAnsi="宋体" w:eastAsia="宋体" w:cs="宋体"/>
        </w:rPr>
        <w:t xml:space="preserve">第一节 完形填空（共 15 小题；每小题 1 分，满分 15 分）阅读下面短文，从短文后各题所给的 </w:t>
      </w:r>
      <w:r>
        <w:t>A</w:t>
      </w:r>
      <w:r>
        <w:rPr>
          <w:rFonts w:ascii="宋体" w:hAnsi="宋体" w:eastAsia="宋体" w:cs="宋体"/>
        </w:rPr>
        <w:t>、</w:t>
      </w:r>
      <w:r>
        <w:t>B</w:t>
      </w:r>
      <w:r>
        <w:rPr>
          <w:rFonts w:ascii="宋体" w:hAnsi="宋体" w:eastAsia="宋体" w:cs="宋体"/>
        </w:rPr>
        <w:t>、</w:t>
      </w:r>
      <w:r>
        <w:t xml:space="preserve">C </w:t>
      </w:r>
      <w:r>
        <w:rPr>
          <w:rFonts w:ascii="宋体" w:hAnsi="宋体" w:eastAsia="宋体" w:cs="宋体"/>
        </w:rPr>
        <w:t xml:space="preserve">和 </w:t>
      </w:r>
      <w:r>
        <w:t xml:space="preserve">D </w:t>
      </w:r>
      <w:r>
        <w:rPr>
          <w:rFonts w:ascii="宋体" w:hAnsi="宋体" w:eastAsia="宋体" w:cs="宋体"/>
        </w:rPr>
        <w:t>四个选项中，选出可以填入空白处</w:t>
      </w:r>
    </w:p>
    <w:p>
      <w:pPr>
        <w:spacing w:after="3" w:line="256" w:lineRule="auto"/>
        <w:ind w:left="4" w:right="57"/>
        <w:jc w:val="left"/>
      </w:pPr>
      <w:r>
        <w:rPr>
          <w:rFonts w:ascii="宋体" w:hAnsi="宋体" w:eastAsia="宋体" w:cs="宋体"/>
        </w:rPr>
        <w:t>的最佳选项， 并在答题纸上将该项涂黑。</w:t>
      </w:r>
    </w:p>
    <w:p>
      <w:pPr>
        <w:ind w:left="-6" w:right="57" w:firstLine="420"/>
      </w:pPr>
      <w:r>
        <w:rPr>
          <w:rFonts w:ascii="Calibri" w:hAnsi="Calibri" w:eastAsia="Calibri" w:cs="Calibri"/>
          <w:sz w:val="22"/>
        </w:rPr>
        <mc:AlternateContent>
          <mc:Choice Requires="wpg">
            <w:drawing>
              <wp:anchor distT="0" distB="0" distL="114300" distR="114300" simplePos="0" relativeHeight="251665408" behindDoc="0" locked="0" layoutInCell="1" allowOverlap="1">
                <wp:simplePos x="0" y="0"/>
                <wp:positionH relativeFrom="column">
                  <wp:posOffset>4749800</wp:posOffset>
                </wp:positionH>
                <wp:positionV relativeFrom="paragraph">
                  <wp:posOffset>287655</wp:posOffset>
                </wp:positionV>
                <wp:extent cx="400685" cy="6350"/>
                <wp:effectExtent l="0" t="0" r="0" b="0"/>
                <wp:wrapNone/>
                <wp:docPr id="27336" name="Group 27336"/>
                <wp:cNvGraphicFramePr/>
                <a:graphic xmlns:a="http://schemas.openxmlformats.org/drawingml/2006/main">
                  <a:graphicData uri="http://schemas.microsoft.com/office/word/2010/wordprocessingGroup">
                    <wpg:wgp>
                      <wpg:cNvGrpSpPr/>
                      <wpg:grpSpPr>
                        <a:xfrm>
                          <a:off x="0" y="0"/>
                          <a:ext cx="400685" cy="6096"/>
                          <a:chOff x="0" y="0"/>
                          <a:chExt cx="400685" cy="6096"/>
                        </a:xfrm>
                      </wpg:grpSpPr>
                      <wps:wsp>
                        <wps:cNvPr id="3106" name="Shape 3106"/>
                        <wps:cNvSpPr/>
                        <wps:spPr>
                          <a:xfrm>
                            <a:off x="0" y="0"/>
                            <a:ext cx="400685" cy="0"/>
                          </a:xfrm>
                          <a:custGeom>
                            <a:avLst/>
                            <a:gdLst/>
                            <a:ahLst/>
                            <a:cxnLst/>
                            <a:rect l="0" t="0" r="0" b="0"/>
                            <a:pathLst>
                              <a:path w="400685">
                                <a:moveTo>
                                  <a:pt x="0" y="0"/>
                                </a:moveTo>
                                <a:lnTo>
                                  <a:pt x="40068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6" o:spid="_x0000_s1026" o:spt="203" style="position:absolute;left:0pt;margin-left:374pt;margin-top:22.65pt;height:0.5pt;width:31.55pt;z-index:251665408;mso-width-relative:page;mso-height-relative:page;" coordsize="400685,6096" o:gfxdata="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RxT0C2gAAAAkBAAAPAAAAAAAA&#10;AAEAIAAAACIAAABkcnMvZG93bnJldi54bWxQSwECFAAUAAAACACHTuJAuL42O0kCAACHBQAADgAA&#10;AAAAAAABACAAAAApAQAAZHJzL2Uyb0RvYy54bWxQSwUGAAAAAAYABgBZAQAA5AUAAAAA&#10;">
                <o:lock v:ext="edit" aspectratio="f"/>
                <v:shape id="Shape 3106" o:spid="_x0000_s1026" o:spt="100" style="position:absolute;left:0;top:0;height:0;width:400685;" filled="f" stroked="t" coordsize="400685,1" o:gfxdata="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1eCUL4A&#10;AADdAAAADwAAAAAAAAABACAAAAAiAAAAZHJzL2Rvd25yZXYueG1sUEsBAhQAFAAAAAgAh07iQDMv&#10;BZ47AAAAOQAAABAAAAAAAAAAAQAgAAAADQEAAGRycy9zaGFwZXhtbC54bWxQSwUGAAAAAAYABgBb&#10;AQAAtwMAAAAA&#10;" path="m0,0l400685,0e">
                  <v:fill on="f" focussize="0,0"/>
                  <v:stroke weight="0.48pt" color="#000000" miterlimit="8" joinstyle="bevel"/>
                  <v:imagedata o:title=""/>
                  <o:lock v:ext="edit" aspectratio="f"/>
                </v:shape>
              </v:group>
            </w:pict>
          </mc:Fallback>
        </mc:AlternateContent>
      </w:r>
      <w:r>
        <w:t>Katie Mahoney in Halifax, Nova Scotia co-founded a non-profit organization with Cara Chisholm to make seniors’ wishes come true. Like many great ideas, Mahoney’s started 41 .</w:t>
      </w:r>
    </w:p>
    <w:p>
      <w:pPr>
        <w:ind w:left="-6" w:right="57" w:firstLine="420"/>
      </w:pPr>
      <w:r>
        <w:rPr>
          <w:rFonts w:ascii="Calibri" w:hAnsi="Calibri" w:eastAsia="Calibri" w:cs="Calibri"/>
          <w:sz w:val="22"/>
        </w:rPr>
        <mc:AlternateContent>
          <mc:Choice Requires="wpg">
            <w:drawing>
              <wp:anchor distT="0" distB="0" distL="114300" distR="114300" simplePos="0" relativeHeight="251666432" behindDoc="0" locked="0" layoutInCell="1" allowOverlap="1">
                <wp:simplePos x="0" y="0"/>
                <wp:positionH relativeFrom="column">
                  <wp:posOffset>2568575</wp:posOffset>
                </wp:positionH>
                <wp:positionV relativeFrom="paragraph">
                  <wp:posOffset>133350</wp:posOffset>
                </wp:positionV>
                <wp:extent cx="402590" cy="6350"/>
                <wp:effectExtent l="0" t="0" r="0" b="0"/>
                <wp:wrapNone/>
                <wp:docPr id="27337" name="Group 27337"/>
                <wp:cNvGraphicFramePr/>
                <a:graphic xmlns:a="http://schemas.openxmlformats.org/drawingml/2006/main">
                  <a:graphicData uri="http://schemas.microsoft.com/office/word/2010/wordprocessingGroup">
                    <wpg:wgp>
                      <wpg:cNvGrpSpPr/>
                      <wpg:grpSpPr>
                        <a:xfrm>
                          <a:off x="0" y="0"/>
                          <a:ext cx="402590" cy="6096"/>
                          <a:chOff x="0" y="0"/>
                          <a:chExt cx="402590" cy="6096"/>
                        </a:xfrm>
                      </wpg:grpSpPr>
                      <wps:wsp>
                        <wps:cNvPr id="3120" name="Shape 3120"/>
                        <wps:cNvSpPr/>
                        <wps:spPr>
                          <a:xfrm>
                            <a:off x="0" y="0"/>
                            <a:ext cx="402590" cy="0"/>
                          </a:xfrm>
                          <a:custGeom>
                            <a:avLst/>
                            <a:gdLst/>
                            <a:ahLst/>
                            <a:cxnLst/>
                            <a:rect l="0" t="0" r="0" b="0"/>
                            <a:pathLst>
                              <a:path w="402590">
                                <a:moveTo>
                                  <a:pt x="0" y="0"/>
                                </a:moveTo>
                                <a:lnTo>
                                  <a:pt x="40259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7" o:spid="_x0000_s1026" o:spt="203" style="position:absolute;left:0pt;margin-left:202.25pt;margin-top:10.5pt;height:0.5pt;width:31.7pt;z-index:251666432;mso-width-relative:page;mso-height-relative:page;" coordsize="402590,6096" o:gfxdata="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slQyW2QAAAAkBAAAPAAAAAAAA&#10;AAEAIAAAACIAAABkcnMvZG93bnJldi54bWxQSwECFAAUAAAACACHTuJAJGHsSEoCAACHBQAADgAA&#10;AAAAAAABACAAAAAoAQAAZHJzL2Uyb0RvYy54bWxQSwUGAAAAAAYABgBZAQAA5AUAAAAA&#10;">
                <o:lock v:ext="edit" aspectratio="f"/>
                <v:shape id="Shape 3120" o:spid="_x0000_s1026" o:spt="100" style="position:absolute;left:0;top:0;height:0;width:402590;" filled="f" stroked="t" coordsize="402590,1" o:gfxdata="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ncWj+8AAAA&#10;3QAAAA8AAAAAAAAAAQAgAAAAIgAAAGRycy9kb3ducmV2LnhtbFBLAQIUABQAAAAIAIdO4kAzLwWe&#10;OwAAADkAAAAQAAAAAAAAAAEAIAAAAAsBAABkcnMvc2hhcGV4bWwueG1sUEsFBgAAAAAGAAYAWwEA&#10;ALUDAAAAAA==&#10;" path="m0,0l402590,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67456" behindDoc="0" locked="0" layoutInCell="1" allowOverlap="1">
                <wp:simplePos x="0" y="0"/>
                <wp:positionH relativeFrom="column">
                  <wp:posOffset>1591945</wp:posOffset>
                </wp:positionH>
                <wp:positionV relativeFrom="paragraph">
                  <wp:posOffset>296545</wp:posOffset>
                </wp:positionV>
                <wp:extent cx="420370" cy="6350"/>
                <wp:effectExtent l="0" t="0" r="0" b="0"/>
                <wp:wrapNone/>
                <wp:docPr id="27338" name="Group 27338"/>
                <wp:cNvGraphicFramePr/>
                <a:graphic xmlns:a="http://schemas.openxmlformats.org/drawingml/2006/main">
                  <a:graphicData uri="http://schemas.microsoft.com/office/word/2010/wordprocessingGroup">
                    <wpg:wgp>
                      <wpg:cNvGrpSpPr/>
                      <wpg:grpSpPr>
                        <a:xfrm>
                          <a:off x="0" y="0"/>
                          <a:ext cx="420370" cy="6096"/>
                          <a:chOff x="0" y="0"/>
                          <a:chExt cx="420370" cy="6096"/>
                        </a:xfrm>
                      </wpg:grpSpPr>
                      <wps:wsp>
                        <wps:cNvPr id="3134" name="Shape 3134"/>
                        <wps:cNvSpPr/>
                        <wps:spPr>
                          <a:xfrm>
                            <a:off x="0" y="0"/>
                            <a:ext cx="420370" cy="0"/>
                          </a:xfrm>
                          <a:custGeom>
                            <a:avLst/>
                            <a:gdLst/>
                            <a:ahLst/>
                            <a:cxnLst/>
                            <a:rect l="0" t="0" r="0" b="0"/>
                            <a:pathLst>
                              <a:path w="420370">
                                <a:moveTo>
                                  <a:pt x="0" y="0"/>
                                </a:moveTo>
                                <a:lnTo>
                                  <a:pt x="42037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8" o:spid="_x0000_s1026" o:spt="203" style="position:absolute;left:0pt;margin-left:125.35pt;margin-top:23.35pt;height:0.5pt;width:33.1pt;z-index:251667456;mso-width-relative:page;mso-height-relative:page;" coordsize="420370,6096" o:gfxdata="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jJRPTZAAAACQEAAA8AAAAAAAAA&#10;AQAgAAAAIgAAAGRycy9kb3ducmV2LnhtbFBLAQIUABQAAAAIAIdO4kAGadrBSQIAAIcFAAAOAAAA&#10;AAAAAAEAIAAAACgBAABkcnMvZTJvRG9jLnhtbFBLBQYAAAAABgAGAFkBAADjBQAAAAA=&#10;">
                <o:lock v:ext="edit" aspectratio="f"/>
                <v:shape id="Shape 3134" o:spid="_x0000_s1026" o:spt="100" style="position:absolute;left:0;top:0;height:0;width:420370;" filled="f" stroked="t" coordsize="420370,1" o:gfxdata="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3joPS8AAAA&#10;3QAAAA8AAAAAAAAAAQAgAAAAIgAAAGRycy9kb3ducmV2LnhtbFBLAQIUABQAAAAIAIdO4kAzLwWe&#10;OwAAADkAAAAQAAAAAAAAAAEAIAAAAAsBAABkcnMvc2hhcGV4bWwueG1sUEsFBgAAAAAGAAYAWwEA&#10;ALUDAAAAAA==&#10;" path="m0,0l420370,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68480" behindDoc="0" locked="0" layoutInCell="1" allowOverlap="1">
                <wp:simplePos x="0" y="0"/>
                <wp:positionH relativeFrom="column">
                  <wp:posOffset>549275</wp:posOffset>
                </wp:positionH>
                <wp:positionV relativeFrom="paragraph">
                  <wp:posOffset>450215</wp:posOffset>
                </wp:positionV>
                <wp:extent cx="403860" cy="6350"/>
                <wp:effectExtent l="0" t="0" r="0" b="0"/>
                <wp:wrapNone/>
                <wp:docPr id="27339" name="Group 27339"/>
                <wp:cNvGraphicFramePr/>
                <a:graphic xmlns:a="http://schemas.openxmlformats.org/drawingml/2006/main">
                  <a:graphicData uri="http://schemas.microsoft.com/office/word/2010/wordprocessingGroup">
                    <wpg:wgp>
                      <wpg:cNvGrpSpPr/>
                      <wpg:grpSpPr>
                        <a:xfrm>
                          <a:off x="0" y="0"/>
                          <a:ext cx="403860" cy="6096"/>
                          <a:chOff x="0" y="0"/>
                          <a:chExt cx="403860" cy="6096"/>
                        </a:xfrm>
                      </wpg:grpSpPr>
                      <wps:wsp>
                        <wps:cNvPr id="3148" name="Shape 3148"/>
                        <wps:cNvSpPr/>
                        <wps:spPr>
                          <a:xfrm>
                            <a:off x="0" y="0"/>
                            <a:ext cx="403860" cy="0"/>
                          </a:xfrm>
                          <a:custGeom>
                            <a:avLst/>
                            <a:gdLst/>
                            <a:ahLst/>
                            <a:cxnLst/>
                            <a:rect l="0" t="0" r="0" b="0"/>
                            <a:pathLst>
                              <a:path w="403860">
                                <a:moveTo>
                                  <a:pt x="0" y="0"/>
                                </a:moveTo>
                                <a:lnTo>
                                  <a:pt x="4038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39" o:spid="_x0000_s1026" o:spt="203" style="position:absolute;left:0pt;margin-left:43.25pt;margin-top:35.45pt;height:0.5pt;width:31.8pt;z-index:251668480;mso-width-relative:page;mso-height-relative:page;" coordsize="403860,6096" o:gfxdata="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ttF4hNgAAAAIAQAADwAAAAAA&#10;AAABACAAAAAiAAAAZHJzL2Rvd25yZXYueG1sUEsBAhQAFAAAAAgAh07iQBXEgKNMAgAAhwUAAA4A&#10;AAAAAAAAAQAgAAAAJwEAAGRycy9lMm9Eb2MueG1sUEsFBgAAAAAGAAYAWQEAAOUFAAAAAA==&#10;">
                <o:lock v:ext="edit" aspectratio="f"/>
                <v:shape id="Shape 3148" o:spid="_x0000_s1026" o:spt="100" style="position:absolute;left:0;top:0;height:0;width:403860;" filled="f" stroked="t" coordsize="403860,1" o:gfxdata="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vKIL68AAAA&#10;3QAAAA8AAAAAAAAAAQAgAAAAIgAAAGRycy9kb3ducmV2LnhtbFBLAQIUABQAAAAIAIdO4kAzLwWe&#10;OwAAADkAAAAQAAAAAAAAAAEAIAAAAAsBAABkcnMvc2hhcGV4bWwueG1sUEsFBgAAAAAGAAYAWwEA&#10;ALUDAAAAAA==&#10;" path="m0,0l403860,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69504" behindDoc="0" locked="0" layoutInCell="1" allowOverlap="1">
                <wp:simplePos x="0" y="0"/>
                <wp:positionH relativeFrom="column">
                  <wp:posOffset>3330575</wp:posOffset>
                </wp:positionH>
                <wp:positionV relativeFrom="paragraph">
                  <wp:posOffset>450215</wp:posOffset>
                </wp:positionV>
                <wp:extent cx="405765" cy="6350"/>
                <wp:effectExtent l="0" t="0" r="0" b="0"/>
                <wp:wrapNone/>
                <wp:docPr id="27340" name="Group 27340"/>
                <wp:cNvGraphicFramePr/>
                <a:graphic xmlns:a="http://schemas.openxmlformats.org/drawingml/2006/main">
                  <a:graphicData uri="http://schemas.microsoft.com/office/word/2010/wordprocessingGroup">
                    <wpg:wgp>
                      <wpg:cNvGrpSpPr/>
                      <wpg:grpSpPr>
                        <a:xfrm>
                          <a:off x="0" y="0"/>
                          <a:ext cx="405765" cy="6096"/>
                          <a:chOff x="0" y="0"/>
                          <a:chExt cx="405765" cy="6096"/>
                        </a:xfrm>
                      </wpg:grpSpPr>
                      <wps:wsp>
                        <wps:cNvPr id="3157" name="Shape 3157"/>
                        <wps:cNvSpPr/>
                        <wps:spPr>
                          <a:xfrm>
                            <a:off x="0" y="0"/>
                            <a:ext cx="405765" cy="0"/>
                          </a:xfrm>
                          <a:custGeom>
                            <a:avLst/>
                            <a:gdLst/>
                            <a:ahLst/>
                            <a:cxnLst/>
                            <a:rect l="0" t="0" r="0" b="0"/>
                            <a:pathLst>
                              <a:path w="405765">
                                <a:moveTo>
                                  <a:pt x="0" y="0"/>
                                </a:moveTo>
                                <a:lnTo>
                                  <a:pt x="40576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0" o:spid="_x0000_s1026" o:spt="203" style="position:absolute;left:0pt;margin-left:262.25pt;margin-top:35.45pt;height:0.5pt;width:31.95pt;z-index:251669504;mso-width-relative:page;mso-height-relative:page;" coordsize="405765,6096" o:gfxdata="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WxwOI2gAAAAkBAAAPAAAAAAAA&#10;AAEAIAAAACIAAABkcnMvZG93bnJldi54bWxQSwECFAAUAAAACACHTuJAHvq4n0kCAACHBQAADgAA&#10;AAAAAAABACAAAAApAQAAZHJzL2Uyb0RvYy54bWxQSwUGAAAAAAYABgBZAQAA5AUAAAAA&#10;">
                <o:lock v:ext="edit" aspectratio="f"/>
                <v:shape id="Shape 3157" o:spid="_x0000_s1026" o:spt="100" style="position:absolute;left:0;top:0;height:0;width:405765;" filled="f" stroked="t" coordsize="405765,1" o:gfxdata="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y3xovQAA&#10;AN0AAAAPAAAAAAAAAAEAIAAAACIAAABkcnMvZG93bnJldi54bWxQSwECFAAUAAAACACHTuJAMy8F&#10;njsAAAA5AAAAEAAAAAAAAAABACAAAAAMAQAAZHJzL3NoYXBleG1sLnhtbFBLBQYAAAAABgAGAFsB&#10;AAC2AwAAAAA=&#10;" path="m0,0l405765,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0528" behindDoc="0" locked="0" layoutInCell="1" allowOverlap="1">
                <wp:simplePos x="0" y="0"/>
                <wp:positionH relativeFrom="column">
                  <wp:posOffset>2334260</wp:posOffset>
                </wp:positionH>
                <wp:positionV relativeFrom="paragraph">
                  <wp:posOffset>602615</wp:posOffset>
                </wp:positionV>
                <wp:extent cx="417195" cy="6350"/>
                <wp:effectExtent l="0" t="0" r="0" b="0"/>
                <wp:wrapNone/>
                <wp:docPr id="27341" name="Group 27341"/>
                <wp:cNvGraphicFramePr/>
                <a:graphic xmlns:a="http://schemas.openxmlformats.org/drawingml/2006/main">
                  <a:graphicData uri="http://schemas.microsoft.com/office/word/2010/wordprocessingGroup">
                    <wpg:wgp>
                      <wpg:cNvGrpSpPr/>
                      <wpg:grpSpPr>
                        <a:xfrm>
                          <a:off x="0" y="0"/>
                          <a:ext cx="417195" cy="6096"/>
                          <a:chOff x="0" y="0"/>
                          <a:chExt cx="417195" cy="6096"/>
                        </a:xfrm>
                      </wpg:grpSpPr>
                      <wps:wsp>
                        <wps:cNvPr id="3173" name="Shape 3173"/>
                        <wps:cNvSpPr/>
                        <wps:spPr>
                          <a:xfrm>
                            <a:off x="0" y="0"/>
                            <a:ext cx="417195" cy="0"/>
                          </a:xfrm>
                          <a:custGeom>
                            <a:avLst/>
                            <a:gdLst/>
                            <a:ahLst/>
                            <a:cxnLst/>
                            <a:rect l="0" t="0" r="0" b="0"/>
                            <a:pathLst>
                              <a:path w="417195">
                                <a:moveTo>
                                  <a:pt x="0" y="0"/>
                                </a:moveTo>
                                <a:lnTo>
                                  <a:pt x="41719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1" o:spid="_x0000_s1026" o:spt="203" style="position:absolute;left:0pt;margin-left:183.8pt;margin-top:47.45pt;height:0.5pt;width:32.85pt;z-index:251670528;mso-width-relative:page;mso-height-relative:page;" coordsize="417195,6096" o:gfxdata="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9gtQdNoAAAAJAQAADwAAAAAA&#10;AAABACAAAAAiAAAAZHJzL2Rvd25yZXYueG1sUEsBAhQAFAAAAAgAh07iQFk7GuNKAgAAhwUAAA4A&#10;AAAAAAAAAQAgAAAAKQEAAGRycy9lMm9Eb2MueG1sUEsFBgAAAAAGAAYAWQEAAOUFAAAAAA==&#10;">
                <o:lock v:ext="edit" aspectratio="f"/>
                <v:shape id="Shape 3173" o:spid="_x0000_s1026" o:spt="100" style="position:absolute;left:0;top:0;height:0;width:417195;" filled="f" stroked="t" coordsize="417195,1" o:gfxdata="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7pHh&#10;wAAAAN0AAAAPAAAAAAAAAAEAIAAAACIAAABkcnMvZG93bnJldi54bWxQSwECFAAUAAAACACHTuJA&#10;My8FnjsAAAA5AAAAEAAAAAAAAAABACAAAAAPAQAAZHJzL3NoYXBleG1sLnhtbFBLBQYAAAAABgAG&#10;AFsBAAC5AwAAAAA=&#10;" path="m0,0l417195,0e">
                  <v:fill on="f" focussize="0,0"/>
                  <v:stroke weight="0.48pt" color="#000000" miterlimit="8" joinstyle="bevel"/>
                  <v:imagedata o:title=""/>
                  <o:lock v:ext="edit" aspectratio="f"/>
                </v:shape>
              </v:group>
            </w:pict>
          </mc:Fallback>
        </mc:AlternateContent>
      </w:r>
      <w:r>
        <w:t>In 2014, a friend nominated (</w:t>
      </w:r>
      <w:r>
        <w:rPr>
          <w:rFonts w:ascii="宋体" w:hAnsi="宋体" w:eastAsia="宋体" w:cs="宋体"/>
        </w:rPr>
        <w:t>推荐</w:t>
      </w:r>
      <w:r>
        <w:t>) her to 42 an act of kindness for someone. Mahoney wanted to choose someone 43 giving back to the Halifax community and knew quickly whom to 44 : 79-year-old Eleanor Wagner, who always 45 baked goods for the staff at the pub where Mahoney worked and did 46 work at the local homeless shelter. To know</w:t>
      </w:r>
    </w:p>
    <w:p>
      <w:pPr>
        <w:ind w:left="203" w:right="57" w:hanging="209"/>
      </w:pPr>
      <w:r>
        <w:rPr>
          <w:rFonts w:ascii="Calibri" w:hAnsi="Calibri" w:eastAsia="Calibri" w:cs="Calibri"/>
          <w:sz w:val="22"/>
        </w:rPr>
        <mc:AlternateContent>
          <mc:Choice Requires="wpg">
            <w:drawing>
              <wp:anchor distT="0" distB="0" distL="114300" distR="114300" simplePos="0" relativeHeight="251671552" behindDoc="0" locked="0" layoutInCell="1" allowOverlap="1">
                <wp:simplePos x="0" y="0"/>
                <wp:positionH relativeFrom="column">
                  <wp:posOffset>5715</wp:posOffset>
                </wp:positionH>
                <wp:positionV relativeFrom="paragraph">
                  <wp:posOffset>287655</wp:posOffset>
                </wp:positionV>
                <wp:extent cx="398780" cy="6350"/>
                <wp:effectExtent l="0" t="0" r="0" b="0"/>
                <wp:wrapNone/>
                <wp:docPr id="27342" name="Group 27342"/>
                <wp:cNvGraphicFramePr/>
                <a:graphic xmlns:a="http://schemas.openxmlformats.org/drawingml/2006/main">
                  <a:graphicData uri="http://schemas.microsoft.com/office/word/2010/wordprocessingGroup">
                    <wpg:wgp>
                      <wpg:cNvGrpSpPr/>
                      <wpg:grpSpPr>
                        <a:xfrm>
                          <a:off x="0" y="0"/>
                          <a:ext cx="398780" cy="6096"/>
                          <a:chOff x="0" y="0"/>
                          <a:chExt cx="398780" cy="6096"/>
                        </a:xfrm>
                      </wpg:grpSpPr>
                      <wps:wsp>
                        <wps:cNvPr id="3203" name="Shape 3203"/>
                        <wps:cNvSpPr/>
                        <wps:spPr>
                          <a:xfrm>
                            <a:off x="0" y="0"/>
                            <a:ext cx="398780" cy="0"/>
                          </a:xfrm>
                          <a:custGeom>
                            <a:avLst/>
                            <a:gdLst/>
                            <a:ahLst/>
                            <a:cxnLst/>
                            <a:rect l="0" t="0" r="0" b="0"/>
                            <a:pathLst>
                              <a:path w="398780">
                                <a:moveTo>
                                  <a:pt x="0" y="0"/>
                                </a:moveTo>
                                <a:lnTo>
                                  <a:pt x="39878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2" o:spid="_x0000_s1026" o:spt="203" style="position:absolute;left:0pt;margin-left:0.45pt;margin-top:22.65pt;height:0.5pt;width:31.4pt;z-index:251671552;mso-width-relative:page;mso-height-relative:page;" coordsize="398780,6096" o:gfxdata="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rF7ULdUAAAAFAQAADwAAAAAAAAABACAA&#10;AAAiAAAAZHJzL2Rvd25yZXYueG1sUEsBAhQAFAAAAAgAh07iQM7sKytJAgAAhwUAAA4AAAAAAAAA&#10;AQAgAAAAJAEAAGRycy9lMm9Eb2MueG1sUEsFBgAAAAAGAAYAWQEAAN8FAAAAAA==&#10;">
                <o:lock v:ext="edit" aspectratio="f"/>
                <v:shape id="Shape 3203" o:spid="_x0000_s1026" o:spt="100" style="position:absolute;left:0;top:0;height:0;width:398780;" filled="f" stroked="t" coordsize="398780,1" o:gfxdata="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WleEL4A&#10;AADdAAAADwAAAAAAAAABACAAAAAiAAAAZHJzL2Rvd25yZXYueG1sUEsBAhQAFAAAAAgAh07iQDMv&#10;BZ47AAAAOQAAABAAAAAAAAAAAQAgAAAADQEAAGRycy9zaGFwZXhtbC54bWxQSwUGAAAAAAYABgBb&#10;AQAAtwMAAAAA&#10;" path="m0,0l398780,0e">
                  <v:fill on="f" focussize="0,0"/>
                  <v:stroke weight="0.48pt" color="#000000" miterlimit="8" joinstyle="bevel"/>
                  <v:imagedata o:title=""/>
                  <o:lock v:ext="edit" aspectratio="f"/>
                </v:shape>
              </v:group>
            </w:pict>
          </mc:Fallback>
        </mc:AlternateContent>
      </w:r>
      <w:r>
        <w:t>Wagner better, Mahoney spent a day with her. “It was the first time in years someone had 47 my day,” said Wagner.</w:t>
      </w:r>
    </w:p>
    <w:p>
      <w:pPr>
        <w:ind w:left="-6" w:right="57" w:firstLine="413"/>
      </w:pPr>
      <w:r>
        <w:rPr>
          <w:rFonts w:ascii="Calibri" w:hAnsi="Calibri" w:eastAsia="Calibri" w:cs="Calibri"/>
          <w:sz w:val="22"/>
        </w:rPr>
        <mc:AlternateContent>
          <mc:Choice Requires="wpg">
            <w:drawing>
              <wp:anchor distT="0" distB="0" distL="114300" distR="114300" simplePos="0" relativeHeight="251672576" behindDoc="0" locked="0" layoutInCell="1" allowOverlap="1">
                <wp:simplePos x="0" y="0"/>
                <wp:positionH relativeFrom="column">
                  <wp:posOffset>3294380</wp:posOffset>
                </wp:positionH>
                <wp:positionV relativeFrom="paragraph">
                  <wp:posOffset>287655</wp:posOffset>
                </wp:positionV>
                <wp:extent cx="403860" cy="6350"/>
                <wp:effectExtent l="0" t="0" r="0" b="0"/>
                <wp:wrapNone/>
                <wp:docPr id="27343" name="Group 27343"/>
                <wp:cNvGraphicFramePr/>
                <a:graphic xmlns:a="http://schemas.openxmlformats.org/drawingml/2006/main">
                  <a:graphicData uri="http://schemas.microsoft.com/office/word/2010/wordprocessingGroup">
                    <wpg:wgp>
                      <wpg:cNvGrpSpPr/>
                      <wpg:grpSpPr>
                        <a:xfrm>
                          <a:off x="0" y="0"/>
                          <a:ext cx="403860" cy="6096"/>
                          <a:chOff x="0" y="0"/>
                          <a:chExt cx="403860" cy="6096"/>
                        </a:xfrm>
                      </wpg:grpSpPr>
                      <wps:wsp>
                        <wps:cNvPr id="3238" name="Shape 3238"/>
                        <wps:cNvSpPr/>
                        <wps:spPr>
                          <a:xfrm>
                            <a:off x="0" y="0"/>
                            <a:ext cx="403860" cy="0"/>
                          </a:xfrm>
                          <a:custGeom>
                            <a:avLst/>
                            <a:gdLst/>
                            <a:ahLst/>
                            <a:cxnLst/>
                            <a:rect l="0" t="0" r="0" b="0"/>
                            <a:pathLst>
                              <a:path w="403860">
                                <a:moveTo>
                                  <a:pt x="0" y="0"/>
                                </a:moveTo>
                                <a:lnTo>
                                  <a:pt x="40386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3" o:spid="_x0000_s1026" o:spt="203" style="position:absolute;left:0pt;margin-left:259.4pt;margin-top:22.65pt;height:0.5pt;width:31.8pt;z-index:251672576;mso-width-relative:page;mso-height-relative:page;" coordsize="403860,6096" o:gfxdata="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j/PDTaAAAACQEAAA8AAAAA&#10;AAAAAQAgAAAAIgAAAGRycy9kb3ducmV2LnhtbFBLAQIUABQAAAAIAIdO4kDlNNowSwIAAIcFAAAO&#10;AAAAAAAAAAEAIAAAACkBAABkcnMvZTJvRG9jLnhtbFBLBQYAAAAABgAGAFkBAADmBQAAAAA=&#10;">
                <o:lock v:ext="edit" aspectratio="f"/>
                <v:shape id="Shape 3238" o:spid="_x0000_s1026" o:spt="100" style="position:absolute;left:0;top:0;height:0;width:403860;" filled="f" stroked="t" coordsize="403860,1" o:gfxdata="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jpMr+8AAAA&#10;3QAAAA8AAAAAAAAAAQAgAAAAIgAAAGRycy9kb3ducmV2LnhtbFBLAQIUABQAAAAIAIdO4kAzLwWe&#10;OwAAADkAAAAQAAAAAAAAAAEAIAAAAAsBAABkcnMvc2hhcGV4bWwueG1sUEsFBgAAAAAGAAYAWwEA&#10;ALUDAAAAAA==&#10;" path="m0,0l403860,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3600" behindDoc="0" locked="0" layoutInCell="1" allowOverlap="1">
                <wp:simplePos x="0" y="0"/>
                <wp:positionH relativeFrom="column">
                  <wp:posOffset>4692015</wp:posOffset>
                </wp:positionH>
                <wp:positionV relativeFrom="paragraph">
                  <wp:posOffset>441960</wp:posOffset>
                </wp:positionV>
                <wp:extent cx="401955" cy="6350"/>
                <wp:effectExtent l="0" t="0" r="0" b="0"/>
                <wp:wrapNone/>
                <wp:docPr id="27344" name="Group 27344"/>
                <wp:cNvGraphicFramePr/>
                <a:graphic xmlns:a="http://schemas.openxmlformats.org/drawingml/2006/main">
                  <a:graphicData uri="http://schemas.microsoft.com/office/word/2010/wordprocessingGroup">
                    <wpg:wgp>
                      <wpg:cNvGrpSpPr/>
                      <wpg:grpSpPr>
                        <a:xfrm>
                          <a:off x="0" y="0"/>
                          <a:ext cx="401955" cy="6096"/>
                          <a:chOff x="0" y="0"/>
                          <a:chExt cx="401955" cy="6096"/>
                        </a:xfrm>
                      </wpg:grpSpPr>
                      <wps:wsp>
                        <wps:cNvPr id="3261" name="Shape 3261"/>
                        <wps:cNvSpPr/>
                        <wps:spPr>
                          <a:xfrm>
                            <a:off x="0" y="0"/>
                            <a:ext cx="401955" cy="0"/>
                          </a:xfrm>
                          <a:custGeom>
                            <a:avLst/>
                            <a:gdLst/>
                            <a:ahLst/>
                            <a:cxnLst/>
                            <a:rect l="0" t="0" r="0" b="0"/>
                            <a:pathLst>
                              <a:path w="401955">
                                <a:moveTo>
                                  <a:pt x="0" y="0"/>
                                </a:moveTo>
                                <a:lnTo>
                                  <a:pt x="40195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4" o:spid="_x0000_s1026" o:spt="203" style="position:absolute;left:0pt;margin-left:369.45pt;margin-top:34.8pt;height:0.5pt;width:31.65pt;z-index:251673600;mso-width-relative:page;mso-height-relative:page;" coordsize="401955,6096" o:gfxdata="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QF2fK2QAAAAkBAAAPAAAAAAAA&#10;AAEAIAAAACIAAABkcnMvZG93bnJldi54bWxQSwECFAAUAAAACACHTuJAnsRTs0oCAACHBQAADgAA&#10;AAAAAAABACAAAAAoAQAAZHJzL2Uyb0RvYy54bWxQSwUGAAAAAAYABgBZAQAA5AUAAAAA&#10;">
                <o:lock v:ext="edit" aspectratio="f"/>
                <v:shape id="Shape 3261" o:spid="_x0000_s1026" o:spt="100" style="position:absolute;left:0;top:0;height:0;width:401955;" filled="f" stroked="t" coordsize="401955,1" o:gfxdata="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k+j+4&#10;wAAAAN0AAAAPAAAAAAAAAAEAIAAAACIAAABkcnMvZG93bnJldi54bWxQSwECFAAUAAAACACHTuJA&#10;My8FnjsAAAA5AAAAEAAAAAAAAAABACAAAAAPAQAAZHJzL3NoYXBleG1sLnhtbFBLBQYAAAAABgAG&#10;AFsBAAC5AwAAAAA=&#10;" path="m0,0l401955,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4624" behindDoc="0" locked="0" layoutInCell="1" allowOverlap="1">
                <wp:simplePos x="0" y="0"/>
                <wp:positionH relativeFrom="column">
                  <wp:posOffset>5715</wp:posOffset>
                </wp:positionH>
                <wp:positionV relativeFrom="paragraph">
                  <wp:posOffset>748030</wp:posOffset>
                </wp:positionV>
                <wp:extent cx="398780" cy="6350"/>
                <wp:effectExtent l="0" t="0" r="0" b="0"/>
                <wp:wrapNone/>
                <wp:docPr id="27345" name="Group 27345"/>
                <wp:cNvGraphicFramePr/>
                <a:graphic xmlns:a="http://schemas.openxmlformats.org/drawingml/2006/main">
                  <a:graphicData uri="http://schemas.microsoft.com/office/word/2010/wordprocessingGroup">
                    <wpg:wgp>
                      <wpg:cNvGrpSpPr/>
                      <wpg:grpSpPr>
                        <a:xfrm>
                          <a:off x="0" y="0"/>
                          <a:ext cx="398780" cy="6096"/>
                          <a:chOff x="0" y="0"/>
                          <a:chExt cx="398780" cy="6096"/>
                        </a:xfrm>
                      </wpg:grpSpPr>
                      <wps:wsp>
                        <wps:cNvPr id="3281" name="Shape 3281"/>
                        <wps:cNvSpPr/>
                        <wps:spPr>
                          <a:xfrm>
                            <a:off x="0" y="0"/>
                            <a:ext cx="398780" cy="0"/>
                          </a:xfrm>
                          <a:custGeom>
                            <a:avLst/>
                            <a:gdLst/>
                            <a:ahLst/>
                            <a:cxnLst/>
                            <a:rect l="0" t="0" r="0" b="0"/>
                            <a:pathLst>
                              <a:path w="398780">
                                <a:moveTo>
                                  <a:pt x="0" y="0"/>
                                </a:moveTo>
                                <a:lnTo>
                                  <a:pt x="39878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5" o:spid="_x0000_s1026" o:spt="203" style="position:absolute;left:0pt;margin-left:0.45pt;margin-top:58.9pt;height:0.5pt;width:31.4pt;z-index:251674624;mso-width-relative:page;mso-height-relative:page;" coordsize="398780,6096" o:gfxdata="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dZLOkdcAAAAHAQAADwAAAAAAAAAB&#10;ACAAAAAiAAAAZHJzL2Rvd25yZXYueG1sUEsBAhQAFAAAAAgAh07iQPPjVqtKAgAAhwUAAA4AAAAA&#10;AAAAAQAgAAAAJgEAAGRycy9lMm9Eb2MueG1sUEsFBgAAAAAGAAYAWQEAAOIFAAAAAA==&#10;">
                <o:lock v:ext="edit" aspectratio="f"/>
                <v:shape id="Shape 3281" o:spid="_x0000_s1026" o:spt="100" style="position:absolute;left:0;top:0;height:0;width:398780;" filled="f" stroked="t" coordsize="398780,1" o:gfxdata="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ckZqa/&#10;AAAA3QAAAA8AAAAAAAAAAQAgAAAAIgAAAGRycy9kb3ducmV2LnhtbFBLAQIUABQAAAAIAIdO4kAz&#10;LwWeOwAAADkAAAAQAAAAAAAAAAEAIAAAAA4BAABkcnMvc2hhcGV4bWwueG1sUEsFBgAAAAAGAAYA&#10;WwEAALgDAAAAAA==&#10;" path="m0,0l398780,0e">
                  <v:fill on="f" focussize="0,0"/>
                  <v:stroke weight="0.48pt" color="#000000" miterlimit="8" joinstyle="bevel"/>
                  <v:imagedata o:title=""/>
                  <o:lock v:ext="edit" aspectratio="f"/>
                </v:shape>
              </v:group>
            </w:pict>
          </mc:Fallback>
        </mc:AlternateContent>
      </w:r>
      <w:r>
        <w:t xml:space="preserve">Their </w:t>
      </w:r>
      <w:r>
        <w:rPr>
          <w:u w:val="single" w:color="000000"/>
        </w:rPr>
        <w:t xml:space="preserve">48 </w:t>
      </w:r>
      <w:r>
        <w:t xml:space="preserve">experience got Mahoney thinking. How many other seniors might </w:t>
      </w:r>
      <w:r>
        <w:rPr>
          <w:u w:val="single" w:color="000000"/>
        </w:rPr>
        <w:t xml:space="preserve">49 </w:t>
      </w:r>
      <w:r>
        <w:t>that kind of undivided attention? And had some of those seniors 50 their dreams because they’d been busy caring for others? At the time, these questions made Cara Chisholm equally 51 , so the pair founded We Are Young (WAY). WAY has helped realize many dreams. All are 52 things like watching a film.</w:t>
      </w:r>
    </w:p>
    <w:p>
      <w:pPr>
        <w:spacing w:after="0" w:line="259" w:lineRule="auto"/>
        <w:ind w:left="9" w:firstLine="413"/>
        <w:jc w:val="left"/>
      </w:pPr>
      <w:r>
        <w:rPr>
          <w:rFonts w:ascii="Calibri" w:hAnsi="Calibri" w:eastAsia="Calibri" w:cs="Calibri"/>
          <w:sz w:val="22"/>
        </w:rPr>
        <mc:AlternateContent>
          <mc:Choice Requires="wpg">
            <w:drawing>
              <wp:anchor distT="0" distB="0" distL="114300" distR="114300" simplePos="0" relativeHeight="251675648" behindDoc="0" locked="0" layoutInCell="1" allowOverlap="1">
                <wp:simplePos x="0" y="0"/>
                <wp:positionH relativeFrom="column">
                  <wp:posOffset>2177415</wp:posOffset>
                </wp:positionH>
                <wp:positionV relativeFrom="paragraph">
                  <wp:posOffset>133985</wp:posOffset>
                </wp:positionV>
                <wp:extent cx="409575" cy="6350"/>
                <wp:effectExtent l="0" t="0" r="0" b="0"/>
                <wp:wrapNone/>
                <wp:docPr id="27346" name="Group 27346"/>
                <wp:cNvGraphicFramePr/>
                <a:graphic xmlns:a="http://schemas.openxmlformats.org/drawingml/2006/main">
                  <a:graphicData uri="http://schemas.microsoft.com/office/word/2010/wordprocessingGroup">
                    <wpg:wgp>
                      <wpg:cNvGrpSpPr/>
                      <wpg:grpSpPr>
                        <a:xfrm>
                          <a:off x="0" y="0"/>
                          <a:ext cx="409575" cy="6096"/>
                          <a:chOff x="0" y="0"/>
                          <a:chExt cx="409575" cy="6096"/>
                        </a:xfrm>
                      </wpg:grpSpPr>
                      <wps:wsp>
                        <wps:cNvPr id="3293" name="Shape 3293"/>
                        <wps:cNvSpPr/>
                        <wps:spPr>
                          <a:xfrm>
                            <a:off x="0" y="0"/>
                            <a:ext cx="409575" cy="0"/>
                          </a:xfrm>
                          <a:custGeom>
                            <a:avLst/>
                            <a:gdLst/>
                            <a:ahLst/>
                            <a:cxnLst/>
                            <a:rect l="0" t="0" r="0" b="0"/>
                            <a:pathLst>
                              <a:path w="409575">
                                <a:moveTo>
                                  <a:pt x="0" y="0"/>
                                </a:moveTo>
                                <a:lnTo>
                                  <a:pt x="40957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6" o:spid="_x0000_s1026" o:spt="203" style="position:absolute;left:0pt;margin-left:171.45pt;margin-top:10.55pt;height:0.5pt;width:32.25pt;z-index:251675648;mso-width-relative:page;mso-height-relative:page;" coordsize="409575,6096" o:gfxdata="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yMP802QAAAAkBAAAPAAAAAAAA&#10;AAEAIAAAACIAAABkcnMvZG93bnJldi54bWxQSwECFAAUAAAACACHTuJAsVOo5EoCAACHBQAADgAA&#10;AAAAAAABACAAAAAoAQAAZHJzL2Uyb0RvYy54bWxQSwUGAAAAAAYABgBZAQAA5AUAAAAA&#10;">
                <o:lock v:ext="edit" aspectratio="f"/>
                <v:shape id="Shape 3293" o:spid="_x0000_s1026" o:spt="100" style="position:absolute;left:0;top:0;height:0;width:409575;" filled="f" stroked="t" coordsize="409575,1" o:gfxdata="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63mMF&#10;wAAAAN0AAAAPAAAAAAAAAAEAIAAAACIAAABkcnMvZG93bnJldi54bWxQSwECFAAUAAAACACHTuJA&#10;My8FnjsAAAA5AAAAEAAAAAAAAAABACAAAAAPAQAAZHJzL3NoYXBleG1sLnhtbFBLBQYAAAAABgAG&#10;AFsBAAC5AwAAAAA=&#10;" path="m0,0l409575,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6672" behindDoc="0" locked="0" layoutInCell="1" allowOverlap="1">
                <wp:simplePos x="0" y="0"/>
                <wp:positionH relativeFrom="column">
                  <wp:posOffset>872490</wp:posOffset>
                </wp:positionH>
                <wp:positionV relativeFrom="paragraph">
                  <wp:posOffset>288290</wp:posOffset>
                </wp:positionV>
                <wp:extent cx="410210" cy="6350"/>
                <wp:effectExtent l="0" t="0" r="0" b="0"/>
                <wp:wrapNone/>
                <wp:docPr id="27347" name="Group 27347"/>
                <wp:cNvGraphicFramePr/>
                <a:graphic xmlns:a="http://schemas.openxmlformats.org/drawingml/2006/main">
                  <a:graphicData uri="http://schemas.microsoft.com/office/word/2010/wordprocessingGroup">
                    <wpg:wgp>
                      <wpg:cNvGrpSpPr/>
                      <wpg:grpSpPr>
                        <a:xfrm>
                          <a:off x="0" y="0"/>
                          <a:ext cx="410210" cy="6096"/>
                          <a:chOff x="0" y="0"/>
                          <a:chExt cx="410210" cy="6096"/>
                        </a:xfrm>
                      </wpg:grpSpPr>
                      <wps:wsp>
                        <wps:cNvPr id="3307" name="Shape 3307"/>
                        <wps:cNvSpPr/>
                        <wps:spPr>
                          <a:xfrm>
                            <a:off x="0" y="0"/>
                            <a:ext cx="410210" cy="0"/>
                          </a:xfrm>
                          <a:custGeom>
                            <a:avLst/>
                            <a:gdLst/>
                            <a:ahLst/>
                            <a:cxnLst/>
                            <a:rect l="0" t="0" r="0" b="0"/>
                            <a:pathLst>
                              <a:path w="410210">
                                <a:moveTo>
                                  <a:pt x="0" y="0"/>
                                </a:moveTo>
                                <a:lnTo>
                                  <a:pt x="41021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7" o:spid="_x0000_s1026" o:spt="203" style="position:absolute;left:0pt;margin-left:68.7pt;margin-top:22.7pt;height:0.5pt;width:32.3pt;z-index:251676672;mso-width-relative:page;mso-height-relative:page;" coordsize="410210,6096" o:gfxdata="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E7sfTvZAAAACQEAAA8AAAAAAAAA&#10;AQAgAAAAIgAAAGRycy9kb3ducmV2LnhtbFBLAQIUABQAAAAIAIdO4kBUIH1hSQIAAIcFAAAOAAAA&#10;AAAAAAEAIAAAACgBAABkcnMvZTJvRG9jLnhtbFBLBQYAAAAABgAGAFkBAADjBQAAAAA=&#10;">
                <o:lock v:ext="edit" aspectratio="f"/>
                <v:shape id="Shape 3307" o:spid="_x0000_s1026" o:spt="100" style="position:absolute;left:0;top:0;height:0;width:410210;" filled="f" stroked="t" coordsize="410210,1" o:gfxdata="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ksLW/&#10;AAAA3QAAAA8AAAAAAAAAAQAgAAAAIgAAAGRycy9kb3ducmV2LnhtbFBLAQIUABQAAAAIAIdO4kAz&#10;LwWeOwAAADkAAAAQAAAAAAAAAAEAIAAAAA4BAABkcnMvc2hhcGV4bWwueG1sUEsFBgAAAAAGAAYA&#10;WwEAALgDAAAAAA==&#10;" path="m0,0l410210,0e">
                  <v:fill on="f" focussize="0,0"/>
                  <v:stroke weight="0.48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7696" behindDoc="0" locked="0" layoutInCell="1" allowOverlap="1">
                <wp:simplePos x="0" y="0"/>
                <wp:positionH relativeFrom="column">
                  <wp:posOffset>4501515</wp:posOffset>
                </wp:positionH>
                <wp:positionV relativeFrom="paragraph">
                  <wp:posOffset>441960</wp:posOffset>
                </wp:positionV>
                <wp:extent cx="406400" cy="6350"/>
                <wp:effectExtent l="0" t="0" r="0" b="0"/>
                <wp:wrapNone/>
                <wp:docPr id="27348" name="Group 27348"/>
                <wp:cNvGraphicFramePr/>
                <a:graphic xmlns:a="http://schemas.openxmlformats.org/drawingml/2006/main">
                  <a:graphicData uri="http://schemas.microsoft.com/office/word/2010/wordprocessingGroup">
                    <wpg:wgp>
                      <wpg:cNvGrpSpPr/>
                      <wpg:grpSpPr>
                        <a:xfrm>
                          <a:off x="0" y="0"/>
                          <a:ext cx="406400" cy="6096"/>
                          <a:chOff x="0" y="0"/>
                          <a:chExt cx="406400" cy="6096"/>
                        </a:xfrm>
                      </wpg:grpSpPr>
                      <wps:wsp>
                        <wps:cNvPr id="3338" name="Shape 3338"/>
                        <wps:cNvSpPr/>
                        <wps:spPr>
                          <a:xfrm>
                            <a:off x="0" y="0"/>
                            <a:ext cx="406400" cy="0"/>
                          </a:xfrm>
                          <a:custGeom>
                            <a:avLst/>
                            <a:gdLst/>
                            <a:ahLst/>
                            <a:cxnLst/>
                            <a:rect l="0" t="0" r="0" b="0"/>
                            <a:pathLst>
                              <a:path w="406400">
                                <a:moveTo>
                                  <a:pt x="0" y="0"/>
                                </a:moveTo>
                                <a:lnTo>
                                  <a:pt x="40640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348" o:spid="_x0000_s1026" o:spt="203" style="position:absolute;left:0pt;margin-left:354.45pt;margin-top:34.8pt;height:0.5pt;width:32pt;z-index:251677696;mso-width-relative:page;mso-height-relative:page;" coordsize="406400,6096" o:gfxdata="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KP4ZRNkAAAAJAQAADwAAAAAAAAAB&#10;ACAAAAAiAAAAZHJzL2Rvd25yZXYueG1sUEsBAhQAFAAAAAgAh07iQKki3OpIAgAAhwUAAA4AAAAA&#10;AAAAAQAgAAAAKAEAAGRycy9lMm9Eb2MueG1sUEsFBgAAAAAGAAYAWQEAAOIFAAAAAA==&#10;">
                <o:lock v:ext="edit" aspectratio="f"/>
                <v:shape id="Shape 3338" o:spid="_x0000_s1026" o:spt="100" style="position:absolute;left:0;top:0;height:0;width:406400;" filled="f" stroked="t" coordsize="406400,1" o:gfxdata="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Mg1FrgAAADdAAAA&#10;DwAAAAAAAAABACAAAAAiAAAAZHJzL2Rvd25yZXYueG1sUEsBAhQAFAAAAAgAh07iQDMvBZ47AAAA&#10;OQAAABAAAAAAAAAAAQAgAAAABwEAAGRycy9zaGFwZXhtbC54bWxQSwUGAAAAAAYABgBbAQAAsQMA&#10;AAAA&#10;" path="m0,0l406400,0e">
                  <v:fill on="f" focussize="0,0"/>
                  <v:stroke weight="0.48pt" color="#000000" miterlimit="8" joinstyle="bevel"/>
                  <v:imagedata o:title=""/>
                  <o:lock v:ext="edit" aspectratio="f"/>
                </v:shape>
              </v:group>
            </w:pict>
          </mc:Fallback>
        </mc:AlternateContent>
      </w:r>
      <w:r>
        <w:t>Though their organization operates</w:t>
      </w:r>
      <w:r>
        <w:tab/>
      </w:r>
      <w:r>
        <w:t>53</w:t>
      </w:r>
      <w:r>
        <w:tab/>
      </w:r>
      <w:r>
        <w:t>in Nova Scotia, they want to launch a nationwide movement that</w:t>
      </w:r>
      <w:r>
        <w:tab/>
      </w:r>
      <w:r>
        <w:t>54</w:t>
      </w:r>
      <w:r>
        <w:tab/>
      </w:r>
      <w:r>
        <w:t>how people view, value and support seniors — It’s generally thought that the seniors should devote themselves to their family and communities. “That is the</w:t>
      </w:r>
      <w:r>
        <w:tab/>
      </w:r>
      <w:r>
        <w:t>55</w:t>
      </w:r>
      <w:r>
        <w:tab/>
      </w:r>
      <w:r>
        <w:t>we’re trying to create,” says Mahoney.</w:t>
      </w:r>
    </w:p>
    <w:tbl>
      <w:tblPr>
        <w:tblStyle w:val="9"/>
        <w:tblW w:w="7477" w:type="dxa"/>
        <w:tblInd w:w="9" w:type="dxa"/>
        <w:tblLayout w:type="autofit"/>
        <w:tblCellMar>
          <w:top w:w="0" w:type="dxa"/>
          <w:left w:w="0" w:type="dxa"/>
          <w:bottom w:w="0" w:type="dxa"/>
          <w:right w:w="0" w:type="dxa"/>
        </w:tblCellMar>
      </w:tblPr>
      <w:tblGrid>
        <w:gridCol w:w="1884"/>
        <w:gridCol w:w="2316"/>
        <w:gridCol w:w="1788"/>
        <w:gridCol w:w="1489"/>
      </w:tblGrid>
      <w:tr>
        <w:tblPrEx>
          <w:tblCellMar>
            <w:top w:w="0" w:type="dxa"/>
            <w:left w:w="0" w:type="dxa"/>
            <w:bottom w:w="0" w:type="dxa"/>
            <w:right w:w="0" w:type="dxa"/>
          </w:tblCellMar>
        </w:tblPrEx>
        <w:trPr>
          <w:trHeight w:val="237" w:hRule="atLeast"/>
        </w:trPr>
        <w:tc>
          <w:tcPr>
            <w:tcW w:w="1884" w:type="dxa"/>
            <w:tcBorders>
              <w:top w:val="nil"/>
              <w:left w:val="nil"/>
              <w:bottom w:val="nil"/>
              <w:right w:val="nil"/>
            </w:tcBorders>
          </w:tcPr>
          <w:p>
            <w:pPr>
              <w:spacing w:after="0" w:line="259" w:lineRule="auto"/>
              <w:ind w:left="0" w:firstLine="0"/>
              <w:jc w:val="left"/>
            </w:pPr>
            <w:r>
              <w:t>41. A. small</w:t>
            </w:r>
          </w:p>
        </w:tc>
        <w:tc>
          <w:tcPr>
            <w:tcW w:w="2316" w:type="dxa"/>
            <w:tcBorders>
              <w:top w:val="nil"/>
              <w:left w:val="nil"/>
              <w:bottom w:val="nil"/>
              <w:right w:val="nil"/>
            </w:tcBorders>
          </w:tcPr>
          <w:p>
            <w:pPr>
              <w:spacing w:after="0" w:line="259" w:lineRule="auto"/>
              <w:ind w:left="216" w:firstLine="0"/>
              <w:jc w:val="left"/>
            </w:pPr>
            <w:r>
              <w:t>B. easily</w:t>
            </w:r>
          </w:p>
        </w:tc>
        <w:tc>
          <w:tcPr>
            <w:tcW w:w="1788" w:type="dxa"/>
            <w:tcBorders>
              <w:top w:val="nil"/>
              <w:left w:val="nil"/>
              <w:bottom w:val="nil"/>
              <w:right w:val="nil"/>
            </w:tcBorders>
          </w:tcPr>
          <w:p>
            <w:pPr>
              <w:spacing w:after="0" w:line="259" w:lineRule="auto"/>
              <w:ind w:left="0" w:firstLine="0"/>
              <w:jc w:val="left"/>
            </w:pPr>
            <w:r>
              <w:t>C. big</w:t>
            </w:r>
          </w:p>
        </w:tc>
        <w:tc>
          <w:tcPr>
            <w:tcW w:w="1489" w:type="dxa"/>
            <w:tcBorders>
              <w:top w:val="nil"/>
              <w:left w:val="nil"/>
              <w:bottom w:val="nil"/>
              <w:right w:val="nil"/>
            </w:tcBorders>
          </w:tcPr>
          <w:p>
            <w:pPr>
              <w:spacing w:after="0" w:line="259" w:lineRule="auto"/>
              <w:ind w:left="77" w:firstLine="0"/>
              <w:jc w:val="center"/>
            </w:pPr>
            <w:r>
              <w:t>D. casually</w:t>
            </w:r>
          </w:p>
        </w:tc>
      </w:tr>
      <w:tr>
        <w:tblPrEx>
          <w:tblCellMar>
            <w:top w:w="0" w:type="dxa"/>
            <w:left w:w="0" w:type="dxa"/>
            <w:bottom w:w="0" w:type="dxa"/>
            <w:right w:w="0" w:type="dxa"/>
          </w:tblCellMar>
        </w:tblPrEx>
        <w:trPr>
          <w:trHeight w:val="242" w:hRule="atLeast"/>
        </w:trPr>
        <w:tc>
          <w:tcPr>
            <w:tcW w:w="1884" w:type="dxa"/>
            <w:tcBorders>
              <w:top w:val="nil"/>
              <w:left w:val="nil"/>
              <w:bottom w:val="nil"/>
              <w:right w:val="nil"/>
            </w:tcBorders>
          </w:tcPr>
          <w:p>
            <w:pPr>
              <w:spacing w:after="0" w:line="259" w:lineRule="auto"/>
              <w:ind w:left="0" w:firstLine="0"/>
              <w:jc w:val="left"/>
            </w:pPr>
            <w:r>
              <w:t>42. A. introduce</w:t>
            </w:r>
          </w:p>
        </w:tc>
        <w:tc>
          <w:tcPr>
            <w:tcW w:w="2316" w:type="dxa"/>
            <w:tcBorders>
              <w:top w:val="nil"/>
              <w:left w:val="nil"/>
              <w:bottom w:val="nil"/>
              <w:right w:val="nil"/>
            </w:tcBorders>
          </w:tcPr>
          <w:p>
            <w:pPr>
              <w:spacing w:after="0" w:line="259" w:lineRule="auto"/>
              <w:ind w:left="216" w:firstLine="0"/>
              <w:jc w:val="left"/>
            </w:pPr>
            <w:r>
              <w:t>B. identify</w:t>
            </w:r>
          </w:p>
        </w:tc>
        <w:tc>
          <w:tcPr>
            <w:tcW w:w="1788" w:type="dxa"/>
            <w:tcBorders>
              <w:top w:val="nil"/>
              <w:left w:val="nil"/>
              <w:bottom w:val="nil"/>
              <w:right w:val="nil"/>
            </w:tcBorders>
          </w:tcPr>
          <w:p>
            <w:pPr>
              <w:spacing w:after="0" w:line="259" w:lineRule="auto"/>
              <w:ind w:left="0" w:firstLine="0"/>
              <w:jc w:val="left"/>
            </w:pPr>
            <w:r>
              <w:t>C. advertise</w:t>
            </w:r>
          </w:p>
        </w:tc>
        <w:tc>
          <w:tcPr>
            <w:tcW w:w="1489" w:type="dxa"/>
            <w:tcBorders>
              <w:top w:val="nil"/>
              <w:left w:val="nil"/>
              <w:bottom w:val="nil"/>
              <w:right w:val="nil"/>
            </w:tcBorders>
          </w:tcPr>
          <w:p>
            <w:pPr>
              <w:spacing w:after="0" w:line="259" w:lineRule="auto"/>
              <w:ind w:left="68" w:firstLine="0"/>
              <w:jc w:val="center"/>
            </w:pPr>
            <w:r>
              <w:t>D. perform</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43. A. accidentally</w:t>
            </w:r>
          </w:p>
        </w:tc>
        <w:tc>
          <w:tcPr>
            <w:tcW w:w="2316" w:type="dxa"/>
            <w:tcBorders>
              <w:top w:val="nil"/>
              <w:left w:val="nil"/>
              <w:bottom w:val="nil"/>
              <w:right w:val="nil"/>
            </w:tcBorders>
          </w:tcPr>
          <w:p>
            <w:pPr>
              <w:spacing w:after="0" w:line="259" w:lineRule="auto"/>
              <w:ind w:left="216" w:firstLine="0"/>
              <w:jc w:val="left"/>
            </w:pPr>
            <w:r>
              <w:t>B. randomly</w:t>
            </w:r>
          </w:p>
        </w:tc>
        <w:tc>
          <w:tcPr>
            <w:tcW w:w="1788" w:type="dxa"/>
            <w:tcBorders>
              <w:top w:val="nil"/>
              <w:left w:val="nil"/>
              <w:bottom w:val="nil"/>
              <w:right w:val="nil"/>
            </w:tcBorders>
          </w:tcPr>
          <w:p>
            <w:pPr>
              <w:spacing w:after="0" w:line="259" w:lineRule="auto"/>
              <w:ind w:left="0" w:firstLine="0"/>
              <w:jc w:val="left"/>
            </w:pPr>
            <w:r>
              <w:t>C. regularly</w:t>
            </w:r>
          </w:p>
        </w:tc>
        <w:tc>
          <w:tcPr>
            <w:tcW w:w="1489" w:type="dxa"/>
            <w:tcBorders>
              <w:top w:val="nil"/>
              <w:left w:val="nil"/>
              <w:bottom w:val="nil"/>
              <w:right w:val="nil"/>
            </w:tcBorders>
          </w:tcPr>
          <w:p>
            <w:pPr>
              <w:spacing w:after="0" w:line="259" w:lineRule="auto"/>
              <w:ind w:left="0" w:right="36" w:firstLine="0"/>
              <w:jc w:val="right"/>
            </w:pPr>
            <w:r>
              <w:t>D. informally</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44. A. praise</w:t>
            </w:r>
          </w:p>
        </w:tc>
        <w:tc>
          <w:tcPr>
            <w:tcW w:w="2316" w:type="dxa"/>
            <w:tcBorders>
              <w:top w:val="nil"/>
              <w:left w:val="nil"/>
              <w:bottom w:val="nil"/>
              <w:right w:val="nil"/>
            </w:tcBorders>
          </w:tcPr>
          <w:p>
            <w:pPr>
              <w:spacing w:after="0" w:line="259" w:lineRule="auto"/>
              <w:ind w:left="216" w:firstLine="0"/>
              <w:jc w:val="left"/>
            </w:pPr>
            <w:r>
              <w:t>B. pick</w:t>
            </w:r>
          </w:p>
        </w:tc>
        <w:tc>
          <w:tcPr>
            <w:tcW w:w="1788" w:type="dxa"/>
            <w:tcBorders>
              <w:top w:val="nil"/>
              <w:left w:val="nil"/>
              <w:bottom w:val="nil"/>
              <w:right w:val="nil"/>
            </w:tcBorders>
          </w:tcPr>
          <w:p>
            <w:pPr>
              <w:spacing w:after="0" w:line="259" w:lineRule="auto"/>
              <w:ind w:left="0" w:firstLine="0"/>
              <w:jc w:val="left"/>
            </w:pPr>
            <w:r>
              <w:t>C. respect</w:t>
            </w:r>
          </w:p>
        </w:tc>
        <w:tc>
          <w:tcPr>
            <w:tcW w:w="1489" w:type="dxa"/>
            <w:tcBorders>
              <w:top w:val="nil"/>
              <w:left w:val="nil"/>
              <w:bottom w:val="nil"/>
              <w:right w:val="nil"/>
            </w:tcBorders>
          </w:tcPr>
          <w:p>
            <w:pPr>
              <w:spacing w:after="0" w:line="259" w:lineRule="auto"/>
              <w:ind w:left="312" w:firstLine="0"/>
              <w:jc w:val="left"/>
            </w:pPr>
            <w:r>
              <w:t>D. award</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45. A. called in</w:t>
            </w:r>
          </w:p>
        </w:tc>
        <w:tc>
          <w:tcPr>
            <w:tcW w:w="2316" w:type="dxa"/>
            <w:tcBorders>
              <w:top w:val="nil"/>
              <w:left w:val="nil"/>
              <w:bottom w:val="nil"/>
              <w:right w:val="nil"/>
            </w:tcBorders>
          </w:tcPr>
          <w:p>
            <w:pPr>
              <w:spacing w:after="0" w:line="259" w:lineRule="auto"/>
              <w:ind w:left="216" w:firstLine="0"/>
              <w:jc w:val="left"/>
            </w:pPr>
            <w:r>
              <w:t>B. set aside</w:t>
            </w:r>
          </w:p>
        </w:tc>
        <w:tc>
          <w:tcPr>
            <w:tcW w:w="1788" w:type="dxa"/>
            <w:tcBorders>
              <w:top w:val="nil"/>
              <w:left w:val="nil"/>
              <w:bottom w:val="nil"/>
              <w:right w:val="nil"/>
            </w:tcBorders>
          </w:tcPr>
          <w:p>
            <w:pPr>
              <w:spacing w:after="0" w:line="259" w:lineRule="auto"/>
              <w:ind w:left="0" w:firstLine="0"/>
              <w:jc w:val="left"/>
            </w:pPr>
            <w:r>
              <w:t>C. dropped off</w:t>
            </w:r>
          </w:p>
        </w:tc>
        <w:tc>
          <w:tcPr>
            <w:tcW w:w="1489" w:type="dxa"/>
            <w:tcBorders>
              <w:top w:val="nil"/>
              <w:left w:val="nil"/>
              <w:bottom w:val="nil"/>
              <w:right w:val="nil"/>
            </w:tcBorders>
          </w:tcPr>
          <w:p>
            <w:pPr>
              <w:spacing w:after="0" w:line="259" w:lineRule="auto"/>
              <w:ind w:left="154" w:firstLine="0"/>
              <w:jc w:val="center"/>
            </w:pPr>
            <w:r>
              <w:t>D. put away</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46. A. voluntary</w:t>
            </w:r>
          </w:p>
        </w:tc>
        <w:tc>
          <w:tcPr>
            <w:tcW w:w="2316" w:type="dxa"/>
            <w:tcBorders>
              <w:top w:val="nil"/>
              <w:left w:val="nil"/>
              <w:bottom w:val="nil"/>
              <w:right w:val="nil"/>
            </w:tcBorders>
          </w:tcPr>
          <w:p>
            <w:pPr>
              <w:spacing w:after="0" w:line="259" w:lineRule="auto"/>
              <w:ind w:left="216" w:firstLine="0"/>
              <w:jc w:val="left"/>
            </w:pPr>
            <w:r>
              <w:t>B. part-time</w:t>
            </w:r>
          </w:p>
        </w:tc>
        <w:tc>
          <w:tcPr>
            <w:tcW w:w="1788" w:type="dxa"/>
            <w:tcBorders>
              <w:top w:val="nil"/>
              <w:left w:val="nil"/>
              <w:bottom w:val="nil"/>
              <w:right w:val="nil"/>
            </w:tcBorders>
          </w:tcPr>
          <w:p>
            <w:pPr>
              <w:spacing w:after="0" w:line="259" w:lineRule="auto"/>
              <w:ind w:left="0" w:firstLine="0"/>
              <w:jc w:val="left"/>
            </w:pPr>
            <w:r>
              <w:t>C. relaxing</w:t>
            </w:r>
          </w:p>
        </w:tc>
        <w:tc>
          <w:tcPr>
            <w:tcW w:w="1489" w:type="dxa"/>
            <w:tcBorders>
              <w:top w:val="nil"/>
              <w:left w:val="nil"/>
              <w:bottom w:val="nil"/>
              <w:right w:val="nil"/>
            </w:tcBorders>
          </w:tcPr>
          <w:p>
            <w:pPr>
              <w:spacing w:after="0" w:line="259" w:lineRule="auto"/>
              <w:ind w:left="137" w:firstLine="0"/>
              <w:jc w:val="center"/>
            </w:pPr>
            <w:r>
              <w:t>D. low-paid</w:t>
            </w:r>
          </w:p>
        </w:tc>
      </w:tr>
      <w:tr>
        <w:tblPrEx>
          <w:tblCellMar>
            <w:top w:w="0" w:type="dxa"/>
            <w:left w:w="0" w:type="dxa"/>
            <w:bottom w:w="0" w:type="dxa"/>
            <w:right w:w="0" w:type="dxa"/>
          </w:tblCellMar>
        </w:tblPrEx>
        <w:trPr>
          <w:trHeight w:val="242" w:hRule="atLeast"/>
        </w:trPr>
        <w:tc>
          <w:tcPr>
            <w:tcW w:w="1884" w:type="dxa"/>
            <w:tcBorders>
              <w:top w:val="nil"/>
              <w:left w:val="nil"/>
              <w:bottom w:val="nil"/>
              <w:right w:val="nil"/>
            </w:tcBorders>
          </w:tcPr>
          <w:p>
            <w:pPr>
              <w:spacing w:after="0" w:line="259" w:lineRule="auto"/>
              <w:ind w:left="0" w:firstLine="0"/>
              <w:jc w:val="left"/>
            </w:pPr>
            <w:r>
              <w:t>47. A. made</w:t>
            </w:r>
          </w:p>
        </w:tc>
        <w:tc>
          <w:tcPr>
            <w:tcW w:w="2316" w:type="dxa"/>
            <w:tcBorders>
              <w:top w:val="nil"/>
              <w:left w:val="nil"/>
              <w:bottom w:val="nil"/>
              <w:right w:val="nil"/>
            </w:tcBorders>
          </w:tcPr>
          <w:p>
            <w:pPr>
              <w:spacing w:after="0" w:line="259" w:lineRule="auto"/>
              <w:ind w:left="216" w:firstLine="0"/>
              <w:jc w:val="left"/>
            </w:pPr>
            <w:r>
              <w:t>B. started</w:t>
            </w:r>
          </w:p>
        </w:tc>
        <w:tc>
          <w:tcPr>
            <w:tcW w:w="1788" w:type="dxa"/>
            <w:tcBorders>
              <w:top w:val="nil"/>
              <w:left w:val="nil"/>
              <w:bottom w:val="nil"/>
              <w:right w:val="nil"/>
            </w:tcBorders>
          </w:tcPr>
          <w:p>
            <w:pPr>
              <w:spacing w:after="0" w:line="259" w:lineRule="auto"/>
              <w:ind w:left="0" w:firstLine="0"/>
              <w:jc w:val="left"/>
            </w:pPr>
            <w:r>
              <w:t>C. witnessed</w:t>
            </w:r>
          </w:p>
        </w:tc>
        <w:tc>
          <w:tcPr>
            <w:tcW w:w="1489" w:type="dxa"/>
            <w:tcBorders>
              <w:top w:val="nil"/>
              <w:left w:val="nil"/>
              <w:bottom w:val="nil"/>
              <w:right w:val="nil"/>
            </w:tcBorders>
          </w:tcPr>
          <w:p>
            <w:pPr>
              <w:spacing w:after="0" w:line="259" w:lineRule="auto"/>
              <w:ind w:left="312" w:firstLine="0"/>
              <w:jc w:val="left"/>
            </w:pPr>
            <w:r>
              <w:t>D. shortened</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48. A. widened</w:t>
            </w:r>
          </w:p>
        </w:tc>
        <w:tc>
          <w:tcPr>
            <w:tcW w:w="2316" w:type="dxa"/>
            <w:tcBorders>
              <w:top w:val="nil"/>
              <w:left w:val="nil"/>
              <w:bottom w:val="nil"/>
              <w:right w:val="nil"/>
            </w:tcBorders>
          </w:tcPr>
          <w:p>
            <w:pPr>
              <w:spacing w:after="0" w:line="259" w:lineRule="auto"/>
              <w:ind w:left="216" w:firstLine="0"/>
              <w:jc w:val="left"/>
            </w:pPr>
            <w:r>
              <w:t>B. valued</w:t>
            </w:r>
          </w:p>
        </w:tc>
        <w:tc>
          <w:tcPr>
            <w:tcW w:w="1788" w:type="dxa"/>
            <w:tcBorders>
              <w:top w:val="nil"/>
              <w:left w:val="nil"/>
              <w:bottom w:val="nil"/>
              <w:right w:val="nil"/>
            </w:tcBorders>
          </w:tcPr>
          <w:p>
            <w:pPr>
              <w:spacing w:after="0" w:line="259" w:lineRule="auto"/>
              <w:ind w:left="0" w:firstLine="0"/>
              <w:jc w:val="left"/>
            </w:pPr>
            <w:r>
              <w:t>C. favored</w:t>
            </w:r>
          </w:p>
        </w:tc>
        <w:tc>
          <w:tcPr>
            <w:tcW w:w="1489" w:type="dxa"/>
            <w:tcBorders>
              <w:top w:val="nil"/>
              <w:left w:val="nil"/>
              <w:bottom w:val="nil"/>
              <w:right w:val="nil"/>
            </w:tcBorders>
          </w:tcPr>
          <w:p>
            <w:pPr>
              <w:spacing w:after="0" w:line="259" w:lineRule="auto"/>
              <w:ind w:left="0" w:right="60" w:firstLine="0"/>
              <w:jc w:val="center"/>
            </w:pPr>
            <w:r>
              <w:t>D. shared</w:t>
            </w:r>
          </w:p>
        </w:tc>
      </w:tr>
      <w:tr>
        <w:trPr>
          <w:trHeight w:val="241" w:hRule="atLeast"/>
        </w:trPr>
        <w:tc>
          <w:tcPr>
            <w:tcW w:w="1884" w:type="dxa"/>
            <w:tcBorders>
              <w:top w:val="nil"/>
              <w:left w:val="nil"/>
              <w:bottom w:val="nil"/>
              <w:right w:val="nil"/>
            </w:tcBorders>
          </w:tcPr>
          <w:p>
            <w:pPr>
              <w:spacing w:after="0" w:line="259" w:lineRule="auto"/>
              <w:ind w:left="0" w:firstLine="0"/>
              <w:jc w:val="left"/>
            </w:pPr>
            <w:r>
              <w:t>49. A. pay</w:t>
            </w:r>
          </w:p>
        </w:tc>
        <w:tc>
          <w:tcPr>
            <w:tcW w:w="2316" w:type="dxa"/>
            <w:tcBorders>
              <w:top w:val="nil"/>
              <w:left w:val="nil"/>
              <w:bottom w:val="nil"/>
              <w:right w:val="nil"/>
            </w:tcBorders>
          </w:tcPr>
          <w:p>
            <w:pPr>
              <w:spacing w:after="0" w:line="259" w:lineRule="auto"/>
              <w:ind w:left="216" w:firstLine="0"/>
              <w:jc w:val="left"/>
            </w:pPr>
            <w:r>
              <w:t>B. expect</w:t>
            </w:r>
          </w:p>
        </w:tc>
        <w:tc>
          <w:tcPr>
            <w:tcW w:w="1788" w:type="dxa"/>
            <w:tcBorders>
              <w:top w:val="nil"/>
              <w:left w:val="nil"/>
              <w:bottom w:val="nil"/>
              <w:right w:val="nil"/>
            </w:tcBorders>
          </w:tcPr>
          <w:p>
            <w:pPr>
              <w:spacing w:after="0" w:line="259" w:lineRule="auto"/>
              <w:ind w:left="0" w:firstLine="0"/>
              <w:jc w:val="left"/>
            </w:pPr>
            <w:r>
              <w:t>C. acknowledge</w:t>
            </w:r>
          </w:p>
        </w:tc>
        <w:tc>
          <w:tcPr>
            <w:tcW w:w="1489" w:type="dxa"/>
            <w:tcBorders>
              <w:top w:val="nil"/>
              <w:left w:val="nil"/>
              <w:bottom w:val="nil"/>
              <w:right w:val="nil"/>
            </w:tcBorders>
          </w:tcPr>
          <w:p>
            <w:pPr>
              <w:spacing w:after="0" w:line="259" w:lineRule="auto"/>
              <w:ind w:left="0" w:right="73" w:firstLine="0"/>
              <w:jc w:val="center"/>
            </w:pPr>
            <w:r>
              <w:t>D. accept</w:t>
            </w:r>
          </w:p>
        </w:tc>
      </w:tr>
      <w:tr>
        <w:tblPrEx>
          <w:tblCellMar>
            <w:top w:w="0" w:type="dxa"/>
            <w:left w:w="0" w:type="dxa"/>
            <w:bottom w:w="0" w:type="dxa"/>
            <w:right w:w="0" w:type="dxa"/>
          </w:tblCellMar>
        </w:tblPrEx>
        <w:trPr>
          <w:trHeight w:val="242" w:hRule="atLeast"/>
        </w:trPr>
        <w:tc>
          <w:tcPr>
            <w:tcW w:w="1884" w:type="dxa"/>
            <w:tcBorders>
              <w:top w:val="nil"/>
              <w:left w:val="nil"/>
              <w:bottom w:val="nil"/>
              <w:right w:val="nil"/>
            </w:tcBorders>
          </w:tcPr>
          <w:p>
            <w:pPr>
              <w:spacing w:after="0" w:line="259" w:lineRule="auto"/>
              <w:ind w:left="0" w:firstLine="0"/>
              <w:jc w:val="left"/>
            </w:pPr>
            <w:r>
              <w:t>50. A. postponed</w:t>
            </w:r>
          </w:p>
        </w:tc>
        <w:tc>
          <w:tcPr>
            <w:tcW w:w="2316" w:type="dxa"/>
            <w:tcBorders>
              <w:top w:val="nil"/>
              <w:left w:val="nil"/>
              <w:bottom w:val="nil"/>
              <w:right w:val="nil"/>
            </w:tcBorders>
          </w:tcPr>
          <w:p>
            <w:pPr>
              <w:spacing w:after="0" w:line="259" w:lineRule="auto"/>
              <w:ind w:left="216" w:firstLine="0"/>
              <w:jc w:val="left"/>
            </w:pPr>
            <w:r>
              <w:t>B. achieved</w:t>
            </w:r>
          </w:p>
        </w:tc>
        <w:tc>
          <w:tcPr>
            <w:tcW w:w="1788" w:type="dxa"/>
            <w:tcBorders>
              <w:top w:val="nil"/>
              <w:left w:val="nil"/>
              <w:bottom w:val="nil"/>
              <w:right w:val="nil"/>
            </w:tcBorders>
          </w:tcPr>
          <w:p>
            <w:pPr>
              <w:spacing w:after="0" w:line="259" w:lineRule="auto"/>
              <w:ind w:left="0" w:firstLine="0"/>
              <w:jc w:val="left"/>
            </w:pPr>
            <w:r>
              <w:t>C. considered</w:t>
            </w:r>
          </w:p>
        </w:tc>
        <w:tc>
          <w:tcPr>
            <w:tcW w:w="1489" w:type="dxa"/>
            <w:tcBorders>
              <w:top w:val="nil"/>
              <w:left w:val="nil"/>
              <w:bottom w:val="nil"/>
              <w:right w:val="nil"/>
            </w:tcBorders>
          </w:tcPr>
          <w:p>
            <w:pPr>
              <w:spacing w:after="0" w:line="259" w:lineRule="auto"/>
              <w:ind w:left="137" w:firstLine="0"/>
              <w:jc w:val="center"/>
            </w:pPr>
            <w:r>
              <w:t>D. followed</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51. A. puzzled</w:t>
            </w:r>
          </w:p>
        </w:tc>
        <w:tc>
          <w:tcPr>
            <w:tcW w:w="2316" w:type="dxa"/>
            <w:tcBorders>
              <w:top w:val="nil"/>
              <w:left w:val="nil"/>
              <w:bottom w:val="nil"/>
              <w:right w:val="nil"/>
            </w:tcBorders>
          </w:tcPr>
          <w:p>
            <w:pPr>
              <w:spacing w:after="0" w:line="259" w:lineRule="auto"/>
              <w:ind w:left="216" w:firstLine="0"/>
              <w:jc w:val="left"/>
            </w:pPr>
            <w:r>
              <w:t>B. amazed</w:t>
            </w:r>
          </w:p>
        </w:tc>
        <w:tc>
          <w:tcPr>
            <w:tcW w:w="1788" w:type="dxa"/>
            <w:tcBorders>
              <w:top w:val="nil"/>
              <w:left w:val="nil"/>
              <w:bottom w:val="nil"/>
              <w:right w:val="nil"/>
            </w:tcBorders>
          </w:tcPr>
          <w:p>
            <w:pPr>
              <w:spacing w:after="0" w:line="259" w:lineRule="auto"/>
              <w:ind w:left="0" w:firstLine="0"/>
              <w:jc w:val="left"/>
            </w:pPr>
            <w:r>
              <w:t>C. interested</w:t>
            </w:r>
          </w:p>
        </w:tc>
        <w:tc>
          <w:tcPr>
            <w:tcW w:w="1489" w:type="dxa"/>
            <w:tcBorders>
              <w:top w:val="nil"/>
              <w:left w:val="nil"/>
              <w:bottom w:val="nil"/>
              <w:right w:val="nil"/>
            </w:tcBorders>
          </w:tcPr>
          <w:p>
            <w:pPr>
              <w:spacing w:after="0" w:line="259" w:lineRule="auto"/>
              <w:ind w:left="0" w:right="5" w:firstLine="0"/>
              <w:jc w:val="center"/>
            </w:pPr>
            <w:r>
              <w:t>D. excited</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52. A. extraordinary</w:t>
            </w:r>
          </w:p>
        </w:tc>
        <w:tc>
          <w:tcPr>
            <w:tcW w:w="2316" w:type="dxa"/>
            <w:tcBorders>
              <w:top w:val="nil"/>
              <w:left w:val="nil"/>
              <w:bottom w:val="nil"/>
              <w:right w:val="nil"/>
            </w:tcBorders>
          </w:tcPr>
          <w:p>
            <w:pPr>
              <w:spacing w:after="0" w:line="259" w:lineRule="auto"/>
              <w:ind w:left="216" w:firstLine="0"/>
              <w:jc w:val="left"/>
            </w:pPr>
            <w:r>
              <w:t>B. meaningful</w:t>
            </w:r>
          </w:p>
        </w:tc>
        <w:tc>
          <w:tcPr>
            <w:tcW w:w="1788" w:type="dxa"/>
            <w:tcBorders>
              <w:top w:val="nil"/>
              <w:left w:val="nil"/>
              <w:bottom w:val="nil"/>
              <w:right w:val="nil"/>
            </w:tcBorders>
          </w:tcPr>
          <w:p>
            <w:pPr>
              <w:spacing w:after="0" w:line="259" w:lineRule="auto"/>
              <w:ind w:left="0" w:firstLine="0"/>
              <w:jc w:val="left"/>
            </w:pPr>
            <w:r>
              <w:t>C. urgent</w:t>
            </w:r>
          </w:p>
        </w:tc>
        <w:tc>
          <w:tcPr>
            <w:tcW w:w="1489" w:type="dxa"/>
            <w:tcBorders>
              <w:top w:val="nil"/>
              <w:left w:val="nil"/>
              <w:bottom w:val="nil"/>
              <w:right w:val="nil"/>
            </w:tcBorders>
          </w:tcPr>
          <w:p>
            <w:pPr>
              <w:spacing w:after="0" w:line="259" w:lineRule="auto"/>
              <w:ind w:left="0" w:right="50" w:firstLine="0"/>
              <w:jc w:val="center"/>
            </w:pPr>
            <w:r>
              <w:t>D. simple</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53. A. still</w:t>
            </w:r>
          </w:p>
        </w:tc>
        <w:tc>
          <w:tcPr>
            <w:tcW w:w="2316" w:type="dxa"/>
            <w:tcBorders>
              <w:top w:val="nil"/>
              <w:left w:val="nil"/>
              <w:bottom w:val="nil"/>
              <w:right w:val="nil"/>
            </w:tcBorders>
          </w:tcPr>
          <w:p>
            <w:pPr>
              <w:spacing w:after="0" w:line="259" w:lineRule="auto"/>
              <w:ind w:left="216" w:firstLine="0"/>
              <w:jc w:val="left"/>
            </w:pPr>
            <w:r>
              <w:t>B. again</w:t>
            </w:r>
          </w:p>
        </w:tc>
        <w:tc>
          <w:tcPr>
            <w:tcW w:w="1788" w:type="dxa"/>
            <w:tcBorders>
              <w:top w:val="nil"/>
              <w:left w:val="nil"/>
              <w:bottom w:val="nil"/>
              <w:right w:val="nil"/>
            </w:tcBorders>
          </w:tcPr>
          <w:p>
            <w:pPr>
              <w:spacing w:after="0" w:line="259" w:lineRule="auto"/>
              <w:ind w:left="0" w:firstLine="0"/>
              <w:jc w:val="left"/>
            </w:pPr>
            <w:r>
              <w:t>C. only</w:t>
            </w:r>
          </w:p>
        </w:tc>
        <w:tc>
          <w:tcPr>
            <w:tcW w:w="1489" w:type="dxa"/>
            <w:tcBorders>
              <w:top w:val="nil"/>
              <w:left w:val="nil"/>
              <w:bottom w:val="nil"/>
              <w:right w:val="nil"/>
            </w:tcBorders>
          </w:tcPr>
          <w:p>
            <w:pPr>
              <w:spacing w:after="0" w:line="259" w:lineRule="auto"/>
              <w:ind w:left="312" w:firstLine="0"/>
              <w:jc w:val="left"/>
            </w:pPr>
            <w:r>
              <w:t>D. even</w:t>
            </w:r>
          </w:p>
        </w:tc>
      </w:tr>
      <w:tr>
        <w:tblPrEx>
          <w:tblCellMar>
            <w:top w:w="0" w:type="dxa"/>
            <w:left w:w="0" w:type="dxa"/>
            <w:bottom w:w="0" w:type="dxa"/>
            <w:right w:w="0" w:type="dxa"/>
          </w:tblCellMar>
        </w:tblPrEx>
        <w:trPr>
          <w:trHeight w:val="241" w:hRule="atLeast"/>
        </w:trPr>
        <w:tc>
          <w:tcPr>
            <w:tcW w:w="1884" w:type="dxa"/>
            <w:tcBorders>
              <w:top w:val="nil"/>
              <w:left w:val="nil"/>
              <w:bottom w:val="nil"/>
              <w:right w:val="nil"/>
            </w:tcBorders>
          </w:tcPr>
          <w:p>
            <w:pPr>
              <w:spacing w:after="0" w:line="259" w:lineRule="auto"/>
              <w:ind w:left="0" w:firstLine="0"/>
              <w:jc w:val="left"/>
            </w:pPr>
            <w:r>
              <w:t>54. A. indicates</w:t>
            </w:r>
          </w:p>
        </w:tc>
        <w:tc>
          <w:tcPr>
            <w:tcW w:w="2316" w:type="dxa"/>
            <w:tcBorders>
              <w:top w:val="nil"/>
              <w:left w:val="nil"/>
              <w:bottom w:val="nil"/>
              <w:right w:val="nil"/>
            </w:tcBorders>
          </w:tcPr>
          <w:p>
            <w:pPr>
              <w:spacing w:after="0" w:line="259" w:lineRule="auto"/>
              <w:ind w:left="216" w:firstLine="0"/>
              <w:jc w:val="left"/>
            </w:pPr>
            <w:r>
              <w:t>B. explains</w:t>
            </w:r>
          </w:p>
        </w:tc>
        <w:tc>
          <w:tcPr>
            <w:tcW w:w="1788" w:type="dxa"/>
            <w:tcBorders>
              <w:top w:val="nil"/>
              <w:left w:val="nil"/>
              <w:bottom w:val="nil"/>
              <w:right w:val="nil"/>
            </w:tcBorders>
          </w:tcPr>
          <w:p>
            <w:pPr>
              <w:spacing w:after="0" w:line="259" w:lineRule="auto"/>
              <w:ind w:left="0" w:firstLine="0"/>
              <w:jc w:val="left"/>
            </w:pPr>
            <w:r>
              <w:t>C. strengthens</w:t>
            </w:r>
          </w:p>
        </w:tc>
        <w:tc>
          <w:tcPr>
            <w:tcW w:w="1489" w:type="dxa"/>
            <w:tcBorders>
              <w:top w:val="nil"/>
              <w:left w:val="nil"/>
              <w:bottom w:val="nil"/>
              <w:right w:val="nil"/>
            </w:tcBorders>
          </w:tcPr>
          <w:p>
            <w:pPr>
              <w:spacing w:after="0" w:line="259" w:lineRule="auto"/>
              <w:ind w:left="0" w:right="26" w:firstLine="0"/>
              <w:jc w:val="right"/>
            </w:pPr>
            <w:r>
              <w:t>D. transforms</w:t>
            </w:r>
          </w:p>
        </w:tc>
      </w:tr>
      <w:tr>
        <w:tblPrEx>
          <w:tblCellMar>
            <w:top w:w="0" w:type="dxa"/>
            <w:left w:w="0" w:type="dxa"/>
            <w:bottom w:w="0" w:type="dxa"/>
            <w:right w:w="0" w:type="dxa"/>
          </w:tblCellMar>
        </w:tblPrEx>
        <w:trPr>
          <w:trHeight w:val="237" w:hRule="atLeast"/>
        </w:trPr>
        <w:tc>
          <w:tcPr>
            <w:tcW w:w="1884" w:type="dxa"/>
            <w:tcBorders>
              <w:top w:val="nil"/>
              <w:left w:val="nil"/>
              <w:bottom w:val="nil"/>
              <w:right w:val="nil"/>
            </w:tcBorders>
          </w:tcPr>
          <w:p>
            <w:pPr>
              <w:spacing w:after="0" w:line="259" w:lineRule="auto"/>
              <w:ind w:left="0" w:firstLine="0"/>
              <w:jc w:val="left"/>
            </w:pPr>
            <w:r>
              <w:t>55. A. opportunity</w:t>
            </w:r>
          </w:p>
        </w:tc>
        <w:tc>
          <w:tcPr>
            <w:tcW w:w="2316" w:type="dxa"/>
            <w:tcBorders>
              <w:top w:val="nil"/>
              <w:left w:val="nil"/>
              <w:bottom w:val="nil"/>
              <w:right w:val="nil"/>
            </w:tcBorders>
          </w:tcPr>
          <w:p>
            <w:pPr>
              <w:spacing w:after="0" w:line="259" w:lineRule="auto"/>
              <w:ind w:left="216" w:firstLine="0"/>
              <w:jc w:val="left"/>
            </w:pPr>
            <w:r>
              <w:t>B. influence</w:t>
            </w:r>
          </w:p>
        </w:tc>
        <w:tc>
          <w:tcPr>
            <w:tcW w:w="1788" w:type="dxa"/>
            <w:tcBorders>
              <w:top w:val="nil"/>
              <w:left w:val="nil"/>
              <w:bottom w:val="nil"/>
              <w:right w:val="nil"/>
            </w:tcBorders>
          </w:tcPr>
          <w:p>
            <w:pPr>
              <w:spacing w:after="0" w:line="259" w:lineRule="auto"/>
              <w:ind w:left="0" w:firstLine="0"/>
              <w:jc w:val="left"/>
            </w:pPr>
            <w:r>
              <w:t>C. reputation</w:t>
            </w:r>
          </w:p>
        </w:tc>
        <w:tc>
          <w:tcPr>
            <w:tcW w:w="1489" w:type="dxa"/>
            <w:tcBorders>
              <w:top w:val="nil"/>
              <w:left w:val="nil"/>
              <w:bottom w:val="nil"/>
              <w:right w:val="nil"/>
            </w:tcBorders>
          </w:tcPr>
          <w:p>
            <w:pPr>
              <w:spacing w:after="0" w:line="259" w:lineRule="auto"/>
              <w:ind w:left="0" w:firstLine="0"/>
              <w:jc w:val="right"/>
            </w:pPr>
            <w:r>
              <w:t>D. impression</w:t>
            </w:r>
          </w:p>
        </w:tc>
      </w:tr>
    </w:tbl>
    <w:p>
      <w:pPr>
        <w:pStyle w:val="2"/>
        <w:ind w:right="61"/>
      </w:pPr>
      <w:r>
        <w:t>第Ⅱ卷 (共 55 分)</w:t>
      </w:r>
    </w:p>
    <w:p>
      <w:pPr>
        <w:spacing w:after="4" w:line="257" w:lineRule="auto"/>
        <w:ind w:left="424" w:right="451" w:hanging="430"/>
      </w:pPr>
      <w:r>
        <w:rPr>
          <w:rFonts w:ascii="宋体" w:hAnsi="宋体" w:eastAsia="宋体" w:cs="宋体"/>
        </w:rPr>
        <w:t xml:space="preserve">第三部分 英语知识运用第二节 语篇填空（共 </w:t>
      </w:r>
      <w:r>
        <w:rPr>
          <w:rFonts w:ascii="Calibri" w:hAnsi="Calibri" w:eastAsia="Calibri" w:cs="Calibri"/>
          <w:b/>
        </w:rPr>
        <w:t xml:space="preserve">10 </w:t>
      </w:r>
      <w:r>
        <w:rPr>
          <w:rFonts w:ascii="宋体" w:hAnsi="宋体" w:eastAsia="宋体" w:cs="宋体"/>
        </w:rPr>
        <w:t xml:space="preserve">小题；每小题 </w:t>
      </w:r>
      <w:r>
        <w:rPr>
          <w:rFonts w:ascii="Calibri" w:hAnsi="Calibri" w:eastAsia="Calibri" w:cs="Calibri"/>
          <w:b/>
        </w:rPr>
        <w:t xml:space="preserve">1.5 </w:t>
      </w:r>
      <w:r>
        <w:rPr>
          <w:rFonts w:ascii="宋体" w:hAnsi="宋体" w:eastAsia="宋体" w:cs="宋体"/>
        </w:rPr>
        <w:t xml:space="preserve">分，满分 </w:t>
      </w:r>
      <w:r>
        <w:rPr>
          <w:rFonts w:ascii="Calibri" w:hAnsi="Calibri" w:eastAsia="Calibri" w:cs="Calibri"/>
          <w:b/>
        </w:rPr>
        <w:t xml:space="preserve">15 </w:t>
      </w:r>
      <w:r>
        <w:rPr>
          <w:rFonts w:ascii="宋体" w:hAnsi="宋体" w:eastAsia="宋体" w:cs="宋体"/>
        </w:rPr>
        <w:t>分）阅读下面材料，在空白处填写适当的内容（</w:t>
      </w:r>
      <w:r>
        <w:rPr>
          <w:rFonts w:ascii="Calibri" w:hAnsi="Calibri" w:eastAsia="Calibri" w:cs="Calibri"/>
        </w:rPr>
        <w:t xml:space="preserve">1 </w:t>
      </w:r>
      <w:r>
        <w:rPr>
          <w:rFonts w:ascii="宋体" w:hAnsi="宋体" w:eastAsia="宋体" w:cs="宋体"/>
        </w:rPr>
        <w:t>个单词）或括号内单词的正确形式。</w:t>
      </w:r>
    </w:p>
    <w:p>
      <w:pPr>
        <w:ind w:left="-6" w:right="57" w:firstLine="420"/>
      </w:pPr>
      <w:r>
        <w:rPr>
          <w:rFonts w:ascii="Calibri" w:hAnsi="Calibri" w:eastAsia="Calibri" w:cs="Calibri"/>
          <w:sz w:val="22"/>
        </w:rPr>
        <mc:AlternateContent>
          <mc:Choice Requires="wpg">
            <w:drawing>
              <wp:anchor distT="0" distB="0" distL="114300" distR="114300" simplePos="0" relativeHeight="251678720" behindDoc="0" locked="0" layoutInCell="1" allowOverlap="1">
                <wp:simplePos x="0" y="0"/>
                <wp:positionH relativeFrom="column">
                  <wp:posOffset>3248660</wp:posOffset>
                </wp:positionH>
                <wp:positionV relativeFrom="paragraph">
                  <wp:posOffset>137795</wp:posOffset>
                </wp:positionV>
                <wp:extent cx="407035" cy="8890"/>
                <wp:effectExtent l="0" t="0" r="0" b="0"/>
                <wp:wrapNone/>
                <wp:docPr id="27045" name="Group 27045"/>
                <wp:cNvGraphicFramePr/>
                <a:graphic xmlns:a="http://schemas.openxmlformats.org/drawingml/2006/main">
                  <a:graphicData uri="http://schemas.microsoft.com/office/word/2010/wordprocessingGroup">
                    <wpg:wgp>
                      <wpg:cNvGrpSpPr/>
                      <wpg:grpSpPr>
                        <a:xfrm>
                          <a:off x="0" y="0"/>
                          <a:ext cx="407035" cy="9144"/>
                          <a:chOff x="0" y="0"/>
                          <a:chExt cx="407035" cy="9144"/>
                        </a:xfrm>
                      </wpg:grpSpPr>
                      <wps:wsp>
                        <wps:cNvPr id="3613" name="Shape 3613"/>
                        <wps:cNvSpPr/>
                        <wps:spPr>
                          <a:xfrm>
                            <a:off x="0" y="0"/>
                            <a:ext cx="407035" cy="0"/>
                          </a:xfrm>
                          <a:custGeom>
                            <a:avLst/>
                            <a:gdLst/>
                            <a:ahLst/>
                            <a:cxnLst/>
                            <a:rect l="0" t="0" r="0" b="0"/>
                            <a:pathLst>
                              <a:path w="407035">
                                <a:moveTo>
                                  <a:pt x="0" y="0"/>
                                </a:moveTo>
                                <a:lnTo>
                                  <a:pt x="407035" y="0"/>
                                </a:lnTo>
                              </a:path>
                            </a:pathLst>
                          </a:custGeom>
                          <a:ln w="9144">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045" o:spid="_x0000_s1026" o:spt="203" style="position:absolute;left:0pt;margin-left:255.8pt;margin-top:10.85pt;height:0.7pt;width:32.05pt;z-index:251678720;mso-width-relative:page;mso-height-relative:page;" coordsize="407035,9144" o:gfxdata="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vHXty2AAAAAkBAAAPAAAAAAAAAAEA&#10;IAAAACIAAABkcnMvZG93bnJldi54bWxQSwECFAAUAAAACACHTuJA5nEDYUgCAACHBQAADgAAAAAA&#10;AAABACAAAAAnAQAAZHJzL2Uyb0RvYy54bWxQSwUGAAAAAAYABgBZAQAA4QUAAAAA&#10;">
                <o:lock v:ext="edit" aspectratio="f"/>
                <v:shape id="Shape 3613" o:spid="_x0000_s1026" o:spt="100" style="position:absolute;left:0;top:0;height:0;width:407035;" filled="f" stroked="t" coordsize="407035,1" o:gfxdata="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0ikr4A&#10;AADdAAAADwAAAAAAAAABACAAAAAiAAAAZHJzL2Rvd25yZXYueG1sUEsBAhQAFAAAAAgAh07iQDMv&#10;BZ47AAAAOQAAABAAAAAAAAAAAQAgAAAADQEAAGRycy9zaGFwZXhtbC54bWxQSwUGAAAAAAYABgBb&#10;AQAAtwMAAAAA&#10;" path="m0,0l407035,0e">
                  <v:fill on="f" focussize="0,0"/>
                  <v:stroke weight="0.72pt" color="#000000" miterlimit="8" joinstyle="bevel"/>
                  <v:imagedata o:title=""/>
                  <o:lock v:ext="edit" aspectratio="f"/>
                </v:shape>
              </v:group>
            </w:pict>
          </mc:Fallback>
        </mc:AlternateContent>
      </w:r>
      <w:r>
        <w:rPr>
          <w:rFonts w:ascii="Calibri" w:hAnsi="Calibri" w:eastAsia="Calibri" w:cs="Calibri"/>
          <w:sz w:val="22"/>
        </w:rPr>
        <mc:AlternateContent>
          <mc:Choice Requires="wpg">
            <w:drawing>
              <wp:anchor distT="0" distB="0" distL="114300" distR="114300" simplePos="0" relativeHeight="251679744" behindDoc="0" locked="0" layoutInCell="1" allowOverlap="1">
                <wp:simplePos x="0" y="0"/>
                <wp:positionH relativeFrom="column">
                  <wp:posOffset>1419860</wp:posOffset>
                </wp:positionH>
                <wp:positionV relativeFrom="paragraph">
                  <wp:posOffset>454660</wp:posOffset>
                </wp:positionV>
                <wp:extent cx="414655" cy="8890"/>
                <wp:effectExtent l="0" t="0" r="0" b="0"/>
                <wp:wrapNone/>
                <wp:docPr id="27046" name="Group 27046"/>
                <wp:cNvGraphicFramePr/>
                <a:graphic xmlns:a="http://schemas.openxmlformats.org/drawingml/2006/main">
                  <a:graphicData uri="http://schemas.microsoft.com/office/word/2010/wordprocessingGroup">
                    <wpg:wgp>
                      <wpg:cNvGrpSpPr/>
                      <wpg:grpSpPr>
                        <a:xfrm>
                          <a:off x="0" y="0"/>
                          <a:ext cx="414655" cy="9144"/>
                          <a:chOff x="0" y="0"/>
                          <a:chExt cx="414655" cy="9144"/>
                        </a:xfrm>
                      </wpg:grpSpPr>
                      <wps:wsp>
                        <wps:cNvPr id="3641" name="Shape 3641"/>
                        <wps:cNvSpPr/>
                        <wps:spPr>
                          <a:xfrm>
                            <a:off x="0" y="0"/>
                            <a:ext cx="414655" cy="0"/>
                          </a:xfrm>
                          <a:custGeom>
                            <a:avLst/>
                            <a:gdLst/>
                            <a:ahLst/>
                            <a:cxnLst/>
                            <a:rect l="0" t="0" r="0" b="0"/>
                            <a:pathLst>
                              <a:path w="414655">
                                <a:moveTo>
                                  <a:pt x="0" y="0"/>
                                </a:moveTo>
                                <a:lnTo>
                                  <a:pt x="414655" y="0"/>
                                </a:lnTo>
                              </a:path>
                            </a:pathLst>
                          </a:custGeom>
                          <a:ln w="9144">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046" o:spid="_x0000_s1026" o:spt="203" style="position:absolute;left:0pt;margin-left:111.8pt;margin-top:35.8pt;height:0.7pt;width:32.65pt;z-index:251679744;mso-width-relative:page;mso-height-relative:page;" coordsize="414655,9144" o:gfxdata="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TDWUv2QAAAAkBAAAPAAAAAAAA&#10;AAEAIAAAACIAAABkcnMvZG93bnJldi54bWxQSwECFAAUAAAACACHTuJADQYo70oCAACHBQAADgAA&#10;AAAAAAABACAAAAAoAQAAZHJzL2Uyb0RvYy54bWxQSwUGAAAAAAYABgBZAQAA5AUAAAAA&#10;">
                <o:lock v:ext="edit" aspectratio="f"/>
                <v:shape id="Shape 3641" o:spid="_x0000_s1026" o:spt="100" style="position:absolute;left:0;top:0;height:0;width:414655;" filled="f" stroked="t" coordsize="414655,1" o:gfxdata="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qvm4i&#10;wAAAAN0AAAAPAAAAAAAAAAEAIAAAACIAAABkcnMvZG93bnJldi54bWxQSwECFAAUAAAACACHTuJA&#10;My8FnjsAAAA5AAAAEAAAAAAAAAABACAAAAAPAQAAZHJzL3NoYXBleG1sLnhtbFBLBQYAAAAABgAG&#10;AFsBAAC5AwAAAAA=&#10;" path="m0,0l414655,0e">
                  <v:fill on="f" focussize="0,0"/>
                  <v:stroke weight="0.72pt" color="#000000" miterlimit="8" joinstyle="bevel"/>
                  <v:imagedata o:title=""/>
                  <o:lock v:ext="edit" aspectratio="f"/>
                </v:shape>
              </v:group>
            </w:pict>
          </mc:Fallback>
        </mc:AlternateContent>
      </w:r>
      <w:r>
        <w:t>The Potala Palace (</w:t>
      </w:r>
      <w:r>
        <w:rPr>
          <w:rFonts w:ascii="宋体" w:hAnsi="宋体" w:eastAsia="宋体" w:cs="宋体"/>
        </w:rPr>
        <w:t>布达拉宫</w:t>
      </w:r>
      <w:r>
        <w:t xml:space="preserve">) features a wall painting </w:t>
      </w:r>
      <w:r>
        <w:rPr>
          <w:rFonts w:ascii="Calibri" w:hAnsi="Calibri" w:eastAsia="Calibri" w:cs="Calibri"/>
        </w:rPr>
        <w:t>5</w:t>
      </w:r>
      <w:r>
        <w:t xml:space="preserve">6 illustrates a historic marriage between members of the Han and Tibetan ethnic groups. Like the wall painting, many other relics in Tibet have also helped </w:t>
      </w:r>
      <w:r>
        <w:rPr>
          <w:rFonts w:ascii="Calibri" w:hAnsi="Calibri" w:eastAsia="Calibri" w:cs="Calibri"/>
        </w:rPr>
        <w:t>5</w:t>
      </w:r>
      <w:r>
        <w:t xml:space="preserve">7 (far) uncover </w:t>
      </w:r>
      <w:r>
        <w:rPr>
          <w:rFonts w:ascii="Calibri" w:hAnsi="Calibri" w:eastAsia="Calibri" w:cs="Calibri"/>
        </w:rPr>
        <w:t xml:space="preserve">the </w:t>
      </w:r>
      <w:r>
        <w:t>cultural communication between Tibet and the rest of China.</w:t>
      </w:r>
    </w:p>
    <w:p>
      <w:pPr>
        <w:ind w:left="-6" w:right="57" w:firstLine="617"/>
      </w:pPr>
      <w:r>
        <w:rPr>
          <w:rFonts w:ascii="Calibri" w:hAnsi="Calibri" w:eastAsia="Calibri" w:cs="Calibri"/>
          <w:u w:val="single" w:color="000000"/>
        </w:rPr>
        <w:t>5</w:t>
      </w:r>
      <w:r>
        <w:rPr>
          <w:u w:val="single" w:color="000000"/>
        </w:rPr>
        <w:t xml:space="preserve">8 </w:t>
      </w:r>
      <w:r>
        <w:t xml:space="preserve">(original) built in the eighth century, the Samye Monastery is listed as </w:t>
      </w:r>
      <w:r>
        <w:rPr>
          <w:rFonts w:ascii="Calibri" w:hAnsi="Calibri" w:eastAsia="Calibri" w:cs="Calibri"/>
          <w:u w:val="single" w:color="000000"/>
        </w:rPr>
        <w:t xml:space="preserve">59 </w:t>
      </w:r>
      <w:r>
        <w:t>example of a combination of cultural heritage and architectural styles, while the Shalu Monastery, set up in 1087, is another example of a mix of architectural styles.</w:t>
      </w:r>
    </w:p>
    <w:p>
      <w:pPr>
        <w:tabs>
          <w:tab w:val="center" w:pos="2519"/>
          <w:tab w:val="center" w:pos="5098"/>
          <w:tab w:val="right" w:pos="8385"/>
        </w:tabs>
        <w:spacing w:after="0" w:line="259" w:lineRule="auto"/>
        <w:ind w:left="0" w:firstLine="0"/>
        <w:jc w:val="left"/>
      </w:pPr>
      <w:r>
        <w:rPr>
          <w:rFonts w:ascii="Calibri" w:hAnsi="Calibri" w:eastAsia="Calibri" w:cs="Calibri"/>
          <w:sz w:val="22"/>
        </w:rPr>
        <mc:AlternateContent>
          <mc:Choice Requires="wpg">
            <w:drawing>
              <wp:anchor distT="0" distB="0" distL="114300" distR="114300" simplePos="0" relativeHeight="251680768" behindDoc="0" locked="0" layoutInCell="1" allowOverlap="1">
                <wp:simplePos x="0" y="0"/>
                <wp:positionH relativeFrom="column">
                  <wp:posOffset>3013710</wp:posOffset>
                </wp:positionH>
                <wp:positionV relativeFrom="paragraph">
                  <wp:posOffset>133350</wp:posOffset>
                </wp:positionV>
                <wp:extent cx="455930" cy="6350"/>
                <wp:effectExtent l="0" t="0" r="0" b="0"/>
                <wp:wrapNone/>
                <wp:docPr id="27047" name="Group 27047"/>
                <wp:cNvGraphicFramePr/>
                <a:graphic xmlns:a="http://schemas.openxmlformats.org/drawingml/2006/main">
                  <a:graphicData uri="http://schemas.microsoft.com/office/word/2010/wordprocessingGroup">
                    <wpg:wgp>
                      <wpg:cNvGrpSpPr/>
                      <wpg:grpSpPr>
                        <a:xfrm>
                          <a:off x="0" y="0"/>
                          <a:ext cx="455930" cy="6096"/>
                          <a:chOff x="0" y="0"/>
                          <a:chExt cx="455930" cy="6096"/>
                        </a:xfrm>
                      </wpg:grpSpPr>
                      <wps:wsp>
                        <wps:cNvPr id="3709" name="Shape 3709"/>
                        <wps:cNvSpPr/>
                        <wps:spPr>
                          <a:xfrm>
                            <a:off x="0" y="0"/>
                            <a:ext cx="455930" cy="0"/>
                          </a:xfrm>
                          <a:custGeom>
                            <a:avLst/>
                            <a:gdLst/>
                            <a:ahLst/>
                            <a:cxnLst/>
                            <a:rect l="0" t="0" r="0" b="0"/>
                            <a:pathLst>
                              <a:path w="455930">
                                <a:moveTo>
                                  <a:pt x="0" y="0"/>
                                </a:moveTo>
                                <a:lnTo>
                                  <a:pt x="455930"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047" o:spid="_x0000_s1026" o:spt="203" style="position:absolute;left:0pt;margin-left:237.3pt;margin-top:10.5pt;height:0.5pt;width:35.9pt;z-index:251680768;mso-width-relative:page;mso-height-relative:page;" coordsize="455930,6096" o:gfxdata="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OET7HrZAAAACQEAAA8AAAAAAAAA&#10;AQAgAAAAIgAAAGRycy9kb3ducmV2LnhtbFBLAQIUABQAAAAIAIdO4kAGk6oUSQIAAIcFAAAOAAAA&#10;AAAAAAEAIAAAACgBAABkcnMvZTJvRG9jLnhtbFBLBQYAAAAABgAGAFkBAADjBQAAAAA=&#10;">
                <o:lock v:ext="edit" aspectratio="f"/>
                <v:shape id="Shape 3709" o:spid="_x0000_s1026" o:spt="100" style="position:absolute;left:0;top:0;height:0;width:455930;" filled="f" stroked="t" coordsize="455930,1" o:gfxdata="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64ur4A&#10;AADdAAAADwAAAAAAAAABACAAAAAiAAAAZHJzL2Rvd25yZXYueG1sUEsBAhQAFAAAAAgAh07iQDMv&#10;BZ47AAAAOQAAABAAAAAAAAAAAQAgAAAADQEAAGRycy9zaGFwZXhtbC54bWxQSwUGAAAAAAYABgBb&#10;AQAAtwMAAAAA&#10;" path="m0,0l455930,0e">
                  <v:fill on="f" focussize="0,0"/>
                  <v:stroke weight="0.48pt" color="#000000" miterlimit="8" joinstyle="bevel"/>
                  <v:imagedata o:title=""/>
                  <o:lock v:ext="edit" aspectratio="f"/>
                </v:shape>
              </v:group>
            </w:pict>
          </mc:Fallback>
        </mc:AlternateContent>
      </w:r>
      <w:r>
        <w:rPr>
          <w:rFonts w:ascii="Calibri" w:hAnsi="Calibri" w:eastAsia="Calibri" w:cs="Calibri"/>
          <w:sz w:val="22"/>
        </w:rPr>
        <w:tab/>
      </w:r>
      <w:r>
        <w:t>The earliest archaeological (</w:t>
      </w:r>
      <w:r>
        <w:rPr>
          <w:rFonts w:ascii="宋体" w:hAnsi="宋体" w:eastAsia="宋体" w:cs="宋体"/>
        </w:rPr>
        <w:t>考古学的</w:t>
      </w:r>
      <w:r>
        <w:t>) site</w:t>
      </w:r>
      <w:r>
        <w:tab/>
      </w:r>
      <w:r>
        <w:t>60</w:t>
      </w:r>
      <w:r>
        <w:tab/>
      </w:r>
      <w:r>
        <w:t>(identify) at the heart of the</w:t>
      </w:r>
    </w:p>
    <w:p>
      <w:pPr>
        <w:ind w:left="4" w:right="57"/>
      </w:pPr>
      <w:r>
        <w:t>Qinghai-Tibet Plateau (</w:t>
      </w:r>
      <w:r>
        <w:rPr>
          <w:rFonts w:ascii="宋体" w:hAnsi="宋体" w:eastAsia="宋体" w:cs="宋体"/>
        </w:rPr>
        <w:t>高原</w:t>
      </w:r>
      <w:r>
        <w:t>) so far is the Nwya Devu site. More than 4,000 stone artifacts (</w:t>
      </w:r>
      <w:r>
        <w:rPr>
          <w:rFonts w:ascii="宋体" w:hAnsi="宋体" w:eastAsia="宋体" w:cs="宋体"/>
        </w:rPr>
        <w:t>石器</w:t>
      </w:r>
      <w:r>
        <w:t>)</w:t>
      </w:r>
    </w:p>
    <w:p>
      <w:pPr>
        <w:ind w:left="-6" w:right="57" w:firstLine="202"/>
      </w:pPr>
      <w:r>
        <w:rPr>
          <w:rFonts w:ascii="Calibri" w:hAnsi="Calibri" w:eastAsia="Calibri" w:cs="Calibri"/>
          <w:sz w:val="22"/>
        </w:rPr>
        <mc:AlternateContent>
          <mc:Choice Requires="wpg">
            <w:drawing>
              <wp:anchor distT="0" distB="0" distL="114300" distR="114300" simplePos="0" relativeHeight="251681792" behindDoc="0" locked="0" layoutInCell="1" allowOverlap="1">
                <wp:simplePos x="0" y="0"/>
                <wp:positionH relativeFrom="column">
                  <wp:posOffset>4545330</wp:posOffset>
                </wp:positionH>
                <wp:positionV relativeFrom="paragraph">
                  <wp:posOffset>135255</wp:posOffset>
                </wp:positionV>
                <wp:extent cx="400685" cy="6350"/>
                <wp:effectExtent l="0" t="0" r="0" b="0"/>
                <wp:wrapNone/>
                <wp:docPr id="27048" name="Group 27048"/>
                <wp:cNvGraphicFramePr/>
                <a:graphic xmlns:a="http://schemas.openxmlformats.org/drawingml/2006/main">
                  <a:graphicData uri="http://schemas.microsoft.com/office/word/2010/wordprocessingGroup">
                    <wpg:wgp>
                      <wpg:cNvGrpSpPr/>
                      <wpg:grpSpPr>
                        <a:xfrm>
                          <a:off x="0" y="0"/>
                          <a:ext cx="400685" cy="6096"/>
                          <a:chOff x="0" y="0"/>
                          <a:chExt cx="400685" cy="6096"/>
                        </a:xfrm>
                      </wpg:grpSpPr>
                      <wps:wsp>
                        <wps:cNvPr id="3757" name="Shape 3757"/>
                        <wps:cNvSpPr/>
                        <wps:spPr>
                          <a:xfrm>
                            <a:off x="0" y="0"/>
                            <a:ext cx="400685" cy="0"/>
                          </a:xfrm>
                          <a:custGeom>
                            <a:avLst/>
                            <a:gdLst/>
                            <a:ahLst/>
                            <a:cxnLst/>
                            <a:rect l="0" t="0" r="0" b="0"/>
                            <a:pathLst>
                              <a:path w="400685">
                                <a:moveTo>
                                  <a:pt x="0" y="0"/>
                                </a:moveTo>
                                <a:lnTo>
                                  <a:pt x="40068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048" o:spid="_x0000_s1026" o:spt="203" style="position:absolute;left:0pt;margin-left:357.9pt;margin-top:10.65pt;height:0.5pt;width:31.55pt;z-index:251681792;mso-width-relative:page;mso-height-relative:page;" coordsize="400685,6096" o:gfxdata="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Nz3WENoAAAAJAQAADwAAAAAA&#10;AAABACAAAAAiAAAAZHJzL2Rvd25yZXYueG1sUEsBAhQAFAAAAAgAh07iQDIS8ehKAgAAhwUAAA4A&#10;AAAAAAAAAQAgAAAAKQEAAGRycy9lMm9Eb2MueG1sUEsFBgAAAAAGAAYAWQEAAOUFAAAAAA==&#10;">
                <o:lock v:ext="edit" aspectratio="f"/>
                <v:shape id="Shape 3757" o:spid="_x0000_s1026" o:spt="100" style="position:absolute;left:0;top:0;height:0;width:400685;" filled="f" stroked="t" coordsize="400685,1" o:gfxdata="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Hjyi6/&#10;AAAA3QAAAA8AAAAAAAAAAQAgAAAAIgAAAGRycy9kb3ducmV2LnhtbFBLAQIUABQAAAAIAIdO4kAz&#10;LwWeOwAAADkAAAAQAAAAAAAAAAEAIAAAAA4BAABkcnMvc2hhcGV4bWwueG1sUEsFBgAAAAAGAAYA&#10;WwEAALgDAAAAAA==&#10;" path="m0,0l400685,0e">
                  <v:fill on="f" focussize="0,0"/>
                  <v:stroke weight="0.48pt" color="#000000" miterlimit="8" joinstyle="bevel"/>
                  <v:imagedata o:title=""/>
                  <o:lock v:ext="edit" aspectratio="f"/>
                </v:shape>
              </v:group>
            </w:pict>
          </mc:Fallback>
        </mc:AlternateContent>
      </w:r>
      <w:r>
        <w:rPr>
          <w:u w:val="single" w:color="000000"/>
        </w:rPr>
        <w:t xml:space="preserve">61 </w:t>
      </w:r>
      <w:r>
        <w:t>(find) at the Paleolithic site since 2016. Scientific analysis shows that the site 62 (date) back to some 40,000 years ago.</w:t>
      </w:r>
    </w:p>
    <w:p>
      <w:pPr>
        <w:ind w:left="-6" w:right="57" w:firstLine="420"/>
      </w:pPr>
      <w:r>
        <w:rPr>
          <w:rFonts w:ascii="Calibri" w:hAnsi="Calibri" w:eastAsia="Calibri" w:cs="Calibri"/>
          <w:sz w:val="22"/>
        </w:rPr>
        <mc:AlternateContent>
          <mc:Choice Requires="wpg">
            <w:drawing>
              <wp:anchor distT="0" distB="0" distL="114300" distR="114300" simplePos="0" relativeHeight="251682816" behindDoc="1" locked="0" layoutInCell="1" allowOverlap="1">
                <wp:simplePos x="0" y="0"/>
                <wp:positionH relativeFrom="column">
                  <wp:posOffset>1009650</wp:posOffset>
                </wp:positionH>
                <wp:positionV relativeFrom="paragraph">
                  <wp:posOffset>135255</wp:posOffset>
                </wp:positionV>
                <wp:extent cx="696595" cy="460375"/>
                <wp:effectExtent l="0" t="0" r="0" b="0"/>
                <wp:wrapNone/>
                <wp:docPr id="27049" name="Group 27049"/>
                <wp:cNvGraphicFramePr/>
                <a:graphic xmlns:a="http://schemas.openxmlformats.org/drawingml/2006/main">
                  <a:graphicData uri="http://schemas.microsoft.com/office/word/2010/wordprocessingGroup">
                    <wpg:wgp>
                      <wpg:cNvGrpSpPr/>
                      <wpg:grpSpPr>
                        <a:xfrm>
                          <a:off x="0" y="0"/>
                          <a:ext cx="696595" cy="460375"/>
                          <a:chOff x="0" y="0"/>
                          <a:chExt cx="696595" cy="460375"/>
                        </a:xfrm>
                      </wpg:grpSpPr>
                      <wps:wsp>
                        <wps:cNvPr id="3769" name="Shape 3769"/>
                        <wps:cNvSpPr/>
                        <wps:spPr>
                          <a:xfrm>
                            <a:off x="173990" y="0"/>
                            <a:ext cx="522605" cy="0"/>
                          </a:xfrm>
                          <a:custGeom>
                            <a:avLst/>
                            <a:gdLst/>
                            <a:ahLst/>
                            <a:cxnLst/>
                            <a:rect l="0" t="0" r="0" b="0"/>
                            <a:pathLst>
                              <a:path w="522605">
                                <a:moveTo>
                                  <a:pt x="0" y="0"/>
                                </a:moveTo>
                                <a:lnTo>
                                  <a:pt x="522605" y="0"/>
                                </a:lnTo>
                              </a:path>
                            </a:pathLst>
                          </a:custGeom>
                          <a:ln w="6096">
                            <a:bevel/>
                          </a:ln>
                        </wps:spPr>
                        <wps:style>
                          <a:lnRef idx="1">
                            <a:srgbClr val="000000"/>
                          </a:lnRef>
                          <a:fillRef idx="0">
                            <a:srgbClr val="000000">
                              <a:alpha val="0"/>
                            </a:srgbClr>
                          </a:fillRef>
                          <a:effectRef idx="0">
                            <a:scrgbClr r="0" g="0" b="0"/>
                          </a:effectRef>
                          <a:fontRef idx="none"/>
                        </wps:style>
                        <wps:bodyPr/>
                      </wps:wsp>
                      <wps:wsp>
                        <wps:cNvPr id="3799" name="Shape 3799"/>
                        <wps:cNvSpPr/>
                        <wps:spPr>
                          <a:xfrm>
                            <a:off x="128270" y="306705"/>
                            <a:ext cx="400685" cy="0"/>
                          </a:xfrm>
                          <a:custGeom>
                            <a:avLst/>
                            <a:gdLst/>
                            <a:ahLst/>
                            <a:cxnLst/>
                            <a:rect l="0" t="0" r="0" b="0"/>
                            <a:pathLst>
                              <a:path w="400685">
                                <a:moveTo>
                                  <a:pt x="0" y="0"/>
                                </a:moveTo>
                                <a:lnTo>
                                  <a:pt x="400685" y="0"/>
                                </a:lnTo>
                              </a:path>
                            </a:pathLst>
                          </a:custGeom>
                          <a:ln w="6096">
                            <a:bevel/>
                          </a:ln>
                        </wps:spPr>
                        <wps:style>
                          <a:lnRef idx="1">
                            <a:srgbClr val="000000"/>
                          </a:lnRef>
                          <a:fillRef idx="0">
                            <a:srgbClr val="000000">
                              <a:alpha val="0"/>
                            </a:srgbClr>
                          </a:fillRef>
                          <a:effectRef idx="0">
                            <a:scrgbClr r="0" g="0" b="0"/>
                          </a:effectRef>
                          <a:fontRef idx="none"/>
                        </wps:style>
                        <wps:bodyPr/>
                      </wps:wsp>
                      <wps:wsp>
                        <wps:cNvPr id="3805" name="Shape 3805"/>
                        <wps:cNvSpPr/>
                        <wps:spPr>
                          <a:xfrm>
                            <a:off x="0" y="460375"/>
                            <a:ext cx="446405" cy="0"/>
                          </a:xfrm>
                          <a:custGeom>
                            <a:avLst/>
                            <a:gdLst/>
                            <a:ahLst/>
                            <a:cxnLst/>
                            <a:rect l="0" t="0" r="0" b="0"/>
                            <a:pathLst>
                              <a:path w="446405">
                                <a:moveTo>
                                  <a:pt x="0" y="0"/>
                                </a:moveTo>
                                <a:lnTo>
                                  <a:pt x="446405" y="0"/>
                                </a:lnTo>
                              </a:path>
                            </a:pathLst>
                          </a:custGeom>
                          <a:ln w="6096">
                            <a:bevel/>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27049" o:spid="_x0000_s1026" o:spt="203" style="position:absolute;left:0pt;margin-left:79.5pt;margin-top:10.65pt;height:36.25pt;width:54.85pt;z-index:-251633664;mso-width-relative:page;mso-height-relative:page;" coordsize="696595,460375" o:gfxdata="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J5BuKzaAAAA&#10;CQEAAA8AAAAAAAAAAQAgAAAAIgAAAGRycy9kb3ducmV2LnhtbFBLAQIUABQAAAAIAIdO4kC2EguT&#10;xgIAAJEKAAAOAAAAAAAAAAEAIAAAACkBAABkcnMvZTJvRG9jLnhtbFBLBQYAAAAABgAGAFkBAABh&#10;BgAAAAA=&#10;">
                <o:lock v:ext="edit" aspectratio="f"/>
                <v:shape id="Shape 3769" o:spid="_x0000_s1026" o:spt="100" style="position:absolute;left:173990;top:0;height:0;width:522605;" filled="f" stroked="t" coordsize="522605,1" o:gfxdata="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4BQC&#10;wAAAAN0AAAAPAAAAAAAAAAEAIAAAACIAAABkcnMvZG93bnJldi54bWxQSwECFAAUAAAACACHTuJA&#10;My8FnjsAAAA5AAAAEAAAAAAAAAABACAAAAAPAQAAZHJzL3NoYXBleG1sLnhtbFBLBQYAAAAABgAG&#10;AFsBAAC5AwAAAAA=&#10;" path="m0,0l522605,0e">
                  <v:fill on="f" focussize="0,0"/>
                  <v:stroke weight="0.48pt" color="#000000" miterlimit="8" joinstyle="bevel"/>
                  <v:imagedata o:title=""/>
                  <o:lock v:ext="edit" aspectratio="f"/>
                </v:shape>
                <v:shape id="Shape 3799" o:spid="_x0000_s1026" o:spt="100" style="position:absolute;left:128270;top:306705;height:0;width:400685;" filled="f" stroked="t" coordsize="400685,1" o:gfxdata="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SJQV2/&#10;AAAA3QAAAA8AAAAAAAAAAQAgAAAAIgAAAGRycy9kb3ducmV2LnhtbFBLAQIUABQAAAAIAIdO4kAz&#10;LwWeOwAAADkAAAAQAAAAAAAAAAEAIAAAAA4BAABkcnMvc2hhcGV4bWwueG1sUEsFBgAAAAAGAAYA&#10;WwEAALgDAAAAAA==&#10;" path="m0,0l400685,0e">
                  <v:fill on="f" focussize="0,0"/>
                  <v:stroke weight="0.48pt" color="#000000" miterlimit="8" joinstyle="bevel"/>
                  <v:imagedata o:title=""/>
                  <o:lock v:ext="edit" aspectratio="f"/>
                </v:shape>
                <v:shape id="Shape 3805" o:spid="_x0000_s1026" o:spt="100" style="position:absolute;left:0;top:460375;height:0;width:446405;" filled="f" stroked="t" coordsize="446405,1" o:gfxdata="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zyb5&#10;VMEAAADdAAAADwAAAAAAAAABACAAAAAiAAAAZHJzL2Rvd25yZXYueG1sUEsBAhQAFAAAAAgAh07i&#10;QDMvBZ47AAAAOQAAABAAAAAAAAAAAQAgAAAAEAEAAGRycy9zaGFwZXhtbC54bWxQSwUGAAAAAAYA&#10;BgBbAQAAugMAAAAA&#10;" path="m0,0l446405,0e">
                  <v:fill on="f" focussize="0,0"/>
                  <v:stroke weight="0.48pt" color="#000000" miterlimit="8" joinstyle="bevel"/>
                  <v:imagedata o:title=""/>
                  <o:lock v:ext="edit" aspectratio="f"/>
                </v:shape>
              </v:group>
            </w:pict>
          </mc:Fallback>
        </mc:AlternateContent>
      </w:r>
      <w:r>
        <w:t>Archaeological 63 (discovery) have also provided abundant evidence of cultural integration. For example, the wooden carving unearthed from Tibet’s Ngari and those from Xinjiang are similar 64 shape.</w:t>
      </w:r>
    </w:p>
    <w:p>
      <w:pPr>
        <w:ind w:left="-6" w:right="57" w:firstLine="420"/>
      </w:pPr>
      <w:r>
        <w:t>The cultural 65 (connect) between Tibet and the Yellow River basin is proved at the Karub ruins with the finding of a crop planted in northern China. The finding proves the communication between the plateau and northern China some 5,000 years ago.</w:t>
      </w:r>
    </w:p>
    <w:p>
      <w:pPr>
        <w:spacing w:after="3" w:line="256" w:lineRule="auto"/>
        <w:ind w:left="4" w:right="57"/>
        <w:jc w:val="left"/>
      </w:pPr>
      <w:r>
        <w:rPr>
          <w:rFonts w:ascii="宋体" w:hAnsi="宋体" w:eastAsia="宋体" w:cs="宋体"/>
        </w:rPr>
        <w:t>第四部分 写作第一节（满分15分）假定你是李华，你所在的学校科学俱乐部需要一名实验助理。请你给俱乐部的负责人 Charles 写一封邮件，向他推荐你的留学生朋友Bert. 注意：</w:t>
      </w:r>
    </w:p>
    <w:p>
      <w:pPr>
        <w:spacing w:after="3" w:line="256" w:lineRule="auto"/>
        <w:ind w:left="579" w:right="57"/>
        <w:jc w:val="left"/>
      </w:pPr>
      <w:r>
        <w:rPr>
          <w:rFonts w:ascii="宋体" w:hAnsi="宋体" w:eastAsia="宋体" w:cs="宋体"/>
        </w:rPr>
        <w:t>1.词数80左右（称呼和落款已给出，不计入总词数）；</w:t>
      </w:r>
    </w:p>
    <w:p>
      <w:pPr>
        <w:spacing w:after="3" w:line="256" w:lineRule="auto"/>
        <w:ind w:left="579" w:right="57"/>
        <w:jc w:val="left"/>
      </w:pPr>
      <w:r>
        <w:rPr>
          <w:rFonts w:ascii="宋体" w:hAnsi="宋体" w:eastAsia="宋体" w:cs="宋体"/>
        </w:rPr>
        <w:t>2.可适当增加细节，以使行文连贯。</w:t>
      </w:r>
    </w:p>
    <w:p>
      <w:pPr>
        <w:ind w:left="4" w:right="57"/>
      </w:pPr>
      <w:r>
        <w:t>Dear Charles,</w:t>
      </w:r>
    </w:p>
    <w:p>
      <w:pPr>
        <w:spacing w:after="101" w:line="259" w:lineRule="auto"/>
        <w:ind w:left="-5" w:right="-3"/>
        <w:jc w:val="left"/>
      </w:pPr>
      <w:r>
        <w:rPr>
          <w:rFonts w:ascii="宋体" w:hAnsi="宋体" w:eastAsia="宋体" w:cs="宋体"/>
          <w:sz w:val="22"/>
        </w:rPr>
        <w:t>_______________________________________________________________________________</w:t>
      </w:r>
    </w:p>
    <w:p>
      <w:pPr>
        <w:spacing w:after="101" w:line="259" w:lineRule="auto"/>
        <w:ind w:left="-5" w:right="-3"/>
        <w:jc w:val="left"/>
      </w:pPr>
      <w:r>
        <w:rPr>
          <w:rFonts w:ascii="宋体" w:hAnsi="宋体" w:eastAsia="宋体" w:cs="宋体"/>
          <w:sz w:val="22"/>
        </w:rPr>
        <w:t>_______________________________________________________________________________</w:t>
      </w:r>
    </w:p>
    <w:p>
      <w:pPr>
        <w:spacing w:after="101" w:line="259" w:lineRule="auto"/>
        <w:ind w:left="-5" w:right="-3"/>
        <w:jc w:val="left"/>
      </w:pPr>
      <w:r>
        <w:rPr>
          <w:rFonts w:ascii="宋体" w:hAnsi="宋体" w:eastAsia="宋体" w:cs="宋体"/>
          <w:sz w:val="22"/>
        </w:rPr>
        <w:t>_______________________________________________________________________________</w:t>
      </w:r>
    </w:p>
    <w:p>
      <w:pPr>
        <w:spacing w:after="101" w:line="259" w:lineRule="auto"/>
        <w:ind w:left="-5" w:right="-3"/>
        <w:jc w:val="left"/>
      </w:pPr>
      <w:r>
        <w:rPr>
          <w:rFonts w:ascii="宋体" w:hAnsi="宋体" w:eastAsia="宋体" w:cs="宋体"/>
          <w:sz w:val="22"/>
        </w:rPr>
        <w:t>_______________________________________________________________________________</w:t>
      </w:r>
    </w:p>
    <w:p>
      <w:pPr>
        <w:spacing w:after="101" w:line="259" w:lineRule="auto"/>
        <w:ind w:left="-5" w:right="-3"/>
        <w:jc w:val="left"/>
      </w:pPr>
      <w:r>
        <w:rPr>
          <w:rFonts w:ascii="宋体" w:hAnsi="宋体" w:eastAsia="宋体" w:cs="宋体"/>
          <w:sz w:val="22"/>
        </w:rPr>
        <w:t>_______________________________________________________________________________</w:t>
      </w:r>
    </w:p>
    <w:p>
      <w:pPr>
        <w:ind w:left="7579" w:right="57"/>
      </w:pPr>
      <w:r>
        <w:t>Yours, Li Hua</w:t>
      </w:r>
    </w:p>
    <w:p>
      <w:pPr>
        <w:spacing w:after="3" w:line="256" w:lineRule="auto"/>
        <w:ind w:left="4" w:right="57"/>
        <w:jc w:val="left"/>
      </w:pPr>
      <w:r>
        <w:rPr>
          <w:rFonts w:ascii="宋体" w:hAnsi="宋体" w:eastAsia="宋体" w:cs="宋体"/>
        </w:rPr>
        <w:t xml:space="preserve">第二节（满分 </w:t>
      </w:r>
      <w:r>
        <w:t xml:space="preserve">25 </w:t>
      </w:r>
      <w:r>
        <w:rPr>
          <w:rFonts w:ascii="宋体" w:hAnsi="宋体" w:eastAsia="宋体" w:cs="宋体"/>
        </w:rPr>
        <w:t>分）</w:t>
      </w:r>
    </w:p>
    <w:p>
      <w:pPr>
        <w:spacing w:after="0" w:line="259" w:lineRule="auto"/>
        <w:ind w:left="10" w:right="187"/>
        <w:jc w:val="right"/>
      </w:pPr>
      <w:r>
        <w:rPr>
          <w:rFonts w:ascii="宋体" w:hAnsi="宋体" w:eastAsia="宋体" w:cs="宋体"/>
        </w:rPr>
        <w:t>阅读下面材料，根据其内容和所给段落开头语续写两段，使之构成一篇完整的短文。</w:t>
      </w:r>
    </w:p>
    <w:p>
      <w:pPr>
        <w:ind w:left="-6" w:right="57" w:firstLine="420"/>
      </w:pPr>
      <w:r>
        <w:t>When Rebecca got home, the first thing she had to do was her homework. She had to write a composition this time. While Rebecca was thinking about her teacher’s instruction that it was always the easiest to write about the most familiar things, she watched her cat slowly approach a fly that had flown to the edge of the bed. Just as a surprise attack was about to be carried out, the fly suddenly flew away. The cat fell off the bed, landed on the floor on her back and looked around as if to say, “What happened?” Rebecca laughed hard. That was when she decided to write a piece about her cat.</w:t>
      </w:r>
    </w:p>
    <w:p>
      <w:pPr>
        <w:ind w:left="-6" w:right="57" w:firstLine="420"/>
      </w:pPr>
      <w:r>
        <w:t>Having finished her homework, Rebecca was staying inside and playing with her cat when her mum called her to dinner.</w:t>
      </w:r>
    </w:p>
    <w:p>
      <w:pPr>
        <w:ind w:left="-6" w:right="57" w:firstLine="420"/>
      </w:pPr>
      <w:r>
        <w:t>“What was the best thing that happened to you today?” asked her dad. It was always the first question he asked as they sat down to dinner. Rebecca wasted no time telling her parents about her cat.</w:t>
      </w:r>
    </w:p>
    <w:p>
      <w:pPr>
        <w:ind w:left="439" w:right="57"/>
      </w:pPr>
      <w:r>
        <w:t>After she told hers, Rebecca’s dad asked, “So, what was the worst?”</w:t>
      </w:r>
    </w:p>
    <w:p>
      <w:pPr>
        <w:ind w:left="-6" w:right="57" w:firstLine="420"/>
      </w:pPr>
      <w:r>
        <w:t>Rebecca wore a worried expression. “So what shall I do?” she asked. “There was a new girl whose name was Mary Brown in my class. I want to talk to Mary Brown but I don’t want to risk losing my old friends.”</w:t>
      </w:r>
    </w:p>
    <w:p>
      <w:pPr>
        <w:ind w:left="439" w:right="57"/>
      </w:pPr>
      <w:r>
        <w:t>Her father thought for a moment, and asked, “Rebecca, what do you think courage means?”</w:t>
      </w:r>
    </w:p>
    <w:p>
      <w:pPr>
        <w:ind w:left="439" w:right="57"/>
      </w:pPr>
      <w:r>
        <w:t>“Isn’t that when soldiers go to war to fight?”</w:t>
      </w:r>
    </w:p>
    <w:p>
      <w:pPr>
        <w:ind w:left="-6" w:right="57" w:firstLine="420"/>
      </w:pPr>
      <w:r>
        <w:t>“Well, yes. That is one kind of courage,” replied her dad. “Mostly, people are afraid because they might get hurt, or they think people won’t like them. It’s a different kind of courage to do something when you are afraid. That is called moral courage,” explained her father.</w:t>
      </w:r>
    </w:p>
    <w:p>
      <w:pPr>
        <w:ind w:left="-6" w:right="57" w:firstLine="420"/>
      </w:pPr>
      <w:r>
        <w:t>Rebecca’s mum reached over, holding her daughter’s hands, and said, “Your friends will understand you and still be your friends. If they don’t, then they really aren’t your friends anyway. And you might end up with an even better friend with Mary Brown.”</w:t>
      </w:r>
    </w:p>
    <w:p>
      <w:pPr>
        <w:ind w:left="-6" w:right="57" w:firstLine="420"/>
      </w:pPr>
      <w:r>
        <w:t xml:space="preserve">The next day at school, Rebecca’s classmates and she all had to read their compositions, and everyone liked Rebecca’s, especially Mary. </w:t>
      </w:r>
      <w:r>
        <w:rPr>
          <w:rFonts w:ascii="宋体" w:hAnsi="宋体" w:eastAsia="宋体" w:cs="宋体"/>
        </w:rPr>
        <w:t>注意：</w:t>
      </w:r>
    </w:p>
    <w:p>
      <w:pPr>
        <w:numPr>
          <w:ilvl w:val="0"/>
          <w:numId w:val="21"/>
        </w:numPr>
        <w:spacing w:after="33" w:line="256" w:lineRule="auto"/>
        <w:ind w:right="57" w:hanging="262"/>
        <w:jc w:val="left"/>
      </w:pPr>
      <w:r>
        <w:rPr>
          <w:rFonts w:ascii="宋体" w:hAnsi="宋体" w:eastAsia="宋体" w:cs="宋体"/>
        </w:rPr>
        <w:t xml:space="preserve">续写词数应为 </w:t>
      </w:r>
      <w:r>
        <w:t xml:space="preserve">150 </w:t>
      </w:r>
      <w:r>
        <w:rPr>
          <w:rFonts w:ascii="宋体" w:hAnsi="宋体" w:eastAsia="宋体" w:cs="宋体"/>
        </w:rPr>
        <w:t>左右；</w:t>
      </w:r>
    </w:p>
    <w:p>
      <w:pPr>
        <w:numPr>
          <w:ilvl w:val="0"/>
          <w:numId w:val="21"/>
        </w:numPr>
        <w:spacing w:after="135" w:line="256" w:lineRule="auto"/>
        <w:ind w:right="57" w:hanging="262"/>
        <w:jc w:val="left"/>
      </w:pPr>
      <w:r>
        <w:rPr>
          <w:rFonts w:ascii="宋体" w:hAnsi="宋体" w:eastAsia="宋体" w:cs="宋体"/>
        </w:rPr>
        <w:t>请按如下格式在答题卡的相应位置作</w:t>
      </w:r>
    </w:p>
    <w:p>
      <w:pPr>
        <w:spacing w:after="106" w:line="259" w:lineRule="auto"/>
        <w:jc w:val="left"/>
      </w:pPr>
      <w:r>
        <w:rPr>
          <w:b/>
        </w:rPr>
        <w:t>Paragraph 1:</w:t>
      </w:r>
    </w:p>
    <w:p>
      <w:pPr>
        <w:spacing w:after="116"/>
        <w:ind w:left="4" w:right="57"/>
      </w:pPr>
      <w:r>
        <w:t>By lunchtime the next day, Rebecca knew exactly what she was going to do.</w:t>
      </w:r>
    </w:p>
    <w:p>
      <w:pPr>
        <w:spacing w:after="1" w:line="259" w:lineRule="auto"/>
        <w:jc w:val="left"/>
      </w:pPr>
      <w:r>
        <w:rPr>
          <w:b/>
        </w:rPr>
        <w:t>Paragraph 2:</w:t>
      </w:r>
    </w:p>
    <w:p>
      <w:pPr>
        <w:ind w:left="4" w:right="57"/>
      </w:pPr>
      <w:r>
        <w:t>Rebecca asked Mary if she would like to play football with them.</w:t>
      </w:r>
    </w:p>
    <w:p>
      <w:pPr>
        <w:spacing w:after="0" w:line="240" w:lineRule="auto"/>
        <w:ind w:left="0" w:firstLine="0"/>
        <w:jc w:val="left"/>
      </w:pPr>
      <w:r>
        <w:br w:type="page"/>
      </w:r>
    </w:p>
    <w:p>
      <w:pPr>
        <w:autoSpaceDE w:val="0"/>
        <w:autoSpaceDN w:val="0"/>
        <w:adjustRightInd w:val="0"/>
        <w:spacing w:line="264" w:lineRule="auto"/>
        <w:jc w:val="center"/>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参考答案</w:t>
      </w:r>
    </w:p>
    <w:p>
      <w:pPr>
        <w:pStyle w:val="3"/>
      </w:pPr>
      <w:r>
        <w:rPr>
          <w:rFonts w:hint="eastAsia"/>
        </w:rPr>
        <w:t>听力</w:t>
      </w:r>
    </w:p>
    <w:p>
      <w:pPr>
        <w:pStyle w:val="3"/>
      </w:pPr>
      <w:r>
        <w:rPr>
          <w:rFonts w:hint="eastAsia"/>
        </w:rPr>
        <w:t>1-</w:t>
      </w:r>
      <w:r>
        <w:t>5 CABAB   6-10 CACBA  11-15CBCAB  16-20CBABA</w:t>
      </w:r>
    </w:p>
    <w:p>
      <w:pPr>
        <w:spacing w:line="264" w:lineRule="auto"/>
        <w:jc w:val="center"/>
        <w:rPr>
          <w:b/>
          <w:bCs/>
        </w:rPr>
      </w:pPr>
      <w:r>
        <w:rPr>
          <w:rFonts w:hint="eastAsia"/>
          <w:b/>
          <w:bCs/>
        </w:rPr>
        <w:t>A篇</w:t>
      </w:r>
    </w:p>
    <w:p>
      <w:pPr>
        <w:ind w:firstLine="420" w:firstLineChars="200"/>
      </w:pPr>
      <w:r>
        <w:t>本文</w:t>
      </w:r>
      <w:r>
        <w:rPr>
          <w:rFonts w:hint="eastAsia"/>
        </w:rPr>
        <w:t>是一篇应用文。文章</w:t>
      </w:r>
      <w:r>
        <w:t>主要介绍了</w:t>
      </w:r>
      <w:r>
        <w:rPr>
          <w:rFonts w:hint="eastAsia"/>
        </w:rPr>
        <w:t>中国</w:t>
      </w:r>
      <w:r>
        <w:t>香港四所培养创新型人才的顶级艺术学校及其不同的办学特色。</w:t>
      </w:r>
    </w:p>
    <w:p>
      <w:pPr>
        <w:ind w:left="210" w:hanging="210" w:hangingChars="100"/>
      </w:pPr>
      <w:r>
        <w:t>21.</w:t>
      </w:r>
      <w:r>
        <w:rPr>
          <w:rFonts w:hint="eastAsia"/>
        </w:rPr>
        <w:t xml:space="preserve"> A </w:t>
      </w:r>
      <w:r>
        <w:t>细节理解</w:t>
      </w:r>
      <w:r>
        <w:rPr>
          <w:rFonts w:hint="eastAsia"/>
        </w:rPr>
        <w:t>题</w:t>
      </w:r>
      <w:r>
        <w:t>。根据</w:t>
      </w:r>
      <w:r>
        <w:rPr>
          <w:b/>
          <w:bCs/>
        </w:rPr>
        <w:t>The Hong Kong Polytechnic</w:t>
      </w:r>
      <w:r>
        <w:rPr>
          <w:rFonts w:hint="eastAsia"/>
          <w:b/>
          <w:bCs/>
        </w:rPr>
        <w:t xml:space="preserve"> </w:t>
      </w:r>
      <w:r>
        <w:rPr>
          <w:b/>
          <w:bCs/>
        </w:rPr>
        <w:t>University</w:t>
      </w:r>
      <w:r>
        <w:rPr>
          <w:rFonts w:hint="eastAsia"/>
          <w:b/>
          <w:bCs/>
        </w:rPr>
        <w:t xml:space="preserve"> </w:t>
      </w:r>
      <w:r>
        <w:rPr>
          <w:b/>
          <w:bCs/>
        </w:rPr>
        <w:t>(HK PolyU)</w:t>
      </w:r>
      <w:r>
        <w:t>部分中的</w:t>
      </w:r>
      <w:r>
        <w:rPr>
          <w:rFonts w:hint="eastAsia" w:ascii="宋体" w:hAnsi="宋体" w:cs="宋体"/>
        </w:rPr>
        <w:t>“</w:t>
      </w:r>
      <w:r>
        <w:t>... students must practise through practical workshop activities.</w:t>
      </w:r>
      <w:r>
        <w:rPr>
          <w:rFonts w:hint="eastAsia"/>
        </w:rPr>
        <w:t xml:space="preserve"> </w:t>
      </w:r>
      <w:r>
        <w:t>The workshop</w:t>
      </w:r>
      <w:r>
        <w:rPr>
          <w:rFonts w:hint="eastAsia"/>
        </w:rPr>
        <w:t xml:space="preserve"> </w:t>
      </w:r>
      <w:r>
        <w:t>facilities give students the chance to</w:t>
      </w:r>
      <w:r>
        <w:rPr>
          <w:rFonts w:hint="eastAsia"/>
        </w:rPr>
        <w:t xml:space="preserve"> </w:t>
      </w:r>
      <w:r>
        <w:t>become familiar with</w:t>
      </w:r>
      <w:r>
        <w:rPr>
          <w:rFonts w:hint="eastAsia"/>
        </w:rPr>
        <w:t xml:space="preserve"> </w:t>
      </w:r>
      <w:r>
        <w:t>the techniques needed for perfect making.</w:t>
      </w:r>
      <w:r>
        <w:rPr>
          <w:rFonts w:hint="eastAsia" w:ascii="宋体" w:hAnsi="宋体" w:cs="宋体"/>
        </w:rPr>
        <w:t>”</w:t>
      </w:r>
      <w:r>
        <w:t>可知，香港理工大学可以让学生学习制作</w:t>
      </w:r>
      <w:r>
        <w:rPr>
          <w:rFonts w:hint="eastAsia"/>
        </w:rPr>
        <w:t>物品</w:t>
      </w:r>
      <w:r>
        <w:t>。故选</w:t>
      </w:r>
      <w:r>
        <w:rPr>
          <w:rFonts w:hint="eastAsia"/>
        </w:rPr>
        <w:t>A。</w:t>
      </w:r>
    </w:p>
    <w:p>
      <w:pPr>
        <w:ind w:left="210" w:hanging="210" w:hangingChars="100"/>
      </w:pPr>
      <w:r>
        <w:t>22.</w:t>
      </w:r>
      <w:r>
        <w:rPr>
          <w:rFonts w:hint="eastAsia"/>
        </w:rPr>
        <w:t xml:space="preserve"> </w:t>
      </w:r>
      <w:r>
        <w:t>B</w:t>
      </w:r>
      <w:r>
        <w:rPr>
          <w:rFonts w:hint="eastAsia"/>
        </w:rPr>
        <w:t xml:space="preserve"> </w:t>
      </w:r>
      <w:r>
        <w:t>细节理解</w:t>
      </w:r>
      <w:r>
        <w:rPr>
          <w:rFonts w:hint="eastAsia"/>
        </w:rPr>
        <w:t>题</w:t>
      </w:r>
      <w:r>
        <w:t>。根据</w:t>
      </w:r>
      <w:r>
        <w:rPr>
          <w:b/>
          <w:bCs/>
        </w:rPr>
        <w:t>The University of Hong Kong</w:t>
      </w:r>
      <w:r>
        <w:rPr>
          <w:rFonts w:hint="eastAsia"/>
          <w:b/>
          <w:bCs/>
        </w:rPr>
        <w:t xml:space="preserve"> (</w:t>
      </w:r>
      <w:r>
        <w:rPr>
          <w:b/>
          <w:bCs/>
        </w:rPr>
        <w:t>UHK)</w:t>
      </w:r>
      <w:r>
        <w:t>部分中的</w:t>
      </w:r>
      <w:r>
        <w:rPr>
          <w:rFonts w:hint="eastAsia" w:ascii="宋体" w:hAnsi="宋体" w:cs="宋体"/>
        </w:rPr>
        <w:t>“</w:t>
      </w:r>
      <w:r>
        <w:t>You have the freedom to create a</w:t>
      </w:r>
      <w:r>
        <w:rPr>
          <w:rFonts w:hint="eastAsia"/>
        </w:rPr>
        <w:t xml:space="preserve"> </w:t>
      </w:r>
      <w:r>
        <w:t>course of study that is ideal for you thanks to the</w:t>
      </w:r>
      <w:r>
        <w:rPr>
          <w:rFonts w:hint="eastAsia"/>
        </w:rPr>
        <w:t xml:space="preserve"> </w:t>
      </w:r>
      <w:r>
        <w:t>program’s adaptable curriculum and inviting dual</w:t>
      </w:r>
      <w:r>
        <w:rPr>
          <w:rFonts w:hint="eastAsia"/>
        </w:rPr>
        <w:t xml:space="preserve"> </w:t>
      </w:r>
      <w:r>
        <w:t>(双的</w:t>
      </w:r>
      <w:r>
        <w:rPr>
          <w:rFonts w:hint="eastAsia"/>
        </w:rPr>
        <w:t xml:space="preserve">) </w:t>
      </w:r>
      <w:r>
        <w:t>degree choices.</w:t>
      </w:r>
      <w:r>
        <w:rPr>
          <w:rFonts w:hint="eastAsia" w:ascii="宋体" w:hAnsi="宋体" w:cs="宋体"/>
        </w:rPr>
        <w:t>”</w:t>
      </w:r>
      <w:r>
        <w:t>可知，学生在香港大学可以自由选择适合自己的课程。故选B</w:t>
      </w:r>
      <w:r>
        <w:rPr>
          <w:rFonts w:hint="eastAsia"/>
        </w:rPr>
        <w:t>。</w:t>
      </w:r>
    </w:p>
    <w:p>
      <w:pPr>
        <w:ind w:left="210" w:hanging="210" w:hangingChars="100"/>
      </w:pPr>
      <w:r>
        <w:t>23.</w:t>
      </w:r>
      <w:r>
        <w:rPr>
          <w:rFonts w:hint="eastAsia"/>
        </w:rPr>
        <w:t xml:space="preserve"> </w:t>
      </w:r>
      <w:r>
        <w:t>C</w:t>
      </w:r>
      <w:r>
        <w:rPr>
          <w:rFonts w:hint="eastAsia"/>
        </w:rPr>
        <w:t xml:space="preserve"> </w:t>
      </w:r>
      <w:r>
        <w:t>细节理解</w:t>
      </w:r>
      <w:r>
        <w:rPr>
          <w:rFonts w:hint="eastAsia"/>
        </w:rPr>
        <w:t>题</w:t>
      </w:r>
      <w:r>
        <w:t>。根据全文内容，尤其是第一段中的</w:t>
      </w:r>
      <w:r>
        <w:rPr>
          <w:rFonts w:hint="eastAsia" w:ascii="宋体" w:hAnsi="宋体" w:cs="宋体"/>
        </w:rPr>
        <w:t>“</w:t>
      </w:r>
      <w:r>
        <w:rPr>
          <w:rFonts w:hint="eastAsia"/>
        </w:rPr>
        <w:t xml:space="preserve">... </w:t>
      </w:r>
      <w:r>
        <w:t>encourages them to think outside the box.</w:t>
      </w:r>
      <w:r>
        <w:rPr>
          <w:rFonts w:hint="eastAsia" w:ascii="宋体" w:hAnsi="宋体" w:cs="宋体"/>
        </w:rPr>
        <w:t>”</w:t>
      </w:r>
      <w:r>
        <w:t>可知，这四所学校的共同点是它们都旨在培养创新型人才。故选C</w:t>
      </w:r>
      <w:r>
        <w:rPr>
          <w:rFonts w:hint="eastAsia"/>
        </w:rPr>
        <w:t>。</w:t>
      </w:r>
    </w:p>
    <w:p>
      <w:pPr>
        <w:pStyle w:val="3"/>
        <w:spacing w:after="0" w:line="264" w:lineRule="auto"/>
      </w:pPr>
    </w:p>
    <w:p>
      <w:pPr>
        <w:spacing w:line="264" w:lineRule="auto"/>
        <w:jc w:val="center"/>
        <w:textAlignment w:val="center"/>
      </w:pPr>
      <w:r>
        <w:rPr>
          <w:rFonts w:hint="eastAsia"/>
          <w:b/>
          <w:bCs/>
        </w:rPr>
        <w:t>B篇</w:t>
      </w:r>
    </w:p>
    <w:p>
      <w:pPr>
        <w:ind w:firstLine="420" w:firstLineChars="200"/>
      </w:pPr>
      <w:r>
        <w:t>本文是</w:t>
      </w:r>
      <w:r>
        <w:rPr>
          <w:rFonts w:hint="eastAsia"/>
        </w:rPr>
        <w:t>一篇</w:t>
      </w:r>
      <w:r>
        <w:t>记叙文</w:t>
      </w:r>
      <w:r>
        <w:rPr>
          <w:rFonts w:hint="eastAsia"/>
        </w:rPr>
        <w:t>。文章讲述了</w:t>
      </w:r>
      <w:r>
        <w:t>一对双胞胎致力于测量各地的最高山峰，以便后来的登山者有准确的数据来确定目的地</w:t>
      </w:r>
      <w:r>
        <w:rPr>
          <w:rFonts w:hint="eastAsia"/>
        </w:rPr>
        <w:t>的故事</w:t>
      </w:r>
      <w:r>
        <w:t>。</w:t>
      </w:r>
    </w:p>
    <w:p>
      <w:pPr>
        <w:ind w:left="210" w:hanging="210" w:hangingChars="100"/>
      </w:pPr>
      <w:r>
        <w:t>24.</w:t>
      </w:r>
      <w:r>
        <w:rPr>
          <w:rFonts w:hint="eastAsia"/>
        </w:rPr>
        <w:t xml:space="preserve"> </w:t>
      </w:r>
      <w:r>
        <w:t xml:space="preserve">B </w:t>
      </w:r>
      <w:r>
        <w:rPr>
          <w:rFonts w:hint="eastAsia"/>
        </w:rPr>
        <w:t>细节理解</w:t>
      </w:r>
      <w:r>
        <w:t>题。根据第一段最后一句中的</w:t>
      </w:r>
      <w:r>
        <w:rPr>
          <w:rFonts w:hint="eastAsia"/>
        </w:rPr>
        <w:t>“</w:t>
      </w:r>
      <w:r>
        <w:t>finding it</w:t>
      </w:r>
      <w:r>
        <w:rPr>
          <w:rFonts w:hint="eastAsia"/>
        </w:rPr>
        <w:t xml:space="preserve"> </w:t>
      </w:r>
      <w:r>
        <w:t>to be about three metres shy of Jabal Ferwa</w:t>
      </w:r>
      <w:r>
        <w:rPr>
          <w:rFonts w:hint="eastAsia"/>
        </w:rPr>
        <w:t>”</w:t>
      </w:r>
      <w:r>
        <w:t xml:space="preserve">可知，Jabal </w:t>
      </w:r>
      <w:r>
        <w:rPr>
          <w:rFonts w:hint="eastAsia"/>
        </w:rPr>
        <w:t>Sawd</w:t>
      </w:r>
      <w:r>
        <w:t>a比Jabal</w:t>
      </w:r>
      <w:r>
        <w:rPr>
          <w:rFonts w:hint="eastAsia"/>
        </w:rPr>
        <w:t xml:space="preserve"> </w:t>
      </w:r>
      <w:r>
        <w:t>Ferwa低大约3米。故选B</w:t>
      </w:r>
      <w:r>
        <w:rPr>
          <w:rFonts w:hint="eastAsia"/>
        </w:rPr>
        <w:t>。公众号：高中试卷君</w:t>
      </w:r>
      <w:bookmarkStart w:id="0" w:name="_GoBack"/>
      <w:bookmarkEnd w:id="0"/>
    </w:p>
    <w:p>
      <w:pPr>
        <w:ind w:left="210" w:hanging="210" w:hangingChars="100"/>
      </w:pPr>
      <w:r>
        <w:t>25.</w:t>
      </w:r>
      <w:r>
        <w:rPr>
          <w:rFonts w:hint="eastAsia"/>
        </w:rPr>
        <w:t xml:space="preserve"> </w:t>
      </w:r>
      <w:r>
        <w:t xml:space="preserve">C </w:t>
      </w:r>
      <w:r>
        <w:rPr>
          <w:rFonts w:hint="eastAsia"/>
        </w:rPr>
        <w:t>推理判断</w:t>
      </w:r>
      <w:r>
        <w:t>题。根据第二段中的</w:t>
      </w:r>
      <w:r>
        <w:rPr>
          <w:rFonts w:hint="eastAsia"/>
        </w:rPr>
        <w:t>“</w:t>
      </w:r>
      <w:r>
        <w:t>For more than a decade,</w:t>
      </w:r>
      <w:r>
        <w:rPr>
          <w:rFonts w:hint="eastAsia"/>
        </w:rPr>
        <w:t xml:space="preserve"> </w:t>
      </w:r>
      <w:r>
        <w:t>the</w:t>
      </w:r>
      <w:r>
        <w:rPr>
          <w:rFonts w:hint="eastAsia"/>
        </w:rPr>
        <w:t xml:space="preserve"> </w:t>
      </w:r>
      <w:r>
        <w:t>twins have</w:t>
      </w:r>
      <w:r>
        <w:rPr>
          <w:rFonts w:hint="eastAsia"/>
        </w:rPr>
        <w:t xml:space="preserve"> </w:t>
      </w:r>
      <w:r>
        <w:t>... rewriting the mountain record</w:t>
      </w:r>
      <w:r>
        <w:rPr>
          <w:rFonts w:hint="eastAsia"/>
        </w:rPr>
        <w:t xml:space="preserve"> </w:t>
      </w:r>
      <w:r>
        <w:t>books</w:t>
      </w:r>
      <w:r>
        <w:rPr>
          <w:rFonts w:hint="eastAsia"/>
        </w:rPr>
        <w:t>”</w:t>
      </w:r>
      <w:r>
        <w:t>可知，十多年来，这对双胞胎在不同的国家旅行，重写山峰的记录；再结合本段中的</w:t>
      </w:r>
      <w:r>
        <w:rPr>
          <w:rFonts w:hint="eastAsia"/>
        </w:rPr>
        <w:t>“</w:t>
      </w:r>
      <w:r>
        <w:t>So far they have reached the peaks of more</w:t>
      </w:r>
      <w:r>
        <w:rPr>
          <w:rFonts w:hint="eastAsia"/>
        </w:rPr>
        <w:t xml:space="preserve"> </w:t>
      </w:r>
      <w:r>
        <w:t>than 100 countries and newly identified the</w:t>
      </w:r>
      <w:r>
        <w:rPr>
          <w:rFonts w:hint="eastAsia"/>
        </w:rPr>
        <w:t xml:space="preserve"> </w:t>
      </w:r>
      <w:r>
        <w:t>highest points</w:t>
      </w:r>
      <w:r>
        <w:rPr>
          <w:rFonts w:hint="eastAsia"/>
        </w:rPr>
        <w:t>”</w:t>
      </w:r>
      <w:r>
        <w:t>和第三段中的</w:t>
      </w:r>
      <w:r>
        <w:rPr>
          <w:rFonts w:hint="eastAsia"/>
        </w:rPr>
        <w:t>“</w:t>
      </w:r>
      <w:r>
        <w:t>If we’re going</w:t>
      </w:r>
      <w:r>
        <w:rPr>
          <w:rFonts w:hint="eastAsia"/>
        </w:rPr>
        <w:t xml:space="preserve"> </w:t>
      </w:r>
      <w:r>
        <w:t>to</w:t>
      </w:r>
      <w:r>
        <w:rPr>
          <w:rFonts w:hint="eastAsia"/>
        </w:rPr>
        <w:t xml:space="preserve"> </w:t>
      </w:r>
      <w:r>
        <w:t>... the highest mountain</w:t>
      </w:r>
      <w:r>
        <w:rPr>
          <w:rFonts w:hint="eastAsia"/>
        </w:rPr>
        <w:t>”</w:t>
      </w:r>
      <w:r>
        <w:t>可推知，他们这样做的目的是测量最高的山峰。故选C</w:t>
      </w:r>
      <w:r>
        <w:rPr>
          <w:rFonts w:hint="eastAsia"/>
        </w:rPr>
        <w:t>。</w:t>
      </w:r>
    </w:p>
    <w:p>
      <w:pPr>
        <w:ind w:left="210" w:hanging="210" w:hangingChars="100"/>
      </w:pPr>
      <w:r>
        <w:t>26.</w:t>
      </w:r>
      <w:r>
        <w:rPr>
          <w:rFonts w:hint="eastAsia"/>
        </w:rPr>
        <w:t xml:space="preserve"> </w:t>
      </w:r>
      <w:r>
        <w:t>D</w:t>
      </w:r>
      <w:r>
        <w:rPr>
          <w:rFonts w:hint="eastAsia"/>
        </w:rPr>
        <w:t xml:space="preserve"> 细节理解</w:t>
      </w:r>
      <w:r>
        <w:t>题。根据第三段中的</w:t>
      </w:r>
      <w:r>
        <w:rPr>
          <w:rFonts w:hint="eastAsia"/>
        </w:rPr>
        <w:t>“</w:t>
      </w:r>
      <w:r>
        <w:t>We consider it</w:t>
      </w:r>
      <w:r>
        <w:rPr>
          <w:rFonts w:hint="eastAsia"/>
        </w:rPr>
        <w:t xml:space="preserve"> </w:t>
      </w:r>
      <w:r>
        <w:t>assistance to future mountaineers</w:t>
      </w:r>
      <w:r>
        <w:rPr>
          <w:rFonts w:hint="eastAsia"/>
        </w:rPr>
        <w:t xml:space="preserve"> </w:t>
      </w:r>
      <w:r>
        <w:t>... so that they can focus their</w:t>
      </w:r>
      <w:r>
        <w:rPr>
          <w:rFonts w:hint="eastAsia"/>
        </w:rPr>
        <w:t xml:space="preserve"> </w:t>
      </w:r>
      <w:r>
        <w:t>efforts on getting to whichever peak they want to get to</w:t>
      </w:r>
      <w:r>
        <w:rPr>
          <w:rFonts w:hint="eastAsia"/>
        </w:rPr>
        <w:t>.”</w:t>
      </w:r>
      <w:r>
        <w:t>可知，他们的工作提供了准确的数据，登山者可以根据这些数据选择攀登哪一座山峰。故选D</w:t>
      </w:r>
      <w:r>
        <w:rPr>
          <w:rFonts w:hint="eastAsia"/>
        </w:rPr>
        <w:t>。</w:t>
      </w:r>
    </w:p>
    <w:p>
      <w:pPr>
        <w:ind w:left="210" w:hanging="210" w:hangingChars="100"/>
      </w:pPr>
      <w:r>
        <w:t>27.</w:t>
      </w:r>
      <w:r>
        <w:rPr>
          <w:rFonts w:hint="eastAsia"/>
        </w:rPr>
        <w:t xml:space="preserve"> </w:t>
      </w:r>
      <w:r>
        <w:t xml:space="preserve">B </w:t>
      </w:r>
      <w:r>
        <w:rPr>
          <w:rFonts w:hint="eastAsia"/>
        </w:rPr>
        <w:t>推理判断</w:t>
      </w:r>
      <w:r>
        <w:t>题。根据最后一段中的</w:t>
      </w:r>
      <w:r>
        <w:rPr>
          <w:rFonts w:hint="eastAsia"/>
        </w:rPr>
        <w:t>“</w:t>
      </w:r>
      <w:r>
        <w:t>In 2012,</w:t>
      </w:r>
      <w:r>
        <w:rPr>
          <w:rFonts w:hint="eastAsia"/>
        </w:rPr>
        <w:t xml:space="preserve"> </w:t>
      </w:r>
      <w:r>
        <w:t>after achieving</w:t>
      </w:r>
      <w:r>
        <w:rPr>
          <w:rFonts w:hint="eastAsia"/>
        </w:rPr>
        <w:t xml:space="preserve"> </w:t>
      </w:r>
      <w:r>
        <w:t>their goal</w:t>
      </w:r>
      <w:r>
        <w:rPr>
          <w:rFonts w:hint="eastAsia"/>
        </w:rPr>
        <w:t xml:space="preserve"> </w:t>
      </w:r>
      <w:r>
        <w:t>... they turned their attention to the rest of the</w:t>
      </w:r>
      <w:r>
        <w:rPr>
          <w:rFonts w:hint="eastAsia"/>
        </w:rPr>
        <w:t xml:space="preserve"> </w:t>
      </w:r>
      <w:r>
        <w:t>world</w:t>
      </w:r>
      <w:r>
        <w:rPr>
          <w:rFonts w:hint="eastAsia"/>
        </w:rPr>
        <w:t>.”</w:t>
      </w:r>
      <w:r>
        <w:t>可知，下一段可能会讲述这对双胞胎在其他国家的经历。故选B</w:t>
      </w:r>
      <w:r>
        <w:rPr>
          <w:rFonts w:hint="eastAsia"/>
        </w:rPr>
        <w:t>。</w:t>
      </w:r>
    </w:p>
    <w:p>
      <w:pPr>
        <w:pStyle w:val="3"/>
        <w:spacing w:after="0"/>
      </w:pPr>
    </w:p>
    <w:p>
      <w:pPr>
        <w:spacing w:line="264" w:lineRule="auto"/>
        <w:jc w:val="center"/>
        <w:textAlignment w:val="center"/>
      </w:pPr>
      <w:r>
        <w:rPr>
          <w:rFonts w:hint="eastAsia"/>
          <w:b/>
          <w:bCs/>
        </w:rPr>
        <w:t>C篇</w:t>
      </w:r>
    </w:p>
    <w:p>
      <w:pPr>
        <w:ind w:firstLine="420" w:firstLineChars="200"/>
      </w:pPr>
      <w:r>
        <w:t>本文是</w:t>
      </w:r>
      <w:r>
        <w:rPr>
          <w:rFonts w:hint="eastAsia"/>
        </w:rPr>
        <w:t>一篇</w:t>
      </w:r>
      <w:r>
        <w:t>说明文。文章主要介绍了2022年主题为</w:t>
      </w:r>
      <w:r>
        <w:rPr>
          <w:rFonts w:hint="eastAsia" w:ascii="宋体" w:hAnsi="宋体" w:cs="宋体"/>
        </w:rPr>
        <w:t>“变化世界中老年人的复原力”</w:t>
      </w:r>
      <w:r>
        <w:t>的联合国国际老年人日（UNIDOP</w:t>
      </w:r>
      <w:r>
        <w:rPr>
          <w:rFonts w:hint="eastAsia"/>
        </w:rPr>
        <w:t>）</w:t>
      </w:r>
      <w:r>
        <w:t>的相关内容。</w:t>
      </w:r>
    </w:p>
    <w:p>
      <w:pPr>
        <w:ind w:left="210" w:hanging="210" w:hangingChars="100"/>
      </w:pPr>
      <w:r>
        <w:t>28.</w:t>
      </w:r>
      <w:r>
        <w:rPr>
          <w:rFonts w:hint="eastAsia"/>
        </w:rPr>
        <w:t xml:space="preserve"> </w:t>
      </w:r>
      <w:r>
        <w:t xml:space="preserve">B </w:t>
      </w:r>
      <w:r>
        <w:rPr>
          <w:rFonts w:hint="eastAsia"/>
        </w:rPr>
        <w:t>推理判断</w:t>
      </w:r>
      <w:r>
        <w:t>题。根据第二段内容可知，到2050年，世界老年人口预计增加到15亿</w:t>
      </w:r>
      <w:r>
        <w:rPr>
          <w:rFonts w:hint="eastAsia"/>
        </w:rPr>
        <w:t>多</w:t>
      </w:r>
      <w:r>
        <w:t>，2022年到2050年间，所有地区的老年人口都会增加，而预计增长最快的将是最不发达国家，那里65岁及以上人口的数量可能从2019年的3700万增加到2050年的1.2亿。由此可知，使用这些数据是为了说明老年人口的增长。故选B</w:t>
      </w:r>
      <w:r>
        <w:rPr>
          <w:rFonts w:hint="eastAsia"/>
        </w:rPr>
        <w:t>。</w:t>
      </w:r>
    </w:p>
    <w:p>
      <w:pPr>
        <w:ind w:left="210" w:hanging="210" w:hangingChars="100"/>
      </w:pPr>
      <w:r>
        <w:t>29.</w:t>
      </w:r>
      <w:r>
        <w:rPr>
          <w:rFonts w:hint="eastAsia"/>
        </w:rPr>
        <w:t xml:space="preserve"> </w:t>
      </w:r>
      <w:r>
        <w:t xml:space="preserve">A </w:t>
      </w:r>
      <w:r>
        <w:rPr>
          <w:rFonts w:hint="eastAsia"/>
        </w:rPr>
        <w:t>推理判断</w:t>
      </w:r>
      <w:r>
        <w:t>题。第三段的</w:t>
      </w:r>
      <w:r>
        <w:rPr>
          <w:rFonts w:hint="eastAsia"/>
        </w:rPr>
        <w:t>“</w:t>
      </w:r>
      <w:r>
        <w:t>all countries have to</w:t>
      </w:r>
      <w:r>
        <w:rPr>
          <w:rFonts w:hint="eastAsia"/>
        </w:rPr>
        <w:t xml:space="preserve"> </w:t>
      </w:r>
      <w:r>
        <w:t>... give it up</w:t>
      </w:r>
      <w:r>
        <w:rPr>
          <w:rFonts w:hint="eastAsia"/>
        </w:rPr>
        <w:t xml:space="preserve"> </w:t>
      </w:r>
      <w:r>
        <w:t>altogether</w:t>
      </w:r>
      <w:r>
        <w:rPr>
          <w:rFonts w:hint="eastAsia"/>
        </w:rPr>
        <w:t>”</w:t>
      </w:r>
      <w:r>
        <w:t>说明了</w:t>
      </w:r>
      <w:r>
        <w:rPr>
          <w:rFonts w:hint="eastAsia"/>
        </w:rPr>
        <w:t>“</w:t>
      </w:r>
      <w:r>
        <w:t>银发族</w:t>
      </w:r>
      <w:r>
        <w:rPr>
          <w:rFonts w:hint="eastAsia"/>
        </w:rPr>
        <w:t>”</w:t>
      </w:r>
      <w:r>
        <w:t>引发的问题，</w:t>
      </w:r>
      <w:r>
        <w:rPr>
          <w:rFonts w:hint="eastAsia"/>
        </w:rPr>
        <w:t>“</w:t>
      </w:r>
      <w:r>
        <w:t>older persons</w:t>
      </w:r>
      <w:r>
        <w:rPr>
          <w:rFonts w:hint="eastAsia"/>
        </w:rPr>
        <w:t xml:space="preserve"> </w:t>
      </w:r>
      <w:r>
        <w:t>continue to</w:t>
      </w:r>
      <w:r>
        <w:rPr>
          <w:rFonts w:hint="eastAsia"/>
        </w:rPr>
        <w:t xml:space="preserve"> </w:t>
      </w:r>
      <w:r>
        <w:t>...</w:t>
      </w:r>
      <w:r>
        <w:rPr>
          <w:rFonts w:hint="eastAsia"/>
        </w:rPr>
        <w:t xml:space="preserve"> </w:t>
      </w:r>
      <w:r>
        <w:t>social and cultural lives</w:t>
      </w:r>
      <w:r>
        <w:rPr>
          <w:rFonts w:hint="eastAsia"/>
        </w:rPr>
        <w:t>”</w:t>
      </w:r>
      <w:r>
        <w:t>说明了他们的贡献。由此可知，</w:t>
      </w:r>
      <w:r>
        <w:rPr>
          <w:rFonts w:hint="eastAsia"/>
        </w:rPr>
        <w:t>“</w:t>
      </w:r>
      <w:r>
        <w:t>银发族</w:t>
      </w:r>
      <w:r>
        <w:rPr>
          <w:rFonts w:hint="eastAsia"/>
        </w:rPr>
        <w:t>”</w:t>
      </w:r>
      <w:r>
        <w:t>有利有弊，是</w:t>
      </w:r>
      <w:r>
        <w:rPr>
          <w:rFonts w:hint="eastAsia"/>
        </w:rPr>
        <w:t>一</w:t>
      </w:r>
      <w:r>
        <w:t>把双刃剑。故选A</w:t>
      </w:r>
      <w:r>
        <w:rPr>
          <w:rFonts w:hint="eastAsia"/>
        </w:rPr>
        <w:t>。</w:t>
      </w:r>
    </w:p>
    <w:p>
      <w:pPr>
        <w:ind w:left="315" w:hanging="315" w:hangingChars="150"/>
      </w:pPr>
      <w:r>
        <w:t>30.</w:t>
      </w:r>
      <w:r>
        <w:rPr>
          <w:rFonts w:hint="eastAsia"/>
        </w:rPr>
        <w:t xml:space="preserve"> </w:t>
      </w:r>
      <w:r>
        <w:t xml:space="preserve">C </w:t>
      </w:r>
      <w:r>
        <w:rPr>
          <w:rFonts w:hint="eastAsia"/>
        </w:rPr>
        <w:t>词义猜测</w:t>
      </w:r>
      <w:r>
        <w:t>题。根据画线词后的</w:t>
      </w:r>
      <w:r>
        <w:rPr>
          <w:rFonts w:hint="eastAsia"/>
        </w:rPr>
        <w:t>“</w:t>
      </w:r>
      <w:r>
        <w:t>something that jogs your</w:t>
      </w:r>
      <w:r>
        <w:rPr>
          <w:rFonts w:hint="eastAsia"/>
        </w:rPr>
        <w:t xml:space="preserve"> </w:t>
      </w:r>
      <w:r>
        <w:t>memory</w:t>
      </w:r>
      <w:r>
        <w:rPr>
          <w:rFonts w:hint="eastAsia"/>
        </w:rPr>
        <w:t xml:space="preserve"> </w:t>
      </w:r>
      <w:r>
        <w:t>...</w:t>
      </w:r>
      <w:r>
        <w:rPr>
          <w:rFonts w:hint="eastAsia"/>
        </w:rPr>
        <w:t xml:space="preserve"> </w:t>
      </w:r>
      <w:r>
        <w:t>contributing to their solutions</w:t>
      </w:r>
      <w:r>
        <w:rPr>
          <w:rFonts w:hint="eastAsia"/>
        </w:rPr>
        <w:t>”</w:t>
      </w:r>
      <w:r>
        <w:t>可知，此处指2022年联合国国际老年人日的主题会唤起你的记忆，让你想起老年人发挥的重要作用。由此可知，画线词表示的应是一种能够给予人们提醒或者刺激人们记忆的东西，reminder的含义与之相似。故选C</w:t>
      </w:r>
      <w:r>
        <w:rPr>
          <w:rFonts w:hint="eastAsia"/>
        </w:rPr>
        <w:t>。</w:t>
      </w:r>
    </w:p>
    <w:p>
      <w:pPr>
        <w:ind w:left="315" w:hanging="315" w:hangingChars="150"/>
      </w:pPr>
      <w:r>
        <w:t>31.</w:t>
      </w:r>
      <w:r>
        <w:rPr>
          <w:rFonts w:hint="eastAsia"/>
        </w:rPr>
        <w:t xml:space="preserve"> </w:t>
      </w:r>
      <w:r>
        <w:t xml:space="preserve">D </w:t>
      </w:r>
      <w:r>
        <w:rPr>
          <w:rFonts w:hint="eastAsia"/>
        </w:rPr>
        <w:t>推理判断</w:t>
      </w:r>
      <w:r>
        <w:t>题。根据最后一段</w:t>
      </w:r>
      <w:r>
        <w:rPr>
          <w:rFonts w:hint="eastAsia"/>
        </w:rPr>
        <w:t>内容</w:t>
      </w:r>
      <w:r>
        <w:t>可知，作者认为年龄只是一个数字，只是一种心态。事实上，重要的是身体健康，优雅地老去。如果一个人只能躺在床上，不能活动，那么他活到85岁或90岁是毫无意义的。总有一天，一个人的实际年龄在生理和心理上都不再重要。由此可推断，作者认为与健康相比，年龄不值一提。故选D。</w:t>
      </w:r>
    </w:p>
    <w:p>
      <w:pPr>
        <w:pStyle w:val="3"/>
        <w:spacing w:after="0" w:line="264" w:lineRule="auto"/>
      </w:pPr>
    </w:p>
    <w:p>
      <w:pPr>
        <w:spacing w:line="264" w:lineRule="auto"/>
        <w:jc w:val="center"/>
        <w:textAlignment w:val="center"/>
        <w:rPr>
          <w:b/>
          <w:bCs/>
          <w:kern w:val="0"/>
        </w:rPr>
      </w:pPr>
      <w:r>
        <w:rPr>
          <w:rFonts w:hint="eastAsia"/>
          <w:b/>
          <w:bCs/>
          <w:kern w:val="0"/>
        </w:rPr>
        <w:t>D篇</w:t>
      </w:r>
    </w:p>
    <w:p>
      <w:pPr>
        <w:ind w:firstLine="420" w:firstLineChars="200"/>
      </w:pPr>
      <w:r>
        <w:rPr>
          <w:rFonts w:hint="eastAsia"/>
        </w:rPr>
        <w:t>本文是一篇说明文。文章</w:t>
      </w:r>
      <w:r>
        <w:t>主要介绍了一款可以帮助学生在视频学习中做笔记的人工智能应用程序。</w:t>
      </w:r>
    </w:p>
    <w:p>
      <w:pPr>
        <w:ind w:left="315" w:hanging="309" w:hangingChars="150"/>
        <w:rPr>
          <w:spacing w:val="-2"/>
        </w:rPr>
      </w:pPr>
      <w:r>
        <w:rPr>
          <w:spacing w:val="-2"/>
        </w:rPr>
        <w:t>3</w:t>
      </w:r>
      <w:r>
        <w:rPr>
          <w:rFonts w:hint="eastAsia"/>
          <w:spacing w:val="-2"/>
        </w:rPr>
        <w:t>2</w:t>
      </w:r>
      <w:r>
        <w:rPr>
          <w:spacing w:val="-2"/>
        </w:rPr>
        <w:t>.</w:t>
      </w:r>
      <w:r>
        <w:rPr>
          <w:rFonts w:hint="eastAsia"/>
          <w:spacing w:val="-2"/>
        </w:rPr>
        <w:t xml:space="preserve"> </w:t>
      </w:r>
      <w:r>
        <w:rPr>
          <w:spacing w:val="-2"/>
        </w:rPr>
        <w:t>C</w:t>
      </w:r>
      <w:r>
        <w:rPr>
          <w:rFonts w:hint="eastAsia"/>
          <w:spacing w:val="-2"/>
        </w:rPr>
        <w:t xml:space="preserve"> </w:t>
      </w:r>
      <w:r>
        <w:rPr>
          <w:spacing w:val="-2"/>
        </w:rPr>
        <w:t>细节理解</w:t>
      </w:r>
      <w:r>
        <w:rPr>
          <w:rFonts w:hint="eastAsia"/>
          <w:spacing w:val="-2"/>
        </w:rPr>
        <w:t>题</w:t>
      </w:r>
      <w:r>
        <w:rPr>
          <w:spacing w:val="-2"/>
        </w:rPr>
        <w:t>。根据第一段中的</w:t>
      </w:r>
      <w:r>
        <w:rPr>
          <w:rFonts w:hint="eastAsia" w:ascii="宋体" w:hAnsi="宋体" w:cs="宋体"/>
          <w:spacing w:val="-2"/>
        </w:rPr>
        <w:t>“</w:t>
      </w:r>
      <w:r>
        <w:rPr>
          <w:spacing w:val="-2"/>
        </w:rPr>
        <w:t>In order to provide the</w:t>
      </w:r>
      <w:r>
        <w:rPr>
          <w:rFonts w:hint="eastAsia"/>
          <w:spacing w:val="-2"/>
        </w:rPr>
        <w:t xml:space="preserve"> </w:t>
      </w:r>
      <w:r>
        <w:rPr>
          <w:spacing w:val="-2"/>
        </w:rPr>
        <w:t>full benefit of online learning,</w:t>
      </w:r>
      <w:r>
        <w:rPr>
          <w:rFonts w:hint="eastAsia"/>
          <w:spacing w:val="-2"/>
        </w:rPr>
        <w:t xml:space="preserve"> </w:t>
      </w:r>
      <w:r>
        <w:rPr>
          <w:spacing w:val="-2"/>
        </w:rPr>
        <w:t>educators must be aware of</w:t>
      </w:r>
      <w:r>
        <w:rPr>
          <w:rFonts w:hint="eastAsia"/>
          <w:spacing w:val="-2"/>
        </w:rPr>
        <w:t xml:space="preserve"> </w:t>
      </w:r>
      <w:r>
        <w:rPr>
          <w:spacing w:val="-2"/>
        </w:rPr>
        <w:t>the needs of their students and therefore</w:t>
      </w:r>
      <w:r>
        <w:rPr>
          <w:rFonts w:hint="eastAsia"/>
          <w:spacing w:val="-2"/>
        </w:rPr>
        <w:t xml:space="preserve"> </w:t>
      </w:r>
      <w:r>
        <w:rPr>
          <w:spacing w:val="-2"/>
        </w:rPr>
        <w:t>tailor their</w:t>
      </w:r>
      <w:r>
        <w:rPr>
          <w:rFonts w:hint="eastAsia"/>
          <w:spacing w:val="-2"/>
        </w:rPr>
        <w:t xml:space="preserve"> </w:t>
      </w:r>
      <w:r>
        <w:rPr>
          <w:spacing w:val="-2"/>
        </w:rPr>
        <w:t>instruction.</w:t>
      </w:r>
      <w:r>
        <w:rPr>
          <w:rFonts w:hint="eastAsia" w:ascii="宋体" w:hAnsi="宋体" w:cs="宋体"/>
          <w:spacing w:val="-2"/>
        </w:rPr>
        <w:t>”</w:t>
      </w:r>
      <w:r>
        <w:rPr>
          <w:spacing w:val="-2"/>
        </w:rPr>
        <w:t>可知，为使线上学习更高效，教师必须了解学生的需求，从而相应地调整教学方法。故选C</w:t>
      </w:r>
      <w:r>
        <w:rPr>
          <w:rFonts w:hint="eastAsia"/>
          <w:spacing w:val="-2"/>
        </w:rPr>
        <w:t>。</w:t>
      </w:r>
    </w:p>
    <w:p>
      <w:pPr>
        <w:ind w:left="315" w:hanging="315" w:hangingChars="150"/>
      </w:pPr>
      <w:r>
        <w:t>3</w:t>
      </w:r>
      <w:r>
        <w:rPr>
          <w:rFonts w:hint="eastAsia"/>
        </w:rPr>
        <w:t>3</w:t>
      </w:r>
      <w:r>
        <w:t>.</w:t>
      </w:r>
      <w:r>
        <w:rPr>
          <w:rFonts w:hint="eastAsia"/>
        </w:rPr>
        <w:t xml:space="preserve"> </w:t>
      </w:r>
      <w:r>
        <w:t>A</w:t>
      </w:r>
      <w:r>
        <w:rPr>
          <w:rFonts w:hint="eastAsia"/>
        </w:rPr>
        <w:t xml:space="preserve"> </w:t>
      </w:r>
      <w:r>
        <w:t>推理判断</w:t>
      </w:r>
      <w:r>
        <w:rPr>
          <w:rFonts w:hint="eastAsia"/>
        </w:rPr>
        <w:t>题</w:t>
      </w:r>
      <w:r>
        <w:t>。根据第三段最后一句</w:t>
      </w:r>
      <w:r>
        <w:rPr>
          <w:rFonts w:hint="eastAsia" w:ascii="宋体" w:hAnsi="宋体" w:cs="宋体"/>
        </w:rPr>
        <w:t>“</w:t>
      </w:r>
      <w:r>
        <w:t>As a result,</w:t>
      </w:r>
      <w:r>
        <w:rPr>
          <w:rFonts w:hint="eastAsia"/>
        </w:rPr>
        <w:t xml:space="preserve"> </w:t>
      </w:r>
      <w:r>
        <w:t>the app</w:t>
      </w:r>
      <w:r>
        <w:rPr>
          <w:rFonts w:hint="eastAsia"/>
        </w:rPr>
        <w:t xml:space="preserve"> </w:t>
      </w:r>
      <w:r>
        <w:t>turns the passive experience of watching a video into an</w:t>
      </w:r>
      <w:r>
        <w:rPr>
          <w:rFonts w:hint="eastAsia"/>
        </w:rPr>
        <w:t xml:space="preserve"> </w:t>
      </w:r>
      <w:r>
        <w:t>active one</w:t>
      </w:r>
      <w:r>
        <w:rPr>
          <w:rFonts w:hint="eastAsia"/>
        </w:rPr>
        <w:t xml:space="preserve"> </w:t>
      </w:r>
      <w:r>
        <w:t>..., which helps students to better engage with</w:t>
      </w:r>
      <w:r>
        <w:rPr>
          <w:rFonts w:hint="eastAsia"/>
        </w:rPr>
        <w:t xml:space="preserve"> </w:t>
      </w:r>
      <w:r>
        <w:t>the material</w:t>
      </w:r>
      <w:r>
        <w:rPr>
          <w:rFonts w:hint="eastAsia"/>
        </w:rPr>
        <w:t xml:space="preserve"> </w:t>
      </w:r>
      <w:r>
        <w:t>...</w:t>
      </w:r>
      <w:r>
        <w:rPr>
          <w:rFonts w:hint="eastAsia" w:ascii="宋体" w:hAnsi="宋体" w:cs="宋体"/>
        </w:rPr>
        <w:t>”</w:t>
      </w:r>
      <w:r>
        <w:t>可知，VideoSticker这款应用程序使学生们对学习过程更有热情和决心，也</w:t>
      </w:r>
      <w:r>
        <w:rPr>
          <w:rFonts w:hint="eastAsia"/>
        </w:rPr>
        <w:t>能使学生们</w:t>
      </w:r>
      <w:r>
        <w:t>更好地投入到所学材料中，</w:t>
      </w:r>
      <w:r>
        <w:rPr>
          <w:rFonts w:hint="eastAsia"/>
        </w:rPr>
        <w:t>由此</w:t>
      </w:r>
      <w:r>
        <w:t>推知</w:t>
      </w:r>
      <w:r>
        <w:rPr>
          <w:rFonts w:hint="eastAsia"/>
        </w:rPr>
        <w:t>，</w:t>
      </w:r>
      <w:r>
        <w:t>它可以让学生们精力更充沛，更投入。故选A</w:t>
      </w:r>
      <w:r>
        <w:rPr>
          <w:rFonts w:hint="eastAsia"/>
        </w:rPr>
        <w:t>。</w:t>
      </w:r>
    </w:p>
    <w:p>
      <w:pPr>
        <w:ind w:left="315" w:hanging="315" w:hangingChars="150"/>
      </w:pPr>
      <w:r>
        <w:t>3</w:t>
      </w:r>
      <w:r>
        <w:rPr>
          <w:rFonts w:hint="eastAsia"/>
        </w:rPr>
        <w:t>4</w:t>
      </w:r>
      <w:r>
        <w:t>.</w:t>
      </w:r>
      <w:r>
        <w:rPr>
          <w:rFonts w:hint="eastAsia"/>
        </w:rPr>
        <w:t xml:space="preserve"> </w:t>
      </w:r>
      <w:r>
        <w:t>A</w:t>
      </w:r>
      <w:r>
        <w:rPr>
          <w:rFonts w:hint="eastAsia"/>
        </w:rPr>
        <w:t xml:space="preserve"> </w:t>
      </w:r>
      <w:r>
        <w:t>推理判断</w:t>
      </w:r>
      <w:r>
        <w:rPr>
          <w:rFonts w:hint="eastAsia"/>
        </w:rPr>
        <w:t>题</w:t>
      </w:r>
      <w:r>
        <w:t>。根据最后一段的最后一句</w:t>
      </w:r>
      <w:r>
        <w:rPr>
          <w:rFonts w:hint="eastAsia" w:ascii="宋体" w:hAnsi="宋体" w:cs="宋体"/>
        </w:rPr>
        <w:t>“</w:t>
      </w:r>
      <w:r>
        <w:t>Other</w:t>
      </w:r>
      <w:r>
        <w:rPr>
          <w:rFonts w:hint="eastAsia"/>
        </w:rPr>
        <w:t xml:space="preserve"> </w:t>
      </w:r>
      <w:r>
        <w:t>education-based innovations we have spotted recently</w:t>
      </w:r>
      <w:r>
        <w:rPr>
          <w:rFonts w:hint="eastAsia"/>
        </w:rPr>
        <w:t xml:space="preserve"> </w:t>
      </w:r>
      <w:r>
        <w:t>include an app</w:t>
      </w:r>
      <w:r>
        <w:rPr>
          <w:rFonts w:hint="eastAsia"/>
        </w:rPr>
        <w:t xml:space="preserve"> </w:t>
      </w:r>
      <w:r>
        <w:t>...</w:t>
      </w:r>
      <w:r>
        <w:rPr>
          <w:rFonts w:hint="eastAsia"/>
        </w:rPr>
        <w:t xml:space="preserve"> </w:t>
      </w:r>
      <w:r>
        <w:t>as well as a platform</w:t>
      </w:r>
      <w:r>
        <w:rPr>
          <w:rFonts w:hint="eastAsia"/>
        </w:rPr>
        <w:t xml:space="preserve"> </w:t>
      </w:r>
      <w:r>
        <w:t>...</w:t>
      </w:r>
      <w:r>
        <w:rPr>
          <w:rFonts w:hint="eastAsia"/>
        </w:rPr>
        <w:t xml:space="preserve"> </w:t>
      </w:r>
      <w:r>
        <w:t>and a tool that</w:t>
      </w:r>
      <w:r>
        <w:rPr>
          <w:rFonts w:hint="eastAsia"/>
        </w:rPr>
        <w:t xml:space="preserve"> </w:t>
      </w:r>
      <w:r>
        <w:t>identifies struggling readers sooner.</w:t>
      </w:r>
      <w:r>
        <w:rPr>
          <w:rFonts w:hint="eastAsia" w:ascii="宋体" w:hAnsi="宋体" w:cs="宋体"/>
        </w:rPr>
        <w:t>”</w:t>
      </w:r>
      <w:r>
        <w:t>可推知，更多用于教育的创新正在涌现。故选A</w:t>
      </w:r>
      <w:r>
        <w:rPr>
          <w:rFonts w:hint="eastAsia"/>
        </w:rPr>
        <w:t>。</w:t>
      </w:r>
    </w:p>
    <w:p>
      <w:pPr>
        <w:ind w:left="315" w:hanging="315" w:hangingChars="150"/>
      </w:pPr>
      <w:r>
        <w:t>3</w:t>
      </w:r>
      <w:r>
        <w:rPr>
          <w:rFonts w:hint="eastAsia"/>
        </w:rPr>
        <w:t>5</w:t>
      </w:r>
      <w:r>
        <w:t>.</w:t>
      </w:r>
      <w:r>
        <w:rPr>
          <w:rFonts w:hint="eastAsia"/>
        </w:rPr>
        <w:t xml:space="preserve"> </w:t>
      </w:r>
      <w:r>
        <w:t>B</w:t>
      </w:r>
      <w:r>
        <w:rPr>
          <w:rFonts w:hint="eastAsia"/>
        </w:rPr>
        <w:t xml:space="preserve"> 标题概括题</w:t>
      </w:r>
      <w:r>
        <w:t>。分析文章内容可知，文章主要介绍了一款可以帮助学生在视频学习中做笔记的人工智能应用程序VideoSticker</w:t>
      </w:r>
      <w:r>
        <w:rPr>
          <w:rFonts w:hint="eastAsia"/>
        </w:rPr>
        <w:t>，</w:t>
      </w:r>
      <w:r>
        <w:t>由此可知B项最适合作为文章的标题。故选B</w:t>
      </w:r>
      <w:r>
        <w:rPr>
          <w:rFonts w:hint="eastAsia"/>
        </w:rPr>
        <w:t>。</w:t>
      </w:r>
    </w:p>
    <w:p>
      <w:pPr>
        <w:autoSpaceDE w:val="0"/>
        <w:autoSpaceDN w:val="0"/>
        <w:adjustRightInd w:val="0"/>
        <w:spacing w:line="264" w:lineRule="auto"/>
        <w:rPr>
          <w:kern w:val="0"/>
        </w:rPr>
      </w:pPr>
    </w:p>
    <w:p>
      <w:pPr>
        <w:autoSpaceDE w:val="0"/>
        <w:autoSpaceDN w:val="0"/>
        <w:adjustRightInd w:val="0"/>
        <w:spacing w:line="264" w:lineRule="auto"/>
        <w:rPr>
          <w:kern w:val="0"/>
        </w:rPr>
      </w:pPr>
      <w:r>
        <w:rPr>
          <w:rFonts w:hint="eastAsia"/>
          <w:kern w:val="0"/>
        </w:rPr>
        <w:t>第二节</w:t>
      </w:r>
    </w:p>
    <w:p>
      <w:pPr>
        <w:ind w:firstLine="420" w:firstLineChars="200"/>
      </w:pPr>
      <w:r>
        <w:rPr>
          <w:rFonts w:hint="eastAsia"/>
        </w:rPr>
        <w:t>本文是一篇说明文。</w:t>
      </w:r>
      <w:r>
        <w:t>文章指出，认知行为疗法的主要目标之一是找到有效的方法将焦虑转化为有成效的行动。本文重点介绍了具体的策略。</w:t>
      </w:r>
    </w:p>
    <w:p>
      <w:pPr>
        <w:ind w:left="315" w:hanging="315" w:hangingChars="150"/>
      </w:pPr>
      <w:r>
        <w:t>36.</w:t>
      </w:r>
      <w:r>
        <w:rPr>
          <w:rFonts w:hint="eastAsia"/>
        </w:rPr>
        <w:t xml:space="preserve"> </w:t>
      </w:r>
      <w:r>
        <w:t>F</w:t>
      </w:r>
      <w:r>
        <w:rPr>
          <w:rFonts w:hint="eastAsia"/>
        </w:rPr>
        <w:t xml:space="preserve"> </w:t>
      </w:r>
      <w:r>
        <w:t>根据文章第一句话</w:t>
      </w:r>
      <w:r>
        <w:rPr>
          <w:rFonts w:hint="eastAsia" w:ascii="宋体" w:hAnsi="宋体" w:cs="宋体"/>
        </w:rPr>
        <w:t>“</w:t>
      </w:r>
      <w:r>
        <w:t>One of the primary</w:t>
      </w:r>
      <w:r>
        <w:rPr>
          <w:rFonts w:hint="eastAsia"/>
        </w:rPr>
        <w:t xml:space="preserve"> </w:t>
      </w:r>
      <w:r>
        <w:t>goals of cognitive behavioral therapy</w:t>
      </w:r>
      <w:r>
        <w:rPr>
          <w:rFonts w:hint="eastAsia"/>
        </w:rPr>
        <w:t xml:space="preserve"> </w:t>
      </w:r>
      <w:r>
        <w:t>(疗法</w:t>
      </w:r>
      <w:r>
        <w:rPr>
          <w:rFonts w:hint="eastAsia"/>
        </w:rPr>
        <w:t xml:space="preserve">) </w:t>
      </w:r>
      <w:r>
        <w:t>is finding</w:t>
      </w:r>
      <w:r>
        <w:rPr>
          <w:rFonts w:hint="eastAsia"/>
        </w:rPr>
        <w:t xml:space="preserve"> </w:t>
      </w:r>
      <w:r>
        <w:t>effective ways to channel your anxiety into productive</w:t>
      </w:r>
      <w:r>
        <w:rPr>
          <w:rFonts w:hint="eastAsia"/>
        </w:rPr>
        <w:t xml:space="preserve"> </w:t>
      </w:r>
      <w:r>
        <w:t>action.</w:t>
      </w:r>
      <w:r>
        <w:rPr>
          <w:rFonts w:hint="eastAsia" w:ascii="宋体" w:hAnsi="宋体" w:cs="宋体"/>
        </w:rPr>
        <w:t>”</w:t>
      </w:r>
      <w:r>
        <w:t>可知，认知行为疗法治疗焦虑的主要目标之一是找到有效的方法，将焦虑转化为有成效的行动。再结合下文几段的首句可知，下文主要介绍了具体的策略。F项</w:t>
      </w:r>
      <w:r>
        <w:rPr>
          <w:rFonts w:hint="eastAsia"/>
        </w:rPr>
        <w:t>“只要用积极的策略把焦虑转化为行动。”</w:t>
      </w:r>
      <w:r>
        <w:t>承上启下，符合语境。故选F</w:t>
      </w:r>
      <w:r>
        <w:rPr>
          <w:rFonts w:hint="eastAsia"/>
        </w:rPr>
        <w:t>。</w:t>
      </w:r>
    </w:p>
    <w:p>
      <w:pPr>
        <w:ind w:left="315" w:hanging="315" w:hangingChars="150"/>
      </w:pPr>
      <w:r>
        <w:t>37.</w:t>
      </w:r>
      <w:r>
        <w:rPr>
          <w:rFonts w:hint="eastAsia"/>
        </w:rPr>
        <w:t xml:space="preserve"> </w:t>
      </w:r>
      <w:r>
        <w:t>B</w:t>
      </w:r>
      <w:r>
        <w:rPr>
          <w:rFonts w:hint="eastAsia"/>
        </w:rPr>
        <w:t xml:space="preserve"> </w:t>
      </w:r>
      <w:r>
        <w:t>根据上文</w:t>
      </w:r>
      <w:r>
        <w:rPr>
          <w:rFonts w:hint="eastAsia" w:ascii="宋体" w:hAnsi="宋体" w:cs="宋体"/>
        </w:rPr>
        <w:t>“</w:t>
      </w:r>
      <w:r>
        <w:t>Take notice of your anx</w:t>
      </w:r>
      <w:r>
        <w:rPr>
          <w:rFonts w:hint="eastAsia"/>
        </w:rPr>
        <w:t>i</w:t>
      </w:r>
      <w:r>
        <w:t>ous</w:t>
      </w:r>
      <w:r>
        <w:rPr>
          <w:rFonts w:hint="eastAsia"/>
        </w:rPr>
        <w:t xml:space="preserve"> </w:t>
      </w:r>
      <w:r>
        <w:t>thoughts and worries. What are you most concerned</w:t>
      </w:r>
      <w:r>
        <w:rPr>
          <w:rFonts w:hint="eastAsia"/>
        </w:rPr>
        <w:t xml:space="preserve"> </w:t>
      </w:r>
      <w:r>
        <w:t>about?</w:t>
      </w:r>
      <w:r>
        <w:rPr>
          <w:rFonts w:hint="eastAsia" w:ascii="宋体" w:hAnsi="宋体" w:cs="宋体"/>
        </w:rPr>
        <w:t>”</w:t>
      </w:r>
      <w:r>
        <w:t>可推测，本空应是对worries的提问，分析各选项可知，B项</w:t>
      </w:r>
      <w:r>
        <w:rPr>
          <w:rFonts w:hint="eastAsia"/>
        </w:rPr>
        <w:t>“你最害怕的是什么？”</w:t>
      </w:r>
      <w:r>
        <w:t>符合语境，且B项中的fears与下文的these fears相呼应。故选B</w:t>
      </w:r>
      <w:r>
        <w:rPr>
          <w:rFonts w:hint="eastAsia"/>
        </w:rPr>
        <w:t>。</w:t>
      </w:r>
    </w:p>
    <w:p>
      <w:pPr>
        <w:ind w:left="315" w:hanging="315" w:hangingChars="150"/>
      </w:pPr>
      <w:r>
        <w:t>38.</w:t>
      </w:r>
      <w:r>
        <w:rPr>
          <w:rFonts w:hint="eastAsia"/>
        </w:rPr>
        <w:t xml:space="preserve"> </w:t>
      </w:r>
      <w:r>
        <w:t>D</w:t>
      </w:r>
      <w:r>
        <w:rPr>
          <w:rFonts w:hint="eastAsia"/>
        </w:rPr>
        <w:t xml:space="preserve"> 根据</w:t>
      </w:r>
      <w:r>
        <w:t>上文</w:t>
      </w:r>
      <w:r>
        <w:rPr>
          <w:rFonts w:hint="eastAsia" w:ascii="宋体" w:hAnsi="宋体" w:cs="宋体"/>
        </w:rPr>
        <w:t>“</w:t>
      </w:r>
      <w:r>
        <w:t>Think of your resilience to</w:t>
      </w:r>
      <w:r>
        <w:rPr>
          <w:rFonts w:hint="eastAsia"/>
        </w:rPr>
        <w:t xml:space="preserve"> </w:t>
      </w:r>
      <w:r>
        <w:t>anxiety as a muscle.</w:t>
      </w:r>
      <w:r>
        <w:rPr>
          <w:rFonts w:hint="eastAsia" w:ascii="宋体" w:hAnsi="宋体" w:cs="宋体"/>
        </w:rPr>
        <w:t>”可知，文章建议人们把针对焦虑的恢复力想象成一块肌肉。下文内容介绍了具体的做法。根据上下文语境可推知，</w:t>
      </w:r>
      <w:r>
        <w:t>D项</w:t>
      </w:r>
      <w:r>
        <w:rPr>
          <w:rFonts w:hint="eastAsia" w:ascii="宋体" w:hAnsi="宋体" w:cs="宋体"/>
        </w:rPr>
        <w:t>“</w:t>
      </w:r>
      <w:r>
        <w:rPr>
          <w:rFonts w:hint="eastAsia"/>
        </w:rPr>
        <w:t>你使用肌肉的次数越多，它就变得越强壮。</w:t>
      </w:r>
      <w:r>
        <w:rPr>
          <w:rFonts w:hint="eastAsia" w:ascii="宋体" w:hAnsi="宋体" w:cs="宋体"/>
        </w:rPr>
        <w:t>”承上启下，</w:t>
      </w:r>
      <w:r>
        <w:t>符合语境。故选D</w:t>
      </w:r>
      <w:r>
        <w:rPr>
          <w:rFonts w:hint="eastAsia"/>
        </w:rPr>
        <w:t>。</w:t>
      </w:r>
    </w:p>
    <w:p>
      <w:pPr>
        <w:spacing w:line="252" w:lineRule="auto"/>
        <w:ind w:left="315" w:hanging="315" w:hangingChars="150"/>
      </w:pPr>
      <w:r>
        <w:t>39.</w:t>
      </w:r>
      <w:r>
        <w:rPr>
          <w:rFonts w:hint="eastAsia"/>
        </w:rPr>
        <w:t xml:space="preserve"> </w:t>
      </w:r>
      <w:r>
        <w:t>C</w:t>
      </w:r>
      <w:r>
        <w:rPr>
          <w:rFonts w:hint="eastAsia"/>
        </w:rPr>
        <w:t xml:space="preserve"> </w:t>
      </w:r>
      <w:r>
        <w:t>本空位于段首，应概括本段的主要内容，并且结构应与其他段落首句的结构相同。</w:t>
      </w:r>
      <w:r>
        <w:rPr>
          <w:rFonts w:hint="eastAsia"/>
        </w:rPr>
        <w:t>根据</w:t>
      </w:r>
      <w:r>
        <w:t>下文中</w:t>
      </w:r>
      <w:r>
        <w:rPr>
          <w:rFonts w:hint="eastAsia" w:ascii="宋体" w:hAnsi="宋体" w:cs="宋体"/>
        </w:rPr>
        <w:t>“</w:t>
      </w:r>
      <w:r>
        <w:t>Exercise is a great activity to make use of this spare</w:t>
      </w:r>
      <w:r>
        <w:rPr>
          <w:rFonts w:hint="eastAsia"/>
        </w:rPr>
        <w:t xml:space="preserve"> </w:t>
      </w:r>
      <w:r>
        <w:t>energy.</w:t>
      </w:r>
      <w:r>
        <w:rPr>
          <w:rFonts w:hint="eastAsia"/>
        </w:rPr>
        <w:t xml:space="preserve"> </w:t>
      </w:r>
      <w:r>
        <w:t>Exercise offers a host of benefits</w:t>
      </w:r>
      <w:r>
        <w:rPr>
          <w:rFonts w:hint="eastAsia"/>
        </w:rPr>
        <w:t xml:space="preserve"> </w:t>
      </w:r>
      <w:r>
        <w:t>like</w:t>
      </w:r>
      <w:r>
        <w:rPr>
          <w:rFonts w:hint="eastAsia"/>
        </w:rPr>
        <w:t xml:space="preserve"> </w:t>
      </w:r>
      <w:r>
        <w:t>...</w:t>
      </w:r>
      <w:r>
        <w:rPr>
          <w:rFonts w:hint="eastAsia"/>
        </w:rPr>
        <w:t xml:space="preserve"> </w:t>
      </w:r>
      <w:r>
        <w:t>is its</w:t>
      </w:r>
      <w:r>
        <w:rPr>
          <w:rFonts w:hint="eastAsia"/>
        </w:rPr>
        <w:t xml:space="preserve"> </w:t>
      </w:r>
      <w:r>
        <w:t>ability to neutralize anxiety and improve your mood.</w:t>
      </w:r>
      <w:r>
        <w:rPr>
          <w:rFonts w:hint="eastAsia" w:ascii="宋体" w:hAnsi="宋体" w:cs="宋体"/>
        </w:rPr>
        <w:t>”</w:t>
      </w:r>
      <w:r>
        <w:t>可知，本段讲的是锻炼可以缓解人们</w:t>
      </w:r>
      <w:r>
        <w:rPr>
          <w:rFonts w:hint="eastAsia"/>
        </w:rPr>
        <w:t>的</w:t>
      </w:r>
      <w:r>
        <w:t>焦虑并缓和人们的情绪。</w:t>
      </w:r>
      <w:r>
        <w:rPr>
          <w:rFonts w:hint="eastAsia"/>
        </w:rPr>
        <w:t>C项“通过体育活动消除焦虑。”能概括本段主要内容。</w:t>
      </w:r>
      <w:r>
        <w:t>故选C</w:t>
      </w:r>
      <w:r>
        <w:rPr>
          <w:rFonts w:hint="eastAsia"/>
        </w:rPr>
        <w:t>。</w:t>
      </w:r>
    </w:p>
    <w:p>
      <w:pPr>
        <w:spacing w:line="252" w:lineRule="auto"/>
        <w:ind w:left="315" w:hanging="315" w:hangingChars="150"/>
      </w:pPr>
      <w:r>
        <w:t>40.</w:t>
      </w:r>
      <w:r>
        <w:rPr>
          <w:rFonts w:hint="eastAsia"/>
        </w:rPr>
        <w:t xml:space="preserve"> </w:t>
      </w:r>
      <w:r>
        <w:t>A</w:t>
      </w:r>
      <w:r>
        <w:rPr>
          <w:rFonts w:hint="eastAsia"/>
        </w:rPr>
        <w:t xml:space="preserve"> 根据</w:t>
      </w:r>
      <w:r>
        <w:t>本段首句可知，本段内容与reality</w:t>
      </w:r>
      <w:r>
        <w:rPr>
          <w:rFonts w:hint="eastAsia"/>
        </w:rPr>
        <w:t xml:space="preserve"> </w:t>
      </w:r>
      <w:r>
        <w:t>testing有关。根据上文</w:t>
      </w:r>
      <w:r>
        <w:rPr>
          <w:rFonts w:hint="eastAsia" w:ascii="宋体" w:hAnsi="宋体" w:cs="宋体"/>
        </w:rPr>
        <w:t>“</w:t>
      </w:r>
      <w:r>
        <w:t>You don’t have to become a</w:t>
      </w:r>
      <w:r>
        <w:rPr>
          <w:rFonts w:hint="eastAsia"/>
        </w:rPr>
        <w:t xml:space="preserve"> </w:t>
      </w:r>
      <w:r>
        <w:t>slave to your anxious thoughts</w:t>
      </w:r>
      <w:r>
        <w:rPr>
          <w:rFonts w:hint="eastAsia"/>
        </w:rPr>
        <w:t xml:space="preserve"> </w:t>
      </w:r>
      <w:r>
        <w:t>...</w:t>
      </w:r>
      <w:r>
        <w:rPr>
          <w:rFonts w:hint="eastAsia" w:ascii="宋体" w:hAnsi="宋体" w:cs="宋体"/>
        </w:rPr>
        <w:t>”</w:t>
      </w:r>
      <w:r>
        <w:t>及下文</w:t>
      </w:r>
      <w:r>
        <w:rPr>
          <w:rFonts w:hint="eastAsia" w:ascii="宋体" w:hAnsi="宋体" w:cs="宋体"/>
        </w:rPr>
        <w:t>“</w:t>
      </w:r>
      <w:r>
        <w:t>Reality testing</w:t>
      </w:r>
      <w:r>
        <w:rPr>
          <w:rFonts w:hint="eastAsia"/>
        </w:rPr>
        <w:t xml:space="preserve"> </w:t>
      </w:r>
      <w:r>
        <w:t>involves assessing a situation for errors in thinking.</w:t>
      </w:r>
      <w:r>
        <w:rPr>
          <w:rFonts w:hint="eastAsia" w:ascii="宋体" w:hAnsi="宋体" w:cs="宋体"/>
        </w:rPr>
        <w:t>”</w:t>
      </w:r>
      <w:r>
        <w:t>可知，空处应当是建议进行测试。</w:t>
      </w:r>
      <w:r>
        <w:rPr>
          <w:rFonts w:hint="eastAsia"/>
        </w:rPr>
        <w:t>A项“</w:t>
      </w:r>
      <w:r>
        <w:t>改为对它们进行测试。</w:t>
      </w:r>
      <w:r>
        <w:rPr>
          <w:rFonts w:hint="eastAsia"/>
        </w:rPr>
        <w:t>”符合语境。</w:t>
      </w:r>
      <w:r>
        <w:t>故选A</w:t>
      </w:r>
      <w:r>
        <w:rPr>
          <w:rFonts w:hint="eastAsia"/>
        </w:rPr>
        <w:t>。</w:t>
      </w:r>
    </w:p>
    <w:p>
      <w:pPr>
        <w:autoSpaceDE w:val="0"/>
        <w:autoSpaceDN w:val="0"/>
        <w:adjustRightInd w:val="0"/>
        <w:spacing w:line="264" w:lineRule="auto"/>
        <w:rPr>
          <w:rFonts w:ascii="黑体" w:hAnsi="黑体" w:eastAsia="黑体" w:cs="黑体"/>
          <w:b/>
          <w:bCs/>
          <w:color w:val="000000" w:themeColor="text1"/>
          <w:kern w:val="0"/>
          <w14:textFill>
            <w14:solidFill>
              <w14:schemeClr w14:val="tx1"/>
            </w14:solidFill>
          </w14:textFill>
        </w:rPr>
      </w:pPr>
    </w:p>
    <w:p>
      <w:pPr>
        <w:autoSpaceDE w:val="0"/>
        <w:autoSpaceDN w:val="0"/>
        <w:adjustRightInd w:val="0"/>
        <w:spacing w:line="264" w:lineRule="auto"/>
        <w:rPr>
          <w:rFonts w:ascii="黑体" w:hAnsi="黑体" w:eastAsia="黑体" w:cs="黑体"/>
          <w:b/>
          <w:bCs/>
          <w:color w:val="000000" w:themeColor="text1"/>
          <w:kern w:val="0"/>
          <w14:textFill>
            <w14:solidFill>
              <w14:schemeClr w14:val="tx1"/>
            </w14:solidFill>
          </w14:textFill>
        </w:rPr>
      </w:pPr>
    </w:p>
    <w:p>
      <w:pPr>
        <w:spacing w:line="252" w:lineRule="auto"/>
      </w:pPr>
      <w:r>
        <w:t>本文是</w:t>
      </w:r>
      <w:r>
        <w:rPr>
          <w:rFonts w:hint="eastAsia"/>
        </w:rPr>
        <w:t>一篇</w:t>
      </w:r>
      <w:r>
        <w:t>记叙文。Mahoney和Chisholm合伙创建了We Are Young组织，旨在帮助老年人实现梦想。</w:t>
      </w:r>
      <w:r>
        <w:rPr>
          <w:rFonts w:hint="eastAsia" w:asciiTheme="minorEastAsia" w:hAnsiTheme="minorEastAsia" w:eastAsiaTheme="minorEastAsia"/>
          <w:lang w:val="en-US" w:eastAsia="zh-CN"/>
        </w:rPr>
        <w:t>公众号：高中试卷君</w:t>
      </w:r>
    </w:p>
    <w:p>
      <w:pPr>
        <w:spacing w:line="252" w:lineRule="auto"/>
        <w:ind w:left="315" w:hanging="315" w:hangingChars="150"/>
      </w:pPr>
      <w:r>
        <w:t>41</w:t>
      </w:r>
      <w:r>
        <w:rPr>
          <w:rFonts w:hint="eastAsia"/>
        </w:rPr>
        <w:t xml:space="preserve">. </w:t>
      </w:r>
      <w:r>
        <w:t>A 根据空前的</w:t>
      </w:r>
      <w:r>
        <w:rPr>
          <w:rFonts w:hint="eastAsia"/>
        </w:rPr>
        <w:t>“</w:t>
      </w:r>
      <w:r>
        <w:t>Like many great ideas</w:t>
      </w:r>
      <w:r>
        <w:rPr>
          <w:rFonts w:hint="eastAsia"/>
        </w:rPr>
        <w:t>”</w:t>
      </w:r>
      <w:r>
        <w:t>和下文讲述的Mahoney的经历可知，此处表示Mahoney的想法也是从一件小事开始的。</w:t>
      </w:r>
      <w:r>
        <w:rPr>
          <w:rFonts w:hint="eastAsia"/>
        </w:rPr>
        <w:t>small“小地”</w:t>
      </w:r>
      <w:r>
        <w:t>；</w:t>
      </w:r>
      <w:r>
        <w:rPr>
          <w:rFonts w:hint="eastAsia"/>
        </w:rPr>
        <w:t>easily“简单</w:t>
      </w:r>
      <w:r>
        <w:t>地</w:t>
      </w:r>
      <w:r>
        <w:rPr>
          <w:rFonts w:hint="eastAsia"/>
        </w:rPr>
        <w:t>”</w:t>
      </w:r>
      <w:r>
        <w:t>；</w:t>
      </w:r>
      <w:r>
        <w:rPr>
          <w:rFonts w:hint="eastAsia"/>
        </w:rPr>
        <w:t>big“大地”；casually“不经意地；随便地；马虎地”。故选A。</w:t>
      </w:r>
    </w:p>
    <w:p>
      <w:pPr>
        <w:spacing w:line="252" w:lineRule="auto"/>
        <w:ind w:left="315" w:hanging="315" w:hangingChars="150"/>
      </w:pPr>
      <w:r>
        <w:t>42</w:t>
      </w:r>
      <w:r>
        <w:rPr>
          <w:rFonts w:hint="eastAsia"/>
        </w:rPr>
        <w:t xml:space="preserve">. </w:t>
      </w:r>
      <w:r>
        <w:t>D 她的一位朋友推荐她为某人做一件善事。</w:t>
      </w:r>
      <w:r>
        <w:rPr>
          <w:rFonts w:hint="eastAsia"/>
        </w:rPr>
        <w:t>introduce“介绍；推行”；</w:t>
      </w:r>
      <w:r>
        <w:t>identify</w:t>
      </w:r>
      <w:r>
        <w:rPr>
          <w:rFonts w:hint="eastAsia"/>
        </w:rPr>
        <w:t>“认出</w:t>
      </w:r>
      <w:r>
        <w:t>，发现</w:t>
      </w:r>
      <w:r>
        <w:rPr>
          <w:rFonts w:hint="eastAsia"/>
        </w:rPr>
        <w:t>”</w:t>
      </w:r>
      <w:r>
        <w:t>；advert</w:t>
      </w:r>
      <w:r>
        <w:rPr>
          <w:rFonts w:hint="eastAsia"/>
        </w:rPr>
        <w:t>i</w:t>
      </w:r>
      <w:r>
        <w:t>se</w:t>
      </w:r>
      <w:r>
        <w:rPr>
          <w:rFonts w:hint="eastAsia"/>
        </w:rPr>
        <w:t>“</w:t>
      </w:r>
      <w:r>
        <w:t>展现，宣传</w:t>
      </w:r>
      <w:r>
        <w:rPr>
          <w:rFonts w:hint="eastAsia"/>
        </w:rPr>
        <w:t>”</w:t>
      </w:r>
      <w:r>
        <w:t>；perform</w:t>
      </w:r>
      <w:r>
        <w:rPr>
          <w:rFonts w:hint="eastAsia"/>
        </w:rPr>
        <w:t>“</w:t>
      </w:r>
      <w:r>
        <w:t>做，执行</w:t>
      </w:r>
      <w:r>
        <w:rPr>
          <w:rFonts w:hint="eastAsia"/>
        </w:rPr>
        <w:t>”</w:t>
      </w:r>
      <w:r>
        <w:t>。</w:t>
      </w:r>
      <w:r>
        <w:rPr>
          <w:rFonts w:hint="eastAsia"/>
        </w:rPr>
        <w:t>故选D。</w:t>
      </w:r>
    </w:p>
    <w:p>
      <w:pPr>
        <w:spacing w:line="252" w:lineRule="auto"/>
        <w:ind w:left="315" w:hanging="315" w:hangingChars="150"/>
      </w:pPr>
      <w:r>
        <w:t>43</w:t>
      </w:r>
      <w:r>
        <w:rPr>
          <w:rFonts w:hint="eastAsia"/>
        </w:rPr>
        <w:t xml:space="preserve">. </w:t>
      </w:r>
      <w:r>
        <w:t>C 根据下文中的</w:t>
      </w:r>
      <w:r>
        <w:rPr>
          <w:rFonts w:hint="eastAsia"/>
        </w:rPr>
        <w:t>“</w:t>
      </w:r>
      <w:r>
        <w:t>79-year-old Eleanor Wagner,</w:t>
      </w:r>
      <w:r>
        <w:rPr>
          <w:rFonts w:hint="eastAsia"/>
        </w:rPr>
        <w:t xml:space="preserve"> </w:t>
      </w:r>
      <w:r>
        <w:t>who</w:t>
      </w:r>
      <w:r>
        <w:rPr>
          <w:rFonts w:hint="eastAsia"/>
        </w:rPr>
        <w:t xml:space="preserve"> </w:t>
      </w:r>
      <w:r>
        <w:t>always</w:t>
      </w:r>
      <w:r>
        <w:rPr>
          <w:rFonts w:hint="eastAsia"/>
        </w:rPr>
        <w:t xml:space="preserve"> ... </w:t>
      </w:r>
      <w:r>
        <w:t>at the local homeless shelter</w:t>
      </w:r>
      <w:r>
        <w:rPr>
          <w:rFonts w:hint="eastAsia"/>
        </w:rPr>
        <w:t>”</w:t>
      </w:r>
      <w:r>
        <w:t>可知，Mahoney想选一个经常回馈Halifax社区的人。accidentally</w:t>
      </w:r>
      <w:r>
        <w:rPr>
          <w:rFonts w:hint="eastAsia"/>
        </w:rPr>
        <w:t>“</w:t>
      </w:r>
      <w:r>
        <w:t>意外地，偶然地</w:t>
      </w:r>
      <w:r>
        <w:rPr>
          <w:rFonts w:hint="eastAsia"/>
        </w:rPr>
        <w:t>”</w:t>
      </w:r>
      <w:r>
        <w:t>；randomly</w:t>
      </w:r>
      <w:r>
        <w:rPr>
          <w:rFonts w:hint="eastAsia"/>
        </w:rPr>
        <w:t>“</w:t>
      </w:r>
      <w:r>
        <w:t>随机地，随意地</w:t>
      </w:r>
      <w:r>
        <w:rPr>
          <w:rFonts w:hint="eastAsia"/>
        </w:rPr>
        <w:t>”</w:t>
      </w:r>
      <w:r>
        <w:t>；regularly</w:t>
      </w:r>
      <w:r>
        <w:rPr>
          <w:rFonts w:hint="eastAsia"/>
        </w:rPr>
        <w:t>“</w:t>
      </w:r>
      <w:r>
        <w:t>经常，时常</w:t>
      </w:r>
      <w:r>
        <w:rPr>
          <w:rFonts w:hint="eastAsia"/>
        </w:rPr>
        <w:t>”</w:t>
      </w:r>
      <w:r>
        <w:t>；informally</w:t>
      </w:r>
      <w:r>
        <w:rPr>
          <w:rFonts w:hint="eastAsia"/>
        </w:rPr>
        <w:t>“</w:t>
      </w:r>
      <w:r>
        <w:t>非正式地</w:t>
      </w:r>
      <w:r>
        <w:rPr>
          <w:rFonts w:hint="eastAsia"/>
        </w:rPr>
        <w:t>”</w:t>
      </w:r>
      <w:r>
        <w:t>。</w:t>
      </w:r>
      <w:r>
        <w:rPr>
          <w:rFonts w:hint="eastAsia"/>
        </w:rPr>
        <w:t>故选C。</w:t>
      </w:r>
    </w:p>
    <w:p>
      <w:pPr>
        <w:spacing w:line="252" w:lineRule="auto"/>
        <w:ind w:left="315" w:hanging="315" w:hangingChars="150"/>
      </w:pPr>
      <w:r>
        <w:t>44</w:t>
      </w:r>
      <w:r>
        <w:rPr>
          <w:rFonts w:hint="eastAsia"/>
        </w:rPr>
        <w:t xml:space="preserve">. </w:t>
      </w:r>
      <w:r>
        <w:t>B 根据上文中的</w:t>
      </w:r>
      <w:r>
        <w:rPr>
          <w:rFonts w:hint="eastAsia"/>
        </w:rPr>
        <w:t>“</w:t>
      </w:r>
      <w:r>
        <w:t>Mahoney wanted to choose someone</w:t>
      </w:r>
      <w:r>
        <w:rPr>
          <w:rFonts w:hint="eastAsia"/>
        </w:rPr>
        <w:t>”</w:t>
      </w:r>
      <w:r>
        <w:t>可知，此处表示她很快就知道选谁了。praise</w:t>
      </w:r>
      <w:r>
        <w:rPr>
          <w:rFonts w:hint="eastAsia"/>
        </w:rPr>
        <w:t>“</w:t>
      </w:r>
      <w:r>
        <w:t>表扬</w:t>
      </w:r>
      <w:r>
        <w:rPr>
          <w:rFonts w:hint="eastAsia"/>
        </w:rPr>
        <w:t>”</w:t>
      </w:r>
      <w:r>
        <w:t>；pick</w:t>
      </w:r>
      <w:r>
        <w:rPr>
          <w:rFonts w:hint="eastAsia"/>
        </w:rPr>
        <w:t>“</w:t>
      </w:r>
      <w:r>
        <w:t>选择，挑选</w:t>
      </w:r>
      <w:r>
        <w:rPr>
          <w:rFonts w:hint="eastAsia"/>
        </w:rPr>
        <w:t>”</w:t>
      </w:r>
      <w:r>
        <w:t>；respect</w:t>
      </w:r>
      <w:r>
        <w:rPr>
          <w:rFonts w:hint="eastAsia"/>
        </w:rPr>
        <w:t>“</w:t>
      </w:r>
      <w:r>
        <w:t>尊敬，仰慕</w:t>
      </w:r>
      <w:r>
        <w:rPr>
          <w:rFonts w:hint="eastAsia"/>
        </w:rPr>
        <w:t>”</w:t>
      </w:r>
      <w:r>
        <w:t>；award</w:t>
      </w:r>
      <w:r>
        <w:rPr>
          <w:rFonts w:hint="eastAsia"/>
        </w:rPr>
        <w:t>“</w:t>
      </w:r>
      <w:r>
        <w:t>给予奖励</w:t>
      </w:r>
      <w:r>
        <w:rPr>
          <w:rFonts w:hint="eastAsia"/>
        </w:rPr>
        <w:t>”</w:t>
      </w:r>
      <w:r>
        <w:t>。</w:t>
      </w:r>
      <w:r>
        <w:rPr>
          <w:rFonts w:hint="eastAsia"/>
        </w:rPr>
        <w:t>故选B。</w:t>
      </w:r>
    </w:p>
    <w:p>
      <w:pPr>
        <w:spacing w:line="252" w:lineRule="auto"/>
        <w:ind w:left="315" w:hanging="315" w:hangingChars="150"/>
      </w:pPr>
      <w:r>
        <w:t>45</w:t>
      </w:r>
      <w:r>
        <w:rPr>
          <w:rFonts w:hint="eastAsia"/>
        </w:rPr>
        <w:t xml:space="preserve">. </w:t>
      </w:r>
      <w:r>
        <w:t>C 此处表示Wagner经常给Mahoney工作</w:t>
      </w:r>
      <w:r>
        <w:rPr>
          <w:rFonts w:hint="eastAsia"/>
        </w:rPr>
        <w:t>所在</w:t>
      </w:r>
      <w:r>
        <w:t>的酒馆</w:t>
      </w:r>
      <w:r>
        <w:rPr>
          <w:rFonts w:hint="eastAsia"/>
        </w:rPr>
        <w:t>里</w:t>
      </w:r>
      <w:r>
        <w:t>的工作人员捎带烘焙食物，并在当地的流浪者收容中心做志愿工作。call in</w:t>
      </w:r>
      <w:r>
        <w:rPr>
          <w:rFonts w:hint="eastAsia"/>
        </w:rPr>
        <w:t>“</w:t>
      </w:r>
      <w:r>
        <w:t>下令收回，要求退回</w:t>
      </w:r>
      <w:r>
        <w:rPr>
          <w:rFonts w:hint="eastAsia"/>
        </w:rPr>
        <w:t>”</w:t>
      </w:r>
      <w:r>
        <w:t>；set aside</w:t>
      </w:r>
      <w:r>
        <w:rPr>
          <w:rFonts w:hint="eastAsia"/>
        </w:rPr>
        <w:t>“</w:t>
      </w:r>
      <w:r>
        <w:t>省出，留出（钱或时间）</w:t>
      </w:r>
      <w:r>
        <w:rPr>
          <w:rFonts w:hint="eastAsia"/>
        </w:rPr>
        <w:t>”</w:t>
      </w:r>
      <w:r>
        <w:t>；drop off</w:t>
      </w:r>
      <w:r>
        <w:rPr>
          <w:rFonts w:hint="eastAsia"/>
        </w:rPr>
        <w:t>“</w:t>
      </w:r>
      <w:r>
        <w:t>顺便把</w:t>
      </w:r>
      <w:r>
        <w:rPr>
          <w:rFonts w:hint="eastAsia" w:ascii="宋体" w:hAnsi="宋体" w:cs="宋体"/>
        </w:rPr>
        <w:t>……</w:t>
      </w:r>
      <w:r>
        <w:t>送到（某处）</w:t>
      </w:r>
      <w:r>
        <w:rPr>
          <w:rFonts w:hint="eastAsia"/>
        </w:rPr>
        <w:t>”</w:t>
      </w:r>
      <w:r>
        <w:t>；put away</w:t>
      </w:r>
      <w:r>
        <w:rPr>
          <w:rFonts w:hint="eastAsia"/>
        </w:rPr>
        <w:t>“</w:t>
      </w:r>
      <w:r>
        <w:t>将</w:t>
      </w:r>
      <w:r>
        <w:rPr>
          <w:rFonts w:hint="eastAsia" w:ascii="宋体" w:hAnsi="宋体" w:cs="宋体"/>
        </w:rPr>
        <w:t>……</w:t>
      </w:r>
      <w:r>
        <w:t>收起，把</w:t>
      </w:r>
      <w:r>
        <w:rPr>
          <w:rFonts w:hint="eastAsia" w:ascii="宋体" w:hAnsi="宋体" w:cs="宋体"/>
        </w:rPr>
        <w:t>……</w:t>
      </w:r>
      <w:r>
        <w:t>放回原处</w:t>
      </w:r>
      <w:r>
        <w:rPr>
          <w:rFonts w:hint="eastAsia"/>
        </w:rPr>
        <w:t>”</w:t>
      </w:r>
      <w:r>
        <w:t>。</w:t>
      </w:r>
      <w:r>
        <w:rPr>
          <w:rFonts w:hint="eastAsia"/>
        </w:rPr>
        <w:t>故选C。</w:t>
      </w:r>
    </w:p>
    <w:p>
      <w:pPr>
        <w:spacing w:line="252" w:lineRule="auto"/>
        <w:ind w:left="315" w:hanging="315" w:hangingChars="150"/>
      </w:pPr>
      <w:r>
        <w:t>46</w:t>
      </w:r>
      <w:r>
        <w:rPr>
          <w:rFonts w:hint="eastAsia"/>
        </w:rPr>
        <w:t xml:space="preserve">. </w:t>
      </w:r>
      <w:r>
        <w:t>A 参见上题解析。上文中的</w:t>
      </w:r>
      <w:r>
        <w:rPr>
          <w:rFonts w:hint="eastAsia"/>
        </w:rPr>
        <w:t>“</w:t>
      </w:r>
      <w:r>
        <w:t>giving back to the Halifax</w:t>
      </w:r>
      <w:r>
        <w:rPr>
          <w:rFonts w:hint="eastAsia"/>
        </w:rPr>
        <w:t xml:space="preserve"> </w:t>
      </w:r>
      <w:r>
        <w:t>community</w:t>
      </w:r>
      <w:r>
        <w:rPr>
          <w:rFonts w:hint="eastAsia"/>
        </w:rPr>
        <w:t>”</w:t>
      </w:r>
      <w:r>
        <w:t>是解题关键。</w:t>
      </w:r>
      <w:r>
        <w:rPr>
          <w:rFonts w:hint="eastAsia"/>
        </w:rPr>
        <w:t>voluntary“志愿的；自愿的”</w:t>
      </w:r>
      <w:r>
        <w:t>；</w:t>
      </w:r>
      <w:r>
        <w:rPr>
          <w:rFonts w:hint="eastAsia"/>
        </w:rPr>
        <w:t>part-time“兼职的”</w:t>
      </w:r>
      <w:r>
        <w:t>；re</w:t>
      </w:r>
      <w:r>
        <w:rPr>
          <w:rFonts w:hint="eastAsia"/>
        </w:rPr>
        <w:t>laxing“放松的”</w:t>
      </w:r>
      <w:r>
        <w:t>；</w:t>
      </w:r>
      <w:r>
        <w:rPr>
          <w:rFonts w:hint="eastAsia"/>
        </w:rPr>
        <w:t>low-paid“工资低的”</w:t>
      </w:r>
      <w:r>
        <w:t>。</w:t>
      </w:r>
      <w:r>
        <w:rPr>
          <w:rFonts w:hint="eastAsia"/>
        </w:rPr>
        <w:t>故选A。</w:t>
      </w:r>
    </w:p>
    <w:p>
      <w:pPr>
        <w:spacing w:line="252" w:lineRule="auto"/>
        <w:ind w:left="315" w:hanging="315" w:hangingChars="150"/>
      </w:pPr>
      <w:r>
        <w:t>47</w:t>
      </w:r>
      <w:r>
        <w:rPr>
          <w:rFonts w:hint="eastAsia"/>
        </w:rPr>
        <w:t xml:space="preserve">. </w:t>
      </w:r>
      <w:r>
        <w:t>A 上文提到Mahoney和Wagner一起度过了一天，再根据下文中的</w:t>
      </w:r>
      <w:r>
        <w:rPr>
          <w:rFonts w:hint="eastAsia"/>
        </w:rPr>
        <w:t>“</w:t>
      </w:r>
      <w:r>
        <w:t>that kind of undivided attention</w:t>
      </w:r>
      <w:r>
        <w:rPr>
          <w:rFonts w:hint="eastAsia"/>
        </w:rPr>
        <w:t>”</w:t>
      </w:r>
      <w:r>
        <w:t>可知，此处表示</w:t>
      </w:r>
      <w:r>
        <w:rPr>
          <w:rFonts w:hint="eastAsia"/>
        </w:rPr>
        <w:t>“</w:t>
      </w:r>
      <w:r>
        <w:t>这是多年来第一次有人让我高兴一整天</w:t>
      </w:r>
      <w:r>
        <w:rPr>
          <w:rFonts w:hint="eastAsia"/>
        </w:rPr>
        <w:t>”</w:t>
      </w:r>
      <w:r>
        <w:t>。make sb</w:t>
      </w:r>
      <w:r>
        <w:rPr>
          <w:rFonts w:hint="eastAsia"/>
        </w:rPr>
        <w:t>.</w:t>
      </w:r>
      <w:r>
        <w:t>’s day</w:t>
      </w:r>
      <w:r>
        <w:rPr>
          <w:rFonts w:hint="eastAsia"/>
        </w:rPr>
        <w:t>“</w:t>
      </w:r>
      <w:r>
        <w:t>使某人一天非常快活</w:t>
      </w:r>
      <w:r>
        <w:rPr>
          <w:rFonts w:hint="eastAsia"/>
        </w:rPr>
        <w:t>”</w:t>
      </w:r>
      <w:r>
        <w:t>。</w:t>
      </w:r>
      <w:r>
        <w:rPr>
          <w:rFonts w:hint="eastAsia"/>
        </w:rPr>
        <w:t>make“制作；使得”</w:t>
      </w:r>
      <w:r>
        <w:t>；</w:t>
      </w:r>
      <w:r>
        <w:rPr>
          <w:rFonts w:hint="eastAsia"/>
        </w:rPr>
        <w:t>start“开始”</w:t>
      </w:r>
      <w:r>
        <w:t>；</w:t>
      </w:r>
      <w:r>
        <w:rPr>
          <w:rFonts w:hint="eastAsia"/>
        </w:rPr>
        <w:t>witness“见证”</w:t>
      </w:r>
      <w:r>
        <w:t>；</w:t>
      </w:r>
      <w:r>
        <w:rPr>
          <w:rFonts w:hint="eastAsia"/>
        </w:rPr>
        <w:t>shorten“缩短”</w:t>
      </w:r>
      <w:r>
        <w:t>。</w:t>
      </w:r>
      <w:r>
        <w:rPr>
          <w:rFonts w:hint="eastAsia"/>
        </w:rPr>
        <w:t>故选A。</w:t>
      </w:r>
    </w:p>
    <w:p>
      <w:pPr>
        <w:spacing w:line="252" w:lineRule="auto"/>
        <w:ind w:left="315" w:hanging="315" w:hangingChars="150"/>
      </w:pPr>
      <w:r>
        <w:t>48</w:t>
      </w:r>
      <w:r>
        <w:rPr>
          <w:rFonts w:hint="eastAsia"/>
        </w:rPr>
        <w:t xml:space="preserve">. </w:t>
      </w:r>
      <w:r>
        <w:t>D</w:t>
      </w:r>
      <w:r>
        <w:rPr>
          <w:rFonts w:hint="eastAsia"/>
        </w:rPr>
        <w:t xml:space="preserve"> </w:t>
      </w:r>
      <w:r>
        <w:t>根据上文中的</w:t>
      </w:r>
      <w:r>
        <w:rPr>
          <w:rFonts w:hint="eastAsia"/>
        </w:rPr>
        <w:t>“</w:t>
      </w:r>
      <w:r>
        <w:t>Mahoney spent a day with</w:t>
      </w:r>
      <w:r>
        <w:rPr>
          <w:rFonts w:hint="eastAsia"/>
        </w:rPr>
        <w:t xml:space="preserve"> her”</w:t>
      </w:r>
      <w:r>
        <w:t>可知，此处表示Mahoney和Wagner的共同经历。widen</w:t>
      </w:r>
      <w:r>
        <w:rPr>
          <w:rFonts w:hint="eastAsia"/>
        </w:rPr>
        <w:t>“</w:t>
      </w:r>
      <w:r>
        <w:t>增加，扩大</w:t>
      </w:r>
      <w:r>
        <w:rPr>
          <w:rFonts w:hint="eastAsia"/>
        </w:rPr>
        <w:t>”</w:t>
      </w:r>
      <w:r>
        <w:t>；value</w:t>
      </w:r>
      <w:r>
        <w:rPr>
          <w:rFonts w:hint="eastAsia"/>
        </w:rPr>
        <w:t>“</w:t>
      </w:r>
      <w:r>
        <w:t>重视</w:t>
      </w:r>
      <w:r>
        <w:rPr>
          <w:rFonts w:hint="eastAsia"/>
        </w:rPr>
        <w:t>”</w:t>
      </w:r>
      <w:r>
        <w:t>；favor</w:t>
      </w:r>
      <w:r>
        <w:rPr>
          <w:rFonts w:hint="eastAsia"/>
        </w:rPr>
        <w:t>“</w:t>
      </w:r>
      <w:r>
        <w:t>较喜欢，选择</w:t>
      </w:r>
      <w:r>
        <w:rPr>
          <w:rFonts w:hint="eastAsia"/>
        </w:rPr>
        <w:t>”</w:t>
      </w:r>
      <w:r>
        <w:t>；</w:t>
      </w:r>
      <w:r>
        <w:rPr>
          <w:rFonts w:hint="eastAsia"/>
        </w:rPr>
        <w:t>share“分享；共同拥有”</w:t>
      </w:r>
      <w:r>
        <w:t>。</w:t>
      </w:r>
      <w:r>
        <w:rPr>
          <w:rFonts w:hint="eastAsia"/>
        </w:rPr>
        <w:t>故选D。</w:t>
      </w:r>
    </w:p>
    <w:p>
      <w:pPr>
        <w:spacing w:line="252" w:lineRule="auto"/>
        <w:ind w:left="315" w:hanging="315" w:hangingChars="150"/>
      </w:pPr>
      <w:r>
        <w:t>49</w:t>
      </w:r>
      <w:r>
        <w:rPr>
          <w:rFonts w:hint="eastAsia"/>
        </w:rPr>
        <w:t xml:space="preserve">. </w:t>
      </w:r>
      <w:r>
        <w:t>B 上文提到Mahoney和Wagner一起度过一天后，Wagner说那是多年来第一次有人让她高兴一整天，因此此处表示</w:t>
      </w:r>
      <w:r>
        <w:rPr>
          <w:rFonts w:hint="eastAsia"/>
        </w:rPr>
        <w:t>“</w:t>
      </w:r>
      <w:r>
        <w:t>有多少其他老年人可能渴望那种完全的关注呢</w:t>
      </w:r>
      <w:r>
        <w:rPr>
          <w:rFonts w:hint="eastAsia"/>
        </w:rPr>
        <w:t>？”pay“支付”</w:t>
      </w:r>
      <w:r>
        <w:t>；</w:t>
      </w:r>
      <w:r>
        <w:rPr>
          <w:rFonts w:hint="eastAsia"/>
        </w:rPr>
        <w:t>expect“期待；渴望”</w:t>
      </w:r>
      <w:r>
        <w:t>；</w:t>
      </w:r>
      <w:r>
        <w:rPr>
          <w:rFonts w:hint="eastAsia"/>
        </w:rPr>
        <w:t>acknowledge“承认”</w:t>
      </w:r>
      <w:r>
        <w:t>；</w:t>
      </w:r>
      <w:r>
        <w:rPr>
          <w:rFonts w:hint="eastAsia"/>
        </w:rPr>
        <w:t>accept“接受”</w:t>
      </w:r>
      <w:r>
        <w:t>。</w:t>
      </w:r>
      <w:r>
        <w:rPr>
          <w:rFonts w:hint="eastAsia"/>
        </w:rPr>
        <w:t>故选B。</w:t>
      </w:r>
    </w:p>
    <w:p>
      <w:pPr>
        <w:spacing w:line="252" w:lineRule="auto"/>
        <w:ind w:left="315" w:hanging="315" w:hangingChars="150"/>
      </w:pPr>
      <w:r>
        <w:t>50</w:t>
      </w:r>
      <w:r>
        <w:rPr>
          <w:rFonts w:hint="eastAsia"/>
        </w:rPr>
        <w:t xml:space="preserve">. </w:t>
      </w:r>
      <w:r>
        <w:t>A 根据下文中的</w:t>
      </w:r>
      <w:r>
        <w:rPr>
          <w:rFonts w:hint="eastAsia"/>
        </w:rPr>
        <w:t>“</w:t>
      </w:r>
      <w:r>
        <w:t>because they’d been busy caring for</w:t>
      </w:r>
      <w:r>
        <w:rPr>
          <w:rFonts w:hint="eastAsia"/>
        </w:rPr>
        <w:t xml:space="preserve"> </w:t>
      </w:r>
      <w:r>
        <w:t>others</w:t>
      </w:r>
      <w:r>
        <w:rPr>
          <w:rFonts w:hint="eastAsia"/>
        </w:rPr>
        <w:t>”</w:t>
      </w:r>
      <w:r>
        <w:t>可知，</w:t>
      </w:r>
      <w:r>
        <w:rPr>
          <w:rFonts w:hint="eastAsia"/>
        </w:rPr>
        <w:t>此处表示“是不是</w:t>
      </w:r>
      <w:r>
        <w:t>那些老年人中一些人因为要照顾别人而推迟自己的梦想</w:t>
      </w:r>
      <w:r>
        <w:rPr>
          <w:rFonts w:hint="eastAsia"/>
        </w:rPr>
        <w:t>呢？”</w:t>
      </w:r>
      <w:r>
        <w:t>postpone</w:t>
      </w:r>
      <w:r>
        <w:rPr>
          <w:rFonts w:hint="eastAsia"/>
        </w:rPr>
        <w:t>“</w:t>
      </w:r>
      <w:r>
        <w:t>推迟，延期</w:t>
      </w:r>
      <w:r>
        <w:rPr>
          <w:rFonts w:hint="eastAsia"/>
        </w:rPr>
        <w:t>”</w:t>
      </w:r>
      <w:r>
        <w:t>；achieve</w:t>
      </w:r>
      <w:r>
        <w:rPr>
          <w:rFonts w:hint="eastAsia"/>
        </w:rPr>
        <w:t>“</w:t>
      </w:r>
      <w:r>
        <w:t>实现</w:t>
      </w:r>
      <w:r>
        <w:rPr>
          <w:rFonts w:hint="eastAsia"/>
        </w:rPr>
        <w:t>”</w:t>
      </w:r>
      <w:r>
        <w:t>；</w:t>
      </w:r>
      <w:r>
        <w:rPr>
          <w:rFonts w:hint="eastAsia"/>
        </w:rPr>
        <w:t>consider“考虑”</w:t>
      </w:r>
      <w:r>
        <w:t>；follow</w:t>
      </w:r>
      <w:r>
        <w:rPr>
          <w:rFonts w:hint="eastAsia"/>
        </w:rPr>
        <w:t>“</w:t>
      </w:r>
      <w:r>
        <w:t>追求</w:t>
      </w:r>
      <w:r>
        <w:rPr>
          <w:rFonts w:hint="eastAsia"/>
        </w:rPr>
        <w:t>”</w:t>
      </w:r>
      <w:r>
        <w:t>。</w:t>
      </w:r>
      <w:r>
        <w:rPr>
          <w:rFonts w:hint="eastAsia"/>
        </w:rPr>
        <w:t>故选A。</w:t>
      </w:r>
    </w:p>
    <w:p>
      <w:pPr>
        <w:spacing w:line="252" w:lineRule="auto"/>
        <w:ind w:left="315" w:hanging="315" w:hangingChars="150"/>
      </w:pPr>
      <w:r>
        <w:t>51</w:t>
      </w:r>
      <w:r>
        <w:rPr>
          <w:rFonts w:hint="eastAsia"/>
        </w:rPr>
        <w:t xml:space="preserve">. </w:t>
      </w:r>
      <w:r>
        <w:t>C 根据上文中的</w:t>
      </w:r>
      <w:r>
        <w:rPr>
          <w:rFonts w:hint="eastAsia"/>
        </w:rPr>
        <w:t>“</w:t>
      </w:r>
      <w:r>
        <w:t>co-founded</w:t>
      </w:r>
      <w:r>
        <w:rPr>
          <w:rFonts w:hint="eastAsia"/>
        </w:rPr>
        <w:t xml:space="preserve"> ... </w:t>
      </w:r>
      <w:r>
        <w:t>with Cara Chisholm</w:t>
      </w:r>
      <w:r>
        <w:rPr>
          <w:rFonts w:hint="eastAsia"/>
        </w:rPr>
        <w:t>”“</w:t>
      </w:r>
      <w:r>
        <w:t>got Mahoney thinking</w:t>
      </w:r>
      <w:r>
        <w:rPr>
          <w:rFonts w:hint="eastAsia"/>
        </w:rPr>
        <w:t>”</w:t>
      </w:r>
      <w:r>
        <w:t>和</w:t>
      </w:r>
      <w:r>
        <w:rPr>
          <w:rFonts w:hint="eastAsia"/>
        </w:rPr>
        <w:t>“</w:t>
      </w:r>
      <w:r>
        <w:t>these questions made Cara</w:t>
      </w:r>
      <w:r>
        <w:rPr>
          <w:rFonts w:hint="eastAsia"/>
        </w:rPr>
        <w:t xml:space="preserve"> </w:t>
      </w:r>
      <w:r>
        <w:t>Chisholm equally</w:t>
      </w:r>
      <w:r>
        <w:rPr>
          <w:rFonts w:hint="eastAsia"/>
        </w:rPr>
        <w:t>”</w:t>
      </w:r>
      <w:r>
        <w:t>可知，这些问题同样让Cara Chisholm感兴趣。puzzled</w:t>
      </w:r>
      <w:r>
        <w:rPr>
          <w:rFonts w:hint="eastAsia"/>
        </w:rPr>
        <w:t>“</w:t>
      </w:r>
      <w:r>
        <w:t>困惑的，迷惑不解的</w:t>
      </w:r>
      <w:r>
        <w:rPr>
          <w:rFonts w:hint="eastAsia"/>
        </w:rPr>
        <w:t>”</w:t>
      </w:r>
      <w:r>
        <w:t>；amazed</w:t>
      </w:r>
      <w:r>
        <w:rPr>
          <w:rFonts w:hint="eastAsia"/>
        </w:rPr>
        <w:t>“</w:t>
      </w:r>
      <w:r>
        <w:t>大为惊奇</w:t>
      </w:r>
      <w:r>
        <w:rPr>
          <w:rFonts w:hint="eastAsia"/>
        </w:rPr>
        <w:t>的”</w:t>
      </w:r>
      <w:r>
        <w:t>；interested</w:t>
      </w:r>
      <w:r>
        <w:rPr>
          <w:rFonts w:hint="eastAsia"/>
        </w:rPr>
        <w:t>“</w:t>
      </w:r>
      <w:r>
        <w:t>感兴趣的，关心的，表现出兴趣的</w:t>
      </w:r>
      <w:r>
        <w:rPr>
          <w:rFonts w:hint="eastAsia"/>
        </w:rPr>
        <w:t>”</w:t>
      </w:r>
      <w:r>
        <w:t>；excited</w:t>
      </w:r>
      <w:r>
        <w:rPr>
          <w:rFonts w:hint="eastAsia"/>
        </w:rPr>
        <w:t>“</w:t>
      </w:r>
      <w:r>
        <w:t>兴奋的</w:t>
      </w:r>
      <w:r>
        <w:rPr>
          <w:rFonts w:hint="eastAsia"/>
        </w:rPr>
        <w:t>”</w:t>
      </w:r>
      <w:r>
        <w:t>。</w:t>
      </w:r>
      <w:r>
        <w:rPr>
          <w:rFonts w:hint="eastAsia"/>
        </w:rPr>
        <w:t>故选C。</w:t>
      </w:r>
    </w:p>
    <w:p>
      <w:pPr>
        <w:spacing w:line="252" w:lineRule="auto"/>
        <w:ind w:left="315" w:hanging="309" w:hangingChars="150"/>
        <w:rPr>
          <w:spacing w:val="-2"/>
        </w:rPr>
      </w:pPr>
      <w:r>
        <w:rPr>
          <w:spacing w:val="-2"/>
        </w:rPr>
        <w:t>52</w:t>
      </w:r>
      <w:r>
        <w:rPr>
          <w:rFonts w:hint="eastAsia"/>
          <w:spacing w:val="-2"/>
        </w:rPr>
        <w:t xml:space="preserve">. </w:t>
      </w:r>
      <w:r>
        <w:rPr>
          <w:spacing w:val="-2"/>
        </w:rPr>
        <w:t>D 根据空后的</w:t>
      </w:r>
      <w:r>
        <w:rPr>
          <w:rFonts w:hint="eastAsia"/>
          <w:spacing w:val="-2"/>
        </w:rPr>
        <w:t>“</w:t>
      </w:r>
      <w:r>
        <w:rPr>
          <w:spacing w:val="-2"/>
        </w:rPr>
        <w:t>like watching a film</w:t>
      </w:r>
      <w:r>
        <w:rPr>
          <w:rFonts w:hint="eastAsia"/>
          <w:spacing w:val="-2"/>
        </w:rPr>
        <w:t>”</w:t>
      </w:r>
      <w:r>
        <w:rPr>
          <w:spacing w:val="-2"/>
        </w:rPr>
        <w:t>可知，这些梦想都很简单</w:t>
      </w:r>
      <w:r>
        <w:rPr>
          <w:rFonts w:hint="eastAsia"/>
          <w:spacing w:val="-2"/>
        </w:rPr>
        <w:t>。</w:t>
      </w:r>
      <w:r>
        <w:rPr>
          <w:spacing w:val="-2"/>
        </w:rPr>
        <w:t>extraordinary</w:t>
      </w:r>
      <w:r>
        <w:rPr>
          <w:rFonts w:hint="eastAsia"/>
          <w:spacing w:val="-2"/>
        </w:rPr>
        <w:t>“</w:t>
      </w:r>
      <w:r>
        <w:rPr>
          <w:spacing w:val="-2"/>
        </w:rPr>
        <w:t>不平常的</w:t>
      </w:r>
      <w:r>
        <w:rPr>
          <w:rFonts w:hint="eastAsia"/>
          <w:spacing w:val="-2"/>
        </w:rPr>
        <w:t>”</w:t>
      </w:r>
      <w:r>
        <w:rPr>
          <w:spacing w:val="-2"/>
        </w:rPr>
        <w:t>；meaningful</w:t>
      </w:r>
      <w:r>
        <w:rPr>
          <w:rFonts w:hint="eastAsia"/>
          <w:spacing w:val="-2"/>
        </w:rPr>
        <w:t>“</w:t>
      </w:r>
      <w:r>
        <w:rPr>
          <w:spacing w:val="-2"/>
        </w:rPr>
        <w:t>有意义的</w:t>
      </w:r>
      <w:r>
        <w:rPr>
          <w:rFonts w:hint="eastAsia"/>
          <w:spacing w:val="-2"/>
        </w:rPr>
        <w:t>”</w:t>
      </w:r>
      <w:r>
        <w:rPr>
          <w:spacing w:val="-2"/>
        </w:rPr>
        <w:t>；urgent</w:t>
      </w:r>
      <w:r>
        <w:rPr>
          <w:rFonts w:hint="eastAsia"/>
          <w:spacing w:val="-2"/>
        </w:rPr>
        <w:t>“</w:t>
      </w:r>
      <w:r>
        <w:rPr>
          <w:spacing w:val="-2"/>
        </w:rPr>
        <w:t>紧急的</w:t>
      </w:r>
      <w:r>
        <w:rPr>
          <w:rFonts w:hint="eastAsia"/>
          <w:spacing w:val="-2"/>
        </w:rPr>
        <w:t>”</w:t>
      </w:r>
      <w:r>
        <w:rPr>
          <w:spacing w:val="-2"/>
        </w:rPr>
        <w:t>；</w:t>
      </w:r>
      <w:r>
        <w:rPr>
          <w:rFonts w:hint="eastAsia"/>
          <w:spacing w:val="-2"/>
        </w:rPr>
        <w:t>simple“简单的”</w:t>
      </w:r>
      <w:r>
        <w:rPr>
          <w:spacing w:val="-2"/>
        </w:rPr>
        <w:t>。</w:t>
      </w:r>
      <w:r>
        <w:rPr>
          <w:rFonts w:hint="eastAsia"/>
          <w:spacing w:val="-2"/>
        </w:rPr>
        <w:t>故选D。</w:t>
      </w:r>
    </w:p>
    <w:p>
      <w:pPr>
        <w:spacing w:line="252" w:lineRule="auto"/>
        <w:ind w:left="315" w:hanging="315" w:hangingChars="150"/>
      </w:pPr>
      <w:r>
        <w:t>53</w:t>
      </w:r>
      <w:r>
        <w:rPr>
          <w:rFonts w:hint="eastAsia"/>
        </w:rPr>
        <w:t xml:space="preserve">. </w:t>
      </w:r>
      <w:r>
        <w:t>C</w:t>
      </w:r>
      <w:r>
        <w:rPr>
          <w:rFonts w:hint="eastAsia"/>
        </w:rPr>
        <w:t xml:space="preserve"> </w:t>
      </w:r>
      <w:r>
        <w:t>根据下文中的</w:t>
      </w:r>
      <w:r>
        <w:rPr>
          <w:rFonts w:hint="eastAsia"/>
        </w:rPr>
        <w:t>“</w:t>
      </w:r>
      <w:r>
        <w:t>they want to launch a nationwide</w:t>
      </w:r>
      <w:r>
        <w:rPr>
          <w:rFonts w:hint="eastAsia"/>
        </w:rPr>
        <w:t xml:space="preserve"> </w:t>
      </w:r>
      <w:r>
        <w:t>movement</w:t>
      </w:r>
      <w:r>
        <w:rPr>
          <w:rFonts w:hint="eastAsia"/>
        </w:rPr>
        <w:t>”</w:t>
      </w:r>
      <w:r>
        <w:t>可知，此处表示尽管该组织只在Nova</w:t>
      </w:r>
      <w:r>
        <w:rPr>
          <w:rFonts w:hint="eastAsia"/>
        </w:rPr>
        <w:t xml:space="preserve"> </w:t>
      </w:r>
      <w:r>
        <w:t>Scotia经营。</w:t>
      </w:r>
      <w:r>
        <w:rPr>
          <w:rFonts w:hint="eastAsia"/>
        </w:rPr>
        <w:t>still“仍然”</w:t>
      </w:r>
      <w:r>
        <w:t>；</w:t>
      </w:r>
      <w:r>
        <w:rPr>
          <w:rFonts w:hint="eastAsia"/>
        </w:rPr>
        <w:t>again“再一次，又一次”</w:t>
      </w:r>
      <w:r>
        <w:t>；</w:t>
      </w:r>
      <w:r>
        <w:rPr>
          <w:rFonts w:hint="eastAsia"/>
        </w:rPr>
        <w:t>only“只；仅仅”</w:t>
      </w:r>
      <w:r>
        <w:t>；</w:t>
      </w:r>
      <w:r>
        <w:rPr>
          <w:rFonts w:hint="eastAsia"/>
        </w:rPr>
        <w:t>even“甚至”</w:t>
      </w:r>
      <w:r>
        <w:t>。</w:t>
      </w:r>
      <w:r>
        <w:rPr>
          <w:rFonts w:hint="eastAsia"/>
        </w:rPr>
        <w:t>故选C。</w:t>
      </w:r>
    </w:p>
    <w:p>
      <w:pPr>
        <w:spacing w:line="252" w:lineRule="auto"/>
        <w:ind w:left="315" w:hanging="315" w:hangingChars="150"/>
      </w:pPr>
      <w:r>
        <w:t>54</w:t>
      </w:r>
      <w:r>
        <w:rPr>
          <w:rFonts w:hint="eastAsia"/>
        </w:rPr>
        <w:t xml:space="preserve">. </w:t>
      </w:r>
      <w:r>
        <w:t>D 根据语境可知，此处表示</w:t>
      </w:r>
      <w:r>
        <w:rPr>
          <w:rFonts w:hint="eastAsia"/>
        </w:rPr>
        <w:t>“</w:t>
      </w:r>
      <w:r>
        <w:t>我们想要发起一个全国性的运动，这个运动会改变人们对老年人的看法、重视程度和支持方式</w:t>
      </w:r>
      <w:r>
        <w:rPr>
          <w:rFonts w:hint="eastAsia"/>
        </w:rPr>
        <w:t>”</w:t>
      </w:r>
      <w:r>
        <w:t>。indicate</w:t>
      </w:r>
      <w:r>
        <w:rPr>
          <w:rFonts w:hint="eastAsia"/>
        </w:rPr>
        <w:t>“</w:t>
      </w:r>
      <w:r>
        <w:t>暗示，表明</w:t>
      </w:r>
      <w:r>
        <w:rPr>
          <w:rFonts w:hint="eastAsia"/>
        </w:rPr>
        <w:t>”</w:t>
      </w:r>
      <w:r>
        <w:t>；</w:t>
      </w:r>
      <w:r>
        <w:rPr>
          <w:rFonts w:hint="eastAsia"/>
        </w:rPr>
        <w:t>explain“解释”；</w:t>
      </w:r>
      <w:r>
        <w:t>strengthen</w:t>
      </w:r>
      <w:r>
        <w:rPr>
          <w:rFonts w:hint="eastAsia"/>
        </w:rPr>
        <w:t>“</w:t>
      </w:r>
      <w:r>
        <w:t>加强</w:t>
      </w:r>
      <w:r>
        <w:rPr>
          <w:rFonts w:hint="eastAsia"/>
        </w:rPr>
        <w:t>”</w:t>
      </w:r>
      <w:r>
        <w:t>；transform</w:t>
      </w:r>
      <w:r>
        <w:rPr>
          <w:rFonts w:hint="eastAsia"/>
        </w:rPr>
        <w:t>“</w:t>
      </w:r>
      <w:r>
        <w:t>改变</w:t>
      </w:r>
      <w:r>
        <w:rPr>
          <w:rFonts w:hint="eastAsia"/>
        </w:rPr>
        <w:t>”</w:t>
      </w:r>
      <w:r>
        <w:t>。</w:t>
      </w:r>
      <w:r>
        <w:rPr>
          <w:rFonts w:hint="eastAsia"/>
        </w:rPr>
        <w:t>故选D。</w:t>
      </w:r>
    </w:p>
    <w:p>
      <w:pPr>
        <w:spacing w:line="252" w:lineRule="auto"/>
        <w:ind w:left="315" w:hanging="315" w:hangingChars="150"/>
      </w:pPr>
      <w:r>
        <w:t>55</w:t>
      </w:r>
      <w:r>
        <w:rPr>
          <w:rFonts w:hint="eastAsia"/>
        </w:rPr>
        <w:t xml:space="preserve">. </w:t>
      </w:r>
      <w:r>
        <w:t>B 根据上文内容可知，此处表示</w:t>
      </w:r>
      <w:r>
        <w:rPr>
          <w:rFonts w:hint="eastAsia"/>
        </w:rPr>
        <w:t>“</w:t>
      </w:r>
      <w:r>
        <w:t>那正是我们想要带来的影响</w:t>
      </w:r>
      <w:r>
        <w:rPr>
          <w:rFonts w:hint="eastAsia"/>
        </w:rPr>
        <w:t>”。</w:t>
      </w:r>
      <w:r>
        <w:t>opportunity</w:t>
      </w:r>
      <w:r>
        <w:rPr>
          <w:rFonts w:hint="eastAsia"/>
        </w:rPr>
        <w:t>“</w:t>
      </w:r>
      <w:r>
        <w:t>机会</w:t>
      </w:r>
      <w:r>
        <w:rPr>
          <w:rFonts w:hint="eastAsia"/>
        </w:rPr>
        <w:t>”</w:t>
      </w:r>
      <w:r>
        <w:t>；influence</w:t>
      </w:r>
      <w:r>
        <w:rPr>
          <w:rFonts w:hint="eastAsia"/>
        </w:rPr>
        <w:t>“影响”；</w:t>
      </w:r>
      <w:r>
        <w:t>reputation</w:t>
      </w:r>
      <w:r>
        <w:rPr>
          <w:rFonts w:hint="eastAsia"/>
        </w:rPr>
        <w:t>“</w:t>
      </w:r>
      <w:r>
        <w:t>名誉，名声</w:t>
      </w:r>
      <w:r>
        <w:rPr>
          <w:rFonts w:hint="eastAsia"/>
        </w:rPr>
        <w:t>”</w:t>
      </w:r>
      <w:r>
        <w:t>；impression</w:t>
      </w:r>
      <w:r>
        <w:rPr>
          <w:rFonts w:hint="eastAsia"/>
        </w:rPr>
        <w:t>“</w:t>
      </w:r>
      <w:r>
        <w:t>印象，感想</w:t>
      </w:r>
      <w:r>
        <w:rPr>
          <w:rFonts w:hint="eastAsia"/>
        </w:rPr>
        <w:t>”</w:t>
      </w:r>
      <w:r>
        <w:t>。</w:t>
      </w:r>
      <w:r>
        <w:rPr>
          <w:rFonts w:hint="eastAsia"/>
        </w:rPr>
        <w:t>故选B。</w:t>
      </w:r>
    </w:p>
    <w:p>
      <w:pPr>
        <w:autoSpaceDE w:val="0"/>
        <w:autoSpaceDN w:val="0"/>
        <w:adjustRightInd w:val="0"/>
        <w:spacing w:line="264" w:lineRule="auto"/>
        <w:jc w:val="left"/>
      </w:pPr>
    </w:p>
    <w:p>
      <w:pPr>
        <w:spacing w:line="252" w:lineRule="auto"/>
        <w:ind w:firstLine="420" w:firstLineChars="200"/>
      </w:pPr>
      <w:r>
        <w:rPr>
          <w:rFonts w:hint="eastAsia"/>
        </w:rPr>
        <w:t>本文是一篇</w:t>
      </w:r>
      <w:r>
        <w:t>说明文</w:t>
      </w:r>
      <w:r>
        <w:rPr>
          <w:rFonts w:hint="eastAsia"/>
        </w:rPr>
        <w:t>。文章</w:t>
      </w:r>
      <w:r>
        <w:t>以布达拉宫的壁画开篇，列举了一些西藏与其他地区在早期进行文化交流的证据。</w:t>
      </w:r>
    </w:p>
    <w:p>
      <w:pPr>
        <w:spacing w:line="252" w:lineRule="auto"/>
        <w:ind w:left="315" w:hanging="315" w:hangingChars="150"/>
      </w:pPr>
      <w:r>
        <w:t>5</w:t>
      </w:r>
      <w:r>
        <w:rPr>
          <w:rFonts w:hint="eastAsia"/>
        </w:rPr>
        <w:t>6</w:t>
      </w:r>
      <w:r>
        <w:t>.</w:t>
      </w:r>
      <w:r>
        <w:rPr>
          <w:rFonts w:hint="eastAsia"/>
        </w:rPr>
        <w:t xml:space="preserve"> </w:t>
      </w:r>
      <w:r>
        <w:t>which/that</w:t>
      </w:r>
      <w:r>
        <w:rPr>
          <w:rFonts w:hint="eastAsia"/>
        </w:rPr>
        <w:t xml:space="preserve"> </w:t>
      </w:r>
      <w:r>
        <w:t>考查定语从句。分析句子结构可知，</w:t>
      </w:r>
      <w:r>
        <w:rPr>
          <w:rFonts w:hint="eastAsia" w:ascii="宋体" w:hAnsi="宋体" w:cs="宋体"/>
        </w:rPr>
        <w:t>“</w:t>
      </w:r>
      <w:r>
        <w:rPr>
          <w:rFonts w:hint="eastAsia" w:ascii="宋体" w:hAnsi="宋体" w:cs="宋体"/>
          <w:u w:val="single"/>
        </w:rPr>
        <w:t xml:space="preserve">    </w:t>
      </w:r>
      <w:r>
        <w:rPr>
          <w:rFonts w:hint="eastAsia"/>
          <w:u w:val="single"/>
        </w:rPr>
        <w:t xml:space="preserve"> </w:t>
      </w:r>
      <w:r>
        <w:rPr>
          <w:rFonts w:hint="eastAsia"/>
        </w:rPr>
        <w:t xml:space="preserve"> </w:t>
      </w:r>
      <w:r>
        <w:t>illustrates a historic marriage</w:t>
      </w:r>
      <w:r>
        <w:rPr>
          <w:rFonts w:hint="eastAsia"/>
        </w:rPr>
        <w:t xml:space="preserve"> </w:t>
      </w:r>
      <w:r>
        <w:t>...</w:t>
      </w:r>
      <w:r>
        <w:rPr>
          <w:rFonts w:hint="eastAsia"/>
        </w:rPr>
        <w:t xml:space="preserve"> ethnic groups</w:t>
      </w:r>
      <w:r>
        <w:rPr>
          <w:rFonts w:hint="eastAsia" w:ascii="宋体" w:hAnsi="宋体" w:cs="宋体"/>
        </w:rPr>
        <w:t>”</w:t>
      </w:r>
      <w:r>
        <w:t>为定语从句，空处在从句中作主语，先行词</w:t>
      </w:r>
      <w:r>
        <w:rPr>
          <w:rFonts w:hint="eastAsia"/>
        </w:rPr>
        <w:t>“</w:t>
      </w:r>
      <w:r>
        <w:t>a wall</w:t>
      </w:r>
      <w:r>
        <w:rPr>
          <w:rFonts w:hint="eastAsia"/>
        </w:rPr>
        <w:t xml:space="preserve"> </w:t>
      </w:r>
      <w:r>
        <w:t>painting</w:t>
      </w:r>
      <w:r>
        <w:rPr>
          <w:rFonts w:hint="eastAsia"/>
        </w:rPr>
        <w:t>”</w:t>
      </w:r>
      <w:r>
        <w:t>指物，所以关系代词可用which或that</w:t>
      </w:r>
      <w:r>
        <w:rPr>
          <w:rFonts w:hint="eastAsia"/>
        </w:rPr>
        <w:t>。故填</w:t>
      </w:r>
      <w:r>
        <w:t>which/that</w:t>
      </w:r>
      <w:r>
        <w:rPr>
          <w:rFonts w:hint="eastAsia"/>
        </w:rPr>
        <w:t>。</w:t>
      </w:r>
    </w:p>
    <w:p>
      <w:pPr>
        <w:spacing w:line="252" w:lineRule="auto"/>
        <w:ind w:left="315" w:hanging="315" w:hangingChars="150"/>
      </w:pPr>
      <w:r>
        <w:t>5</w:t>
      </w:r>
      <w:r>
        <w:rPr>
          <w:rFonts w:hint="eastAsia"/>
        </w:rPr>
        <w:t>7</w:t>
      </w:r>
      <w:r>
        <w:t>.</w:t>
      </w:r>
      <w:r>
        <w:rPr>
          <w:rFonts w:hint="eastAsia"/>
        </w:rPr>
        <w:t xml:space="preserve"> </w:t>
      </w:r>
      <w:r>
        <w:t>further</w:t>
      </w:r>
      <w:r>
        <w:rPr>
          <w:rFonts w:hint="eastAsia"/>
        </w:rPr>
        <w:t xml:space="preserve"> </w:t>
      </w:r>
      <w:r>
        <w:t>考查副词的比较级。理解句意可知，此处表示</w:t>
      </w:r>
      <w:r>
        <w:rPr>
          <w:rFonts w:hint="eastAsia" w:ascii="宋体" w:hAnsi="宋体" w:cs="宋体"/>
        </w:rPr>
        <w:t>“</w:t>
      </w:r>
      <w:r>
        <w:t>有助于进一步揭示西藏与中国其他地区的文化交流</w:t>
      </w:r>
      <w:r>
        <w:rPr>
          <w:rFonts w:hint="eastAsia" w:ascii="宋体" w:hAnsi="宋体" w:cs="宋体"/>
        </w:rPr>
        <w:t>”</w:t>
      </w:r>
      <w:r>
        <w:t>，空</w:t>
      </w:r>
      <w:r>
        <w:rPr>
          <w:rFonts w:hint="eastAsia"/>
        </w:rPr>
        <w:t>处表示“进一步”</w:t>
      </w:r>
      <w:r>
        <w:t>，所以应用副词far的比较级</w:t>
      </w:r>
      <w:r>
        <w:rPr>
          <w:rFonts w:hint="eastAsia"/>
        </w:rPr>
        <w:t>。故填</w:t>
      </w:r>
      <w:r>
        <w:t>further</w:t>
      </w:r>
      <w:r>
        <w:rPr>
          <w:rFonts w:hint="eastAsia"/>
        </w:rPr>
        <w:t>。</w:t>
      </w:r>
    </w:p>
    <w:p>
      <w:pPr>
        <w:spacing w:line="252" w:lineRule="auto"/>
        <w:ind w:left="315" w:hanging="315" w:hangingChars="150"/>
      </w:pPr>
      <w:r>
        <w:t>5</w:t>
      </w:r>
      <w:r>
        <w:rPr>
          <w:rFonts w:hint="eastAsia"/>
        </w:rPr>
        <w:t>8</w:t>
      </w:r>
      <w:r>
        <w:t>.</w:t>
      </w:r>
      <w:r>
        <w:rPr>
          <w:rFonts w:hint="eastAsia"/>
        </w:rPr>
        <w:t xml:space="preserve"> </w:t>
      </w:r>
      <w:r>
        <w:t>Originally</w:t>
      </w:r>
      <w:r>
        <w:rPr>
          <w:rFonts w:hint="eastAsia"/>
        </w:rPr>
        <w:t xml:space="preserve"> </w:t>
      </w:r>
      <w:r>
        <w:t>考查</w:t>
      </w:r>
      <w:r>
        <w:rPr>
          <w:rFonts w:hint="eastAsia"/>
        </w:rPr>
        <w:t>词性转换</w:t>
      </w:r>
      <w:r>
        <w:t>。空处修饰动词built</w:t>
      </w:r>
      <w:r>
        <w:rPr>
          <w:rFonts w:hint="eastAsia"/>
        </w:rPr>
        <w:t>，应用original的</w:t>
      </w:r>
      <w:r>
        <w:t>副词形式；且空处位于句首，首字母要大写。故填Originally</w:t>
      </w:r>
      <w:r>
        <w:rPr>
          <w:rFonts w:hint="eastAsia"/>
        </w:rPr>
        <w:t>。</w:t>
      </w:r>
    </w:p>
    <w:p>
      <w:pPr>
        <w:spacing w:line="252" w:lineRule="auto"/>
        <w:ind w:left="315" w:hanging="315" w:hangingChars="150"/>
      </w:pPr>
      <w:r>
        <w:t>5</w:t>
      </w:r>
      <w:r>
        <w:rPr>
          <w:rFonts w:hint="eastAsia"/>
        </w:rPr>
        <w:t>9</w:t>
      </w:r>
      <w:r>
        <w:t>.</w:t>
      </w:r>
      <w:r>
        <w:rPr>
          <w:rFonts w:hint="eastAsia"/>
        </w:rPr>
        <w:t xml:space="preserve"> an </w:t>
      </w:r>
      <w:r>
        <w:t>考查冠词。理解句意可知，此处表示</w:t>
      </w:r>
      <w:r>
        <w:rPr>
          <w:rFonts w:hint="eastAsia" w:ascii="宋体" w:hAnsi="宋体" w:cs="宋体"/>
        </w:rPr>
        <w:t>“</w:t>
      </w:r>
      <w:r>
        <w:t>桑耶寺始建于八世纪，被列为文化遗产和建筑风格相结合的典范</w:t>
      </w:r>
      <w:r>
        <w:rPr>
          <w:rFonts w:hint="eastAsia" w:ascii="宋体" w:hAnsi="宋体" w:cs="宋体"/>
        </w:rPr>
        <w:t>”</w:t>
      </w:r>
      <w:r>
        <w:t>。根据</w:t>
      </w:r>
      <w:r>
        <w:rPr>
          <w:rFonts w:hint="eastAsia"/>
        </w:rPr>
        <w:t>语境可知</w:t>
      </w:r>
      <w:r>
        <w:t>，</w:t>
      </w:r>
      <w:r>
        <w:rPr>
          <w:rFonts w:hint="eastAsia"/>
        </w:rPr>
        <w:t>此处表泛指，</w:t>
      </w:r>
      <w:r>
        <w:t>应填</w:t>
      </w:r>
      <w:r>
        <w:rPr>
          <w:rFonts w:hint="eastAsia"/>
        </w:rPr>
        <w:t>不定</w:t>
      </w:r>
      <w:r>
        <w:t>冠词</w:t>
      </w:r>
      <w:r>
        <w:rPr>
          <w:rFonts w:hint="eastAsia"/>
        </w:rPr>
        <w:t>，且example是以元音音素开头的单词。故填an。</w:t>
      </w:r>
    </w:p>
    <w:p>
      <w:pPr>
        <w:spacing w:line="252" w:lineRule="auto"/>
        <w:ind w:left="315" w:hanging="315" w:hangingChars="150"/>
      </w:pPr>
      <w:r>
        <w:t>6</w:t>
      </w:r>
      <w:r>
        <w:rPr>
          <w:rFonts w:hint="eastAsia"/>
        </w:rPr>
        <w:t>0</w:t>
      </w:r>
      <w:r>
        <w:t>.</w:t>
      </w:r>
      <w:r>
        <w:rPr>
          <w:rFonts w:hint="eastAsia"/>
        </w:rPr>
        <w:t xml:space="preserve"> </w:t>
      </w:r>
      <w:r>
        <w:t>identified</w:t>
      </w:r>
      <w:r>
        <w:rPr>
          <w:rFonts w:hint="eastAsia"/>
        </w:rPr>
        <w:t xml:space="preserve"> </w:t>
      </w:r>
      <w:r>
        <w:t>考查非谓语动词。分析空处所在句可知，is是谓语动词，所以空处要用所给词的非谓语动词形式。且identify与其逻辑主语</w:t>
      </w:r>
      <w:r>
        <w:rPr>
          <w:rFonts w:hint="eastAsia"/>
        </w:rPr>
        <w:t>“</w:t>
      </w:r>
      <w:r>
        <w:t>The earliest archaeological site</w:t>
      </w:r>
      <w:r>
        <w:rPr>
          <w:rFonts w:hint="eastAsia"/>
        </w:rPr>
        <w:t>”</w:t>
      </w:r>
      <w:r>
        <w:t>之间是动宾关系，所以</w:t>
      </w:r>
      <w:r>
        <w:rPr>
          <w:rFonts w:hint="eastAsia"/>
        </w:rPr>
        <w:t>应</w:t>
      </w:r>
      <w:r>
        <w:t>用其过去分词形式。故填identified</w:t>
      </w:r>
      <w:r>
        <w:rPr>
          <w:rFonts w:hint="eastAsia"/>
        </w:rPr>
        <w:t>。</w:t>
      </w:r>
    </w:p>
    <w:p>
      <w:pPr>
        <w:spacing w:line="252" w:lineRule="auto"/>
        <w:ind w:left="315" w:hanging="315" w:hangingChars="150"/>
      </w:pPr>
      <w:r>
        <w:t>6</w:t>
      </w:r>
      <w:r>
        <w:rPr>
          <w:rFonts w:hint="eastAsia"/>
        </w:rPr>
        <w:t>1</w:t>
      </w:r>
      <w:r>
        <w:t>.</w:t>
      </w:r>
      <w:r>
        <w:rPr>
          <w:rFonts w:hint="eastAsia"/>
        </w:rPr>
        <w:t xml:space="preserve"> </w:t>
      </w:r>
      <w:r>
        <w:t>have been found</w:t>
      </w:r>
      <w:r>
        <w:rPr>
          <w:rFonts w:hint="eastAsia"/>
        </w:rPr>
        <w:t xml:space="preserve"> </w:t>
      </w:r>
      <w:r>
        <w:t>考查时态、语态和主谓一致。根据</w:t>
      </w:r>
      <w:r>
        <w:rPr>
          <w:rFonts w:hint="eastAsia"/>
        </w:rPr>
        <w:t>“</w:t>
      </w:r>
      <w:r>
        <w:t>since 2016</w:t>
      </w:r>
      <w:r>
        <w:rPr>
          <w:rFonts w:hint="eastAsia"/>
        </w:rPr>
        <w:t>”</w:t>
      </w:r>
      <w:r>
        <w:t>可知，本句应用现在完成时</w:t>
      </w:r>
      <w:r>
        <w:rPr>
          <w:rFonts w:hint="eastAsia"/>
        </w:rPr>
        <w:t>态；“</w:t>
      </w:r>
      <w:r>
        <w:t>More than 4,000 stone artifacts</w:t>
      </w:r>
      <w:r>
        <w:rPr>
          <w:rFonts w:hint="eastAsia"/>
        </w:rPr>
        <w:t>”作主语，是复数形式，且</w:t>
      </w:r>
      <w:r>
        <w:t>与find之间是动宾关系，所以应用被动语态</w:t>
      </w:r>
      <w:r>
        <w:rPr>
          <w:rFonts w:hint="eastAsia"/>
        </w:rPr>
        <w:t>。</w:t>
      </w:r>
      <w:r>
        <w:t>故填have been found</w:t>
      </w:r>
      <w:r>
        <w:rPr>
          <w:rFonts w:hint="eastAsia"/>
        </w:rPr>
        <w:t>。</w:t>
      </w:r>
    </w:p>
    <w:p>
      <w:pPr>
        <w:spacing w:line="252" w:lineRule="auto"/>
        <w:ind w:left="315" w:hanging="315" w:hangingChars="150"/>
      </w:pPr>
      <w:r>
        <w:t>6</w:t>
      </w:r>
      <w:r>
        <w:rPr>
          <w:rFonts w:hint="eastAsia"/>
        </w:rPr>
        <w:t>2</w:t>
      </w:r>
      <w:r>
        <w:t>.</w:t>
      </w:r>
      <w:r>
        <w:rPr>
          <w:rFonts w:hint="eastAsia"/>
        </w:rPr>
        <w:t xml:space="preserve"> </w:t>
      </w:r>
      <w:r>
        <w:t>date</w:t>
      </w:r>
      <w:r>
        <w:rPr>
          <w:rFonts w:hint="eastAsia"/>
        </w:rPr>
        <w:t xml:space="preserve">s </w:t>
      </w:r>
      <w:r>
        <w:t>考查时态。date back to意为</w:t>
      </w:r>
      <w:r>
        <w:rPr>
          <w:rFonts w:hint="eastAsia" w:ascii="宋体" w:hAnsi="宋体" w:cs="宋体"/>
        </w:rPr>
        <w:t>“追溯到……”</w:t>
      </w:r>
      <w:r>
        <w:rPr>
          <w:rFonts w:hint="eastAsia"/>
        </w:rPr>
        <w:t>。根据上文语境可知，本句在陈述事实，因此宾语从句也应用一般现在时态</w:t>
      </w:r>
      <w:r>
        <w:t>。故填date</w:t>
      </w:r>
      <w:r>
        <w:rPr>
          <w:rFonts w:hint="eastAsia"/>
        </w:rPr>
        <w:t>s。</w:t>
      </w:r>
    </w:p>
    <w:p>
      <w:pPr>
        <w:spacing w:line="252" w:lineRule="auto"/>
        <w:ind w:left="315" w:hanging="315" w:hangingChars="150"/>
      </w:pPr>
      <w:r>
        <w:t>6</w:t>
      </w:r>
      <w:r>
        <w:rPr>
          <w:rFonts w:hint="eastAsia"/>
        </w:rPr>
        <w:t>3</w:t>
      </w:r>
      <w:r>
        <w:t>.</w:t>
      </w:r>
      <w:r>
        <w:rPr>
          <w:rFonts w:hint="eastAsia"/>
        </w:rPr>
        <w:t xml:space="preserve"> </w:t>
      </w:r>
      <w:r>
        <w:t>discoveries</w:t>
      </w:r>
      <w:r>
        <w:rPr>
          <w:rFonts w:hint="eastAsia"/>
        </w:rPr>
        <w:t xml:space="preserve"> </w:t>
      </w:r>
      <w:r>
        <w:t>考查名词的数。discovery为可数名词，意为</w:t>
      </w:r>
      <w:r>
        <w:rPr>
          <w:rFonts w:hint="eastAsia" w:ascii="宋体" w:hAnsi="宋体" w:cs="宋体"/>
        </w:rPr>
        <w:t>“发现”</w:t>
      </w:r>
      <w:r>
        <w:t>。</w:t>
      </w:r>
      <w:r>
        <w:rPr>
          <w:rFonts w:hint="eastAsia"/>
        </w:rPr>
        <w:t>根据</w:t>
      </w:r>
      <w:r>
        <w:t>空后的</w:t>
      </w:r>
      <w:r>
        <w:rPr>
          <w:rFonts w:hint="eastAsia"/>
        </w:rPr>
        <w:t>谓语“</w:t>
      </w:r>
      <w:r>
        <w:t>have also</w:t>
      </w:r>
      <w:r>
        <w:rPr>
          <w:rFonts w:hint="eastAsia"/>
        </w:rPr>
        <w:t xml:space="preserve"> </w:t>
      </w:r>
      <w:r>
        <w:t>provided</w:t>
      </w:r>
      <w:r>
        <w:rPr>
          <w:rFonts w:hint="eastAsia"/>
        </w:rPr>
        <w:t>”</w:t>
      </w:r>
      <w:r>
        <w:t>可知，此处应用名词复数形式</w:t>
      </w:r>
      <w:r>
        <w:rPr>
          <w:rFonts w:hint="eastAsia"/>
        </w:rPr>
        <w:t>作主语</w:t>
      </w:r>
      <w:r>
        <w:t>。故填discoveries</w:t>
      </w:r>
      <w:r>
        <w:rPr>
          <w:rFonts w:hint="eastAsia"/>
        </w:rPr>
        <w:t>。</w:t>
      </w:r>
    </w:p>
    <w:p>
      <w:pPr>
        <w:spacing w:line="252" w:lineRule="auto"/>
        <w:ind w:left="315" w:hanging="315" w:hangingChars="150"/>
      </w:pPr>
      <w:r>
        <w:t>6</w:t>
      </w:r>
      <w:r>
        <w:rPr>
          <w:rFonts w:hint="eastAsia"/>
        </w:rPr>
        <w:t>4</w:t>
      </w:r>
      <w:r>
        <w:t>.</w:t>
      </w:r>
      <w:r>
        <w:rPr>
          <w:rFonts w:hint="eastAsia"/>
        </w:rPr>
        <w:t xml:space="preserve"> </w:t>
      </w:r>
      <w:r>
        <w:t>in</w:t>
      </w:r>
      <w:r>
        <w:rPr>
          <w:rFonts w:hint="eastAsia"/>
        </w:rPr>
        <w:t xml:space="preserve"> </w:t>
      </w:r>
      <w:r>
        <w:t>考查介词。be similar in</w:t>
      </w:r>
      <w:r>
        <w:rPr>
          <w:rFonts w:hint="eastAsia"/>
        </w:rPr>
        <w:t xml:space="preserve"> </w:t>
      </w:r>
      <w:r>
        <w:t>...是固定搭配，表示</w:t>
      </w:r>
      <w:r>
        <w:rPr>
          <w:rFonts w:hint="eastAsia" w:ascii="宋体" w:hAnsi="宋体" w:cs="宋体"/>
        </w:rPr>
        <w:t>“在……方面相似”</w:t>
      </w:r>
      <w:r>
        <w:t>。故填in</w:t>
      </w:r>
      <w:r>
        <w:rPr>
          <w:rFonts w:hint="eastAsia"/>
        </w:rPr>
        <w:t>。</w:t>
      </w:r>
    </w:p>
    <w:p>
      <w:pPr>
        <w:spacing w:line="252" w:lineRule="auto"/>
        <w:ind w:left="315" w:hanging="315" w:hangingChars="150"/>
      </w:pPr>
      <w:r>
        <w:t>6</w:t>
      </w:r>
      <w:r>
        <w:rPr>
          <w:rFonts w:hint="eastAsia"/>
        </w:rPr>
        <w:t>5</w:t>
      </w:r>
      <w:r>
        <w:t>.</w:t>
      </w:r>
      <w:r>
        <w:rPr>
          <w:rFonts w:hint="eastAsia"/>
        </w:rPr>
        <w:t xml:space="preserve"> </w:t>
      </w:r>
      <w:r>
        <w:t>connection</w:t>
      </w:r>
      <w:r>
        <w:rPr>
          <w:rFonts w:hint="eastAsia"/>
        </w:rPr>
        <w:t xml:space="preserve"> </w:t>
      </w:r>
      <w:r>
        <w:t>考查词性转换。由空前的</w:t>
      </w:r>
      <w:r>
        <w:rPr>
          <w:rFonts w:hint="eastAsia"/>
        </w:rPr>
        <w:t>“</w:t>
      </w:r>
      <w:r>
        <w:t>The cultural</w:t>
      </w:r>
      <w:r>
        <w:rPr>
          <w:rFonts w:hint="eastAsia"/>
        </w:rPr>
        <w:t>”以及空后的谓语动词“is”</w:t>
      </w:r>
      <w:r>
        <w:t>可知，空处应用</w:t>
      </w:r>
      <w:r>
        <w:rPr>
          <w:rFonts w:hint="eastAsia"/>
        </w:rPr>
        <w:t>可数</w:t>
      </w:r>
      <w:r>
        <w:t>名词</w:t>
      </w:r>
      <w:r>
        <w:rPr>
          <w:rFonts w:hint="eastAsia"/>
        </w:rPr>
        <w:t>单数或不可数名词</w:t>
      </w:r>
      <w:r>
        <w:t>作主语。connect的名词形式为connection</w:t>
      </w:r>
      <w:r>
        <w:rPr>
          <w:rFonts w:hint="eastAsia"/>
        </w:rPr>
        <w:t>。故填</w:t>
      </w:r>
      <w:r>
        <w:t>connect</w:t>
      </w:r>
    </w:p>
    <w:p>
      <w:pPr>
        <w:pStyle w:val="3"/>
      </w:pPr>
      <w:r>
        <w:rPr>
          <w:rFonts w:hint="eastAsia"/>
        </w:rPr>
        <w:t>应用文：</w:t>
      </w:r>
    </w:p>
    <w:p>
      <w:pPr>
        <w:pStyle w:val="3"/>
      </w:pPr>
      <w:r>
        <w:t>Dear Charles,</w:t>
      </w:r>
    </w:p>
    <w:p>
      <w:pPr>
        <w:pStyle w:val="3"/>
        <w:ind w:firstLine="315" w:firstLineChars="150"/>
      </w:pPr>
      <w:r>
        <w:t>I've heard that our science club is in need of a</w:t>
      </w:r>
      <w:r>
        <w:rPr>
          <w:rFonts w:hint="eastAsia"/>
        </w:rPr>
        <w:t xml:space="preserve"> </w:t>
      </w:r>
      <w:r>
        <w:t>lab assistant. Therefore, I’d like to recommend my</w:t>
      </w:r>
      <w:r>
        <w:rPr>
          <w:rFonts w:hint="eastAsia"/>
        </w:rPr>
        <w:t xml:space="preserve"> friend Bert. The reasons</w:t>
      </w:r>
      <w:r>
        <w:t xml:space="preserve"> why I think he is suitable are as follows.</w:t>
      </w:r>
    </w:p>
    <w:p>
      <w:pPr>
        <w:pStyle w:val="3"/>
        <w:ind w:firstLine="420" w:firstLineChars="200"/>
      </w:pPr>
      <w:r>
        <w:t>To start with, he has a strong desire to learn science. He will be devoted to</w:t>
      </w:r>
      <w:r>
        <w:tab/>
      </w:r>
      <w:r>
        <w:t>and enjoy the work if he is given the chance. Besides, he</w:t>
      </w:r>
      <w:r>
        <w:rPr>
          <w:rFonts w:hint="eastAsia"/>
        </w:rPr>
        <w:t xml:space="preserve"> has a good command of both English and Chinese,</w:t>
      </w:r>
      <w:r>
        <w:t xml:space="preserve"> </w:t>
      </w:r>
      <w:r>
        <w:rPr>
          <w:rFonts w:hint="eastAsia"/>
        </w:rPr>
        <w:t xml:space="preserve">which enables him to communicate with others without any difficulty. Last but not least, he is such a hard-working and careful person that he will </w:t>
      </w:r>
      <w:r>
        <w:t xml:space="preserve">help you conduct the experiments </w:t>
      </w:r>
      <w:r>
        <w:rPr>
          <w:rFonts w:hint="eastAsia"/>
        </w:rPr>
        <w:t>perfectly.</w:t>
      </w:r>
    </w:p>
    <w:p>
      <w:pPr>
        <w:pStyle w:val="3"/>
        <w:ind w:firstLine="630" w:firstLineChars="300"/>
      </w:pPr>
      <w:r>
        <w:t>I would appreciate it if you take my recommendation into account.</w:t>
      </w:r>
    </w:p>
    <w:p>
      <w:pPr>
        <w:pStyle w:val="3"/>
        <w:ind w:firstLine="630" w:firstLineChars="300"/>
      </w:pPr>
      <w:r>
        <w:t>Looking forward to your early reply.</w:t>
      </w:r>
    </w:p>
    <w:p>
      <w:pPr>
        <w:pStyle w:val="3"/>
        <w:ind w:firstLine="6825" w:firstLineChars="3250"/>
      </w:pPr>
      <w:r>
        <w:t>Yours sincerely.</w:t>
      </w:r>
    </w:p>
    <w:p>
      <w:pPr>
        <w:pStyle w:val="3"/>
        <w:ind w:firstLine="7035" w:firstLineChars="3350"/>
      </w:pPr>
      <w:r>
        <w:t>Li Hua</w:t>
      </w:r>
    </w:p>
    <w:p>
      <w:pPr>
        <w:autoSpaceDE w:val="0"/>
        <w:autoSpaceDN w:val="0"/>
        <w:adjustRightInd w:val="0"/>
        <w:spacing w:line="264" w:lineRule="auto"/>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参考范文：</w:t>
      </w:r>
    </w:p>
    <w:p>
      <w:pPr>
        <w:spacing w:line="264" w:lineRule="auto"/>
        <w:rPr>
          <w:b/>
          <w:bCs/>
          <w:color w:val="000000" w:themeColor="text1"/>
          <w14:textFill>
            <w14:solidFill>
              <w14:schemeClr w14:val="tx1"/>
            </w14:solidFill>
          </w14:textFill>
        </w:rPr>
      </w:pPr>
      <w:r>
        <w:rPr>
          <w:b/>
          <w:bCs/>
          <w:color w:val="000000" w:themeColor="text1"/>
          <w14:textFill>
            <w14:solidFill>
              <w14:schemeClr w14:val="tx1"/>
            </w14:solidFill>
          </w14:textFill>
        </w:rPr>
        <w:t>Paragraph 1:</w:t>
      </w:r>
    </w:p>
    <w:p>
      <w:pPr>
        <w:ind w:firstLine="420" w:firstLineChars="200"/>
        <w:rPr>
          <w:b/>
          <w:bCs/>
          <w:color w:val="000000" w:themeColor="text1"/>
          <w14:textFill>
            <w14:solidFill>
              <w14:schemeClr w14:val="tx1"/>
            </w14:solidFill>
          </w14:textFill>
        </w:rPr>
      </w:pPr>
      <w:r>
        <w:rPr>
          <w:i/>
          <w:iCs/>
        </w:rPr>
        <w:t>By lunchtime the next day, Rebecca knew exactly what</w:t>
      </w:r>
      <w:r>
        <w:rPr>
          <w:rFonts w:hint="eastAsia"/>
          <w:i/>
          <w:iCs/>
        </w:rPr>
        <w:t xml:space="preserve"> </w:t>
      </w:r>
      <w:r>
        <w:rPr>
          <w:i/>
          <w:iCs/>
        </w:rPr>
        <w:t>she was going to do.</w:t>
      </w:r>
      <w:r>
        <w:t xml:space="preserve"> She went right across the room to where</w:t>
      </w:r>
      <w:r>
        <w:rPr>
          <w:rFonts w:hint="eastAsia"/>
        </w:rPr>
        <w:t xml:space="preserve"> </w:t>
      </w:r>
      <w:r>
        <w:t>Mary Brown was sitting.</w:t>
      </w:r>
      <w:r>
        <w:rPr>
          <w:rFonts w:hint="eastAsia"/>
        </w:rPr>
        <w:t xml:space="preserve"> </w:t>
      </w:r>
      <w:r>
        <w:t>“Hi,</w:t>
      </w:r>
      <w:r>
        <w:rPr>
          <w:rFonts w:hint="eastAsia"/>
        </w:rPr>
        <w:t xml:space="preserve"> </w:t>
      </w:r>
      <w:r>
        <w:t>my name is Rebecca,”</w:t>
      </w:r>
      <w:r>
        <w:rPr>
          <w:rFonts w:hint="eastAsia"/>
        </w:rPr>
        <w:t xml:space="preserve"> </w:t>
      </w:r>
      <w:r>
        <w:t>she</w:t>
      </w:r>
      <w:r>
        <w:rPr>
          <w:rFonts w:hint="eastAsia"/>
        </w:rPr>
        <w:t xml:space="preserve"> </w:t>
      </w:r>
      <w:r>
        <w:t>introduced herself, holding out her hand. “I know you.</w:t>
      </w:r>
      <w:r>
        <w:rPr>
          <w:rFonts w:hint="eastAsia"/>
        </w:rPr>
        <w:t xml:space="preserve"> </w:t>
      </w:r>
      <w:r>
        <w:t>And I</w:t>
      </w:r>
      <w:r>
        <w:rPr>
          <w:rFonts w:hint="eastAsia"/>
        </w:rPr>
        <w:t xml:space="preserve"> </w:t>
      </w:r>
      <w:r>
        <w:t xml:space="preserve">really appreciated your composition,” </w:t>
      </w:r>
      <w:r>
        <w:rPr>
          <w:rFonts w:hint="eastAsia"/>
        </w:rPr>
        <w:t xml:space="preserve">Mary responded and </w:t>
      </w:r>
      <w:r>
        <w:t xml:space="preserve">beamed </w:t>
      </w:r>
      <w:r>
        <w:rPr>
          <w:rFonts w:hint="eastAsia"/>
        </w:rPr>
        <w:t>with pleasure</w:t>
      </w:r>
      <w:r>
        <w:t xml:space="preserve">. </w:t>
      </w:r>
      <w:r>
        <w:rPr>
          <w:rFonts w:hint="eastAsia"/>
        </w:rPr>
        <w:t>The two girls</w:t>
      </w:r>
      <w:r>
        <w:t xml:space="preserve"> chattered with each other merrily for quite a while</w:t>
      </w:r>
      <w:r>
        <w:rPr>
          <w:rFonts w:hint="eastAsia"/>
        </w:rPr>
        <w:t>. After school, Mary</w:t>
      </w:r>
      <w:r>
        <w:t xml:space="preserve"> went to Rebecca’s house and played with her cat.</w:t>
      </w:r>
      <w:r>
        <w:rPr>
          <w:rFonts w:hint="eastAsia"/>
        </w:rPr>
        <w:t xml:space="preserve"> </w:t>
      </w:r>
      <w:r>
        <w:t>That was how their story started. They talked the night away</w:t>
      </w:r>
      <w:r>
        <w:rPr>
          <w:rFonts w:hint="eastAsia"/>
        </w:rPr>
        <w:t xml:space="preserve"> </w:t>
      </w:r>
      <w:r>
        <w:t>as if they had been friends for a long time.</w:t>
      </w:r>
    </w:p>
    <w:p>
      <w:pPr>
        <w:spacing w:line="264" w:lineRule="auto"/>
        <w:rPr>
          <w:b/>
          <w:bCs/>
          <w:color w:val="000000" w:themeColor="text1"/>
          <w14:textFill>
            <w14:solidFill>
              <w14:schemeClr w14:val="tx1"/>
            </w14:solidFill>
          </w14:textFill>
        </w:rPr>
      </w:pPr>
      <w:r>
        <w:rPr>
          <w:b/>
          <w:bCs/>
          <w:color w:val="000000" w:themeColor="text1"/>
          <w14:textFill>
            <w14:solidFill>
              <w14:schemeClr w14:val="tx1"/>
            </w14:solidFill>
          </w14:textFill>
        </w:rPr>
        <w:t>Paragraph 2:</w:t>
      </w:r>
    </w:p>
    <w:p>
      <w:pPr>
        <w:ind w:firstLine="420" w:firstLineChars="200"/>
      </w:pPr>
      <w:r>
        <w:rPr>
          <w:i/>
          <w:iCs/>
        </w:rPr>
        <w:t>Rebecca asked Mary if she would like to play football</w:t>
      </w:r>
      <w:r>
        <w:rPr>
          <w:rFonts w:hint="eastAsia"/>
          <w:i/>
          <w:iCs/>
        </w:rPr>
        <w:t xml:space="preserve"> </w:t>
      </w:r>
      <w:r>
        <w:rPr>
          <w:i/>
          <w:iCs/>
        </w:rPr>
        <w:t>with them.</w:t>
      </w:r>
      <w:r>
        <w:rPr>
          <w:rFonts w:hint="eastAsia"/>
        </w:rPr>
        <w:t xml:space="preserve"> </w:t>
      </w:r>
      <w:r>
        <w:t>Although Mary wanted to play with them, she was</w:t>
      </w:r>
      <w:r>
        <w:rPr>
          <w:rFonts w:hint="eastAsia"/>
        </w:rPr>
        <w:t xml:space="preserve"> </w:t>
      </w:r>
      <w:r>
        <w:t>worried that other kids would turn her down.</w:t>
      </w:r>
      <w:r>
        <w:rPr>
          <w:rFonts w:hint="eastAsia"/>
        </w:rPr>
        <w:t xml:space="preserve"> </w:t>
      </w:r>
      <w:r>
        <w:t>The next day,</w:t>
      </w:r>
      <w:r>
        <w:rPr>
          <w:rFonts w:hint="eastAsia"/>
        </w:rPr>
        <w:t xml:space="preserve"> </w:t>
      </w:r>
      <w:r>
        <w:t>Rebecca took Mary to the playground and to everyone’s</w:t>
      </w:r>
      <w:r>
        <w:rPr>
          <w:rFonts w:hint="eastAsia"/>
        </w:rPr>
        <w:t xml:space="preserve"> </w:t>
      </w:r>
      <w:r>
        <w:t>surprise, Mary was such a talented football player. Flexible</w:t>
      </w:r>
      <w:r>
        <w:rPr>
          <w:rFonts w:hint="eastAsia"/>
        </w:rPr>
        <w:t xml:space="preserve"> </w:t>
      </w:r>
      <w:r>
        <w:t>and confident,</w:t>
      </w:r>
      <w:r>
        <w:rPr>
          <w:rFonts w:hint="eastAsia"/>
        </w:rPr>
        <w:t xml:space="preserve"> </w:t>
      </w:r>
      <w:r>
        <w:t>Mary charged around with great ease.</w:t>
      </w:r>
      <w:r>
        <w:rPr>
          <w:rFonts w:hint="eastAsia"/>
        </w:rPr>
        <w:t xml:space="preserve"> </w:t>
      </w:r>
      <w:r>
        <w:t>At the</w:t>
      </w:r>
      <w:r>
        <w:rPr>
          <w:rFonts w:hint="eastAsia"/>
        </w:rPr>
        <w:t xml:space="preserve"> </w:t>
      </w:r>
      <w:r>
        <w:t>last minute of the match, Mary scored a goal. Rebecca and</w:t>
      </w:r>
      <w:r>
        <w:rPr>
          <w:rFonts w:hint="eastAsia"/>
        </w:rPr>
        <w:t xml:space="preserve"> </w:t>
      </w:r>
      <w:r>
        <w:t>her teammates dashed towards her, celebrating for her</w:t>
      </w:r>
      <w:r>
        <w:rPr>
          <w:rFonts w:hint="eastAsia"/>
        </w:rPr>
        <w:t xml:space="preserve"> </w:t>
      </w:r>
      <w:r>
        <w:t>excitedly with thunderous applause echoing over the field.</w:t>
      </w:r>
    </w:p>
    <w:p/>
    <w:p>
      <w:pPr>
        <w:ind w:left="0" w:leftChars="0" w:right="57" w:firstLine="0" w:firstLineChars="0"/>
      </w:pPr>
    </w:p>
    <w:sectPr>
      <w:footerReference r:id="rId8" w:type="first"/>
      <w:headerReference r:id="rId5" w:type="default"/>
      <w:footerReference r:id="rId6" w:type="default"/>
      <w:footerReference r:id="rId7" w:type="even"/>
      <w:pgSz w:w="11906" w:h="16838"/>
      <w:pgMar w:top="1449" w:right="1730" w:bottom="1542" w:left="1791" w:header="720" w:footer="6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60" w:firstLine="0"/>
      <w:jc w:val="center"/>
    </w:pPr>
    <w:r>
      <w:rPr>
        <w:rFonts w:ascii="宋体" w:hAnsi="宋体" w:eastAsia="宋体" w:cs="宋体"/>
        <w:sz w:val="18"/>
      </w:rPr>
      <w:t xml:space="preserve">第 </w:t>
    </w: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 xml:space="preserve">页共 </w:t>
    </w:r>
    <w:r>
      <w:fldChar w:fldCharType="begin"/>
    </w:r>
    <w:r>
      <w:instrText xml:space="preserve"> NUMPAGES   \* MERGEFORMAT </w:instrText>
    </w:r>
    <w:r>
      <w:fldChar w:fldCharType="separate"/>
    </w:r>
    <w:r>
      <w:rPr>
        <w:rFonts w:ascii="Calibri" w:hAnsi="Calibri" w:eastAsia="Calibri" w:cs="Calibri"/>
        <w:sz w:val="18"/>
      </w:rPr>
      <w:t>8</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页</w:t>
    </w:r>
  </w:p>
  <w:p>
    <w:pPr>
      <w:widowControl w:val="0"/>
      <w:tabs>
        <w:tab w:val="center" w:pos="4153"/>
        <w:tab w:val="right" w:pos="8306"/>
      </w:tabs>
      <w:snapToGrid w:val="0"/>
      <w:spacing w:after="0" w:line="240" w:lineRule="auto"/>
      <w:ind w:left="0" w:firstLine="0"/>
      <w:jc w:val="left"/>
      <w:rPr>
        <w:rFonts w:eastAsia="宋体"/>
        <w:color w:val="auto"/>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60" w:firstLine="0"/>
      <w:jc w:val="center"/>
    </w:pPr>
    <w:r>
      <w:rPr>
        <w:rFonts w:ascii="宋体" w:hAnsi="宋体" w:eastAsia="宋体" w:cs="宋体"/>
        <w:sz w:val="18"/>
      </w:rPr>
      <w:t xml:space="preserve">第 </w:t>
    </w: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 xml:space="preserve">页共 </w:t>
    </w:r>
    <w:r>
      <w:fldChar w:fldCharType="begin"/>
    </w:r>
    <w:r>
      <w:instrText xml:space="preserve"> NUMPAGES   \* MERGEFORMAT </w:instrText>
    </w:r>
    <w:r>
      <w:fldChar w:fldCharType="separate"/>
    </w:r>
    <w:r>
      <w:rPr>
        <w:rFonts w:ascii="Calibri" w:hAnsi="Calibri" w:eastAsia="Calibri" w:cs="Calibri"/>
        <w:sz w:val="18"/>
      </w:rPr>
      <w:t>8</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59" w:lineRule="auto"/>
      <w:ind w:left="0" w:right="60" w:firstLine="0"/>
      <w:jc w:val="center"/>
    </w:pPr>
    <w:r>
      <w:rPr>
        <w:rFonts w:ascii="宋体" w:hAnsi="宋体" w:eastAsia="宋体" w:cs="宋体"/>
        <w:sz w:val="18"/>
      </w:rPr>
      <w:t xml:space="preserve">第 </w:t>
    </w:r>
    <w:r>
      <w:fldChar w:fldCharType="begin"/>
    </w:r>
    <w:r>
      <w:instrText xml:space="preserve"> PAGE   \* MERGEFORMAT </w:instrText>
    </w:r>
    <w:r>
      <w:fldChar w:fldCharType="separate"/>
    </w:r>
    <w:r>
      <w:rPr>
        <w:rFonts w:ascii="Calibri" w:hAnsi="Calibri" w:eastAsia="Calibri" w:cs="Calibri"/>
        <w:sz w:val="18"/>
      </w:rPr>
      <w:t>1</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 xml:space="preserve">页共 </w:t>
    </w:r>
    <w:r>
      <w:fldChar w:fldCharType="begin"/>
    </w:r>
    <w:r>
      <w:instrText xml:space="preserve"> NUMPAGES   \* MERGEFORMAT </w:instrText>
    </w:r>
    <w:r>
      <w:fldChar w:fldCharType="separate"/>
    </w:r>
    <w:r>
      <w:rPr>
        <w:rFonts w:ascii="Calibri" w:hAnsi="Calibri" w:eastAsia="Calibri" w:cs="Calibri"/>
        <w:sz w:val="18"/>
      </w:rPr>
      <w:t>8</w:t>
    </w:r>
    <w:r>
      <w:rPr>
        <w:rFonts w:ascii="Calibri" w:hAnsi="Calibri" w:eastAsia="Calibri" w:cs="Calibri"/>
        <w:sz w:val="18"/>
      </w:rPr>
      <w:fldChar w:fldCharType="end"/>
    </w:r>
    <w:r>
      <w:rPr>
        <w:rFonts w:ascii="Calibri" w:hAnsi="Calibri" w:eastAsia="Calibri" w:cs="Calibri"/>
        <w:sz w:val="18"/>
      </w:rPr>
      <w:t xml:space="preserve"> </w:t>
    </w:r>
    <w:r>
      <w:rPr>
        <w:rFonts w:ascii="宋体" w:hAnsi="宋体" w:eastAsia="宋体" w:cs="宋体"/>
        <w:sz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8" w:lineRule="auto"/>
      </w:pPr>
      <w:r>
        <w:separator/>
      </w:r>
    </w:p>
  </w:footnote>
  <w:footnote w:type="continuationSeparator" w:id="1">
    <w:p>
      <w:pPr>
        <w:spacing w:before="0" w:after="0" w:line="24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ind w:left="0" w:firstLine="0"/>
      <w:rPr>
        <w:rFonts w:eastAsia="宋体"/>
        <w:color w:val="auto"/>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E7888"/>
    <w:multiLevelType w:val="multilevel"/>
    <w:tmpl w:val="00DE7888"/>
    <w:lvl w:ilvl="0" w:tentative="0">
      <w:start w:val="21"/>
      <w:numFmt w:val="decimal"/>
      <w:lvlText w:val="%1."/>
      <w:lvlJc w:val="left"/>
      <w:pPr>
        <w:ind w:left="2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2"/>
      <w:numFmt w:val="upperLetter"/>
      <w:lvlText w:val="%2."/>
      <w:lvlJc w:val="left"/>
      <w:pPr>
        <w:ind w:left="47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2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0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72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44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8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6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
    <w:nsid w:val="0AE11907"/>
    <w:multiLevelType w:val="multilevel"/>
    <w:tmpl w:val="0AE11907"/>
    <w:lvl w:ilvl="0" w:tentative="0">
      <w:start w:val="2"/>
      <w:numFmt w:val="upperLetter"/>
      <w:lvlText w:val="%1."/>
      <w:lvlJc w:val="left"/>
      <w:pPr>
        <w:ind w:left="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
    <w:nsid w:val="1C440A58"/>
    <w:multiLevelType w:val="multilevel"/>
    <w:tmpl w:val="1C440A58"/>
    <w:lvl w:ilvl="0" w:tentative="0">
      <w:start w:val="28"/>
      <w:numFmt w:val="decimal"/>
      <w:lvlText w:val="%1."/>
      <w:lvlJc w:val="left"/>
      <w:pPr>
        <w:ind w:left="31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upperLetter"/>
      <w:lvlText w:val="%2."/>
      <w:lvlJc w:val="left"/>
      <w:pPr>
        <w:ind w:left="5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2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0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72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44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8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6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3">
    <w:nsid w:val="1EB71864"/>
    <w:multiLevelType w:val="multilevel"/>
    <w:tmpl w:val="1EB71864"/>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4">
    <w:nsid w:val="20547212"/>
    <w:multiLevelType w:val="multilevel"/>
    <w:tmpl w:val="20547212"/>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5">
    <w:nsid w:val="22374990"/>
    <w:multiLevelType w:val="multilevel"/>
    <w:tmpl w:val="22374990"/>
    <w:lvl w:ilvl="0" w:tentative="0">
      <w:start w:val="32"/>
      <w:numFmt w:val="decimal"/>
      <w:lvlText w:val="%1."/>
      <w:lvlJc w:val="left"/>
      <w:pPr>
        <w:ind w:left="31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upperLetter"/>
      <w:lvlText w:val="%2."/>
      <w:lvlJc w:val="left"/>
      <w:pPr>
        <w:ind w:left="5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39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11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83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55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27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99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71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6">
    <w:nsid w:val="234E18D8"/>
    <w:multiLevelType w:val="multilevel"/>
    <w:tmpl w:val="234E18D8"/>
    <w:lvl w:ilvl="0" w:tentative="0">
      <w:start w:val="2"/>
      <w:numFmt w:val="upperLetter"/>
      <w:lvlText w:val="%1."/>
      <w:lvlJc w:val="left"/>
      <w:pPr>
        <w:ind w:left="233"/>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7">
    <w:nsid w:val="246B4BCA"/>
    <w:multiLevelType w:val="multilevel"/>
    <w:tmpl w:val="246B4BCA"/>
    <w:lvl w:ilvl="0" w:tentative="0">
      <w:start w:val="2"/>
      <w:numFmt w:val="upperLetter"/>
      <w:lvlText w:val="%1."/>
      <w:lvlJc w:val="left"/>
      <w:pPr>
        <w:ind w:left="6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8">
    <w:nsid w:val="269B4AC8"/>
    <w:multiLevelType w:val="multilevel"/>
    <w:tmpl w:val="269B4AC8"/>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9">
    <w:nsid w:val="2CD05ECE"/>
    <w:multiLevelType w:val="multilevel"/>
    <w:tmpl w:val="2CD05ECE"/>
    <w:lvl w:ilvl="0" w:tentative="0">
      <w:start w:val="1"/>
      <w:numFmt w:val="decimal"/>
      <w:lvlText w:val="%1."/>
      <w:lvlJc w:val="left"/>
      <w:pPr>
        <w:ind w:left="0"/>
      </w:pPr>
      <w:rPr>
        <w:rFonts w:ascii="楷体" w:hAnsi="楷体" w:eastAsia="楷体" w:cs="楷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楷体" w:hAnsi="楷体" w:eastAsia="楷体" w:cs="楷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楷体" w:hAnsi="楷体" w:eastAsia="楷体" w:cs="楷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楷体" w:hAnsi="楷体" w:eastAsia="楷体" w:cs="楷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楷体" w:hAnsi="楷体" w:eastAsia="楷体" w:cs="楷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楷体" w:hAnsi="楷体" w:eastAsia="楷体" w:cs="楷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楷体" w:hAnsi="楷体" w:eastAsia="楷体" w:cs="楷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楷体" w:hAnsi="楷体" w:eastAsia="楷体" w:cs="楷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楷体" w:hAnsi="楷体" w:eastAsia="楷体" w:cs="楷体"/>
        <w:b w:val="0"/>
        <w:i w:val="0"/>
        <w:strike w:val="0"/>
        <w:dstrike w:val="0"/>
        <w:color w:val="000000"/>
        <w:sz w:val="21"/>
        <w:szCs w:val="21"/>
        <w:u w:val="none" w:color="000000"/>
        <w:shd w:val="clear" w:color="auto" w:fill="auto"/>
        <w:vertAlign w:val="baseline"/>
      </w:rPr>
    </w:lvl>
  </w:abstractNum>
  <w:abstractNum w:abstractNumId="10">
    <w:nsid w:val="2EE94DA2"/>
    <w:multiLevelType w:val="multilevel"/>
    <w:tmpl w:val="2EE94DA2"/>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1">
    <w:nsid w:val="2EEB195F"/>
    <w:multiLevelType w:val="multilevel"/>
    <w:tmpl w:val="2EEB195F"/>
    <w:lvl w:ilvl="0" w:tentative="0">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2"/>
      <w:numFmt w:val="upperLetter"/>
      <w:lvlText w:val="%2."/>
      <w:lvlJc w:val="left"/>
      <w:pPr>
        <w:ind w:left="47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2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0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72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44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8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6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2">
    <w:nsid w:val="33EF0CDB"/>
    <w:multiLevelType w:val="multilevel"/>
    <w:tmpl w:val="33EF0CDB"/>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3">
    <w:nsid w:val="3BB54505"/>
    <w:multiLevelType w:val="multilevel"/>
    <w:tmpl w:val="3BB54505"/>
    <w:lvl w:ilvl="0" w:tentative="0">
      <w:start w:val="1"/>
      <w:numFmt w:val="decimal"/>
      <w:lvlText w:val="%1."/>
      <w:lvlJc w:val="left"/>
      <w:pPr>
        <w:ind w:left="69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4">
    <w:nsid w:val="52DD31B9"/>
    <w:multiLevelType w:val="multilevel"/>
    <w:tmpl w:val="52DD31B9"/>
    <w:lvl w:ilvl="0" w:tentative="0">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upperLetter"/>
      <w:lvlText w:val="%2."/>
      <w:lvlJc w:val="left"/>
      <w:pPr>
        <w:ind w:left="47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2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0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72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44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8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6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5">
    <w:nsid w:val="548C4DB2"/>
    <w:multiLevelType w:val="multilevel"/>
    <w:tmpl w:val="548C4DB2"/>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6">
    <w:nsid w:val="5B3D0349"/>
    <w:multiLevelType w:val="multilevel"/>
    <w:tmpl w:val="5B3D0349"/>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7">
    <w:nsid w:val="5CEA5306"/>
    <w:multiLevelType w:val="multilevel"/>
    <w:tmpl w:val="5CEA5306"/>
    <w:lvl w:ilvl="0" w:tentative="0">
      <w:start w:val="2"/>
      <w:numFmt w:val="upperLetter"/>
      <w:lvlText w:val="%1."/>
      <w:lvlJc w:val="left"/>
      <w:pPr>
        <w:ind w:left="24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8">
    <w:nsid w:val="6382460B"/>
    <w:multiLevelType w:val="multilevel"/>
    <w:tmpl w:val="6382460B"/>
    <w:lvl w:ilvl="0" w:tentative="0">
      <w:start w:val="1"/>
      <w:numFmt w:val="upperLetter"/>
      <w:lvlText w:val="%1."/>
      <w:lvlJc w:val="left"/>
      <w:pPr>
        <w:ind w:left="257"/>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19">
    <w:nsid w:val="700836AE"/>
    <w:multiLevelType w:val="multilevel"/>
    <w:tmpl w:val="700836AE"/>
    <w:lvl w:ilvl="0" w:tentative="0">
      <w:start w:val="1"/>
      <w:numFmt w:val="decimal"/>
      <w:lvlText w:val="%1"/>
      <w:lvlJc w:val="left"/>
      <w:pPr>
        <w:ind w:left="360"/>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2"/>
      <w:numFmt w:val="upperLetter"/>
      <w:lvlText w:val="%2."/>
      <w:lvlJc w:val="left"/>
      <w:pPr>
        <w:ind w:left="581"/>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39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11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83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55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27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99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714"/>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abstractNum w:abstractNumId="20">
    <w:nsid w:val="7B5C43A4"/>
    <w:multiLevelType w:val="multilevel"/>
    <w:tmpl w:val="7B5C43A4"/>
    <w:lvl w:ilvl="0" w:tentative="0">
      <w:start w:val="24"/>
      <w:numFmt w:val="decimal"/>
      <w:lvlText w:val="%1."/>
      <w:lvlJc w:val="left"/>
      <w:pPr>
        <w:ind w:left="312"/>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1" w:tentative="0">
      <w:start w:val="2"/>
      <w:numFmt w:val="upperLetter"/>
      <w:lvlText w:val="%2."/>
      <w:lvlJc w:val="left"/>
      <w:pPr>
        <w:ind w:left="475"/>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2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0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272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44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16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488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5609"/>
      </w:pPr>
      <w:rPr>
        <w:rFonts w:ascii="Times New Roman" w:hAnsi="Times New Roman" w:eastAsia="Times New Roman" w:cs="Times New Roman"/>
        <w:b w:val="0"/>
        <w:i w:val="0"/>
        <w:strike w:val="0"/>
        <w:dstrike w:val="0"/>
        <w:color w:val="000000"/>
        <w:sz w:val="21"/>
        <w:szCs w:val="21"/>
        <w:u w:val="none" w:color="000000"/>
        <w:shd w:val="clear" w:color="auto" w:fill="auto"/>
        <w:vertAlign w:val="baseline"/>
      </w:rPr>
    </w:lvl>
  </w:abstractNum>
  <w:num w:numId="1">
    <w:abstractNumId w:val="9"/>
  </w:num>
  <w:num w:numId="2">
    <w:abstractNumId w:val="18"/>
  </w:num>
  <w:num w:numId="3">
    <w:abstractNumId w:val="6"/>
  </w:num>
  <w:num w:numId="4">
    <w:abstractNumId w:val="17"/>
  </w:num>
  <w:num w:numId="5">
    <w:abstractNumId w:val="1"/>
  </w:num>
  <w:num w:numId="6">
    <w:abstractNumId w:val="3"/>
  </w:num>
  <w:num w:numId="7">
    <w:abstractNumId w:val="8"/>
  </w:num>
  <w:num w:numId="8">
    <w:abstractNumId w:val="12"/>
  </w:num>
  <w:num w:numId="9">
    <w:abstractNumId w:val="16"/>
  </w:num>
  <w:num w:numId="10">
    <w:abstractNumId w:val="4"/>
  </w:num>
  <w:num w:numId="11">
    <w:abstractNumId w:val="10"/>
  </w:num>
  <w:num w:numId="12">
    <w:abstractNumId w:val="15"/>
  </w:num>
  <w:num w:numId="13">
    <w:abstractNumId w:val="0"/>
  </w:num>
  <w:num w:numId="14">
    <w:abstractNumId w:val="20"/>
  </w:num>
  <w:num w:numId="15">
    <w:abstractNumId w:val="14"/>
  </w:num>
  <w:num w:numId="16">
    <w:abstractNumId w:val="2"/>
  </w:num>
  <w:num w:numId="17">
    <w:abstractNumId w:val="11"/>
  </w:num>
  <w:num w:numId="18">
    <w:abstractNumId w:val="5"/>
  </w:num>
  <w:num w:numId="19">
    <w:abstractNumId w:val="19"/>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C62A2C"/>
    <w:rsid w:val="00062405"/>
    <w:rsid w:val="004151FC"/>
    <w:rsid w:val="00433B91"/>
    <w:rsid w:val="005B7E71"/>
    <w:rsid w:val="00C02FC6"/>
    <w:rsid w:val="00C53D68"/>
    <w:rsid w:val="00C62A2C"/>
    <w:rsid w:val="00CA7596"/>
    <w:rsid w:val="1AA53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5" w:line="248" w:lineRule="auto"/>
      <w:ind w:left="19" w:hanging="10"/>
      <w:jc w:val="both"/>
    </w:pPr>
    <w:rPr>
      <w:rFonts w:ascii="Times New Roman" w:hAnsi="Times New Roman" w:eastAsia="Times New Roman" w:cs="Times New Roman"/>
      <w:color w:val="000000"/>
      <w:kern w:val="2"/>
      <w:sz w:val="21"/>
      <w:szCs w:val="22"/>
      <w:lang w:val="en-US" w:eastAsia="zh-CN" w:bidi="ar-SA"/>
    </w:rPr>
  </w:style>
  <w:style w:type="paragraph" w:styleId="2">
    <w:name w:val="heading 1"/>
    <w:next w:val="1"/>
    <w:link w:val="8"/>
    <w:qFormat/>
    <w:uiPriority w:val="9"/>
    <w:pPr>
      <w:keepNext/>
      <w:keepLines/>
      <w:spacing w:line="259" w:lineRule="auto"/>
      <w:ind w:left="10" w:right="62" w:hanging="10"/>
      <w:jc w:val="center"/>
      <w:outlineLvl w:val="0"/>
    </w:pPr>
    <w:rPr>
      <w:rFonts w:ascii="宋体" w:hAnsi="宋体" w:eastAsia="宋体" w:cs="宋体"/>
      <w:color w:val="000000"/>
      <w:kern w:val="2"/>
      <w:sz w:val="28"/>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1"/>
    <w:qFormat/>
    <w:uiPriority w:val="0"/>
    <w:pPr>
      <w:widowControl w:val="0"/>
      <w:spacing w:after="120" w:line="240" w:lineRule="auto"/>
      <w:ind w:left="0" w:firstLine="0"/>
    </w:pPr>
    <w:rPr>
      <w:rFonts w:eastAsia="宋体"/>
      <w:color w:val="auto"/>
      <w:szCs w:val="21"/>
    </w:rPr>
  </w:style>
  <w:style w:type="paragraph" w:styleId="4">
    <w:name w:val="footer"/>
    <w:basedOn w:val="1"/>
    <w:link w:val="12"/>
    <w:unhideWhenUsed/>
    <w:uiPriority w:val="99"/>
    <w:pPr>
      <w:widowControl w:val="0"/>
      <w:tabs>
        <w:tab w:val="center" w:pos="4153"/>
        <w:tab w:val="right" w:pos="8306"/>
      </w:tabs>
      <w:snapToGrid w:val="0"/>
      <w:spacing w:after="0" w:line="240" w:lineRule="auto"/>
      <w:ind w:left="0" w:firstLine="0"/>
      <w:jc w:val="left"/>
    </w:pPr>
    <w:rPr>
      <w:rFonts w:eastAsia="宋体"/>
      <w:color w:val="auto"/>
      <w:kern w:val="0"/>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标题 1 字符"/>
    <w:link w:val="2"/>
    <w:uiPriority w:val="0"/>
    <w:rPr>
      <w:rFonts w:ascii="宋体" w:hAnsi="宋体" w:eastAsia="宋体" w:cs="宋体"/>
      <w:color w:val="000000"/>
      <w:sz w:val="28"/>
    </w:rPr>
  </w:style>
  <w:style w:type="table" w:customStyle="1" w:styleId="9">
    <w:name w:val="TableGrid"/>
    <w:uiPriority w:val="0"/>
    <w:tblPr>
      <w:tblCellMar>
        <w:top w:w="0" w:type="dxa"/>
        <w:left w:w="0" w:type="dxa"/>
        <w:bottom w:w="0" w:type="dxa"/>
        <w:right w:w="0" w:type="dxa"/>
      </w:tblCellMar>
    </w:tblPr>
  </w:style>
  <w:style w:type="character" w:customStyle="1" w:styleId="10">
    <w:name w:val="页眉 字符"/>
    <w:basedOn w:val="7"/>
    <w:link w:val="5"/>
    <w:uiPriority w:val="99"/>
    <w:rPr>
      <w:rFonts w:ascii="Times New Roman" w:hAnsi="Times New Roman" w:eastAsia="Times New Roman" w:cs="Times New Roman"/>
      <w:color w:val="000000"/>
      <w:sz w:val="18"/>
      <w:szCs w:val="18"/>
    </w:rPr>
  </w:style>
  <w:style w:type="character" w:customStyle="1" w:styleId="11">
    <w:name w:val="正文文本 字符"/>
    <w:basedOn w:val="7"/>
    <w:link w:val="3"/>
    <w:uiPriority w:val="0"/>
    <w:rPr>
      <w:rFonts w:ascii="Times New Roman" w:hAnsi="Times New Roman" w:eastAsia="宋体" w:cs="Times New Roman"/>
      <w:szCs w:val="21"/>
    </w:rPr>
  </w:style>
  <w:style w:type="character" w:customStyle="1" w:styleId="12">
    <w:name w:val="页脚 Char"/>
    <w:link w:val="4"/>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4749</Words>
  <Characters>27075</Characters>
  <Lines>225</Lines>
  <Paragraphs>63</Paragraphs>
  <TotalTime>0</TotalTime>
  <ScaleCrop>false</ScaleCrop>
  <LinksUpToDate>false</LinksUpToDate>
  <CharactersWithSpaces>31761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2023-10-22T14:22:00Z</dcterms:created>
  <dc:creator>lenovo</dc:creator>
  <cp:lastModifiedBy>king   hero</cp:lastModifiedBy>
  <dcterms:modified xsi:type="dcterms:W3CDTF">2023-10-23T13:26:03Z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2052-12.1.0.15712</vt:lpwstr>
  </property>
  <property fmtid="{D5CDD505-2E9C-101B-9397-08002B2CF9AE}" pid="7" name="ICV">
    <vt:lpwstr>3C34433BC3F84502A12DF0F5BE91C62F_12</vt:lpwstr>
  </property>
</Properties>
</file>