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3" w:leftChars="-135" w:right="-334" w:rightChars="-159"/>
        <w:jc w:val="center"/>
        <w:rPr>
          <w:rFonts w:ascii="宋体" w:hAnsi="宋体" w:eastAsia="宋体" w:cs="Times New Roman"/>
          <w:b/>
          <w:sz w:val="30"/>
          <w:szCs w:val="30"/>
        </w:rPr>
      </w:pPr>
      <w:r>
        <w:rPr>
          <w:rFonts w:ascii="宋体" w:hAnsi="宋体" w:eastAsia="宋体" w:cs="Times New Roman"/>
          <w:b/>
          <w:sz w:val="30"/>
          <w:szCs w:val="30"/>
        </w:rPr>
        <w:drawing>
          <wp:anchor distT="0" distB="0" distL="114300" distR="114300" simplePos="0" relativeHeight="251658240" behindDoc="0" locked="0" layoutInCell="1" allowOverlap="1">
            <wp:simplePos x="0" y="0"/>
            <wp:positionH relativeFrom="page">
              <wp:posOffset>11734800</wp:posOffset>
            </wp:positionH>
            <wp:positionV relativeFrom="topMargin">
              <wp:posOffset>10960100</wp:posOffset>
            </wp:positionV>
            <wp:extent cx="330200" cy="304800"/>
            <wp:effectExtent l="0" t="0" r="3175"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6"/>
                    <a:stretch>
                      <a:fillRect/>
                    </a:stretch>
                  </pic:blipFill>
                  <pic:spPr>
                    <a:xfrm>
                      <a:off x="0" y="0"/>
                      <a:ext cx="330200" cy="304800"/>
                    </a:xfrm>
                    <a:prstGeom prst="rect">
                      <a:avLst/>
                    </a:prstGeom>
                  </pic:spPr>
                </pic:pic>
              </a:graphicData>
            </a:graphic>
          </wp:anchor>
        </w:drawing>
      </w:r>
      <w:r>
        <w:rPr>
          <w:rFonts w:ascii="宋体" w:hAnsi="宋体" w:eastAsia="宋体" w:cs="Times New Roman"/>
          <w:b/>
          <w:sz w:val="30"/>
          <w:szCs w:val="30"/>
        </w:rPr>
        <w:t>2023届高三六校第二次联考</w:t>
      </w:r>
    </w:p>
    <w:p>
      <w:pPr>
        <w:ind w:left="-283" w:leftChars="-135" w:right="-334" w:rightChars="-159"/>
        <w:jc w:val="center"/>
        <w:rPr>
          <w:rFonts w:ascii="黑体" w:hAnsi="黑体" w:eastAsia="黑体" w:cs="黑体"/>
          <w:b/>
          <w:sz w:val="32"/>
          <w:szCs w:val="32"/>
        </w:rPr>
      </w:pPr>
      <w:r>
        <w:rPr>
          <w:rFonts w:hint="eastAsia" w:ascii="黑体" w:hAnsi="黑体" w:eastAsia="黑体" w:cs="黑体"/>
          <w:b/>
          <w:sz w:val="32"/>
          <w:szCs w:val="32"/>
        </w:rPr>
        <w:t>英  语</w:t>
      </w:r>
    </w:p>
    <w:p>
      <w:pPr>
        <w:ind w:left="-283" w:leftChars="-135" w:right="-334" w:rightChars="-159"/>
        <w:jc w:val="center"/>
        <w:rPr>
          <w:rFonts w:ascii="Times New Roman" w:hAnsi="Times New Roman" w:cs="Times New Roman"/>
          <w:szCs w:val="21"/>
        </w:rPr>
      </w:pPr>
      <w:r>
        <w:rPr>
          <w:rFonts w:ascii="宋体" w:hAnsi="宋体" w:eastAsia="宋体" w:cs="Times New Roman"/>
          <w:szCs w:val="21"/>
        </w:rPr>
        <w:t>命题人：珠海一中高三英语备课组        审题人：珠海一中高三英语备课组</w:t>
      </w:r>
    </w:p>
    <w:p>
      <w:pPr>
        <w:ind w:left="-283" w:leftChars="-135" w:right="-334" w:rightChars="-159"/>
        <w:rPr>
          <w:rFonts w:ascii="Times New Roman" w:hAnsi="Times New Roman" w:cs="Times New Roman"/>
          <w:szCs w:val="21"/>
        </w:rPr>
      </w:pPr>
    </w:p>
    <w:p>
      <w:pPr>
        <w:ind w:left="-283" w:leftChars="-135" w:right="-334" w:rightChars="-159"/>
        <w:rPr>
          <w:rFonts w:ascii="宋体" w:hAnsi="宋体" w:eastAsia="宋体" w:cs="Times New Roman"/>
          <w:szCs w:val="21"/>
        </w:rPr>
      </w:pPr>
      <w:r>
        <w:rPr>
          <w:rFonts w:ascii="宋体" w:hAnsi="宋体" w:eastAsia="宋体" w:cs="Times New Roman"/>
          <w:szCs w:val="21"/>
        </w:rPr>
        <w:t>本试卷共8页，共47小题，满分120分。考试用时120分钟</w:t>
      </w:r>
    </w:p>
    <w:p>
      <w:pPr>
        <w:ind w:left="-283" w:leftChars="-135" w:right="-334" w:rightChars="-159"/>
        <w:rPr>
          <w:rFonts w:ascii="宋体" w:hAnsi="宋体" w:eastAsia="宋体" w:cs="Times New Roman"/>
          <w:b/>
          <w:szCs w:val="21"/>
        </w:rPr>
      </w:pPr>
      <w:r>
        <w:rPr>
          <w:rFonts w:ascii="宋体" w:hAnsi="宋体" w:eastAsia="宋体" w:cs="Times New Roman"/>
          <w:b/>
          <w:szCs w:val="21"/>
        </w:rPr>
        <w:t>注意事项：</w:t>
      </w:r>
    </w:p>
    <w:p>
      <w:pPr>
        <w:ind w:left="-73" w:leftChars="-135" w:right="-334" w:rightChars="-159" w:hanging="210" w:hangingChars="100"/>
        <w:rPr>
          <w:rFonts w:ascii="宋体" w:hAnsi="宋体" w:eastAsia="宋体" w:cs="Times New Roman"/>
          <w:szCs w:val="21"/>
        </w:rPr>
      </w:pPr>
      <w:r>
        <w:rPr>
          <w:rFonts w:ascii="宋体" w:hAnsi="宋体" w:eastAsia="宋体" w:cs="Times New Roman"/>
          <w:szCs w:val="21"/>
        </w:rPr>
        <w:t>1.答题前, 考生务必用黑色字迹的钢笔或签字笔将自己的姓名和考生号、考场号、座位号填写在答题卡上。并用2B铅笔将对应的信息点涂黑，不按要求填涂的，答卷无效。</w:t>
      </w:r>
    </w:p>
    <w:p>
      <w:pPr>
        <w:ind w:left="-73" w:leftChars="-135" w:right="-334" w:rightChars="-159" w:hanging="210" w:hangingChars="100"/>
        <w:rPr>
          <w:rFonts w:ascii="宋体" w:hAnsi="宋体" w:eastAsia="宋体" w:cs="Times New Roman"/>
          <w:szCs w:val="21"/>
        </w:rPr>
      </w:pPr>
      <w:r>
        <w:rPr>
          <w:rFonts w:ascii="宋体" w:hAnsi="宋体" w:eastAsia="宋体" w:cs="Times New Roman"/>
          <w:szCs w:val="21"/>
        </w:rPr>
        <w:t>2.选择题每小题选出答案后，用2B铅笔把答题卡上对应题目选项的答案信息涂黑，如需改动，用橡皮擦干净后，再选涂其他答案，答案不能答在试卷上。</w:t>
      </w:r>
    </w:p>
    <w:p>
      <w:pPr>
        <w:ind w:left="-73" w:leftChars="-135" w:right="-334" w:rightChars="-159" w:hanging="210" w:hangingChars="100"/>
        <w:rPr>
          <w:rFonts w:ascii="宋体" w:hAnsi="宋体" w:eastAsia="宋体" w:cs="Times New Roman"/>
          <w:szCs w:val="21"/>
        </w:rPr>
      </w:pPr>
      <w:r>
        <w:rPr>
          <w:rFonts w:ascii="宋体" w:hAnsi="宋体" w:eastAsia="宋体" w:cs="Times New Roman"/>
          <w:szCs w:val="21"/>
        </w:rPr>
        <w:t>3.非选择题必须用黑色字迹钢笔或签字笔作答，答案必须写在答题卡各题目指定区域内相应位置上；如需改动，先划掉原来的答案，然后再写上新的答案，不准使用铅笔和涂改液。不按以上要求作答的答案无效。</w:t>
      </w:r>
    </w:p>
    <w:p>
      <w:pPr>
        <w:ind w:left="-283" w:leftChars="-135" w:right="-334" w:rightChars="-159"/>
        <w:rPr>
          <w:rFonts w:ascii="宋体" w:hAnsi="宋体" w:eastAsia="宋体" w:cs="Times New Roman"/>
          <w:szCs w:val="21"/>
        </w:rPr>
      </w:pPr>
      <w:r>
        <w:rPr>
          <w:rFonts w:ascii="宋体" w:hAnsi="宋体" w:eastAsia="宋体" w:cs="Times New Roman"/>
          <w:szCs w:val="21"/>
        </w:rPr>
        <w:t>4.考生必须保持答题卡的整洁，考试结束后，只需将答题卡交回。</w:t>
      </w:r>
    </w:p>
    <w:p>
      <w:pPr>
        <w:ind w:left="-283" w:leftChars="-135" w:right="-334" w:rightChars="-159"/>
        <w:rPr>
          <w:rFonts w:ascii="Times New Roman" w:hAnsi="Times New Roman" w:cs="Times New Roman"/>
          <w:szCs w:val="21"/>
        </w:rPr>
      </w:pPr>
    </w:p>
    <w:p>
      <w:pPr>
        <w:ind w:left="-283" w:leftChars="-135" w:right="-334" w:rightChars="-159"/>
        <w:rPr>
          <w:rFonts w:ascii="黑体" w:hAnsi="黑体" w:eastAsia="黑体" w:cs="Times New Roman"/>
          <w:szCs w:val="21"/>
        </w:rPr>
      </w:pPr>
      <w:r>
        <w:rPr>
          <w:rFonts w:ascii="黑体" w:hAnsi="黑体" w:eastAsia="黑体" w:cs="Times New Roman"/>
          <w:szCs w:val="21"/>
        </w:rPr>
        <w:t>第二部分 阅读（共两节，满分50分）</w:t>
      </w:r>
    </w:p>
    <w:p>
      <w:pPr>
        <w:ind w:left="-283" w:leftChars="-135" w:right="-334" w:rightChars="-159"/>
        <w:rPr>
          <w:rFonts w:ascii="宋体" w:hAnsi="宋体" w:eastAsia="宋体" w:cs="Times New Roman"/>
          <w:szCs w:val="21"/>
        </w:rPr>
      </w:pPr>
      <w:r>
        <w:rPr>
          <w:rFonts w:ascii="宋体" w:hAnsi="宋体" w:eastAsia="宋体" w:cs="Times New Roman"/>
          <w:szCs w:val="21"/>
        </w:rPr>
        <w:t>第一节（共15小题；每小题2.5分，满分37.5分）</w:t>
      </w:r>
    </w:p>
    <w:p>
      <w:pPr>
        <w:ind w:left="-283" w:leftChars="-135" w:right="-334" w:rightChars="-159" w:firstLine="420" w:firstLineChars="200"/>
        <w:rPr>
          <w:rFonts w:ascii="宋体" w:hAnsi="宋体" w:eastAsia="宋体" w:cs="Times New Roman"/>
          <w:szCs w:val="21"/>
        </w:rPr>
      </w:pPr>
      <w:r>
        <w:rPr>
          <w:rFonts w:ascii="宋体" w:hAnsi="宋体" w:eastAsia="宋体" w:cs="Times New Roman"/>
          <w:szCs w:val="21"/>
        </w:rPr>
        <w:t>阅读下列短文，从每题所给的A、B、C、D四个选项中选出最佳选项。</w:t>
      </w:r>
    </w:p>
    <w:p>
      <w:pPr>
        <w:ind w:left="-283" w:leftChars="-135" w:right="-334" w:rightChars="-159"/>
        <w:jc w:val="center"/>
        <w:rPr>
          <w:rFonts w:ascii="Times New Roman" w:hAnsi="Times New Roman" w:cs="Times New Roman"/>
          <w:b/>
          <w:sz w:val="22"/>
        </w:rPr>
      </w:pPr>
      <w:r>
        <w:rPr>
          <w:rFonts w:ascii="Times New Roman" w:hAnsi="Times New Roman" w:cs="Times New Roman"/>
          <w:b/>
          <w:sz w:val="22"/>
        </w:rPr>
        <w:t>A</w:t>
      </w:r>
    </w:p>
    <w:p>
      <w:pPr>
        <w:ind w:left="-283" w:leftChars="-135" w:right="-334" w:rightChars="-159"/>
        <w:jc w:val="center"/>
        <w:rPr>
          <w:rFonts w:ascii="Times New Roman" w:hAnsi="Times New Roman" w:cs="Times New Roman"/>
          <w:b/>
          <w:sz w:val="22"/>
        </w:rPr>
      </w:pPr>
      <w:r>
        <w:rPr>
          <w:rFonts w:ascii="Times New Roman" w:hAnsi="Times New Roman" w:cs="Times New Roman"/>
          <w:b/>
          <w:sz w:val="22"/>
        </w:rPr>
        <w:t>Four new books to read</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The books that are included in this list can meet your reading needs at any time of year.</w:t>
      </w:r>
    </w:p>
    <w:p>
      <w:pPr>
        <w:ind w:left="-283" w:leftChars="-135" w:right="-334" w:rightChars="-159"/>
        <w:rPr>
          <w:rFonts w:ascii="Times New Roman" w:hAnsi="Times New Roman" w:cs="Times New Roman"/>
          <w:i/>
          <w:sz w:val="22"/>
        </w:rPr>
      </w:pPr>
      <w:r>
        <w:rPr>
          <w:rFonts w:ascii="Times New Roman" w:hAnsi="Times New Roman" w:cs="Times New Roman"/>
          <w:sz w:val="22"/>
        </w:rPr>
        <w:t xml:space="preserve">    </w:t>
      </w:r>
      <w:r>
        <w:rPr>
          <w:rFonts w:ascii="Times New Roman" w:hAnsi="Times New Roman" w:cs="Times New Roman"/>
          <w:b/>
          <w:i/>
          <w:sz w:val="22"/>
        </w:rPr>
        <w:t>Nobody Will Tell You This but Me</w:t>
      </w:r>
      <w:r>
        <w:rPr>
          <w:rFonts w:ascii="Times New Roman" w:hAnsi="Times New Roman" w:cs="Times New Roman"/>
          <w:i/>
          <w:sz w:val="22"/>
        </w:rPr>
        <w:t xml:space="preserve"> </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    Bess Kalb</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    In this book, the author shares the advice her beloved grandmother Bobby left her. Bobby was a powerful woman who should never be underestimated, and she was very knowledgeable about the family’s traditions and secrets. The book proves that family bonds can endure through generations and beyond death.</w:t>
      </w:r>
    </w:p>
    <w:p>
      <w:pPr>
        <w:ind w:left="-283" w:leftChars="-135" w:right="-334" w:rightChars="-159"/>
        <w:rPr>
          <w:rFonts w:ascii="Times New Roman" w:hAnsi="Times New Roman" w:cs="Times New Roman"/>
          <w:i/>
          <w:sz w:val="22"/>
        </w:rPr>
      </w:pPr>
      <w:r>
        <w:rPr>
          <w:rFonts w:ascii="Times New Roman" w:hAnsi="Times New Roman" w:cs="Times New Roman"/>
          <w:sz w:val="22"/>
        </w:rPr>
        <w:t xml:space="preserve">    </w:t>
      </w:r>
      <w:r>
        <w:rPr>
          <w:rFonts w:ascii="Times New Roman" w:hAnsi="Times New Roman" w:cs="Times New Roman"/>
          <w:b/>
          <w:i/>
          <w:sz w:val="22"/>
        </w:rPr>
        <w:t xml:space="preserve">We Came Here to Shine </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    Susie Orman Schnall</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   </w:t>
      </w:r>
      <w:r>
        <w:rPr>
          <w:rFonts w:ascii="Times New Roman" w:hAnsi="Times New Roman" w:cs="Times New Roman"/>
          <w:i/>
          <w:sz w:val="22"/>
        </w:rPr>
        <w:t xml:space="preserve"> We Came Here to Shine</w:t>
      </w:r>
      <w:r>
        <w:rPr>
          <w:rFonts w:ascii="Times New Roman" w:hAnsi="Times New Roman" w:cs="Times New Roman"/>
          <w:sz w:val="22"/>
        </w:rPr>
        <w:t xml:space="preserve"> focuses on the strong female friendship between an aspiring journalist and an unlucky actress at the 1939 New York World’s Fair. Leaning on each other, these two ambitious women struggled against adversity</w:t>
      </w:r>
      <w:r>
        <w:rPr>
          <w:rFonts w:hint="eastAsia" w:ascii="宋体" w:hAnsi="宋体" w:eastAsia="宋体" w:cs="Times New Roman"/>
          <w:sz w:val="22"/>
        </w:rPr>
        <w:t>（困境）</w:t>
      </w:r>
      <w:r>
        <w:rPr>
          <w:rFonts w:ascii="Times New Roman" w:hAnsi="Times New Roman" w:cs="Times New Roman"/>
          <w:sz w:val="22"/>
        </w:rPr>
        <w:t xml:space="preserve"> at a time when women had little say.</w:t>
      </w:r>
    </w:p>
    <w:p>
      <w:pPr>
        <w:ind w:left="-283" w:leftChars="-135" w:right="-334" w:rightChars="-159"/>
        <w:rPr>
          <w:rFonts w:ascii="Times New Roman" w:hAnsi="Times New Roman" w:cs="Times New Roman"/>
          <w:i/>
          <w:sz w:val="22"/>
        </w:rPr>
      </w:pPr>
      <w:r>
        <w:rPr>
          <w:rFonts w:ascii="Times New Roman" w:hAnsi="Times New Roman" w:cs="Times New Roman"/>
          <w:sz w:val="22"/>
        </w:rPr>
        <w:t xml:space="preserve">    </w:t>
      </w:r>
      <w:r>
        <w:rPr>
          <w:rFonts w:ascii="Times New Roman" w:hAnsi="Times New Roman" w:cs="Times New Roman"/>
          <w:b/>
          <w:i/>
          <w:sz w:val="22"/>
        </w:rPr>
        <w:t>A Star Is Bored</w:t>
      </w:r>
      <w:r>
        <w:rPr>
          <w:rFonts w:ascii="Times New Roman" w:hAnsi="Times New Roman" w:cs="Times New Roman"/>
          <w:i/>
          <w:sz w:val="22"/>
        </w:rPr>
        <w:t xml:space="preserve"> </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    Byron Lane</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    Favored by television star Jonathan Van Ness, this novel is partly based on the author’s experiences as the former personal assistant to Carrie Fisher, a legendary American actress. The book follows Charlie Besson, the new assistant to the Hollywood icon, Kathi Kannon. Their three-year journey together is an unforgettable adventure that is funny, heartbreaking, and hopeful.</w:t>
      </w:r>
    </w:p>
    <w:p>
      <w:pPr>
        <w:ind w:left="-283" w:leftChars="-135" w:right="-334" w:rightChars="-159"/>
        <w:rPr>
          <w:rFonts w:ascii="Times New Roman" w:hAnsi="Times New Roman" w:cs="Times New Roman"/>
          <w:b/>
          <w:i/>
          <w:sz w:val="22"/>
        </w:rPr>
      </w:pPr>
      <w:r>
        <w:rPr>
          <w:rFonts w:ascii="Times New Roman" w:hAnsi="Times New Roman" w:cs="Times New Roman"/>
          <w:sz w:val="22"/>
        </w:rPr>
        <w:t xml:space="preserve">    </w:t>
      </w:r>
      <w:r>
        <w:rPr>
          <w:rFonts w:ascii="Times New Roman" w:hAnsi="Times New Roman" w:cs="Times New Roman"/>
          <w:b/>
          <w:i/>
          <w:sz w:val="22"/>
        </w:rPr>
        <w:t xml:space="preserve">Fast Girls </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    Elise Hooper</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   </w:t>
      </w:r>
      <w:r>
        <w:rPr>
          <w:rFonts w:hint="eastAsia" w:ascii="Times New Roman" w:hAnsi="Times New Roman" w:cs="Times New Roman"/>
          <w:sz w:val="22"/>
        </w:rPr>
        <w:t xml:space="preserve"> </w:t>
      </w:r>
      <w:r>
        <w:rPr>
          <w:rFonts w:ascii="Times New Roman" w:hAnsi="Times New Roman" w:cs="Times New Roman"/>
          <w:sz w:val="22"/>
        </w:rPr>
        <w:t>The story in Fast Girls took place during the 1936 Berlin Olympics, where Betty Robinson, Louise Stokes, and Helen Stephens overcame difficult pasts to attain Olympic glory as the world’s fastest female athletes. Beyond the athletic journey, they also aimed to challenge the social standards of what females can achieve.</w:t>
      </w:r>
    </w:p>
    <w:p>
      <w:pPr>
        <w:ind w:left="-283" w:leftChars="-135" w:right="-334" w:rightChars="-159"/>
        <w:rPr>
          <w:rFonts w:ascii="Times New Roman" w:hAnsi="Times New Roman" w:cs="Times New Roman"/>
          <w:sz w:val="22"/>
        </w:rPr>
      </w:pPr>
      <w:r>
        <w:rPr>
          <w:rFonts w:ascii="Times New Roman" w:hAnsi="Times New Roman" w:cs="Times New Roman"/>
          <w:sz w:val="22"/>
        </w:rPr>
        <w:t>21. Who is the character in Bess Kalb’s book?</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 xml:space="preserve">A. Bobby.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 xml:space="preserve">B. Susie Orman Schnall. </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 xml:space="preserve">C. Carrie Fisher.             </w:t>
      </w:r>
      <w:r>
        <w:rPr>
          <w:rFonts w:ascii="Times New Roman" w:hAnsi="Times New Roman" w:cs="Times New Roman"/>
          <w:sz w:val="22"/>
        </w:rPr>
        <w:tab/>
      </w: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D. Betty Robinson.</w:t>
      </w:r>
    </w:p>
    <w:p>
      <w:pPr>
        <w:tabs>
          <w:tab w:val="left" w:pos="4253"/>
        </w:tabs>
        <w:ind w:left="-283" w:leftChars="-135" w:right="-334" w:rightChars="-159"/>
        <w:rPr>
          <w:rFonts w:ascii="Times New Roman" w:hAnsi="Times New Roman" w:cs="Times New Roman"/>
          <w:sz w:val="22"/>
        </w:rPr>
      </w:pPr>
      <w:r>
        <w:rPr>
          <w:rFonts w:ascii="Times New Roman" w:hAnsi="Times New Roman" w:cs="Times New Roman"/>
          <w:sz w:val="22"/>
        </w:rPr>
        <w:t xml:space="preserve">22. What kind of book is </w:t>
      </w:r>
      <w:r>
        <w:rPr>
          <w:rFonts w:ascii="Times New Roman" w:hAnsi="Times New Roman" w:cs="Times New Roman"/>
          <w:i/>
          <w:iCs/>
          <w:sz w:val="22"/>
        </w:rPr>
        <w:t>A Star Is Bored</w:t>
      </w:r>
      <w:r>
        <w:rPr>
          <w:rFonts w:ascii="Times New Roman" w:hAnsi="Times New Roman" w:cs="Times New Roman"/>
          <w:sz w:val="22"/>
        </w:rPr>
        <w:t>?</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 xml:space="preserve">A. A biography.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 xml:space="preserve">B. An industry report. </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 xml:space="preserve">C. A real-life based novel.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D. A fictional adventure story.</w:t>
      </w:r>
    </w:p>
    <w:p>
      <w:pPr>
        <w:ind w:left="-283" w:leftChars="-135" w:right="-334" w:rightChars="-159"/>
        <w:rPr>
          <w:rFonts w:ascii="Times New Roman" w:hAnsi="Times New Roman" w:cs="Times New Roman"/>
          <w:sz w:val="22"/>
        </w:rPr>
      </w:pPr>
      <w:r>
        <w:rPr>
          <w:rFonts w:ascii="Times New Roman" w:hAnsi="Times New Roman" w:cs="Times New Roman"/>
          <w:sz w:val="22"/>
        </w:rPr>
        <w:t>23. Which of the following books will you choose if you are interested in sports?</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 xml:space="preserve">A. </w:t>
      </w:r>
      <w:r>
        <w:rPr>
          <w:rFonts w:ascii="Times New Roman" w:hAnsi="Times New Roman" w:cs="Times New Roman"/>
          <w:i/>
          <w:iCs/>
          <w:sz w:val="22"/>
        </w:rPr>
        <w:t>We Came Here to Shine</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 xml:space="preserve">B. </w:t>
      </w:r>
      <w:r>
        <w:rPr>
          <w:rFonts w:ascii="Times New Roman" w:hAnsi="Times New Roman" w:cs="Times New Roman"/>
          <w:i/>
          <w:iCs/>
          <w:sz w:val="22"/>
        </w:rPr>
        <w:t>Nobody Will Tell You This but Me</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 xml:space="preserve">C. </w:t>
      </w:r>
      <w:r>
        <w:rPr>
          <w:rFonts w:ascii="Times New Roman" w:hAnsi="Times New Roman" w:cs="Times New Roman"/>
          <w:i/>
          <w:iCs/>
          <w:sz w:val="22"/>
        </w:rPr>
        <w:t>A Star Is Bored</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hint="eastAsia" w:ascii="Times New Roman" w:hAnsi="Times New Roman" w:cs="Times New Roman"/>
          <w:sz w:val="22"/>
        </w:rPr>
        <w:tab/>
      </w:r>
      <w:r>
        <w:rPr>
          <w:rFonts w:ascii="Times New Roman" w:hAnsi="Times New Roman" w:cs="Times New Roman"/>
          <w:sz w:val="22"/>
        </w:rPr>
        <w:t xml:space="preserve">D. </w:t>
      </w:r>
      <w:r>
        <w:rPr>
          <w:rFonts w:ascii="Times New Roman" w:hAnsi="Times New Roman" w:cs="Times New Roman"/>
          <w:i/>
          <w:iCs/>
          <w:sz w:val="22"/>
        </w:rPr>
        <w:t>Fast Girls</w:t>
      </w:r>
      <w:r>
        <w:rPr>
          <w:rFonts w:ascii="Times New Roman" w:hAnsi="Times New Roman" w:cs="Times New Roman"/>
          <w:sz w:val="22"/>
        </w:rPr>
        <w:t xml:space="preserve"> </w:t>
      </w:r>
    </w:p>
    <w:p>
      <w:pPr>
        <w:ind w:left="-283" w:leftChars="-135" w:right="-334" w:rightChars="-159"/>
        <w:rPr>
          <w:rFonts w:ascii="Times New Roman" w:hAnsi="Times New Roman" w:cs="Times New Roman"/>
          <w:sz w:val="22"/>
        </w:rPr>
      </w:pPr>
    </w:p>
    <w:p>
      <w:pPr>
        <w:ind w:left="-283" w:leftChars="-135" w:right="-334" w:rightChars="-159"/>
        <w:jc w:val="center"/>
        <w:rPr>
          <w:rFonts w:ascii="Times New Roman" w:hAnsi="Times New Roman" w:cs="Times New Roman"/>
          <w:b/>
          <w:sz w:val="22"/>
        </w:rPr>
      </w:pPr>
      <w:r>
        <w:rPr>
          <w:rFonts w:ascii="Times New Roman" w:hAnsi="Times New Roman" w:cs="Times New Roman"/>
          <w:b/>
          <w:sz w:val="22"/>
        </w:rPr>
        <w:t>B</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I enjoy throwing stuff away. I’d love to go full minimalism</w:t>
      </w:r>
      <w:r>
        <w:rPr>
          <w:rFonts w:ascii="宋体" w:hAnsi="宋体" w:eastAsia="宋体" w:cs="Times New Roman"/>
          <w:sz w:val="22"/>
        </w:rPr>
        <w:t xml:space="preserve"> (极简主义)</w:t>
      </w:r>
      <w:r>
        <w:rPr>
          <w:rFonts w:ascii="Times New Roman" w:hAnsi="Times New Roman" w:cs="Times New Roman"/>
          <w:sz w:val="22"/>
        </w:rPr>
        <w:t>, but my wife and two teenage kids do not share my dream of a house with almost nothing in it. I have tried. When the kids were little, I taught them my two favorite games – “Do We Need It?” and “Put It in Its Place”– and made them play every few months. Their enthusiasm never matched mine.</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If I’m going to be honest, my own tidying skills are not as great as I’d like. My “</w:t>
      </w:r>
      <w:r>
        <w:rPr>
          <w:rFonts w:ascii="Times New Roman" w:hAnsi="Times New Roman" w:cs="Times New Roman"/>
          <w:sz w:val="22"/>
          <w:u w:val="single"/>
        </w:rPr>
        <w:t>discarded</w:t>
      </w:r>
      <w:r>
        <w:rPr>
          <w:rFonts w:ascii="Times New Roman" w:hAnsi="Times New Roman" w:cs="Times New Roman"/>
          <w:sz w:val="22"/>
        </w:rPr>
        <w:t>” pile is never quite the trash mountain I want because I make up excuses for why things are useful. I consider this unhealthy. I want to be better at moving on.</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 xml:space="preserve">So, this time I found help – the classics for people like me: </w:t>
      </w:r>
      <w:r>
        <w:rPr>
          <w:rFonts w:ascii="Times New Roman" w:hAnsi="Times New Roman" w:cs="Times New Roman"/>
          <w:i/>
          <w:iCs/>
          <w:sz w:val="22"/>
        </w:rPr>
        <w:t>The Life</w:t>
      </w:r>
      <w:r>
        <w:rPr>
          <w:rFonts w:hint="eastAsia" w:ascii="Times New Roman" w:hAnsi="Times New Roman" w:cs="Times New Roman"/>
          <w:i/>
          <w:iCs/>
          <w:sz w:val="22"/>
        </w:rPr>
        <w:t>-</w:t>
      </w:r>
      <w:r>
        <w:rPr>
          <w:rFonts w:ascii="Times New Roman" w:hAnsi="Times New Roman" w:cs="Times New Roman"/>
          <w:i/>
          <w:iCs/>
          <w:sz w:val="22"/>
        </w:rPr>
        <w:t>Changing Magic of Tidying Up</w:t>
      </w:r>
      <w:r>
        <w:rPr>
          <w:rFonts w:ascii="Times New Roman" w:hAnsi="Times New Roman" w:cs="Times New Roman"/>
          <w:sz w:val="22"/>
        </w:rPr>
        <w:t xml:space="preserve">, by Marie Kondo. Kondo’s commitment to her craft is astonishing. Her philosophy is only to keep things you love. Can I go full Kondo? I will try. One central idea is to clean by category. You start by collecting all clothes and gathering them together for consideration. It makes you rethink how you organize. Next, hold each item and ask if it brings you joy. This way you’re choosing what to keep. And that’s how I find myself with all my clothes on my bedroom floor. My wife walks by and gives me a look that says I’m nuts. She’s probably not wrong. </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Somewhere near the bottom of this chaos is my special jacket. I move through the pile: pants, shirts, suits and shoes. Then my last category: jackets. I haven’t worn the thing in about 30 years. Somehow, it has survived. Now that I’m striving to follow Kondo – surely, its time has come?</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 xml:space="preserve">I hold it in my hand. There is a tear just below the collar that widens as I hold it. It’s literally falling apart. Will I ever wear it again? Not a chance. Does it feel good to wear? Does it bring me joy? Actually, yes. At this moment, my daughter walks in. She asks about the jacket. I tell her the story. She thinks I should keep it. It’s cool and unique and full of memories. She is arguing that nostalgia </w:t>
      </w:r>
      <w:r>
        <w:rPr>
          <w:rFonts w:ascii="宋体" w:hAnsi="宋体" w:eastAsia="宋体" w:cs="Times New Roman"/>
          <w:sz w:val="22"/>
        </w:rPr>
        <w:t xml:space="preserve">(怀念) </w:t>
      </w:r>
      <w:r>
        <w:rPr>
          <w:rFonts w:ascii="Times New Roman" w:hAnsi="Times New Roman" w:cs="Times New Roman"/>
          <w:sz w:val="22"/>
        </w:rPr>
        <w:t xml:space="preserve">is the very reason. </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 xml:space="preserve">I’m not entirely convinced by my daughter’s arguments. I believe in looking ahead, not backward. Nevertheless, sometimes </w:t>
      </w:r>
      <w:r>
        <w:rPr>
          <w:rFonts w:hint="eastAsia" w:ascii="Times New Roman" w:hAnsi="Times New Roman" w:cs="Times New Roman"/>
          <w:sz w:val="22"/>
        </w:rPr>
        <w:t>i</w:t>
      </w:r>
      <w:r>
        <w:rPr>
          <w:rFonts w:ascii="Times New Roman" w:hAnsi="Times New Roman" w:cs="Times New Roman"/>
          <w:sz w:val="22"/>
        </w:rPr>
        <w:t>t’s hard to let go. So I gently place the jacket on the “keep” pile.</w:t>
      </w:r>
    </w:p>
    <w:p>
      <w:pPr>
        <w:ind w:left="-283" w:leftChars="-135" w:right="-334" w:rightChars="-159"/>
        <w:rPr>
          <w:rFonts w:ascii="Times New Roman" w:hAnsi="Times New Roman" w:cs="Times New Roman"/>
          <w:sz w:val="22"/>
        </w:rPr>
      </w:pPr>
      <w:r>
        <w:rPr>
          <w:rFonts w:ascii="Times New Roman" w:hAnsi="Times New Roman" w:cs="Times New Roman"/>
          <w:sz w:val="22"/>
        </w:rPr>
        <w:t>24. What does the underlined word “discarded” probably mean in Paragraph 2?</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 xml:space="preserve">A. adjusted      </w:t>
      </w:r>
      <w:r>
        <w:rPr>
          <w:rFonts w:ascii="Times New Roman" w:hAnsi="Times New Roman" w:cs="Times New Roman"/>
          <w:sz w:val="22"/>
        </w:rPr>
        <w:tab/>
      </w:r>
      <w:r>
        <w:rPr>
          <w:rFonts w:ascii="Times New Roman" w:hAnsi="Times New Roman" w:cs="Times New Roman"/>
          <w:sz w:val="22"/>
        </w:rPr>
        <w:t xml:space="preserve">B. reserved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 xml:space="preserve">C. abandoned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D. tidied</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25. What drives the author to read </w:t>
      </w:r>
      <w:r>
        <w:rPr>
          <w:rFonts w:ascii="Times New Roman" w:hAnsi="Times New Roman" w:cs="Times New Roman"/>
          <w:i/>
          <w:iCs/>
          <w:sz w:val="22"/>
        </w:rPr>
        <w:t>The Life</w:t>
      </w:r>
      <w:r>
        <w:rPr>
          <w:rFonts w:hint="eastAsia" w:ascii="Times New Roman" w:hAnsi="Times New Roman" w:cs="Times New Roman"/>
          <w:i/>
          <w:iCs/>
          <w:sz w:val="22"/>
        </w:rPr>
        <w:t>-</w:t>
      </w:r>
      <w:r>
        <w:rPr>
          <w:rFonts w:ascii="Times New Roman" w:hAnsi="Times New Roman" w:cs="Times New Roman"/>
          <w:i/>
          <w:iCs/>
          <w:sz w:val="22"/>
        </w:rPr>
        <w:t>Changing Magic of Tidying Up</w:t>
      </w:r>
      <w:r>
        <w:rPr>
          <w:rFonts w:ascii="Times New Roman" w:hAnsi="Times New Roman" w:cs="Times New Roman"/>
          <w:sz w:val="22"/>
        </w:rPr>
        <w:t>?</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 xml:space="preserve">A. To learn how to categorize.             </w:t>
      </w:r>
      <w:r>
        <w:rPr>
          <w:rFonts w:ascii="Times New Roman" w:hAnsi="Times New Roman" w:cs="Times New Roman"/>
          <w:sz w:val="22"/>
        </w:rPr>
        <w:tab/>
      </w:r>
      <w:r>
        <w:rPr>
          <w:rFonts w:ascii="Times New Roman" w:hAnsi="Times New Roman" w:cs="Times New Roman"/>
          <w:sz w:val="22"/>
        </w:rPr>
        <w:t>B. To improve his tidying skills.</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C. To persuade his family members.         D. To develop passion for minimalism.</w:t>
      </w:r>
    </w:p>
    <w:p>
      <w:pPr>
        <w:ind w:left="-283" w:leftChars="-135" w:right="-334" w:rightChars="-159"/>
        <w:rPr>
          <w:rFonts w:ascii="Times New Roman" w:hAnsi="Times New Roman" w:cs="Times New Roman"/>
          <w:sz w:val="22"/>
        </w:rPr>
      </w:pPr>
      <w:r>
        <w:rPr>
          <w:rFonts w:ascii="Times New Roman" w:hAnsi="Times New Roman" w:cs="Times New Roman"/>
          <w:sz w:val="22"/>
        </w:rPr>
        <w:t>26. What is the attitude of the author’s family members toward minimalism?</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A. They don’t understand it.</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   B. They completely support it.</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   C. They are strongly opposed to it.</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D. They are less passionate about it.</w:t>
      </w:r>
    </w:p>
    <w:p>
      <w:pPr>
        <w:ind w:left="-283" w:leftChars="-135" w:right="-334" w:rightChars="-159"/>
        <w:rPr>
          <w:rFonts w:ascii="Times New Roman" w:hAnsi="Times New Roman" w:cs="Times New Roman"/>
          <w:sz w:val="22"/>
        </w:rPr>
      </w:pPr>
      <w:r>
        <w:rPr>
          <w:rFonts w:ascii="Times New Roman" w:hAnsi="Times New Roman" w:cs="Times New Roman"/>
          <w:sz w:val="22"/>
        </w:rPr>
        <w:t>27. What’s the best title for the text?</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 xml:space="preserve">A. Knowing when to let go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B. Classifying what you love</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 xml:space="preserve">C. Throwing worn-out clothes          </w:t>
      </w:r>
      <w:r>
        <w:rPr>
          <w:rFonts w:ascii="Times New Roman" w:hAnsi="Times New Roman" w:cs="Times New Roman"/>
          <w:sz w:val="22"/>
        </w:rPr>
        <w:tab/>
      </w:r>
      <w:r>
        <w:rPr>
          <w:rFonts w:ascii="Times New Roman" w:hAnsi="Times New Roman" w:cs="Times New Roman"/>
          <w:sz w:val="22"/>
        </w:rPr>
        <w:t>D. Keeping valuable possessions</w:t>
      </w:r>
    </w:p>
    <w:p>
      <w:pPr>
        <w:ind w:right="-334" w:rightChars="-159"/>
        <w:rPr>
          <w:rFonts w:ascii="Times New Roman" w:hAnsi="Times New Roman" w:cs="Times New Roman"/>
          <w:sz w:val="22"/>
        </w:rPr>
      </w:pPr>
    </w:p>
    <w:p>
      <w:pPr>
        <w:ind w:left="-283" w:leftChars="-135" w:right="-334" w:rightChars="-159"/>
        <w:jc w:val="center"/>
        <w:rPr>
          <w:rFonts w:ascii="Times New Roman" w:hAnsi="Times New Roman" w:cs="Times New Roman"/>
          <w:b/>
          <w:sz w:val="22"/>
        </w:rPr>
      </w:pPr>
      <w:r>
        <w:rPr>
          <w:rFonts w:ascii="Times New Roman" w:hAnsi="Times New Roman" w:cs="Times New Roman"/>
          <w:b/>
          <w:sz w:val="22"/>
        </w:rPr>
        <w:t>C</w:t>
      </w:r>
    </w:p>
    <w:p>
      <w:pPr>
        <w:ind w:left="-283" w:leftChars="-135" w:right="-334" w:rightChars="-159" w:firstLine="440" w:firstLineChars="200"/>
        <w:rPr>
          <w:rFonts w:ascii="Times New Roman" w:hAnsi="Times New Roman" w:cs="Times New Roman"/>
          <w:sz w:val="22"/>
        </w:rPr>
      </w:pPr>
      <w:r>
        <w:rPr>
          <w:sz w:val="22"/>
        </w:rPr>
        <w:drawing>
          <wp:anchor distT="0" distB="0" distL="114300" distR="114300" simplePos="0" relativeHeight="251659264" behindDoc="0" locked="0" layoutInCell="1" allowOverlap="1">
            <wp:simplePos x="0" y="0"/>
            <wp:positionH relativeFrom="column">
              <wp:posOffset>4000500</wp:posOffset>
            </wp:positionH>
            <wp:positionV relativeFrom="paragraph">
              <wp:posOffset>99060</wp:posOffset>
            </wp:positionV>
            <wp:extent cx="1480820" cy="1210945"/>
            <wp:effectExtent l="0" t="0" r="5080" b="825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480820" cy="1210945"/>
                    </a:xfrm>
                    <a:prstGeom prst="rect">
                      <a:avLst/>
                    </a:prstGeom>
                  </pic:spPr>
                </pic:pic>
              </a:graphicData>
            </a:graphic>
          </wp:anchor>
        </w:drawing>
      </w:r>
      <w:r>
        <w:rPr>
          <w:rFonts w:ascii="Times New Roman" w:hAnsi="Times New Roman" w:cs="Times New Roman"/>
          <w:sz w:val="22"/>
        </w:rPr>
        <w:t xml:space="preserve">The world’s biggest electric vehicle — a 45-ton mining dump truck named the eDumper — may have to give up its throne. The newcomer, powered with both electricity and a reserve of hydrogen fuel, is going to steal that title as the largest electric mining truck. </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London-based Anglo American is developing the beast of a machine — it weighs 290 tons — as part of its sustainable mining vision. The conceptual work is done, but U.K-based Williams Advanced Engineering will bring the truck to life. The idea is to replace the vehicle’s diesel engine</w:t>
      </w:r>
      <w:r>
        <w:rPr>
          <w:rFonts w:ascii="宋体" w:hAnsi="宋体" w:eastAsia="宋体" w:cs="Times New Roman"/>
          <w:sz w:val="22"/>
        </w:rPr>
        <w:t xml:space="preserve"> (柴油机)</w:t>
      </w:r>
      <w:r>
        <w:rPr>
          <w:rFonts w:ascii="Times New Roman" w:hAnsi="Times New Roman" w:cs="Times New Roman"/>
          <w:sz w:val="22"/>
        </w:rPr>
        <w:t xml:space="preserve"> with a high-power modular lithium-ion battery</w:t>
      </w:r>
      <w:r>
        <w:rPr>
          <w:rFonts w:ascii="宋体" w:hAnsi="宋体" w:eastAsia="宋体" w:cs="Times New Roman"/>
          <w:sz w:val="22"/>
        </w:rPr>
        <w:t xml:space="preserve"> (锂</w:t>
      </w:r>
      <w:r>
        <w:rPr>
          <w:rFonts w:hint="eastAsia" w:ascii="宋体" w:hAnsi="宋体" w:eastAsia="宋体" w:cs="Times New Roman"/>
          <w:sz w:val="22"/>
        </w:rPr>
        <w:t>电池</w:t>
      </w:r>
      <w:r>
        <w:rPr>
          <w:rFonts w:ascii="宋体" w:hAnsi="宋体" w:eastAsia="宋体" w:cs="Times New Roman"/>
          <w:sz w:val="22"/>
        </w:rPr>
        <w:t>)</w:t>
      </w:r>
      <w:r>
        <w:rPr>
          <w:rFonts w:ascii="Times New Roman" w:hAnsi="Times New Roman" w:cs="Times New Roman"/>
          <w:sz w:val="22"/>
        </w:rPr>
        <w:t>. “We are delighted to be involved in this innovative and exciting project which shows the potential of battery technology that can adapt to increased demands, from automotive and motorsport to ‘heavy duty’ industrial applications,” Craig Wilson, managing director of Williams Advanced Engineering, said.</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While the eDumper — a mining truck used to move stones from the sides of mountains in Switzerland — relies entirely on pure electricity and pure physics for power, the Anglo American truck will use both a lithium-ion battery and a hydrogen fuel cell (</w:t>
      </w:r>
      <w:r>
        <w:rPr>
          <w:rFonts w:ascii="宋体" w:hAnsi="宋体" w:eastAsia="宋体" w:cs="Times New Roman"/>
          <w:sz w:val="22"/>
        </w:rPr>
        <w:t>电池</w:t>
      </w:r>
      <w:r>
        <w:rPr>
          <w:rFonts w:ascii="Times New Roman" w:hAnsi="Times New Roman" w:cs="Times New Roman"/>
          <w:sz w:val="22"/>
        </w:rPr>
        <w:t xml:space="preserve">) module. Altogether, the new truck will have over 1,000 Kilowatt hours of energy storage. </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 xml:space="preserve">Hydrogen fuel is a clear fuel that produces only water as a by-product when consumed in a fuel cell. It’s typically produced from natural gas, nuclear power, or renewable wind and solar power. Adding hydrogen fuel cells to the vehicle’s battery will allow the truck to run for longer periods of time without recharging. </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 xml:space="preserve">There’s also a third type of power that comes into play with the Anglo American truck: kinetic </w:t>
      </w:r>
      <w:r>
        <w:rPr>
          <w:rFonts w:ascii="宋体" w:hAnsi="宋体" w:eastAsia="宋体" w:cs="Times New Roman"/>
          <w:sz w:val="22"/>
        </w:rPr>
        <w:t>(动力的)</w:t>
      </w:r>
      <w:r>
        <w:rPr>
          <w:rFonts w:ascii="Times New Roman" w:hAnsi="Times New Roman" w:cs="Times New Roman"/>
          <w:sz w:val="22"/>
        </w:rPr>
        <w:t xml:space="preserve"> energy created through the process of regenerative braking </w:t>
      </w:r>
      <w:r>
        <w:rPr>
          <w:rFonts w:ascii="宋体" w:hAnsi="宋体" w:eastAsia="宋体" w:cs="Times New Roman"/>
          <w:sz w:val="22"/>
        </w:rPr>
        <w:t>(</w:t>
      </w:r>
      <w:r>
        <w:rPr>
          <w:rFonts w:hint="eastAsia" w:ascii="宋体" w:hAnsi="宋体" w:eastAsia="宋体" w:cs="Times New Roman"/>
          <w:sz w:val="22"/>
        </w:rPr>
        <w:t>再生制动系统</w:t>
      </w:r>
      <w:r>
        <w:rPr>
          <w:rFonts w:ascii="宋体" w:hAnsi="宋体" w:eastAsia="宋体" w:cs="Times New Roman"/>
          <w:sz w:val="22"/>
        </w:rPr>
        <w:t>)</w:t>
      </w:r>
      <w:r>
        <w:rPr>
          <w:rFonts w:ascii="Times New Roman" w:hAnsi="Times New Roman" w:cs="Times New Roman"/>
          <w:sz w:val="22"/>
        </w:rPr>
        <w:t>. When an electric vehicle — be it the Anglo American truck, or the eDumper — rolls down a hill, that movement creates electrical energy for the battery as you brake. The electric motors power the car through the battery’s stored energy, but can also become mini generators that return some energy back to the battery.</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After Anglo American finishes test trials with the truck, the firm will conduct studies to understand how the truck’s power units can be used to provide energy storage in other applications.</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28. </w:t>
      </w:r>
      <w:r>
        <w:rPr>
          <w:rFonts w:hint="eastAsia" w:ascii="Times New Roman" w:hAnsi="Times New Roman" w:cs="Times New Roman"/>
          <w:sz w:val="22"/>
        </w:rPr>
        <w:t>What</w:t>
      </w:r>
      <w:r>
        <w:rPr>
          <w:rFonts w:ascii="Times New Roman" w:hAnsi="Times New Roman" w:cs="Times New Roman"/>
          <w:sz w:val="22"/>
        </w:rPr>
        <w:t xml:space="preserve"> can be known about “the eDumper”?</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A. It weighs more than 290 tons.</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B. It is powered by hydrogen fuel.</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 xml:space="preserve">C. It will no longer be the largest electric truck. </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D. It will discourage buyers for being expensive.</w:t>
      </w:r>
    </w:p>
    <w:p>
      <w:pPr>
        <w:ind w:left="-283" w:leftChars="-135" w:right="-334" w:rightChars="-159"/>
        <w:rPr>
          <w:rFonts w:ascii="Times New Roman" w:hAnsi="Times New Roman" w:cs="Times New Roman"/>
          <w:sz w:val="22"/>
        </w:rPr>
      </w:pPr>
    </w:p>
    <w:p>
      <w:pPr>
        <w:ind w:left="-283" w:leftChars="-135" w:right="-334" w:rightChars="-159"/>
        <w:rPr>
          <w:rFonts w:ascii="Times New Roman" w:hAnsi="Times New Roman" w:cs="Times New Roman"/>
          <w:sz w:val="22"/>
        </w:rPr>
      </w:pPr>
      <w:r>
        <w:rPr>
          <w:rFonts w:ascii="Times New Roman" w:hAnsi="Times New Roman" w:cs="Times New Roman"/>
          <w:sz w:val="22"/>
        </w:rPr>
        <w:t xml:space="preserve">29. What </w:t>
      </w:r>
      <w:r>
        <w:rPr>
          <w:rFonts w:hint="eastAsia" w:ascii="Times New Roman" w:hAnsi="Times New Roman" w:cs="Times New Roman"/>
          <w:sz w:val="22"/>
        </w:rPr>
        <w:t>can</w:t>
      </w:r>
      <w:r>
        <w:rPr>
          <w:rFonts w:ascii="Times New Roman" w:hAnsi="Times New Roman" w:cs="Times New Roman"/>
          <w:sz w:val="22"/>
        </w:rPr>
        <w:t xml:space="preserve"> </w:t>
      </w:r>
      <w:r>
        <w:rPr>
          <w:rFonts w:hint="eastAsia" w:ascii="Times New Roman" w:hAnsi="Times New Roman" w:cs="Times New Roman"/>
          <w:sz w:val="22"/>
        </w:rPr>
        <w:t>be</w:t>
      </w:r>
      <w:r>
        <w:rPr>
          <w:rFonts w:ascii="Times New Roman" w:hAnsi="Times New Roman" w:cs="Times New Roman"/>
          <w:sz w:val="22"/>
        </w:rPr>
        <w:t xml:space="preserve"> </w:t>
      </w:r>
      <w:r>
        <w:rPr>
          <w:rFonts w:hint="eastAsia" w:ascii="Times New Roman" w:hAnsi="Times New Roman" w:cs="Times New Roman"/>
          <w:sz w:val="22"/>
        </w:rPr>
        <w:t>inferred</w:t>
      </w:r>
      <w:r>
        <w:rPr>
          <w:rFonts w:ascii="Times New Roman" w:hAnsi="Times New Roman" w:cs="Times New Roman"/>
          <w:sz w:val="22"/>
        </w:rPr>
        <w:t xml:space="preserve"> from Craig Wilson’s words?  </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 xml:space="preserve">A. Battery technology is the key to updating vehicles. </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 xml:space="preserve">B. Battery technology is the basis of manufacturing </w:t>
      </w:r>
      <w:r>
        <w:rPr>
          <w:rFonts w:hint="eastAsia" w:ascii="Times New Roman" w:hAnsi="Times New Roman" w:cs="Times New Roman"/>
          <w:sz w:val="22"/>
        </w:rPr>
        <w:t>trucks</w:t>
      </w:r>
      <w:r>
        <w:rPr>
          <w:rFonts w:ascii="Times New Roman" w:hAnsi="Times New Roman" w:cs="Times New Roman"/>
          <w:sz w:val="22"/>
        </w:rPr>
        <w:t xml:space="preserve">. </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C. The development of the lithium-ion battery is limited.</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 xml:space="preserve">D. The future of the lithium-ion battery is promising. </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30. What is the benefit of adopting hydrogen fuel cells?   </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A. It can save a lot of money.</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B. Vehicles become more eco-friendly.</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C. It has no environmental impact at all.</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 xml:space="preserve">D. Vehicles no longer need to be recharged.   </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31. According to paragraph 5, which of the following can be a feature of regenerative braking? </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A. Autonomous braking.</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B. Energy transformation.</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C. Simple operation.</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D. zero-carbon emission.</w:t>
      </w:r>
      <w:r>
        <w:rPr>
          <w:rFonts w:ascii="Times New Roman" w:hAnsi="Times New Roman" w:cs="Times New Roman"/>
          <w:sz w:val="22"/>
        </w:rPr>
        <w:tab/>
      </w:r>
    </w:p>
    <w:p>
      <w:pPr>
        <w:ind w:left="-283" w:leftChars="-135" w:right="-334" w:rightChars="-159"/>
        <w:rPr>
          <w:rFonts w:ascii="Times New Roman" w:hAnsi="Times New Roman" w:cs="Times New Roman"/>
          <w:sz w:val="22"/>
        </w:rPr>
      </w:pPr>
    </w:p>
    <w:p>
      <w:pPr>
        <w:ind w:left="-283" w:leftChars="-135" w:right="-334" w:rightChars="-159"/>
        <w:jc w:val="center"/>
        <w:rPr>
          <w:rFonts w:ascii="Times New Roman" w:hAnsi="Times New Roman" w:cs="Times New Roman"/>
          <w:b/>
          <w:sz w:val="22"/>
        </w:rPr>
      </w:pPr>
      <w:r>
        <w:rPr>
          <w:rFonts w:ascii="Times New Roman" w:hAnsi="Times New Roman" w:cs="Times New Roman"/>
          <w:b/>
          <w:sz w:val="22"/>
        </w:rPr>
        <w:t>D</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Dreams, according to Carl Jung, reveal a certain amount of reality hidden during waking consciousness. In Jungian philosophy, the conflict and chaos experienced in dreams finally bring order to our lives. While Jung’s mystical theories are debatable, he was not mistaken about the importance of dreaming. A growing number of reports show that a continuous lack of dreaming is damaging our waking hours in many ways.</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 xml:space="preserve">This trend is causing damage to our immune and metabolic </w:t>
      </w:r>
      <w:r>
        <w:rPr>
          <w:rFonts w:ascii="宋体" w:hAnsi="宋体" w:eastAsia="宋体" w:cs="Times New Roman"/>
          <w:sz w:val="22"/>
        </w:rPr>
        <w:t>(新陈代谢的)</w:t>
      </w:r>
      <w:r>
        <w:rPr>
          <w:rFonts w:ascii="Times New Roman" w:hAnsi="Times New Roman" w:cs="Times New Roman"/>
          <w:sz w:val="22"/>
        </w:rPr>
        <w:t xml:space="preserve"> systems, let alone the electronic products that keep us up late at night are ruining our sleep patterns, which has long-term consequences on our memory system. One study showed that not allowing mice to have adequate amounts of REM (Rapid Eye Movement) sleep, the stage in which we dream, the mice couldn’t strengthen memories.</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You might think this is just a sleep problem, but dreaming is inseparable from our nighttime rest. We sleep in cycles</w:t>
      </w:r>
      <w:r>
        <w:rPr>
          <w:rFonts w:ascii="宋体" w:hAnsi="宋体" w:eastAsia="宋体" w:cs="Times New Roman"/>
          <w:sz w:val="22"/>
        </w:rPr>
        <w:t xml:space="preserve"> (周期)</w:t>
      </w:r>
      <w:r>
        <w:rPr>
          <w:rFonts w:ascii="Times New Roman" w:hAnsi="Times New Roman" w:cs="Times New Roman"/>
          <w:sz w:val="22"/>
        </w:rPr>
        <w:t>, each lasting about 90 minutes; in a sleep cycle, we go through non-REM sleep before hitting REM. As the night progresses, REM sleep periods increase in length while deep sleep (one of the stages of non-REM sleep) decreases. The longer we sleep, the more time we spend in REM, which is why we are often dreaming when waking up in the morning. If we sleep less than seven hours, however, it becomes harder to achieve this level of REM.</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 xml:space="preserve">The combination of sleeping and dreaming acts as an emotional stabilizer. We recover from emotional hurt faster when we sleep and dream properly. However, we’re not getting enough sleep to cycle through the stages to take advantage of this natural circadian anti-depressant </w:t>
      </w:r>
      <w:r>
        <w:rPr>
          <w:rFonts w:ascii="宋体" w:hAnsi="宋体" w:eastAsia="宋体" w:cs="Times New Roman"/>
          <w:sz w:val="22"/>
        </w:rPr>
        <w:t>(</w:t>
      </w:r>
      <w:r>
        <w:rPr>
          <w:rFonts w:hint="eastAsia" w:ascii="宋体" w:hAnsi="宋体" w:eastAsia="宋体" w:cs="Times New Roman"/>
          <w:sz w:val="22"/>
        </w:rPr>
        <w:t>抗抑郁剂</w:t>
      </w:r>
      <w:r>
        <w:rPr>
          <w:rFonts w:ascii="宋体" w:hAnsi="宋体" w:eastAsia="宋体" w:cs="Times New Roman"/>
          <w:sz w:val="22"/>
        </w:rPr>
        <w:t>)</w:t>
      </w:r>
      <w:r>
        <w:rPr>
          <w:rFonts w:hint="eastAsia" w:ascii="Times New Roman" w:hAnsi="Times New Roman" w:cs="Times New Roman"/>
          <w:sz w:val="22"/>
        </w:rPr>
        <w:t>—dreams</w:t>
      </w:r>
      <w:r>
        <w:rPr>
          <w:rFonts w:ascii="Times New Roman" w:hAnsi="Times New Roman" w:cs="Times New Roman"/>
          <w:sz w:val="22"/>
        </w:rPr>
        <w:t>. Instead, we get depressed and turn to alcohol or medicines to get to sleep, which only makes things worse because even one drink leads to late REM while anti-depressants promote deep sleep at the expense of REM.</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 xml:space="preserve">We’re paying for this lack of dreaming in many ways. For example, a 2021 study stated that compared with quiet rest and non-REM sleep, REM promoted the formation of associative networks and the integration </w:t>
      </w:r>
      <w:r>
        <w:rPr>
          <w:rFonts w:ascii="宋体" w:hAnsi="宋体" w:eastAsia="宋体" w:cs="Times New Roman"/>
          <w:sz w:val="22"/>
        </w:rPr>
        <w:t>(整合)</w:t>
      </w:r>
      <w:r>
        <w:rPr>
          <w:rFonts w:ascii="Times New Roman" w:hAnsi="Times New Roman" w:cs="Times New Roman"/>
          <w:sz w:val="22"/>
        </w:rPr>
        <w:t xml:space="preserve"> of unassociated information. Volunteers that experienced more REM sleep were better equipped for solving problems requiring creative solutions.</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 xml:space="preserve">Rowan Hooper, the managing editor at </w:t>
      </w:r>
      <w:r>
        <w:rPr>
          <w:rFonts w:ascii="Times New Roman" w:hAnsi="Times New Roman" w:cs="Times New Roman"/>
          <w:i/>
          <w:sz w:val="22"/>
        </w:rPr>
        <w:t>New Scientist</w:t>
      </w:r>
      <w:r>
        <w:rPr>
          <w:rFonts w:ascii="Times New Roman" w:hAnsi="Times New Roman" w:cs="Times New Roman"/>
          <w:sz w:val="22"/>
        </w:rPr>
        <w:t>, writes that dreams that include an “emotional core” appear to be a main function of REM sleep and that we should look at sleep patterns as seriously as we do diet and exercise habits.</w:t>
      </w:r>
    </w:p>
    <w:p>
      <w:pPr>
        <w:ind w:left="-283" w:leftChars="-135" w:right="-334" w:rightChars="-159"/>
        <w:rPr>
          <w:rFonts w:ascii="Times New Roman" w:hAnsi="Times New Roman" w:cs="Times New Roman"/>
          <w:sz w:val="22"/>
        </w:rPr>
      </w:pPr>
      <w:r>
        <w:rPr>
          <w:rFonts w:ascii="Times New Roman" w:hAnsi="Times New Roman" w:cs="Times New Roman"/>
          <w:sz w:val="22"/>
        </w:rPr>
        <w:t>32. What’s Carl Jung’s view about dreams?</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A. They cause chaos.</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B. They damage immunity.</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C. They reveal secrets.</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D. They mirror reality.</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33. Why is the sleep process explained in paragraph 3? </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A. To show a dream mainly occurs during REM sleep.</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B. To prove the minimum sleep time should be seven hours.</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 xml:space="preserve">C. To prove dream problems and sleep problems are attached. </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D. To show people often dream when waking up in the morning.</w:t>
      </w:r>
    </w:p>
    <w:p>
      <w:pPr>
        <w:ind w:left="-283" w:leftChars="-135" w:right="-334" w:rightChars="-159"/>
        <w:rPr>
          <w:rFonts w:ascii="Times New Roman" w:hAnsi="Times New Roman" w:cs="Times New Roman"/>
          <w:sz w:val="22"/>
        </w:rPr>
      </w:pPr>
      <w:r>
        <w:rPr>
          <w:rFonts w:ascii="Times New Roman" w:hAnsi="Times New Roman" w:cs="Times New Roman"/>
          <w:sz w:val="22"/>
        </w:rPr>
        <w:t>34. What conclusion can be inferred from paragraph 5?</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A. Dreaming promotes creativity.</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 xml:space="preserve">B. Dreaming helps fight depression. </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C. The brain still receives new information during REM sleep.</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D. The brain is paying the price for having more non-REM sleep.</w:t>
      </w:r>
    </w:p>
    <w:p>
      <w:pPr>
        <w:ind w:left="-283" w:leftChars="-135" w:right="-334" w:rightChars="-159"/>
        <w:rPr>
          <w:rFonts w:ascii="Times New Roman" w:hAnsi="Times New Roman" w:cs="Times New Roman"/>
          <w:sz w:val="22"/>
        </w:rPr>
      </w:pPr>
      <w:r>
        <w:rPr>
          <w:rFonts w:ascii="Times New Roman" w:hAnsi="Times New Roman" w:cs="Times New Roman"/>
          <w:sz w:val="22"/>
        </w:rPr>
        <w:t>35. What’s the main idea of the passage?</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A. The importance of sleep lies in dreams.</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B. The absence of dreams is terrible for us.</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C. Dreaming patterns are more important than we realize.</w:t>
      </w:r>
    </w:p>
    <w:p>
      <w:pPr>
        <w:ind w:left="-283" w:leftChars="-135" w:right="-334" w:rightChars="-159" w:firstLine="330" w:firstLineChars="150"/>
        <w:rPr>
          <w:rFonts w:ascii="Times New Roman" w:hAnsi="Times New Roman" w:cs="Times New Roman"/>
          <w:sz w:val="22"/>
        </w:rPr>
      </w:pPr>
      <w:r>
        <w:rPr>
          <w:rFonts w:ascii="Times New Roman" w:hAnsi="Times New Roman" w:cs="Times New Roman"/>
          <w:sz w:val="22"/>
        </w:rPr>
        <w:t>D. Dreaming has mystical power of strengthening memories.</w:t>
      </w:r>
    </w:p>
    <w:p>
      <w:pPr>
        <w:ind w:left="-283" w:leftChars="-135" w:right="-334" w:rightChars="-159"/>
        <w:rPr>
          <w:rFonts w:ascii="Times New Roman" w:hAnsi="Times New Roman" w:cs="Times New Roman"/>
          <w:szCs w:val="21"/>
        </w:rPr>
      </w:pPr>
    </w:p>
    <w:p>
      <w:pPr>
        <w:ind w:left="-283" w:leftChars="-135" w:right="-334" w:rightChars="-159"/>
        <w:rPr>
          <w:rFonts w:ascii="宋体" w:hAnsi="宋体" w:eastAsia="宋体" w:cs="Times New Roman"/>
          <w:szCs w:val="21"/>
        </w:rPr>
      </w:pPr>
      <w:r>
        <w:rPr>
          <w:rFonts w:ascii="宋体" w:hAnsi="宋体" w:eastAsia="宋体" w:cs="Times New Roman"/>
          <w:szCs w:val="21"/>
        </w:rPr>
        <w:t>第二节（共5小题；每小题2.5分, 满分12.5分）</w:t>
      </w:r>
    </w:p>
    <w:p>
      <w:pPr>
        <w:ind w:left="-283" w:leftChars="-135" w:right="-334" w:rightChars="-159" w:firstLine="420" w:firstLineChars="200"/>
        <w:rPr>
          <w:rFonts w:ascii="宋体" w:hAnsi="宋体" w:eastAsia="宋体" w:cs="Times New Roman"/>
          <w:szCs w:val="21"/>
        </w:rPr>
      </w:pPr>
      <w:r>
        <w:rPr>
          <w:rFonts w:ascii="宋体" w:hAnsi="宋体" w:eastAsia="宋体" w:cs="Times New Roman"/>
          <w:szCs w:val="21"/>
        </w:rPr>
        <w:t>阅读下面短文，从短文后的选项中选出可以填入空白处的最佳选项。选项中有两项为多余选项。</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 xml:space="preserve">If you’ve ever been bitten by a mosquito, you know how frustrating their bites can be. </w:t>
      </w:r>
      <w:r>
        <w:rPr>
          <w:rFonts w:ascii="Times New Roman" w:hAnsi="Times New Roman" w:cs="Times New Roman"/>
          <w:sz w:val="22"/>
          <w:u w:val="single"/>
        </w:rPr>
        <w:t xml:space="preserve">  36  </w:t>
      </w:r>
      <w:r>
        <w:rPr>
          <w:rFonts w:ascii="Times New Roman" w:hAnsi="Times New Roman" w:cs="Times New Roman"/>
          <w:sz w:val="22"/>
        </w:rPr>
        <w:t xml:space="preserve">, creating an itch </w:t>
      </w:r>
      <w:r>
        <w:rPr>
          <w:rFonts w:ascii="宋体" w:hAnsi="宋体" w:eastAsia="宋体" w:cs="Times New Roman"/>
          <w:sz w:val="22"/>
        </w:rPr>
        <w:t>(痒)</w:t>
      </w:r>
      <w:r>
        <w:rPr>
          <w:rFonts w:ascii="Times New Roman" w:hAnsi="Times New Roman" w:cs="Times New Roman"/>
          <w:sz w:val="22"/>
        </w:rPr>
        <w:t xml:space="preserve"> that once you start scratching only seems to get worse. Why does a mosquito bite itch and what can we do?</w:t>
      </w:r>
    </w:p>
    <w:p>
      <w:pPr>
        <w:ind w:left="-283" w:leftChars="-135" w:right="-334" w:rightChars="-159" w:firstLine="440" w:firstLineChars="200"/>
        <w:rPr>
          <w:rFonts w:ascii="Times New Roman" w:hAnsi="Times New Roman" w:cs="Times New Roman"/>
          <w:b/>
          <w:sz w:val="22"/>
        </w:rPr>
      </w:pPr>
      <w:r>
        <w:rPr>
          <w:rFonts w:ascii="Times New Roman" w:hAnsi="Times New Roman" w:cs="Times New Roman"/>
          <w:b/>
          <w:sz w:val="22"/>
        </w:rPr>
        <w:t>Why does a mosquito bite itch?</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When a mosquito bites you, it pierces the skin using a special mouthpart to suck up blood and injects saliva (</w:t>
      </w:r>
      <w:r>
        <w:rPr>
          <w:rFonts w:ascii="宋体" w:hAnsi="宋体" w:eastAsia="宋体" w:cs="Times New Roman"/>
          <w:sz w:val="22"/>
        </w:rPr>
        <w:t>唾液</w:t>
      </w:r>
      <w:r>
        <w:rPr>
          <w:rFonts w:ascii="Times New Roman" w:hAnsi="Times New Roman" w:cs="Times New Roman"/>
          <w:sz w:val="22"/>
        </w:rPr>
        <w:t xml:space="preserve">) into your skin. Mosquitoes’ saliva has lots of proteins in it, some of which our body recognizes as foreign, and our immune cells spring into action to try to fight them. </w:t>
      </w:r>
      <w:r>
        <w:rPr>
          <w:rFonts w:ascii="Times New Roman" w:hAnsi="Times New Roman" w:cs="Times New Roman"/>
          <w:sz w:val="22"/>
          <w:u w:val="single"/>
        </w:rPr>
        <w:t xml:space="preserve">  37  </w:t>
      </w:r>
      <w:r>
        <w:rPr>
          <w:rFonts w:ascii="Times New Roman" w:hAnsi="Times New Roman" w:cs="Times New Roman"/>
          <w:sz w:val="22"/>
        </w:rPr>
        <w:t xml:space="preserve">. It’s actually the body’s response to the foreign mosquito protein it is trying to fight. That’s why some people may only have a mild reaction to bites, while others, more sensitive to the foreign protein, react with large areas of swelling that are more painful. </w:t>
      </w:r>
    </w:p>
    <w:p>
      <w:pPr>
        <w:ind w:left="-283" w:leftChars="-135" w:right="-334" w:rightChars="-159" w:firstLine="440" w:firstLineChars="200"/>
        <w:rPr>
          <w:rFonts w:ascii="Times New Roman" w:hAnsi="Times New Roman" w:cs="Times New Roman"/>
          <w:b/>
          <w:sz w:val="22"/>
        </w:rPr>
      </w:pPr>
      <w:r>
        <w:rPr>
          <w:rFonts w:ascii="Times New Roman" w:hAnsi="Times New Roman" w:cs="Times New Roman"/>
          <w:b/>
          <w:sz w:val="22"/>
        </w:rPr>
        <w:t>What helps resist the urge to scratch?</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 xml:space="preserve">“Don’t scratch” is the advice that most experts and health professionals give. As hard and sometimes unrealistic as it can sound, scratching inflames </w:t>
      </w:r>
      <w:r>
        <w:rPr>
          <w:rFonts w:ascii="宋体" w:hAnsi="宋体" w:eastAsia="宋体" w:cs="Times New Roman"/>
          <w:sz w:val="22"/>
        </w:rPr>
        <w:t>(发炎)</w:t>
      </w:r>
      <w:r>
        <w:rPr>
          <w:rFonts w:ascii="Times New Roman" w:hAnsi="Times New Roman" w:cs="Times New Roman"/>
          <w:sz w:val="22"/>
        </w:rPr>
        <w:t xml:space="preserve"> the skin, and the inflammation makes the skin itch more. “</w:t>
      </w:r>
      <w:r>
        <w:rPr>
          <w:rFonts w:ascii="Times New Roman" w:hAnsi="Times New Roman" w:cs="Times New Roman"/>
          <w:sz w:val="22"/>
          <w:u w:val="single"/>
        </w:rPr>
        <w:t xml:space="preserve">  38  </w:t>
      </w:r>
      <w:r>
        <w:rPr>
          <w:rFonts w:ascii="Times New Roman" w:hAnsi="Times New Roman" w:cs="Times New Roman"/>
          <w:sz w:val="22"/>
        </w:rPr>
        <w:t xml:space="preserve">,” warned Daniel Markowski, technical adviser for the American Mosquito Control Association, adding that in extreme cases, people can scar themselves. </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 xml:space="preserve">Instead, there are dozens of creams and sprays that promise itch relief as well as home remedy </w:t>
      </w:r>
      <w:r>
        <w:rPr>
          <w:rFonts w:ascii="宋体" w:hAnsi="宋体" w:eastAsia="宋体" w:cs="Times New Roman"/>
          <w:sz w:val="22"/>
        </w:rPr>
        <w:t>(疗法)</w:t>
      </w:r>
      <w:r>
        <w:rPr>
          <w:rFonts w:ascii="Times New Roman" w:hAnsi="Times New Roman" w:cs="Times New Roman"/>
          <w:sz w:val="22"/>
        </w:rPr>
        <w:t xml:space="preserve">. Choose what’s right for you can often come down to trial and error. In general, all of the various anti-itch creams are very similar. There is no scientific evidence these remedies work, and they can come with their own precautions or side effects. </w:t>
      </w:r>
      <w:r>
        <w:rPr>
          <w:rFonts w:ascii="Times New Roman" w:hAnsi="Times New Roman" w:cs="Times New Roman"/>
          <w:sz w:val="22"/>
          <w:u w:val="single"/>
        </w:rPr>
        <w:t xml:space="preserve">  39  </w:t>
      </w:r>
      <w:r>
        <w:rPr>
          <w:rFonts w:ascii="Times New Roman" w:hAnsi="Times New Roman" w:cs="Times New Roman"/>
          <w:sz w:val="22"/>
        </w:rPr>
        <w:t>.</w:t>
      </w:r>
    </w:p>
    <w:p>
      <w:pPr>
        <w:ind w:left="-283" w:leftChars="-135" w:right="-334" w:rightChars="-159" w:firstLine="440" w:firstLineChars="200"/>
        <w:rPr>
          <w:rFonts w:ascii="Times New Roman" w:hAnsi="Times New Roman" w:cs="Times New Roman"/>
          <w:sz w:val="22"/>
          <w:u w:val="single"/>
        </w:rPr>
      </w:pPr>
      <w:r>
        <w:rPr>
          <w:rFonts w:ascii="Times New Roman" w:hAnsi="Times New Roman" w:cs="Times New Roman"/>
          <w:sz w:val="22"/>
          <w:u w:val="single"/>
        </w:rPr>
        <w:t xml:space="preserve">  40  </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Some people can have serious allergic reactions to mosquitoes, although in practice it is rare, Vosshall said. If you experience severe symptoms such as breathing trouble, you should seek medical attention immediately.</w:t>
      </w:r>
    </w:p>
    <w:p>
      <w:pPr>
        <w:ind w:left="-283" w:leftChars="-135" w:right="-334" w:rightChars="-159"/>
        <w:rPr>
          <w:rFonts w:ascii="Times New Roman" w:hAnsi="Times New Roman" w:cs="Times New Roman"/>
          <w:sz w:val="22"/>
        </w:rPr>
      </w:pPr>
      <w:r>
        <w:rPr>
          <w:rFonts w:ascii="Times New Roman" w:hAnsi="Times New Roman" w:cs="Times New Roman"/>
          <w:sz w:val="22"/>
        </w:rPr>
        <w:t>A. When to seek medical attention?</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B. What to do with a mosquito bite? </w:t>
      </w:r>
    </w:p>
    <w:p>
      <w:pPr>
        <w:ind w:left="-283" w:leftChars="-135" w:right="-334" w:rightChars="-159"/>
        <w:rPr>
          <w:rFonts w:ascii="Times New Roman" w:hAnsi="Times New Roman" w:cs="Times New Roman"/>
          <w:sz w:val="22"/>
        </w:rPr>
      </w:pPr>
      <w:r>
        <w:rPr>
          <w:rFonts w:ascii="Times New Roman" w:hAnsi="Times New Roman" w:cs="Times New Roman"/>
          <w:sz w:val="22"/>
        </w:rPr>
        <w:t>C. It’s not the bite that causes the itch</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D. The more you scratch, the more they itch </w:t>
      </w:r>
    </w:p>
    <w:p>
      <w:pPr>
        <w:ind w:left="-283" w:leftChars="-135" w:right="-334" w:rightChars="-159"/>
        <w:rPr>
          <w:rFonts w:ascii="Times New Roman" w:hAnsi="Times New Roman" w:cs="Times New Roman"/>
          <w:sz w:val="22"/>
        </w:rPr>
      </w:pPr>
      <w:r>
        <w:rPr>
          <w:rFonts w:ascii="Times New Roman" w:hAnsi="Times New Roman" w:cs="Times New Roman"/>
          <w:sz w:val="22"/>
        </w:rPr>
        <w:t>E. The little red bumps swell up almost immediately</w:t>
      </w:r>
    </w:p>
    <w:p>
      <w:pPr>
        <w:ind w:left="-283" w:leftChars="-135" w:right="-334" w:rightChars="-159"/>
        <w:rPr>
          <w:rFonts w:ascii="Times New Roman" w:hAnsi="Times New Roman" w:cs="Times New Roman"/>
          <w:sz w:val="22"/>
        </w:rPr>
      </w:pPr>
      <w:r>
        <w:rPr>
          <w:rFonts w:ascii="Times New Roman" w:hAnsi="Times New Roman" w:cs="Times New Roman"/>
          <w:sz w:val="22"/>
        </w:rPr>
        <w:t>F. Scratching can cause secondary infections and prolong the irritation</w:t>
      </w:r>
    </w:p>
    <w:p>
      <w:pPr>
        <w:ind w:left="-283" w:leftChars="-135" w:right="-334" w:rightChars="-159"/>
        <w:rPr>
          <w:rFonts w:ascii="Times New Roman" w:hAnsi="Times New Roman" w:cs="Times New Roman"/>
          <w:sz w:val="22"/>
        </w:rPr>
      </w:pPr>
      <w:r>
        <w:rPr>
          <w:rFonts w:ascii="Times New Roman" w:hAnsi="Times New Roman" w:cs="Times New Roman"/>
          <w:sz w:val="22"/>
        </w:rPr>
        <w:t>G. In fact, the best remedy to fight the itch is to prevent a bite in the first place</w:t>
      </w:r>
    </w:p>
    <w:p>
      <w:pPr>
        <w:ind w:left="-283" w:leftChars="-135" w:right="-334" w:rightChars="-159"/>
        <w:rPr>
          <w:rFonts w:ascii="Times New Roman" w:hAnsi="Times New Roman" w:cs="Times New Roman"/>
          <w:szCs w:val="21"/>
        </w:rPr>
      </w:pPr>
    </w:p>
    <w:p>
      <w:pPr>
        <w:ind w:left="-283" w:leftChars="-135" w:right="-334" w:rightChars="-159"/>
        <w:rPr>
          <w:rFonts w:ascii="黑体" w:hAnsi="黑体" w:eastAsia="黑体" w:cs="Times New Roman"/>
          <w:szCs w:val="21"/>
        </w:rPr>
      </w:pPr>
      <w:r>
        <w:rPr>
          <w:rFonts w:ascii="黑体" w:hAnsi="黑体" w:eastAsia="黑体" w:cs="Times New Roman"/>
          <w:szCs w:val="21"/>
        </w:rPr>
        <w:t>第三部分 语言运用（共两节，满分30分）</w:t>
      </w:r>
    </w:p>
    <w:p>
      <w:pPr>
        <w:ind w:left="-283" w:leftChars="-135" w:right="-334" w:rightChars="-159"/>
        <w:rPr>
          <w:rFonts w:ascii="宋体" w:hAnsi="宋体" w:eastAsia="宋体" w:cs="Times New Roman"/>
          <w:szCs w:val="21"/>
        </w:rPr>
      </w:pPr>
      <w:r>
        <w:rPr>
          <w:rFonts w:ascii="宋体" w:hAnsi="宋体" w:eastAsia="宋体" w:cs="Times New Roman"/>
          <w:szCs w:val="21"/>
        </w:rPr>
        <w:t>第一节（共15小题；每小题1分，满分15分） </w:t>
      </w:r>
    </w:p>
    <w:p>
      <w:pPr>
        <w:ind w:left="-283" w:leftChars="-135" w:right="-334" w:rightChars="-159" w:firstLine="420" w:firstLineChars="200"/>
        <w:rPr>
          <w:rFonts w:ascii="宋体" w:hAnsi="宋体" w:eastAsia="宋体" w:cs="Times New Roman"/>
          <w:szCs w:val="21"/>
        </w:rPr>
      </w:pPr>
      <w:r>
        <w:rPr>
          <w:rFonts w:ascii="宋体" w:hAnsi="宋体" w:eastAsia="宋体" w:cs="Times New Roman"/>
          <w:szCs w:val="21"/>
        </w:rPr>
        <w:t>阅读下面短文，从每题所给的A、B、C、D四个选项中选出可以填入空白处的最佳选项。</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 xml:space="preserve">Although I enjoyed my new life and the time it freed up, there always seemed to be something missing. I thought it was a result of going from a high-activity career to a life of </w:t>
      </w:r>
      <w:r>
        <w:rPr>
          <w:rFonts w:ascii="Times New Roman" w:hAnsi="Times New Roman" w:cs="Times New Roman"/>
          <w:sz w:val="22"/>
          <w:u w:val="single"/>
        </w:rPr>
        <w:t xml:space="preserve">  41  </w:t>
      </w:r>
      <w:r>
        <w:rPr>
          <w:rFonts w:ascii="Times New Roman" w:hAnsi="Times New Roman" w:cs="Times New Roman"/>
          <w:sz w:val="22"/>
        </w:rPr>
        <w:t xml:space="preserve">. The retirement honeymoon lasted for one whole enjoyable year. Golf took up most of my summer, curling </w:t>
      </w:r>
      <w:r>
        <w:rPr>
          <w:rFonts w:ascii="宋体" w:hAnsi="宋体" w:eastAsia="宋体" w:cs="Times New Roman"/>
          <w:sz w:val="22"/>
        </w:rPr>
        <w:t>(冰壶)</w:t>
      </w:r>
      <w:r>
        <w:rPr>
          <w:rFonts w:ascii="Times New Roman" w:hAnsi="Times New Roman" w:cs="Times New Roman"/>
          <w:sz w:val="22"/>
        </w:rPr>
        <w:t xml:space="preserve"> in the winter, and hiking </w:t>
      </w:r>
      <w:r>
        <w:rPr>
          <w:rFonts w:ascii="Times New Roman" w:hAnsi="Times New Roman" w:cs="Times New Roman"/>
          <w:sz w:val="22"/>
          <w:u w:val="single"/>
        </w:rPr>
        <w:t xml:space="preserve">  42  </w:t>
      </w:r>
      <w:r>
        <w:rPr>
          <w:rFonts w:ascii="Times New Roman" w:hAnsi="Times New Roman" w:cs="Times New Roman"/>
          <w:sz w:val="22"/>
        </w:rPr>
        <w:t xml:space="preserve"> the times between. At the end of that first year, I was asked by a friend to help out at a local food bank that </w:t>
      </w:r>
      <w:r>
        <w:rPr>
          <w:rFonts w:ascii="Times New Roman" w:hAnsi="Times New Roman" w:cs="Times New Roman"/>
          <w:sz w:val="22"/>
          <w:u w:val="single"/>
        </w:rPr>
        <w:t xml:space="preserve">  43  </w:t>
      </w:r>
      <w:r>
        <w:rPr>
          <w:rFonts w:ascii="Times New Roman" w:hAnsi="Times New Roman" w:cs="Times New Roman"/>
          <w:sz w:val="22"/>
        </w:rPr>
        <w:t xml:space="preserve"> a winter soup kitchen. Initially, my responsibility was not too </w:t>
      </w:r>
      <w:r>
        <w:rPr>
          <w:rFonts w:ascii="Times New Roman" w:hAnsi="Times New Roman" w:cs="Times New Roman"/>
          <w:sz w:val="22"/>
          <w:u w:val="single"/>
        </w:rPr>
        <w:t xml:space="preserve">  44  </w:t>
      </w:r>
      <w:r>
        <w:rPr>
          <w:rFonts w:ascii="Times New Roman" w:hAnsi="Times New Roman" w:cs="Times New Roman"/>
          <w:sz w:val="22"/>
        </w:rPr>
        <w:t xml:space="preserve">. It started out to be only one day a week and took just two hours of my time. The task involved going to the local food bank, </w:t>
      </w:r>
      <w:r>
        <w:rPr>
          <w:rFonts w:ascii="Times New Roman" w:hAnsi="Times New Roman" w:cs="Times New Roman"/>
          <w:sz w:val="22"/>
          <w:u w:val="single"/>
        </w:rPr>
        <w:t xml:space="preserve">  45  </w:t>
      </w:r>
      <w:r>
        <w:rPr>
          <w:rFonts w:ascii="Times New Roman" w:hAnsi="Times New Roman" w:cs="Times New Roman"/>
          <w:sz w:val="22"/>
        </w:rPr>
        <w:t xml:space="preserve"> my car with pre-selected food items, and driving them to the kitchen </w:t>
      </w:r>
      <w:r>
        <w:rPr>
          <w:rFonts w:ascii="Times New Roman" w:hAnsi="Times New Roman" w:cs="Times New Roman"/>
          <w:sz w:val="22"/>
          <w:u w:val="single"/>
        </w:rPr>
        <w:t xml:space="preserve">  46  </w:t>
      </w:r>
      <w:r>
        <w:rPr>
          <w:rFonts w:ascii="Times New Roman" w:hAnsi="Times New Roman" w:cs="Times New Roman"/>
          <w:sz w:val="22"/>
        </w:rPr>
        <w:t xml:space="preserve"> the weekend. Within a few weeks, I was also helping to sort out the food I was bringing to the charity organization. This soon </w:t>
      </w:r>
      <w:r>
        <w:rPr>
          <w:rFonts w:ascii="Times New Roman" w:hAnsi="Times New Roman" w:cs="Times New Roman"/>
          <w:sz w:val="22"/>
          <w:u w:val="single"/>
        </w:rPr>
        <w:t xml:space="preserve">  47  </w:t>
      </w:r>
      <w:r>
        <w:rPr>
          <w:rFonts w:ascii="Times New Roman" w:hAnsi="Times New Roman" w:cs="Times New Roman"/>
          <w:sz w:val="22"/>
        </w:rPr>
        <w:t xml:space="preserve"> into preparing the cookers and dishes for the weekend event. My duties were </w:t>
      </w:r>
      <w:r>
        <w:rPr>
          <w:rFonts w:ascii="Times New Roman" w:hAnsi="Times New Roman" w:cs="Times New Roman"/>
          <w:sz w:val="22"/>
          <w:u w:val="single"/>
        </w:rPr>
        <w:t xml:space="preserve">  48  </w:t>
      </w:r>
      <w:r>
        <w:rPr>
          <w:rFonts w:ascii="Times New Roman" w:hAnsi="Times New Roman" w:cs="Times New Roman"/>
          <w:sz w:val="22"/>
        </w:rPr>
        <w:t xml:space="preserve"> from one week to the next, which kept things interesting. Sometimes, I would help serve meals; other days, I would fill in for sandwich makers who hadn’t turned up for their </w:t>
      </w:r>
      <w:r>
        <w:rPr>
          <w:rFonts w:ascii="Times New Roman" w:hAnsi="Times New Roman" w:cs="Times New Roman"/>
          <w:sz w:val="22"/>
          <w:u w:val="single"/>
        </w:rPr>
        <w:t xml:space="preserve">  49  </w:t>
      </w:r>
      <w:r>
        <w:rPr>
          <w:rFonts w:ascii="Times New Roman" w:hAnsi="Times New Roman" w:cs="Times New Roman"/>
          <w:sz w:val="22"/>
        </w:rPr>
        <w:t>.</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 xml:space="preserve">People who came for the free meals were diverse. Some were homeless, and others were individuals who had fallen on hard times. The common thing uniting all the guests was their </w:t>
      </w:r>
      <w:r>
        <w:rPr>
          <w:rFonts w:ascii="Times New Roman" w:hAnsi="Times New Roman" w:cs="Times New Roman"/>
          <w:sz w:val="22"/>
          <w:u w:val="single"/>
        </w:rPr>
        <w:t xml:space="preserve">  50  </w:t>
      </w:r>
      <w:r>
        <w:rPr>
          <w:rFonts w:ascii="Times New Roman" w:hAnsi="Times New Roman" w:cs="Times New Roman"/>
          <w:sz w:val="22"/>
        </w:rPr>
        <w:t xml:space="preserve"> toward the volunteers. Most diners would thank the people from whom they had received help. That was a wonderful reward for our efforts. Another wonderful thing was that the food was given </w:t>
      </w:r>
      <w:r>
        <w:rPr>
          <w:rFonts w:ascii="Times New Roman" w:hAnsi="Times New Roman" w:cs="Times New Roman"/>
          <w:sz w:val="22"/>
          <w:u w:val="single"/>
        </w:rPr>
        <w:t xml:space="preserve">  51  </w:t>
      </w:r>
      <w:r>
        <w:rPr>
          <w:rFonts w:ascii="Times New Roman" w:hAnsi="Times New Roman" w:cs="Times New Roman"/>
          <w:sz w:val="22"/>
        </w:rPr>
        <w:t xml:space="preserve">. There was never any expectation to gain public </w:t>
      </w:r>
      <w:r>
        <w:rPr>
          <w:rFonts w:ascii="Times New Roman" w:hAnsi="Times New Roman" w:cs="Times New Roman"/>
          <w:sz w:val="22"/>
          <w:u w:val="single"/>
        </w:rPr>
        <w:t xml:space="preserve">  52  </w:t>
      </w:r>
      <w:r>
        <w:rPr>
          <w:rFonts w:ascii="Times New Roman" w:hAnsi="Times New Roman" w:cs="Times New Roman"/>
          <w:sz w:val="22"/>
        </w:rPr>
        <w:t xml:space="preserve"> for their donations; they just did it.</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 xml:space="preserve">Gradually, my volunteering </w:t>
      </w:r>
      <w:r>
        <w:rPr>
          <w:rFonts w:ascii="Times New Roman" w:hAnsi="Times New Roman" w:cs="Times New Roman"/>
          <w:sz w:val="22"/>
          <w:u w:val="single"/>
        </w:rPr>
        <w:t xml:space="preserve">  53  </w:t>
      </w:r>
      <w:r>
        <w:rPr>
          <w:rFonts w:ascii="Times New Roman" w:hAnsi="Times New Roman" w:cs="Times New Roman"/>
          <w:sz w:val="22"/>
        </w:rPr>
        <w:t xml:space="preserve"> have now grown to include two days at the food bank plus the weekend. Although it cost much more time than I first began this volunteering task, I found my time volunteering </w:t>
      </w:r>
      <w:r>
        <w:rPr>
          <w:rFonts w:ascii="Times New Roman" w:hAnsi="Times New Roman" w:cs="Times New Roman"/>
          <w:sz w:val="22"/>
          <w:u w:val="single"/>
        </w:rPr>
        <w:t xml:space="preserve">  54  </w:t>
      </w:r>
      <w:r>
        <w:rPr>
          <w:rFonts w:ascii="Times New Roman" w:hAnsi="Times New Roman" w:cs="Times New Roman"/>
          <w:sz w:val="22"/>
        </w:rPr>
        <w:t xml:space="preserve">. I can safely say that I get much more </w:t>
      </w:r>
      <w:r>
        <w:rPr>
          <w:rFonts w:ascii="Times New Roman" w:hAnsi="Times New Roman" w:cs="Times New Roman"/>
          <w:sz w:val="22"/>
          <w:u w:val="single"/>
        </w:rPr>
        <w:t xml:space="preserve">  55  </w:t>
      </w:r>
      <w:r>
        <w:rPr>
          <w:rFonts w:ascii="Times New Roman" w:hAnsi="Times New Roman" w:cs="Times New Roman"/>
          <w:sz w:val="22"/>
        </w:rPr>
        <w:t xml:space="preserve"> out of this type of activity than I ever managed to get from any round of golf or game of curling.</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41. A. depression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 xml:space="preserve">B. leisure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 xml:space="preserve">C. boredom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D. enjoyment</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42. A. shared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 xml:space="preserve">B. cost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 xml:space="preserve">C. connected     </w:t>
      </w:r>
      <w:r>
        <w:rPr>
          <w:rFonts w:ascii="Times New Roman" w:hAnsi="Times New Roman" w:cs="Times New Roman"/>
          <w:sz w:val="22"/>
        </w:rPr>
        <w:tab/>
      </w:r>
      <w:r>
        <w:rPr>
          <w:rFonts w:ascii="Times New Roman" w:hAnsi="Times New Roman" w:cs="Times New Roman"/>
          <w:sz w:val="22"/>
        </w:rPr>
        <w:t>D. filled</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43. A. spread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 xml:space="preserve">B. charged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 xml:space="preserve">C. ran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D. expected</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44. A. energy-efficient </w:t>
      </w:r>
      <w:r>
        <w:rPr>
          <w:rFonts w:ascii="Times New Roman" w:hAnsi="Times New Roman" w:cs="Times New Roman"/>
          <w:sz w:val="22"/>
        </w:rPr>
        <w:tab/>
      </w:r>
      <w:r>
        <w:rPr>
          <w:rFonts w:ascii="Times New Roman" w:hAnsi="Times New Roman" w:cs="Times New Roman"/>
          <w:sz w:val="22"/>
        </w:rPr>
        <w:t xml:space="preserve">B. time-consuming </w:t>
      </w:r>
      <w:r>
        <w:rPr>
          <w:rFonts w:ascii="Times New Roman" w:hAnsi="Times New Roman" w:cs="Times New Roman"/>
          <w:sz w:val="22"/>
        </w:rPr>
        <w:tab/>
      </w:r>
      <w:r>
        <w:rPr>
          <w:rFonts w:ascii="Times New Roman" w:hAnsi="Times New Roman" w:cs="Times New Roman"/>
          <w:sz w:val="22"/>
        </w:rPr>
        <w:t xml:space="preserve">C. heart-warming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 xml:space="preserve">D. labor-saving </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45. A. finding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 xml:space="preserve">B. charging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 xml:space="preserve">C. loading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D. fixing</w:t>
      </w:r>
    </w:p>
    <w:p>
      <w:pPr>
        <w:ind w:left="-283" w:leftChars="-135" w:right="-334" w:rightChars="-159"/>
        <w:rPr>
          <w:rFonts w:ascii="Times New Roman" w:hAnsi="Times New Roman" w:cs="Times New Roman"/>
          <w:sz w:val="22"/>
        </w:rPr>
      </w:pPr>
      <w:r>
        <w:rPr>
          <w:rFonts w:ascii="Times New Roman" w:hAnsi="Times New Roman" w:cs="Times New Roman"/>
          <w:sz w:val="22"/>
        </w:rPr>
        <w:t>46. A. in preparation for</w:t>
      </w:r>
      <w:r>
        <w:rPr>
          <w:rFonts w:ascii="Times New Roman" w:hAnsi="Times New Roman" w:cs="Times New Roman"/>
          <w:sz w:val="22"/>
        </w:rPr>
        <w:tab/>
      </w:r>
      <w:r>
        <w:rPr>
          <w:rFonts w:ascii="Times New Roman" w:hAnsi="Times New Roman" w:cs="Times New Roman"/>
          <w:sz w:val="22"/>
        </w:rPr>
        <w:t xml:space="preserve">B. in exchange for </w:t>
      </w:r>
      <w:r>
        <w:rPr>
          <w:rFonts w:ascii="Times New Roman" w:hAnsi="Times New Roman" w:cs="Times New Roman"/>
          <w:sz w:val="22"/>
        </w:rPr>
        <w:tab/>
      </w:r>
      <w:r>
        <w:rPr>
          <w:rFonts w:ascii="Times New Roman" w:hAnsi="Times New Roman" w:cs="Times New Roman"/>
          <w:sz w:val="22"/>
        </w:rPr>
        <w:t>C. in expectation of</w:t>
      </w:r>
      <w:r>
        <w:rPr>
          <w:rFonts w:ascii="Times New Roman" w:hAnsi="Times New Roman" w:cs="Times New Roman"/>
          <w:sz w:val="22"/>
        </w:rPr>
        <w:tab/>
      </w:r>
      <w:r>
        <w:rPr>
          <w:rFonts w:ascii="Times New Roman" w:hAnsi="Times New Roman" w:cs="Times New Roman"/>
          <w:sz w:val="22"/>
        </w:rPr>
        <w:t>D. in case of</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47. A. followed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 xml:space="preserve">B. improved      </w:t>
      </w:r>
      <w:r>
        <w:rPr>
          <w:rFonts w:ascii="Times New Roman" w:hAnsi="Times New Roman" w:cs="Times New Roman"/>
          <w:sz w:val="22"/>
        </w:rPr>
        <w:tab/>
      </w:r>
      <w:r>
        <w:rPr>
          <w:rFonts w:ascii="Times New Roman" w:hAnsi="Times New Roman" w:cs="Times New Roman"/>
          <w:sz w:val="22"/>
        </w:rPr>
        <w:t xml:space="preserve">C. expanded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D. continued</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48. A. consistent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B. creative</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 xml:space="preserve">C. normal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D. different</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49. A. shifts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 xml:space="preserve">B. schedules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C. periods</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D. businesses</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50. A. generosity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 xml:space="preserve">B. gratitude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 xml:space="preserve">C. guilt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D. greeting</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51. A. randomly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 xml:space="preserve">B. particularly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 xml:space="preserve">C. selflessly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D. regularly</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52. A. promotion      </w:t>
      </w:r>
      <w:r>
        <w:rPr>
          <w:rFonts w:ascii="Times New Roman" w:hAnsi="Times New Roman" w:cs="Times New Roman"/>
          <w:sz w:val="22"/>
        </w:rPr>
        <w:tab/>
      </w:r>
      <w:r>
        <w:rPr>
          <w:rFonts w:ascii="Times New Roman" w:hAnsi="Times New Roman" w:cs="Times New Roman"/>
          <w:sz w:val="22"/>
        </w:rPr>
        <w:t xml:space="preserve">B. awareness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C. interest</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D. recognition</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53. A. duties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 xml:space="preserve">B. interests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 xml:space="preserve">C. challenges     </w:t>
      </w:r>
      <w:r>
        <w:rPr>
          <w:rFonts w:ascii="Times New Roman" w:hAnsi="Times New Roman" w:cs="Times New Roman"/>
          <w:sz w:val="22"/>
        </w:rPr>
        <w:tab/>
      </w:r>
      <w:r>
        <w:rPr>
          <w:rFonts w:ascii="Times New Roman" w:hAnsi="Times New Roman" w:cs="Times New Roman"/>
          <w:sz w:val="22"/>
        </w:rPr>
        <w:t xml:space="preserve">D. concerns </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54. A. necessary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B. worthwhile</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C. practical</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D. meaningless</w:t>
      </w:r>
    </w:p>
    <w:p>
      <w:pPr>
        <w:ind w:left="-283" w:leftChars="-135" w:right="-334" w:rightChars="-159"/>
        <w:rPr>
          <w:rFonts w:ascii="Times New Roman" w:hAnsi="Times New Roman" w:cs="Times New Roman"/>
          <w:sz w:val="22"/>
        </w:rPr>
      </w:pPr>
      <w:r>
        <w:rPr>
          <w:rFonts w:ascii="Times New Roman" w:hAnsi="Times New Roman" w:cs="Times New Roman"/>
          <w:sz w:val="22"/>
        </w:rPr>
        <w:t xml:space="preserve">55. A. popularity     </w:t>
      </w:r>
      <w:r>
        <w:rPr>
          <w:rFonts w:ascii="Times New Roman" w:hAnsi="Times New Roman" w:cs="Times New Roman"/>
          <w:sz w:val="22"/>
        </w:rPr>
        <w:tab/>
      </w:r>
      <w:r>
        <w:rPr>
          <w:rFonts w:ascii="Times New Roman" w:hAnsi="Times New Roman" w:cs="Times New Roman"/>
          <w:sz w:val="22"/>
        </w:rPr>
        <w:t xml:space="preserve">B. admiration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 xml:space="preserve">C. confidence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D. satisfaction</w:t>
      </w:r>
    </w:p>
    <w:p>
      <w:pPr>
        <w:ind w:left="-283" w:leftChars="-135" w:right="-334" w:rightChars="-159"/>
        <w:rPr>
          <w:rFonts w:ascii="Times New Roman" w:hAnsi="Times New Roman" w:cs="Times New Roman"/>
          <w:szCs w:val="21"/>
        </w:rPr>
      </w:pPr>
    </w:p>
    <w:p>
      <w:pPr>
        <w:ind w:left="-283" w:leftChars="-135" w:right="-334" w:rightChars="-159"/>
        <w:rPr>
          <w:rFonts w:ascii="宋体" w:hAnsi="宋体" w:eastAsia="宋体" w:cs="Times New Roman"/>
          <w:szCs w:val="21"/>
        </w:rPr>
      </w:pPr>
      <w:r>
        <w:rPr>
          <w:rFonts w:ascii="宋体" w:hAnsi="宋体" w:eastAsia="宋体" w:cs="Times New Roman"/>
          <w:szCs w:val="21"/>
        </w:rPr>
        <w:t>第二节（共10小题；每小题1.5分，满分15分）</w:t>
      </w:r>
    </w:p>
    <w:p>
      <w:pPr>
        <w:ind w:left="-283" w:leftChars="-135" w:right="-334" w:rightChars="-159"/>
        <w:rPr>
          <w:rFonts w:ascii="宋体" w:hAnsi="宋体" w:eastAsia="宋体" w:cs="Times New Roman"/>
          <w:szCs w:val="21"/>
        </w:rPr>
      </w:pPr>
      <w:r>
        <w:rPr>
          <w:rFonts w:ascii="宋体" w:hAnsi="宋体" w:eastAsia="宋体" w:cs="Times New Roman"/>
          <w:szCs w:val="21"/>
        </w:rPr>
        <w:tab/>
      </w:r>
      <w:r>
        <w:rPr>
          <w:rFonts w:ascii="宋体" w:hAnsi="宋体" w:eastAsia="宋体" w:cs="Times New Roman"/>
          <w:szCs w:val="21"/>
        </w:rPr>
        <w:t>阅读下面短文，在空白处填入1个适当的单词或括号内单词的正确形式。</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 xml:space="preserve">Famous for carrying his tennis rackets in a bamboo basket, Wang Fa, a 14-year-old dark horse, </w:t>
      </w:r>
      <w:r>
        <w:rPr>
          <w:rFonts w:ascii="Times New Roman" w:hAnsi="Times New Roman" w:cs="Times New Roman"/>
          <w:sz w:val="22"/>
          <w:u w:val="single"/>
        </w:rPr>
        <w:t xml:space="preserve">  56  </w:t>
      </w:r>
      <w:r>
        <w:rPr>
          <w:rFonts w:ascii="Times New Roman" w:hAnsi="Times New Roman" w:cs="Times New Roman"/>
          <w:sz w:val="22"/>
        </w:rPr>
        <w:t xml:space="preserve"> won the U14 boys’ singles title in the Guangzhou stop of the 2022 ASICS Tennis Junior Tour, has become </w:t>
      </w:r>
      <w:r>
        <w:rPr>
          <w:rFonts w:ascii="Times New Roman" w:hAnsi="Times New Roman" w:cs="Times New Roman"/>
          <w:sz w:val="22"/>
          <w:u w:val="single"/>
        </w:rPr>
        <w:t xml:space="preserve">  57  </w:t>
      </w:r>
      <w:r>
        <w:rPr>
          <w:rFonts w:ascii="Times New Roman" w:hAnsi="Times New Roman" w:cs="Times New Roman"/>
          <w:sz w:val="22"/>
        </w:rPr>
        <w:t xml:space="preserve"> internet sensation.</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Wang, a Chinese Wa ethnic</w:t>
      </w:r>
      <w:r>
        <w:rPr>
          <w:rFonts w:ascii="宋体" w:hAnsi="宋体" w:eastAsia="宋体" w:cs="Times New Roman"/>
          <w:sz w:val="22"/>
        </w:rPr>
        <w:t xml:space="preserve"> </w:t>
      </w:r>
      <w:r>
        <w:rPr>
          <w:rFonts w:hint="eastAsia" w:ascii="宋体" w:hAnsi="宋体" w:eastAsia="宋体" w:cs="Times New Roman"/>
          <w:sz w:val="22"/>
        </w:rPr>
        <w:t>(</w:t>
      </w:r>
      <w:r>
        <w:rPr>
          <w:rFonts w:hint="eastAsia" w:ascii="宋体" w:hAnsi="宋体" w:eastAsia="宋体" w:cs="宋体"/>
          <w:sz w:val="22"/>
        </w:rPr>
        <w:t>佤族</w:t>
      </w:r>
      <w:r>
        <w:rPr>
          <w:rFonts w:hint="eastAsia" w:ascii="宋体" w:hAnsi="宋体" w:eastAsia="宋体" w:cs="Times New Roman"/>
          <w:sz w:val="22"/>
        </w:rPr>
        <w:t xml:space="preserve">) </w:t>
      </w:r>
      <w:r>
        <w:rPr>
          <w:rFonts w:ascii="Times New Roman" w:hAnsi="Times New Roman" w:cs="Times New Roman"/>
          <w:sz w:val="22"/>
        </w:rPr>
        <w:t xml:space="preserve">boy, started to learn tennis after he was selected by Zhang Xiaohong, head coach of a tennis club in southwest China’s Yunnan Province in 2016. Over the years, Wang and his peers </w:t>
      </w:r>
      <w:r>
        <w:rPr>
          <w:rFonts w:ascii="Times New Roman" w:hAnsi="Times New Roman" w:cs="Times New Roman"/>
          <w:sz w:val="22"/>
          <w:u w:val="single"/>
        </w:rPr>
        <w:t xml:space="preserve">  58  </w:t>
      </w:r>
      <w:r>
        <w:rPr>
          <w:rFonts w:ascii="Times New Roman" w:hAnsi="Times New Roman" w:cs="Times New Roman"/>
          <w:sz w:val="22"/>
        </w:rPr>
        <w:t xml:space="preserve"> (put) tremendous efforts into advancing their skills and acquiring knowledge. “</w:t>
      </w:r>
      <w:r>
        <w:rPr>
          <w:rFonts w:ascii="Times New Roman" w:hAnsi="Times New Roman" w:cs="Times New Roman"/>
          <w:sz w:val="22"/>
          <w:u w:val="single"/>
        </w:rPr>
        <w:t xml:space="preserve">  59  </w:t>
      </w:r>
      <w:r>
        <w:rPr>
          <w:rFonts w:ascii="Times New Roman" w:hAnsi="Times New Roman" w:cs="Times New Roman"/>
          <w:sz w:val="22"/>
        </w:rPr>
        <w:t xml:space="preserve"> it were not for tennis, I</w:t>
      </w:r>
      <w:r>
        <w:rPr>
          <w:rFonts w:hint="eastAsia" w:ascii="Times New Roman" w:hAnsi="Times New Roman" w:cs="Times New Roman"/>
          <w:sz w:val="22"/>
        </w:rPr>
        <w:t xml:space="preserve"> would</w:t>
      </w:r>
      <w:r>
        <w:rPr>
          <w:rFonts w:ascii="Times New Roman" w:hAnsi="Times New Roman" w:cs="Times New Roman"/>
          <w:sz w:val="22"/>
        </w:rPr>
        <w:t xml:space="preserve"> still be helping out my family with farm work back at home,” Wang said. “We always carr</w:t>
      </w:r>
      <w:r>
        <w:rPr>
          <w:rFonts w:hint="eastAsia" w:ascii="Times New Roman" w:hAnsi="Times New Roman" w:cs="Times New Roman"/>
          <w:sz w:val="22"/>
        </w:rPr>
        <w:t>y</w:t>
      </w:r>
      <w:r>
        <w:rPr>
          <w:rFonts w:ascii="Times New Roman" w:hAnsi="Times New Roman" w:cs="Times New Roman"/>
          <w:sz w:val="22"/>
        </w:rPr>
        <w:t xml:space="preserve"> </w:t>
      </w:r>
      <w:r>
        <w:rPr>
          <w:rFonts w:hint="eastAsia" w:ascii="Times New Roman" w:hAnsi="Times New Roman" w:cs="Times New Roman"/>
          <w:sz w:val="22"/>
        </w:rPr>
        <w:t xml:space="preserve">the </w:t>
      </w:r>
      <w:r>
        <w:rPr>
          <w:rFonts w:ascii="Times New Roman" w:hAnsi="Times New Roman" w:cs="Times New Roman"/>
          <w:sz w:val="22"/>
        </w:rPr>
        <w:t xml:space="preserve">bamboo basket </w:t>
      </w:r>
      <w:r>
        <w:rPr>
          <w:rFonts w:hint="eastAsia" w:ascii="Times New Roman" w:hAnsi="Times New Roman" w:cs="Times New Roman"/>
          <w:sz w:val="22"/>
        </w:rPr>
        <w:t>when</w:t>
      </w:r>
      <w:r>
        <w:rPr>
          <w:rFonts w:ascii="Times New Roman" w:hAnsi="Times New Roman" w:cs="Times New Roman"/>
          <w:sz w:val="22"/>
        </w:rPr>
        <w:t xml:space="preserve"> we work in the field. </w:t>
      </w:r>
      <w:r>
        <w:rPr>
          <w:rFonts w:hint="eastAsia" w:ascii="Times New Roman" w:hAnsi="Times New Roman" w:cs="Times New Roman"/>
          <w:sz w:val="22"/>
        </w:rPr>
        <w:t>We all</w:t>
      </w:r>
      <w:r>
        <w:rPr>
          <w:rFonts w:ascii="Times New Roman" w:hAnsi="Times New Roman" w:cs="Times New Roman"/>
          <w:sz w:val="22"/>
          <w:u w:val="single"/>
        </w:rPr>
        <w:t xml:space="preserve">  </w:t>
      </w:r>
      <w:r>
        <w:rPr>
          <w:rFonts w:hint="eastAsia" w:ascii="Times New Roman" w:hAnsi="Times New Roman" w:cs="Times New Roman"/>
          <w:sz w:val="22"/>
        </w:rPr>
        <w:t xml:space="preserve"> regard </w:t>
      </w:r>
      <w:r>
        <w:rPr>
          <w:rFonts w:hint="eastAsia" w:ascii="Times New Roman" w:hAnsi="Times New Roman" w:cs="Times New Roman"/>
          <w:sz w:val="22"/>
          <w:u w:val="single"/>
        </w:rPr>
        <w:t xml:space="preserve">  </w:t>
      </w:r>
      <w:r>
        <w:rPr>
          <w:rFonts w:ascii="Times New Roman" w:hAnsi="Times New Roman" w:cs="Times New Roman"/>
          <w:sz w:val="22"/>
          <w:u w:val="single"/>
        </w:rPr>
        <w:t xml:space="preserve">60  </w:t>
      </w:r>
      <w:r>
        <w:rPr>
          <w:rFonts w:hint="eastAsia" w:ascii="Times New Roman" w:hAnsi="Times New Roman" w:cs="Times New Roman"/>
          <w:sz w:val="22"/>
        </w:rPr>
        <w:t xml:space="preserve"> as a </w:t>
      </w:r>
      <w:r>
        <w:rPr>
          <w:rFonts w:ascii="Times New Roman" w:hAnsi="Times New Roman" w:cs="Times New Roman"/>
          <w:sz w:val="22"/>
        </w:rPr>
        <w:t>symbol</w:t>
      </w:r>
      <w:r>
        <w:rPr>
          <w:rFonts w:hint="eastAsia" w:ascii="Times New Roman" w:hAnsi="Times New Roman" w:cs="Times New Roman"/>
          <w:sz w:val="22"/>
        </w:rPr>
        <w:t>ic</w:t>
      </w:r>
      <w:r>
        <w:rPr>
          <w:rFonts w:ascii="Times New Roman" w:hAnsi="Times New Roman" w:cs="Times New Roman"/>
          <w:sz w:val="22"/>
        </w:rPr>
        <w:t xml:space="preserve"> farming tool of the Wa ethnic group. I carr</w:t>
      </w:r>
      <w:r>
        <w:rPr>
          <w:rFonts w:hint="eastAsia" w:ascii="Times New Roman" w:hAnsi="Times New Roman" w:cs="Times New Roman"/>
          <w:sz w:val="22"/>
        </w:rPr>
        <w:t>y</w:t>
      </w:r>
      <w:r>
        <w:rPr>
          <w:rFonts w:ascii="Times New Roman" w:hAnsi="Times New Roman" w:cs="Times New Roman"/>
          <w:sz w:val="22"/>
        </w:rPr>
        <w:t xml:space="preserve"> my rackets in </w:t>
      </w:r>
      <w:r>
        <w:rPr>
          <w:rFonts w:hint="eastAsia" w:ascii="Times New Roman" w:hAnsi="Times New Roman" w:cs="Times New Roman"/>
          <w:sz w:val="22"/>
        </w:rPr>
        <w:t>the</w:t>
      </w:r>
      <w:r>
        <w:rPr>
          <w:rFonts w:ascii="Times New Roman" w:hAnsi="Times New Roman" w:cs="Times New Roman"/>
          <w:sz w:val="22"/>
        </w:rPr>
        <w:t xml:space="preserve"> basket </w:t>
      </w:r>
      <w:r>
        <w:rPr>
          <w:rFonts w:ascii="Times New Roman" w:hAnsi="Times New Roman" w:cs="Times New Roman"/>
          <w:sz w:val="22"/>
          <w:u w:val="single"/>
        </w:rPr>
        <w:t xml:space="preserve">  61  </w:t>
      </w:r>
      <w:r>
        <w:rPr>
          <w:rFonts w:ascii="Times New Roman" w:hAnsi="Times New Roman" w:cs="Times New Roman"/>
          <w:sz w:val="22"/>
        </w:rPr>
        <w:t xml:space="preserve"> (</w:t>
      </w:r>
      <w:r>
        <w:rPr>
          <w:rFonts w:hint="eastAsia" w:ascii="Times New Roman" w:hAnsi="Times New Roman" w:cs="Times New Roman"/>
          <w:sz w:val="22"/>
        </w:rPr>
        <w:t>primary</w:t>
      </w:r>
      <w:r>
        <w:rPr>
          <w:rFonts w:ascii="Times New Roman" w:hAnsi="Times New Roman" w:cs="Times New Roman"/>
          <w:sz w:val="22"/>
        </w:rPr>
        <w:t xml:space="preserve">) </w:t>
      </w:r>
      <w:r>
        <w:rPr>
          <w:rFonts w:hint="eastAsia" w:ascii="Times New Roman" w:hAnsi="Times New Roman" w:cs="Times New Roman"/>
          <w:sz w:val="22"/>
        </w:rPr>
        <w:t xml:space="preserve">to honor </w:t>
      </w:r>
      <w:r>
        <w:rPr>
          <w:rFonts w:ascii="Times New Roman" w:hAnsi="Times New Roman" w:cs="Times New Roman"/>
          <w:sz w:val="22"/>
        </w:rPr>
        <w:t xml:space="preserve">my hometown,” he added. </w:t>
      </w:r>
    </w:p>
    <w:p>
      <w:pPr>
        <w:ind w:left="-283" w:leftChars="-135" w:right="-334" w:rightChars="-159" w:firstLine="440" w:firstLineChars="200"/>
        <w:rPr>
          <w:rFonts w:ascii="Times New Roman" w:hAnsi="Times New Roman" w:cs="Times New Roman"/>
          <w:sz w:val="22"/>
        </w:rPr>
      </w:pPr>
      <w:r>
        <w:rPr>
          <w:rFonts w:ascii="Times New Roman" w:hAnsi="Times New Roman" w:cs="Times New Roman"/>
          <w:sz w:val="22"/>
        </w:rPr>
        <w:t xml:space="preserve">Home for Wang is a mountainous area named Cangyuan Wa Autonomous County. </w:t>
      </w:r>
      <w:r>
        <w:rPr>
          <w:rFonts w:ascii="Times New Roman" w:hAnsi="Times New Roman" w:cs="Times New Roman"/>
          <w:sz w:val="22"/>
          <w:u w:val="single"/>
        </w:rPr>
        <w:t xml:space="preserve">  62  </w:t>
      </w:r>
      <w:r>
        <w:rPr>
          <w:rFonts w:ascii="Times New Roman" w:hAnsi="Times New Roman" w:cs="Times New Roman"/>
          <w:sz w:val="22"/>
        </w:rPr>
        <w:t xml:space="preserve"> (locate) in southwest China’s Yunnan Province, the county, composed </w:t>
      </w:r>
      <w:r>
        <w:rPr>
          <w:rFonts w:ascii="Times New Roman" w:hAnsi="Times New Roman" w:cs="Times New Roman"/>
          <w:sz w:val="22"/>
          <w:u w:val="single"/>
        </w:rPr>
        <w:t xml:space="preserve">  63  </w:t>
      </w:r>
      <w:r>
        <w:rPr>
          <w:rFonts w:ascii="Times New Roman" w:hAnsi="Times New Roman" w:cs="Times New Roman"/>
          <w:sz w:val="22"/>
        </w:rPr>
        <w:t xml:space="preserve"> 67 villages with a population of more than 40,000, was lifted out of </w:t>
      </w:r>
      <w:r>
        <w:rPr>
          <w:rFonts w:ascii="Times New Roman" w:hAnsi="Times New Roman" w:cs="Times New Roman"/>
          <w:sz w:val="22"/>
          <w:u w:val="single"/>
        </w:rPr>
        <w:t xml:space="preserve">  64  </w:t>
      </w:r>
      <w:r>
        <w:rPr>
          <w:rFonts w:ascii="Times New Roman" w:hAnsi="Times New Roman" w:cs="Times New Roman"/>
          <w:sz w:val="22"/>
        </w:rPr>
        <w:t xml:space="preserve"> (poor) in 2019. For Wang, </w:t>
      </w:r>
      <w:r>
        <w:rPr>
          <w:rFonts w:ascii="Times New Roman" w:hAnsi="Times New Roman" w:cs="Times New Roman"/>
          <w:sz w:val="22"/>
          <w:u w:val="single"/>
        </w:rPr>
        <w:t xml:space="preserve">  65  </w:t>
      </w:r>
      <w:r>
        <w:rPr>
          <w:rFonts w:ascii="Times New Roman" w:hAnsi="Times New Roman" w:cs="Times New Roman"/>
          <w:sz w:val="22"/>
        </w:rPr>
        <w:t xml:space="preserve"> (win) this title is just the beginning of a promising future. The rising star said he would head to the top spots in the professional arena.</w:t>
      </w:r>
    </w:p>
    <w:p>
      <w:pPr>
        <w:ind w:left="-283" w:leftChars="-135" w:right="-334" w:rightChars="-159"/>
        <w:rPr>
          <w:rFonts w:ascii="Times New Roman" w:hAnsi="Times New Roman" w:cs="Times New Roman"/>
          <w:szCs w:val="21"/>
        </w:rPr>
      </w:pPr>
    </w:p>
    <w:p>
      <w:pPr>
        <w:ind w:left="-283" w:leftChars="-135" w:right="-334" w:rightChars="-159"/>
        <w:rPr>
          <w:rFonts w:ascii="黑体" w:hAnsi="黑体" w:eastAsia="黑体" w:cs="Times New Roman"/>
          <w:szCs w:val="21"/>
        </w:rPr>
      </w:pPr>
      <w:r>
        <w:rPr>
          <w:rFonts w:ascii="黑体" w:hAnsi="黑体" w:eastAsia="黑体" w:cs="Times New Roman"/>
          <w:szCs w:val="21"/>
        </w:rPr>
        <w:t>第四部分 写作（共两节，满分40分）</w:t>
      </w:r>
    </w:p>
    <w:p>
      <w:pPr>
        <w:ind w:left="-283" w:leftChars="-135" w:right="-334" w:rightChars="-159"/>
        <w:rPr>
          <w:rFonts w:ascii="宋体" w:hAnsi="宋体" w:eastAsia="宋体" w:cs="Times New Roman"/>
          <w:szCs w:val="21"/>
        </w:rPr>
      </w:pPr>
      <w:r>
        <w:rPr>
          <w:rFonts w:ascii="宋体" w:hAnsi="宋体" w:eastAsia="宋体" w:cs="Times New Roman"/>
          <w:szCs w:val="21"/>
        </w:rPr>
        <w:t>第一节（满分15分）</w:t>
      </w:r>
    </w:p>
    <w:p>
      <w:pPr>
        <w:ind w:left="-283" w:leftChars="-135" w:right="-334" w:rightChars="-159" w:firstLine="420" w:firstLineChars="200"/>
        <w:rPr>
          <w:rFonts w:ascii="宋体" w:hAnsi="宋体" w:eastAsia="宋体" w:cs="Times New Roman"/>
          <w:szCs w:val="21"/>
        </w:rPr>
      </w:pPr>
      <w:r>
        <w:rPr>
          <w:rFonts w:hint="eastAsia" w:ascii="宋体" w:hAnsi="宋体" w:eastAsia="宋体" w:cs="Times New Roman"/>
          <w:szCs w:val="21"/>
        </w:rPr>
        <w:t>正值你校举办科技节，校英语报特开设</w:t>
      </w:r>
      <w:r>
        <w:rPr>
          <w:rFonts w:ascii="Times New Roman" w:hAnsi="Times New Roman" w:eastAsia="宋体" w:cs="Times New Roman"/>
          <w:szCs w:val="21"/>
        </w:rPr>
        <w:t>“My Future Invention”</w:t>
      </w:r>
      <w:r>
        <w:rPr>
          <w:rFonts w:hint="eastAsia" w:ascii="宋体" w:hAnsi="宋体" w:eastAsia="宋体" w:cs="Times New Roman"/>
          <w:szCs w:val="21"/>
        </w:rPr>
        <w:t>专栏，面向学生征稿。请你根据以下要点写一篇稿件：</w:t>
      </w:r>
    </w:p>
    <w:p>
      <w:pPr>
        <w:ind w:left="-283" w:leftChars="-135" w:right="-334" w:rightChars="-159"/>
        <w:rPr>
          <w:rFonts w:ascii="宋体" w:hAnsi="宋体" w:eastAsia="宋体" w:cs="Times New Roman"/>
          <w:szCs w:val="21"/>
        </w:rPr>
      </w:pPr>
      <w:r>
        <w:rPr>
          <w:rFonts w:ascii="宋体" w:hAnsi="宋体" w:eastAsia="宋体" w:cs="Times New Roman"/>
          <w:szCs w:val="21"/>
        </w:rPr>
        <w:t xml:space="preserve">1. </w:t>
      </w:r>
      <w:r>
        <w:rPr>
          <w:rFonts w:hint="eastAsia" w:ascii="宋体" w:hAnsi="宋体" w:eastAsia="宋体" w:cs="Times New Roman"/>
          <w:szCs w:val="21"/>
        </w:rPr>
        <w:t>发明的名称</w:t>
      </w:r>
      <w:r>
        <w:rPr>
          <w:rFonts w:ascii="宋体" w:hAnsi="宋体" w:eastAsia="宋体" w:cs="Times New Roman"/>
          <w:szCs w:val="21"/>
        </w:rPr>
        <w:t>；</w:t>
      </w:r>
    </w:p>
    <w:p>
      <w:pPr>
        <w:ind w:left="-283" w:leftChars="-135" w:right="-334" w:rightChars="-159"/>
        <w:rPr>
          <w:rFonts w:ascii="宋体" w:hAnsi="宋体" w:eastAsia="宋体" w:cs="Times New Roman"/>
          <w:szCs w:val="21"/>
        </w:rPr>
      </w:pPr>
      <w:r>
        <w:rPr>
          <w:rFonts w:ascii="宋体" w:hAnsi="宋体" w:eastAsia="宋体" w:cs="Times New Roman"/>
          <w:szCs w:val="21"/>
        </w:rPr>
        <w:t xml:space="preserve">2. </w:t>
      </w:r>
      <w:r>
        <w:rPr>
          <w:rFonts w:hint="eastAsia" w:ascii="宋体" w:hAnsi="宋体" w:eastAsia="宋体" w:cs="Times New Roman"/>
          <w:szCs w:val="21"/>
        </w:rPr>
        <w:t>发明的功能；</w:t>
      </w:r>
    </w:p>
    <w:p>
      <w:pPr>
        <w:ind w:left="-283" w:leftChars="-135" w:right="-334" w:rightChars="-159"/>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 xml:space="preserve">. </w:t>
      </w:r>
      <w:r>
        <w:rPr>
          <w:rFonts w:hint="eastAsia" w:ascii="宋体" w:hAnsi="宋体" w:eastAsia="宋体" w:cs="Times New Roman"/>
          <w:szCs w:val="21"/>
        </w:rPr>
        <w:t>对发明的未来的展望。</w:t>
      </w:r>
    </w:p>
    <w:p>
      <w:pPr>
        <w:ind w:left="-283" w:leftChars="-135" w:right="-334" w:rightChars="-159"/>
        <w:rPr>
          <w:rFonts w:ascii="宋体" w:hAnsi="宋体" w:eastAsia="宋体" w:cs="Times New Roman"/>
          <w:szCs w:val="21"/>
        </w:rPr>
      </w:pPr>
      <w:r>
        <w:rPr>
          <w:rFonts w:ascii="宋体" w:hAnsi="宋体" w:eastAsia="宋体" w:cs="Times New Roman"/>
          <w:szCs w:val="21"/>
        </w:rPr>
        <w:t>注意：</w:t>
      </w:r>
    </w:p>
    <w:p>
      <w:pPr>
        <w:pStyle w:val="10"/>
        <w:numPr>
          <w:ilvl w:val="0"/>
          <w:numId w:val="1"/>
        </w:numPr>
        <w:ind w:right="-334" w:rightChars="-159" w:firstLineChars="0"/>
        <w:rPr>
          <w:rFonts w:ascii="宋体" w:hAnsi="宋体" w:eastAsia="宋体" w:cs="Times New Roman"/>
          <w:szCs w:val="21"/>
        </w:rPr>
      </w:pPr>
      <w:r>
        <w:rPr>
          <w:rFonts w:ascii="宋体" w:hAnsi="宋体" w:eastAsia="宋体" w:cs="Times New Roman"/>
          <w:szCs w:val="21"/>
        </w:rPr>
        <w:t>写作词数应为80左右；</w:t>
      </w:r>
    </w:p>
    <w:p>
      <w:pPr>
        <w:ind w:left="-283" w:right="-334" w:rightChars="-159"/>
        <w:rPr>
          <w:rFonts w:ascii="宋体" w:hAnsi="宋体" w:eastAsia="宋体" w:cs="Times New Roman"/>
          <w:szCs w:val="21"/>
        </w:rPr>
      </w:pPr>
      <w:r>
        <w:rPr>
          <w:rFonts w:ascii="宋体" w:hAnsi="宋体" w:eastAsia="宋体" w:cs="Times New Roman"/>
          <w:szCs w:val="21"/>
        </w:rPr>
        <w:t>2. 请按如下格式在答题卡的相应位置作答。</w:t>
      </w:r>
      <w:r>
        <w:rPr>
          <w:color w:val="000000"/>
          <w:sz w:val="22"/>
        </w:rPr>
        <mc:AlternateContent>
          <mc:Choice Requires="wps">
            <w:drawing>
              <wp:anchor distT="45720" distB="45720" distL="114300" distR="114300" simplePos="0" relativeHeight="251662336" behindDoc="0" locked="0" layoutInCell="1" allowOverlap="1">
                <wp:simplePos x="0" y="0"/>
                <wp:positionH relativeFrom="margin">
                  <wp:posOffset>0</wp:posOffset>
                </wp:positionH>
                <wp:positionV relativeFrom="paragraph">
                  <wp:posOffset>245745</wp:posOffset>
                </wp:positionV>
                <wp:extent cx="5579745" cy="1019175"/>
                <wp:effectExtent l="0" t="0" r="20955" b="2857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79745" cy="1019175"/>
                        </a:xfrm>
                        <a:prstGeom prst="rect">
                          <a:avLst/>
                        </a:prstGeom>
                        <a:solidFill>
                          <a:srgbClr val="FFFFFF"/>
                        </a:solidFill>
                        <a:ln w="3175">
                          <a:solidFill>
                            <a:srgbClr val="000000"/>
                          </a:solidFill>
                          <a:miter lim="800000"/>
                        </a:ln>
                      </wps:spPr>
                      <wps:txbx>
                        <w:txbxContent>
                          <w:p>
                            <w:pPr>
                              <w:ind w:firstLine="420"/>
                              <w:jc w:val="center"/>
                              <w:rPr>
                                <w:rFonts w:ascii="Times New Roman Bold" w:hAnsi="Times New Roman Bold" w:cs="Times New Roman Bold"/>
                                <w:b/>
                                <w:bCs/>
                                <w:sz w:val="22"/>
                              </w:rPr>
                            </w:pPr>
                            <w:r>
                              <w:rPr>
                                <w:rFonts w:ascii="Times New Roman Bold" w:hAnsi="Times New Roman Bold" w:cs="Times New Roman Bold"/>
                                <w:b/>
                                <w:bCs/>
                                <w:sz w:val="22"/>
                              </w:rPr>
                              <w:t>My Future Invention</w:t>
                            </w:r>
                          </w:p>
                        </w:txbxContent>
                      </wps:txbx>
                      <wps:bodyPr rot="0" vert="horz" wrap="square" anchor="t" anchorCtr="0"/>
                    </wps:wsp>
                  </a:graphicData>
                </a:graphic>
              </wp:anchor>
            </w:drawing>
          </mc:Choice>
          <mc:Fallback>
            <w:pict>
              <v:shape id="文本框 2" o:spid="_x0000_s1026" o:spt="202" type="#_x0000_t202" style="position:absolute;left:0pt;margin-left:0pt;margin-top:19.35pt;height:80.25pt;width:439.35pt;mso-position-horizontal-relative:margin;mso-wrap-distance-bottom:3.6pt;mso-wrap-distance-left:9pt;mso-wrap-distance-right:9pt;mso-wrap-distance-top:3.6pt;z-index:251662336;mso-width-relative:page;mso-height-relative:page;" fillcolor="#FFFFFF" filled="t" stroked="t" coordsize="21600,21600" o:gfxdata="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2FV2tQAAAAHAQAADwAAAAAAAAABACAAAAAiAAAAZHJzL2Rvd25yZXYueG1sUEsB&#10;AhQAFAAAAAgAh07iQK10MQz5AQAA4gMAAA4AAAAAAAAAAQAgAAAAIwEAAGRycy9lMm9Eb2MueG1s&#10;UEsFBgAAAAAGAAYAWQEAAI4FAAAAAA==&#10;">
                <v:fill on="t" focussize="0,0"/>
                <v:stroke weight="0.25pt" color="#000000" miterlimit="8" joinstyle="miter"/>
                <v:imagedata o:title=""/>
                <o:lock v:ext="edit" aspectratio="f"/>
                <v:textbox>
                  <w:txbxContent>
                    <w:p>
                      <w:pPr>
                        <w:ind w:firstLine="420"/>
                        <w:jc w:val="center"/>
                        <w:rPr>
                          <w:rFonts w:ascii="Times New Roman Bold" w:hAnsi="Times New Roman Bold" w:cs="Times New Roman Bold"/>
                          <w:b/>
                          <w:bCs/>
                          <w:sz w:val="22"/>
                        </w:rPr>
                      </w:pPr>
                      <w:r>
                        <w:rPr>
                          <w:rFonts w:ascii="Times New Roman Bold" w:hAnsi="Times New Roman Bold" w:cs="Times New Roman Bold"/>
                          <w:b/>
                          <w:bCs/>
                          <w:sz w:val="22"/>
                        </w:rPr>
                        <w:t>My Future Invention</w:t>
                      </w:r>
                    </w:p>
                  </w:txbxContent>
                </v:textbox>
                <w10:wrap type="square"/>
              </v:shape>
            </w:pict>
          </mc:Fallback>
        </mc:AlternateContent>
      </w:r>
    </w:p>
    <w:p>
      <w:pPr>
        <w:ind w:left="-283" w:leftChars="-135" w:right="-334" w:rightChars="-159"/>
        <w:rPr>
          <w:rFonts w:ascii="宋体" w:hAnsi="宋体" w:eastAsia="宋体" w:cs="Times New Roman"/>
          <w:szCs w:val="21"/>
        </w:rPr>
      </w:pPr>
    </w:p>
    <w:p>
      <w:pPr>
        <w:ind w:left="-283" w:leftChars="-135" w:right="-334" w:rightChars="-159"/>
        <w:rPr>
          <w:rFonts w:ascii="宋体" w:hAnsi="宋体" w:eastAsia="宋体" w:cs="Times New Roman"/>
          <w:szCs w:val="21"/>
        </w:rPr>
      </w:pPr>
    </w:p>
    <w:p>
      <w:pPr>
        <w:ind w:left="-283" w:leftChars="-135" w:right="-334" w:rightChars="-159"/>
        <w:rPr>
          <w:rFonts w:ascii="宋体" w:hAnsi="宋体" w:eastAsia="宋体" w:cs="Times New Roman"/>
          <w:szCs w:val="21"/>
        </w:rPr>
      </w:pPr>
      <w:r>
        <w:rPr>
          <w:rFonts w:ascii="宋体" w:hAnsi="宋体" w:eastAsia="宋体" w:cs="Times New Roman"/>
          <w:szCs w:val="21"/>
        </w:rPr>
        <w:t>第二节 （满分25分）</w:t>
      </w:r>
    </w:p>
    <w:p>
      <w:pPr>
        <w:ind w:left="-283" w:leftChars="-135" w:right="-334" w:rightChars="-159"/>
        <w:rPr>
          <w:rFonts w:ascii="宋体" w:hAnsi="宋体" w:eastAsia="宋体" w:cs="Times New Roman"/>
          <w:szCs w:val="21"/>
        </w:rPr>
      </w:pPr>
      <w:r>
        <w:rPr>
          <w:rFonts w:ascii="宋体" w:hAnsi="宋体" w:eastAsia="宋体" w:cs="Times New Roman"/>
          <w:szCs w:val="21"/>
        </w:rPr>
        <w:t>阅读下面短文，根据所给情节进行续写，使之构成一个完整的故事。</w:t>
      </w:r>
    </w:p>
    <w:p>
      <w:pPr>
        <w:ind w:firstLine="440" w:firstLineChars="200"/>
        <w:rPr>
          <w:rFonts w:ascii="Times New Roman" w:hAnsi="Times New Roman" w:cs="Times New Roman"/>
          <w:sz w:val="22"/>
        </w:rPr>
      </w:pPr>
      <w:r>
        <w:rPr>
          <w:rFonts w:ascii="Times New Roman" w:hAnsi="Times New Roman" w:cs="Times New Roman"/>
          <w:sz w:val="22"/>
        </w:rPr>
        <w:t>Crash!</w:t>
      </w:r>
      <w:r>
        <w:rPr>
          <w:rFonts w:hint="eastAsia" w:ascii="Times New Roman" w:hAnsi="Times New Roman" w:cs="Times New Roman"/>
          <w:sz w:val="22"/>
        </w:rPr>
        <w:t xml:space="preserve"> </w:t>
      </w:r>
      <w:r>
        <w:rPr>
          <w:rFonts w:ascii="Times New Roman" w:hAnsi="Times New Roman" w:cs="Times New Roman"/>
          <w:sz w:val="22"/>
        </w:rPr>
        <w:t>The old black pickup truck in front of me stopped. I didn’t.</w:t>
      </w:r>
      <w:r>
        <w:rPr>
          <w:rFonts w:hint="eastAsia" w:ascii="Times New Roman" w:hAnsi="Times New Roman" w:cs="Times New Roman"/>
          <w:sz w:val="22"/>
        </w:rPr>
        <w:t xml:space="preserve"> </w:t>
      </w:r>
      <w:r>
        <w:rPr>
          <w:rFonts w:ascii="Times New Roman" w:hAnsi="Times New Roman" w:cs="Times New Roman"/>
          <w:sz w:val="22"/>
        </w:rPr>
        <w:t>I crashed into its back</w:t>
      </w:r>
      <w:r>
        <w:rPr>
          <w:rFonts w:hint="eastAsia" w:ascii="Times New Roman" w:hAnsi="Times New Roman" w:cs="Times New Roman"/>
          <w:sz w:val="22"/>
        </w:rPr>
        <w:t xml:space="preserve"> b</w:t>
      </w:r>
      <w:r>
        <w:rPr>
          <w:rFonts w:ascii="Times New Roman" w:hAnsi="Times New Roman" w:cs="Times New Roman"/>
          <w:sz w:val="22"/>
        </w:rPr>
        <w:t>reaking the fender</w:t>
      </w:r>
      <w:r>
        <w:rPr>
          <w:rFonts w:hint="eastAsia" w:ascii="Times New Roman" w:hAnsi="Times New Roman" w:cs="Times New Roman"/>
          <w:sz w:val="22"/>
        </w:rPr>
        <w:t xml:space="preserve"> </w:t>
      </w:r>
      <w:r>
        <w:rPr>
          <w:rFonts w:ascii="宋体" w:hAnsi="宋体" w:eastAsia="宋体" w:cs="Times New Roman"/>
          <w:sz w:val="22"/>
        </w:rPr>
        <w:t>(挡泥板)</w:t>
      </w:r>
      <w:r>
        <w:rPr>
          <w:rFonts w:hint="eastAsia" w:ascii="Times New Roman" w:hAnsi="Times New Roman" w:cs="Times New Roman"/>
          <w:sz w:val="22"/>
        </w:rPr>
        <w:t xml:space="preserve"> </w:t>
      </w:r>
      <w:r>
        <w:rPr>
          <w:rFonts w:ascii="Times New Roman" w:hAnsi="Times New Roman" w:cs="Times New Roman"/>
          <w:sz w:val="22"/>
        </w:rPr>
        <w:t>and bending the driver’s door of my car.</w:t>
      </w:r>
      <w:r>
        <w:rPr>
          <w:rFonts w:hint="eastAsia" w:ascii="Times New Roman" w:hAnsi="Times New Roman" w:cs="Times New Roman"/>
          <w:sz w:val="22"/>
        </w:rPr>
        <w:t xml:space="preserve"> </w:t>
      </w:r>
      <w:r>
        <w:rPr>
          <w:rFonts w:ascii="Times New Roman" w:hAnsi="Times New Roman" w:cs="Times New Roman"/>
          <w:sz w:val="22"/>
        </w:rPr>
        <w:t xml:space="preserve">To make matters worse, </w:t>
      </w:r>
      <w:r>
        <w:rPr>
          <w:rFonts w:hint="eastAsia" w:ascii="Times New Roman" w:hAnsi="Times New Roman" w:cs="Times New Roman"/>
          <w:sz w:val="22"/>
        </w:rPr>
        <w:t>it</w:t>
      </w:r>
      <w:r>
        <w:rPr>
          <w:rFonts w:ascii="Times New Roman" w:hAnsi="Times New Roman" w:cs="Times New Roman"/>
          <w:sz w:val="22"/>
        </w:rPr>
        <w:t xml:space="preserve"> wasn’t my car. It was my father's.</w:t>
      </w:r>
      <w:r>
        <w:rPr>
          <w:rFonts w:hint="eastAsia" w:ascii="Times New Roman" w:hAnsi="Times New Roman" w:cs="Times New Roman"/>
          <w:sz w:val="22"/>
        </w:rPr>
        <w:t xml:space="preserve"> </w:t>
      </w:r>
      <w:r>
        <w:rPr>
          <w:rFonts w:ascii="Times New Roman" w:hAnsi="Times New Roman" w:cs="Times New Roman"/>
          <w:sz w:val="22"/>
        </w:rPr>
        <w:t>I shouldn’t have been driving it, and now I had destroyed it.</w:t>
      </w:r>
    </w:p>
    <w:p>
      <w:pPr>
        <w:ind w:firstLine="440" w:firstLineChars="200"/>
        <w:rPr>
          <w:rFonts w:ascii="Times New Roman" w:hAnsi="Times New Roman" w:cs="Times New Roman"/>
          <w:sz w:val="22"/>
        </w:rPr>
      </w:pPr>
      <w:r>
        <w:rPr>
          <w:rFonts w:ascii="Times New Roman" w:hAnsi="Times New Roman" w:cs="Times New Roman"/>
          <w:sz w:val="22"/>
        </w:rPr>
        <w:t>A farmer jumped out of the truck,</w:t>
      </w:r>
      <w:r>
        <w:rPr>
          <w:rFonts w:hint="eastAsia" w:ascii="Times New Roman" w:hAnsi="Times New Roman" w:cs="Times New Roman"/>
          <w:sz w:val="22"/>
        </w:rPr>
        <w:t xml:space="preserve"> </w:t>
      </w:r>
      <w:r>
        <w:rPr>
          <w:rFonts w:ascii="Times New Roman" w:hAnsi="Times New Roman" w:cs="Times New Roman"/>
          <w:sz w:val="22"/>
        </w:rPr>
        <w:t>slowly</w:t>
      </w:r>
      <w:r>
        <w:rPr>
          <w:rFonts w:hint="eastAsia" w:ascii="Times New Roman" w:hAnsi="Times New Roman" w:cs="Times New Roman"/>
          <w:sz w:val="22"/>
        </w:rPr>
        <w:t xml:space="preserve"> </w:t>
      </w:r>
      <w:r>
        <w:rPr>
          <w:rFonts w:ascii="Times New Roman" w:hAnsi="Times New Roman" w:cs="Times New Roman"/>
          <w:sz w:val="22"/>
        </w:rPr>
        <w:t>and carefully,</w:t>
      </w:r>
      <w:r>
        <w:rPr>
          <w:rFonts w:hint="eastAsia" w:ascii="Times New Roman" w:hAnsi="Times New Roman" w:cs="Times New Roman"/>
          <w:sz w:val="22"/>
        </w:rPr>
        <w:t xml:space="preserve"> </w:t>
      </w:r>
      <w:r>
        <w:rPr>
          <w:rFonts w:ascii="Times New Roman" w:hAnsi="Times New Roman" w:cs="Times New Roman"/>
          <w:sz w:val="22"/>
        </w:rPr>
        <w:t>and looked at the damage. I sat sobbing</w:t>
      </w:r>
      <w:r>
        <w:rPr>
          <w:rFonts w:hint="eastAsia" w:ascii="Times New Roman" w:hAnsi="Times New Roman" w:cs="Times New Roman"/>
          <w:sz w:val="22"/>
        </w:rPr>
        <w:t xml:space="preserve"> </w:t>
      </w:r>
      <w:r>
        <w:rPr>
          <w:rFonts w:hint="eastAsia" w:ascii="宋体" w:hAnsi="宋体" w:eastAsia="宋体" w:cs="Times New Roman"/>
          <w:sz w:val="22"/>
        </w:rPr>
        <w:t>(抽噎)</w:t>
      </w:r>
      <w:r>
        <w:rPr>
          <w:rFonts w:ascii="Times New Roman" w:cs="Times New Roman"/>
          <w:sz w:val="22"/>
        </w:rPr>
        <w:t>，</w:t>
      </w:r>
      <w:r>
        <w:rPr>
          <w:rFonts w:ascii="Times New Roman" w:hAnsi="Times New Roman" w:cs="Times New Roman"/>
          <w:sz w:val="22"/>
        </w:rPr>
        <w:t>my lip bleeding where I’d bitten it.</w:t>
      </w:r>
      <w:r>
        <w:rPr>
          <w:rFonts w:hint="eastAsia" w:ascii="Times New Roman" w:hAnsi="Times New Roman" w:cs="Times New Roman"/>
          <w:sz w:val="22"/>
        </w:rPr>
        <w:t xml:space="preserve"> </w:t>
      </w:r>
      <w:r>
        <w:rPr>
          <w:rFonts w:ascii="Times New Roman" w:hAnsi="Times New Roman" w:cs="Times New Roman"/>
          <w:sz w:val="22"/>
        </w:rPr>
        <w:t>He was in a hurry to leave, but we managed to exchange</w:t>
      </w:r>
      <w:r>
        <w:rPr>
          <w:rFonts w:hint="eastAsia" w:ascii="Times New Roman" w:hAnsi="Times New Roman" w:cs="Times New Roman"/>
          <w:sz w:val="22"/>
        </w:rPr>
        <w:t xml:space="preserve"> </w:t>
      </w:r>
      <w:r>
        <w:rPr>
          <w:rFonts w:ascii="Times New Roman" w:hAnsi="Times New Roman" w:cs="Times New Roman"/>
          <w:sz w:val="22"/>
        </w:rPr>
        <w:t>names and phone numbers before he pulled out onto the highway again. I followed, knowing I dared not go home. I'd be in big trouble.</w:t>
      </w:r>
    </w:p>
    <w:p>
      <w:pPr>
        <w:ind w:firstLine="440" w:firstLineChars="200"/>
        <w:rPr>
          <w:rFonts w:ascii="Times New Roman" w:hAnsi="Times New Roman" w:cs="Times New Roman"/>
          <w:sz w:val="22"/>
        </w:rPr>
      </w:pPr>
      <w:r>
        <w:rPr>
          <w:rFonts w:ascii="Times New Roman" w:hAnsi="Times New Roman" w:cs="Times New Roman"/>
          <w:sz w:val="22"/>
        </w:rPr>
        <w:t>It was my high school graduation day. I drove to school and climbed out through the passenger</w:t>
      </w:r>
      <w:r>
        <w:rPr>
          <w:rFonts w:hint="eastAsia" w:ascii="Times New Roman" w:hAnsi="Times New Roman" w:cs="Times New Roman"/>
          <w:sz w:val="22"/>
        </w:rPr>
        <w:t xml:space="preserve"> d</w:t>
      </w:r>
      <w:r>
        <w:rPr>
          <w:rFonts w:ascii="Times New Roman" w:hAnsi="Times New Roman" w:cs="Times New Roman"/>
          <w:sz w:val="22"/>
        </w:rPr>
        <w:t>oor. Surveying the broken fender and the door, tears flowed down my face, which was rapidly</w:t>
      </w:r>
      <w:r>
        <w:rPr>
          <w:rFonts w:hint="eastAsia" w:ascii="Times New Roman" w:hAnsi="Times New Roman" w:cs="Times New Roman"/>
          <w:sz w:val="22"/>
        </w:rPr>
        <w:t xml:space="preserve"> </w:t>
      </w:r>
      <w:r>
        <w:rPr>
          <w:rFonts w:ascii="Times New Roman" w:hAnsi="Times New Roman" w:cs="Times New Roman"/>
          <w:sz w:val="22"/>
        </w:rPr>
        <w:t>becoming swollen.</w:t>
      </w:r>
      <w:r>
        <w:rPr>
          <w:rFonts w:hint="eastAsia" w:ascii="Times New Roman" w:hAnsi="Times New Roman" w:cs="Times New Roman"/>
          <w:sz w:val="22"/>
        </w:rPr>
        <w:t xml:space="preserve"> </w:t>
      </w:r>
      <w:r>
        <w:rPr>
          <w:rFonts w:ascii="Times New Roman" w:hAnsi="Times New Roman" w:cs="Times New Roman"/>
          <w:sz w:val="22"/>
        </w:rPr>
        <w:t>I walked into the gym and joined my classmates to prepare for the graduation party. Bad news traveled fast, and soon a teacher came to me</w:t>
      </w:r>
    </w:p>
    <w:p>
      <w:pPr>
        <w:ind w:firstLine="440" w:firstLineChars="200"/>
        <w:rPr>
          <w:rFonts w:ascii="Times New Roman" w:hAnsi="Times New Roman" w:cs="Times New Roman"/>
          <w:sz w:val="22"/>
        </w:rPr>
      </w:pPr>
      <w:r>
        <w:rPr>
          <w:rFonts w:ascii="Times New Roman" w:hAnsi="Times New Roman" w:cs="Times New Roman"/>
          <w:sz w:val="22"/>
        </w:rPr>
        <w:t>“You'll have to go home to get dressed for the graduation sooner or later,” she said. “Sooner would be much better and you have to tell your parents.”</w:t>
      </w:r>
    </w:p>
    <w:p>
      <w:pPr>
        <w:ind w:firstLine="440" w:firstLineChars="200"/>
        <w:rPr>
          <w:rFonts w:ascii="Times New Roman" w:hAnsi="Times New Roman" w:cs="Times New Roman"/>
          <w:sz w:val="22"/>
        </w:rPr>
      </w:pPr>
      <w:r>
        <w:rPr>
          <w:rFonts w:ascii="Times New Roman" w:hAnsi="Times New Roman" w:cs="Times New Roman"/>
          <w:sz w:val="22"/>
        </w:rPr>
        <w:t xml:space="preserve">I finally agreed and slowly drove home. </w:t>
      </w:r>
      <w:r>
        <w:rPr>
          <w:rFonts w:ascii="Times New Roman" w:hAnsi="Times New Roman" w:cs="Times New Roman"/>
          <w:i/>
          <w:sz w:val="22"/>
        </w:rPr>
        <w:t>The Death March</w:t>
      </w:r>
      <w:r>
        <w:rPr>
          <w:rFonts w:ascii="Times New Roman" w:hAnsi="Times New Roman" w:cs="Times New Roman"/>
          <w:sz w:val="22"/>
        </w:rPr>
        <w:t xml:space="preserve"> sounded in my ears.</w:t>
      </w:r>
    </w:p>
    <w:p>
      <w:pPr>
        <w:ind w:firstLine="440" w:firstLineChars="200"/>
        <w:rPr>
          <w:rFonts w:ascii="Times New Roman" w:hAnsi="Times New Roman" w:cs="Times New Roman"/>
          <w:sz w:val="22"/>
        </w:rPr>
      </w:pPr>
      <w:r>
        <w:rPr>
          <w:rFonts w:ascii="Times New Roman" w:hAnsi="Times New Roman" w:cs="Times New Roman"/>
          <w:sz w:val="22"/>
        </w:rPr>
        <w:t xml:space="preserve">My mother took one look at my face when I got home and screamed, “What on earth happened?” </w:t>
      </w:r>
    </w:p>
    <w:p>
      <w:pPr>
        <w:ind w:firstLine="440" w:firstLineChars="200"/>
        <w:rPr>
          <w:rFonts w:ascii="Times New Roman" w:hAnsi="Times New Roman" w:cs="Times New Roman"/>
          <w:sz w:val="22"/>
        </w:rPr>
      </w:pPr>
      <w:r>
        <w:rPr>
          <w:rFonts w:ascii="Times New Roman" w:hAnsi="Times New Roman" w:cs="Times New Roman"/>
          <w:sz w:val="22"/>
        </w:rPr>
        <w:t>I hung my head and tears rolled down my face again. “I crashed Daddy's car.”</w:t>
      </w:r>
    </w:p>
    <w:p>
      <w:pPr>
        <w:ind w:firstLine="440" w:firstLineChars="200"/>
        <w:rPr>
          <w:rFonts w:ascii="Times New Roman" w:hAnsi="Times New Roman" w:cs="Times New Roman"/>
          <w:sz w:val="22"/>
        </w:rPr>
      </w:pPr>
      <w:r>
        <w:rPr>
          <w:rFonts w:ascii="Times New Roman" w:hAnsi="Times New Roman" w:cs="Times New Roman"/>
          <w:sz w:val="22"/>
        </w:rPr>
        <w:t>She threw up her hands in panic and rushed to the backyard where Dad was making burgers. “Stop cooking,</w:t>
      </w:r>
      <w:r>
        <w:rPr>
          <w:rFonts w:hint="eastAsia" w:ascii="Times New Roman" w:hAnsi="Times New Roman" w:cs="Times New Roman"/>
          <w:sz w:val="22"/>
        </w:rPr>
        <w:t xml:space="preserve"> </w:t>
      </w:r>
      <w:r>
        <w:rPr>
          <w:rFonts w:ascii="Times New Roman" w:hAnsi="Times New Roman" w:cs="Times New Roman"/>
          <w:sz w:val="22"/>
        </w:rPr>
        <w:t>Ted. We’re not going to eat. Jean has destroyed your car.”</w:t>
      </w:r>
    </w:p>
    <w:p>
      <w:pPr>
        <w:ind w:firstLine="440" w:firstLineChars="200"/>
        <w:rPr>
          <w:rFonts w:ascii="Times New Roman" w:hAnsi="Times New Roman" w:cs="Times New Roman"/>
          <w:sz w:val="22"/>
        </w:rPr>
      </w:pPr>
      <w:r>
        <w:rPr>
          <w:rFonts w:ascii="Times New Roman" w:hAnsi="Times New Roman" w:cs="Times New Roman"/>
          <w:sz w:val="22"/>
        </w:rPr>
        <w:t>Dad looked at her and said quietly,</w:t>
      </w:r>
      <w:r>
        <w:rPr>
          <w:rFonts w:hint="eastAsia" w:ascii="Times New Roman" w:hAnsi="Times New Roman" w:cs="Times New Roman"/>
          <w:sz w:val="22"/>
        </w:rPr>
        <w:t xml:space="preserve"> </w:t>
      </w:r>
      <w:r>
        <w:rPr>
          <w:rFonts w:ascii="Times New Roman" w:hAnsi="Times New Roman" w:cs="Times New Roman"/>
          <w:sz w:val="22"/>
        </w:rPr>
        <w:t>“Is she hurt?”</w:t>
      </w:r>
      <w:r>
        <w:rPr>
          <w:rFonts w:hint="eastAsia" w:ascii="Times New Roman" w:hAnsi="Times New Roman" w:cs="Times New Roman"/>
          <w:sz w:val="22"/>
        </w:rPr>
        <w:t xml:space="preserve"> </w:t>
      </w:r>
    </w:p>
    <w:p>
      <w:pPr>
        <w:ind w:firstLine="440" w:firstLineChars="200"/>
        <w:rPr>
          <w:rFonts w:ascii="Times New Roman" w:hAnsi="Times New Roman" w:cs="Times New Roman"/>
          <w:sz w:val="22"/>
        </w:rPr>
      </w:pPr>
      <w:r>
        <w:rPr>
          <w:rFonts w:ascii="Times New Roman" w:hAnsi="Times New Roman" w:cs="Times New Roman"/>
          <w:sz w:val="22"/>
        </w:rPr>
        <w:t>“No, except for biting her lip.”</w:t>
      </w:r>
    </w:p>
    <w:p>
      <w:pPr>
        <w:ind w:firstLine="440" w:firstLineChars="200"/>
        <w:rPr>
          <w:rFonts w:ascii="Times New Roman" w:hAnsi="Times New Roman" w:cs="Times New Roman"/>
          <w:sz w:val="22"/>
        </w:rPr>
      </w:pPr>
      <w:r>
        <w:rPr>
          <w:rFonts w:ascii="Times New Roman" w:hAnsi="Times New Roman" w:cs="Times New Roman"/>
          <w:sz w:val="22"/>
        </w:rPr>
        <w:t>“Well, then, what does that have to do with eating dinner?” He put a burger on a plate with the others,</w:t>
      </w:r>
      <w:r>
        <w:rPr>
          <w:rFonts w:hint="eastAsia" w:ascii="Times New Roman" w:hAnsi="Times New Roman" w:cs="Times New Roman"/>
          <w:sz w:val="22"/>
        </w:rPr>
        <w:t xml:space="preserve"> </w:t>
      </w:r>
      <w:r>
        <w:rPr>
          <w:rFonts w:ascii="Times New Roman" w:hAnsi="Times New Roman" w:cs="Times New Roman"/>
          <w:sz w:val="22"/>
        </w:rPr>
        <w:t>then walked across the yard and put his arm around me. “Let’s go inside and hear all about this if you’re sure you’re all right.” I sobbed and nodded.</w:t>
      </w:r>
    </w:p>
    <w:p>
      <w:pPr>
        <w:rPr>
          <w:rFonts w:ascii="Times New Roman" w:hAnsi="Times New Roman" w:cs="Times New Roman"/>
          <w:sz w:val="22"/>
        </w:rPr>
      </w:pPr>
    </w:p>
    <w:p>
      <w:pPr>
        <w:ind w:left="-283" w:leftChars="-135" w:right="-334" w:rightChars="-159"/>
        <w:rPr>
          <w:rFonts w:ascii="宋体" w:hAnsi="宋体" w:eastAsia="宋体" w:cs="宋体"/>
          <w:szCs w:val="21"/>
        </w:rPr>
      </w:pPr>
      <w:r>
        <w:rPr>
          <w:rFonts w:hint="eastAsia" w:ascii="宋体" w:hAnsi="宋体" w:eastAsia="宋体" w:cs="宋体"/>
          <w:szCs w:val="21"/>
        </w:rPr>
        <w:t>注意：</w:t>
      </w:r>
    </w:p>
    <w:p>
      <w:pPr>
        <w:ind w:left="-283" w:leftChars="-135" w:right="-334" w:rightChars="-159"/>
        <w:rPr>
          <w:rFonts w:ascii="宋体" w:hAnsi="宋体" w:eastAsia="宋体" w:cs="宋体"/>
          <w:szCs w:val="21"/>
        </w:rPr>
      </w:pPr>
      <w:r>
        <w:rPr>
          <w:rFonts w:hint="eastAsia" w:ascii="宋体" w:hAnsi="宋体" w:eastAsia="宋体" w:cs="宋体"/>
          <w:szCs w:val="21"/>
        </w:rPr>
        <w:t>1. 续写词数应为 150 左右；</w:t>
      </w:r>
    </w:p>
    <w:p>
      <w:pPr>
        <w:ind w:left="-283" w:leftChars="-135" w:right="-334" w:rightChars="-159"/>
        <w:rPr>
          <w:rFonts w:ascii="宋体" w:hAnsi="宋体" w:eastAsia="宋体" w:cs="宋体"/>
          <w:szCs w:val="21"/>
        </w:rPr>
      </w:pPr>
      <w:r>
        <w:rPr>
          <w:rFonts w:hint="eastAsia" w:ascii="宋体" w:hAnsi="宋体" w:eastAsia="宋体" w:cs="宋体"/>
          <w:szCs w:val="21"/>
        </w:rPr>
        <w:t>2. 请按如下格式在答题卡的相应位置作答。</w:t>
      </w:r>
    </w:p>
    <w:p>
      <w:pPr>
        <w:ind w:left="-283" w:leftChars="-135" w:right="-334" w:rightChars="-159"/>
        <w:rPr>
          <w:rFonts w:ascii="Times New Roman" w:hAnsi="Times New Roman" w:cs="Times New Roman"/>
          <w:szCs w:val="21"/>
        </w:rPr>
      </w:pPr>
      <w:r>
        <w:rPr>
          <w:color w:val="000000"/>
          <w:sz w:val="22"/>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393700</wp:posOffset>
                </wp:positionV>
                <wp:extent cx="5579745" cy="1216025"/>
                <wp:effectExtent l="0" t="0" r="20955" b="22225"/>
                <wp:wrapSquare wrapText="bothSides"/>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79745" cy="1216025"/>
                        </a:xfrm>
                        <a:prstGeom prst="rect">
                          <a:avLst/>
                        </a:prstGeom>
                        <a:solidFill>
                          <a:srgbClr val="FFFFFF"/>
                        </a:solidFill>
                        <a:ln w="3175">
                          <a:solidFill>
                            <a:srgbClr val="000000"/>
                          </a:solidFill>
                          <a:miter lim="800000"/>
                        </a:ln>
                      </wps:spPr>
                      <wps:txbx>
                        <w:txbxContent>
                          <w:p>
                            <w:pPr>
                              <w:rPr>
                                <w:rFonts w:ascii="Times New Roman" w:hAnsi="Times New Roman" w:cs="Times New Roman"/>
                                <w:i/>
                                <w:sz w:val="24"/>
                                <w:szCs w:val="24"/>
                              </w:rPr>
                            </w:pPr>
                            <w:r>
                              <w:rPr>
                                <w:rFonts w:ascii="Times New Roman" w:hAnsi="Times New Roman" w:cs="Times New Roman"/>
                                <w:i/>
                                <w:sz w:val="24"/>
                                <w:szCs w:val="24"/>
                              </w:rPr>
                              <w:t>The phone was ringing when we got to the back door.</w:t>
                            </w:r>
                          </w:p>
                          <w:p>
                            <w:pPr>
                              <w:pStyle w:val="2"/>
                              <w:rPr>
                                <w:sz w:val="18"/>
                                <w:szCs w:val="18"/>
                              </w:rPr>
                            </w:pPr>
                            <w:r>
                              <w:rPr>
                                <w:sz w:val="22"/>
                                <w:szCs w:val="22"/>
                              </w:rPr>
                              <w:t xml:space="preserve">   </w:t>
                            </w:r>
                          </w:p>
                          <w:p>
                            <w:pPr>
                              <w:ind w:firstLine="420"/>
                              <w:jc w:val="center"/>
                              <w:rPr>
                                <w:sz w:val="20"/>
                                <w:szCs w:val="20"/>
                              </w:rPr>
                            </w:pPr>
                          </w:p>
                          <w:p>
                            <w:pPr>
                              <w:rPr>
                                <w:rFonts w:ascii="Times New Roman" w:hAnsi="Times New Roman" w:cs="Times New Roman"/>
                                <w:i/>
                                <w:sz w:val="24"/>
                                <w:szCs w:val="24"/>
                              </w:rPr>
                            </w:pPr>
                            <w:r>
                              <w:rPr>
                                <w:rFonts w:ascii="Times New Roman" w:hAnsi="Times New Roman" w:cs="Times New Roman"/>
                                <w:i/>
                                <w:sz w:val="24"/>
                                <w:szCs w:val="24"/>
                              </w:rPr>
                              <w:t>I graduated that evening with my family in attendance.</w:t>
                            </w:r>
                          </w:p>
                          <w:p>
                            <w:pPr>
                              <w:ind w:firstLine="420"/>
                              <w:jc w:val="center"/>
                              <w:rPr>
                                <w:i/>
                                <w:sz w:val="20"/>
                                <w:szCs w:val="20"/>
                              </w:rPr>
                            </w:pPr>
                          </w:p>
                          <w:p>
                            <w:pPr>
                              <w:ind w:firstLine="420"/>
                              <w:jc w:val="center"/>
                              <w:rPr>
                                <w:sz w:val="20"/>
                                <w:szCs w:val="20"/>
                              </w:rPr>
                            </w:pPr>
                          </w:p>
                          <w:p>
                            <w:pPr>
                              <w:ind w:firstLine="420"/>
                              <w:jc w:val="center"/>
                              <w:rPr>
                                <w:sz w:val="20"/>
                                <w:szCs w:val="20"/>
                              </w:rPr>
                            </w:pPr>
                          </w:p>
                          <w:p>
                            <w:pPr>
                              <w:ind w:firstLine="420"/>
                              <w:jc w:val="center"/>
                              <w:rPr>
                                <w:sz w:val="20"/>
                                <w:szCs w:val="20"/>
                              </w:rPr>
                            </w:pPr>
                            <w:r>
                              <w:rPr>
                                <w:sz w:val="20"/>
                                <w:szCs w:val="20"/>
                              </w:rPr>
                              <w:t>My Intelligent Robot for the Elderly</w:t>
                            </w:r>
                          </w:p>
                          <w:p>
                            <w:pPr>
                              <w:ind w:firstLine="500" w:firstLineChars="250"/>
                              <w:jc w:val="left"/>
                              <w:rPr>
                                <w:sz w:val="20"/>
                                <w:szCs w:val="20"/>
                              </w:rPr>
                            </w:pPr>
                            <w:r>
                              <w:rPr>
                                <w:rFonts w:hint="eastAsia"/>
                                <w:sz w:val="20"/>
                                <w:szCs w:val="20"/>
                              </w:rPr>
                              <w:t>G</w:t>
                            </w:r>
                            <w:r>
                              <w:rPr>
                                <w:sz w:val="20"/>
                                <w:szCs w:val="20"/>
                              </w:rPr>
                              <w:t>ood morning, everyone!</w:t>
                            </w:r>
                          </w:p>
                          <w:p>
                            <w:pPr>
                              <w:jc w:val="left"/>
                              <w:rPr>
                                <w:sz w:val="20"/>
                                <w:szCs w:val="20"/>
                              </w:rPr>
                            </w:pPr>
                          </w:p>
                          <w:p>
                            <w:pPr>
                              <w:ind w:firstLine="420"/>
                              <w:jc w:val="left"/>
                              <w:rPr>
                                <w:sz w:val="20"/>
                                <w:szCs w:val="20"/>
                              </w:rPr>
                            </w:pPr>
                          </w:p>
                          <w:p>
                            <w:pPr>
                              <w:ind w:firstLine="420"/>
                              <w:jc w:val="left"/>
                              <w:rPr>
                                <w:sz w:val="20"/>
                                <w:szCs w:val="20"/>
                              </w:rPr>
                            </w:pPr>
                          </w:p>
                          <w:p>
                            <w:pPr>
                              <w:ind w:firstLine="450" w:firstLineChars="225"/>
                              <w:jc w:val="left"/>
                              <w:rPr>
                                <w:sz w:val="20"/>
                                <w:szCs w:val="20"/>
                              </w:rPr>
                            </w:pPr>
                            <w:r>
                              <w:rPr>
                                <w:rFonts w:hint="eastAsia"/>
                                <w:sz w:val="20"/>
                                <w:szCs w:val="20"/>
                              </w:rPr>
                              <w:t>T</w:t>
                            </w:r>
                            <w:r>
                              <w:rPr>
                                <w:sz w:val="20"/>
                                <w:szCs w:val="20"/>
                              </w:rPr>
                              <w:t>hank you for your listening!</w:t>
                            </w:r>
                          </w:p>
                        </w:txbxContent>
                      </wps:txbx>
                      <wps:bodyPr rot="0" vert="horz" wrap="square" anchor="t" anchorCtr="0"/>
                    </wps:wsp>
                  </a:graphicData>
                </a:graphic>
              </wp:anchor>
            </w:drawing>
          </mc:Choice>
          <mc:Fallback>
            <w:pict>
              <v:shape id="文本框 2" o:spid="_x0000_s1026" o:spt="202" type="#_x0000_t202" style="position:absolute;left:0pt;margin-top:31pt;height:95.75pt;width:439.35pt;mso-position-horizontal:center;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vp+Il1QAAAAcBAAAPAAAAAAAAAAEAIAAAACIAAABkcnMvZG93bnJldi54bWxQ&#10;SwECFAAUAAAACACHTuJAPN2/cPoBAADgAwAADgAAAAAAAAABACAAAAAkAQAAZHJzL2Uyb0RvYy54&#10;bWxQSwUGAAAAAAYABgBZAQAAkAUAAAAA&#10;">
                <v:fill on="t" focussize="0,0"/>
                <v:stroke weight="0.25pt" color="#000000" miterlimit="8" joinstyle="miter"/>
                <v:imagedata o:title=""/>
                <o:lock v:ext="edit" aspectratio="f"/>
                <v:textbox>
                  <w:txbxContent>
                    <w:p>
                      <w:pPr>
                        <w:rPr>
                          <w:rFonts w:ascii="Times New Roman" w:hAnsi="Times New Roman" w:cs="Times New Roman"/>
                          <w:i/>
                          <w:sz w:val="24"/>
                          <w:szCs w:val="24"/>
                        </w:rPr>
                      </w:pPr>
                      <w:r>
                        <w:rPr>
                          <w:rFonts w:ascii="Times New Roman" w:hAnsi="Times New Roman" w:cs="Times New Roman"/>
                          <w:i/>
                          <w:sz w:val="24"/>
                          <w:szCs w:val="24"/>
                        </w:rPr>
                        <w:t>The phone was ringing when we got to the back door.</w:t>
                      </w:r>
                    </w:p>
                    <w:p>
                      <w:pPr>
                        <w:pStyle w:val="2"/>
                        <w:rPr>
                          <w:sz w:val="18"/>
                          <w:szCs w:val="18"/>
                        </w:rPr>
                      </w:pPr>
                      <w:r>
                        <w:rPr>
                          <w:sz w:val="22"/>
                          <w:szCs w:val="22"/>
                        </w:rPr>
                        <w:t xml:space="preserve">   </w:t>
                      </w:r>
                    </w:p>
                    <w:p>
                      <w:pPr>
                        <w:ind w:firstLine="420"/>
                        <w:jc w:val="center"/>
                        <w:rPr>
                          <w:sz w:val="20"/>
                          <w:szCs w:val="20"/>
                        </w:rPr>
                      </w:pPr>
                    </w:p>
                    <w:p>
                      <w:pPr>
                        <w:rPr>
                          <w:rFonts w:ascii="Times New Roman" w:hAnsi="Times New Roman" w:cs="Times New Roman"/>
                          <w:i/>
                          <w:sz w:val="24"/>
                          <w:szCs w:val="24"/>
                        </w:rPr>
                      </w:pPr>
                      <w:r>
                        <w:rPr>
                          <w:rFonts w:ascii="Times New Roman" w:hAnsi="Times New Roman" w:cs="Times New Roman"/>
                          <w:i/>
                          <w:sz w:val="24"/>
                          <w:szCs w:val="24"/>
                        </w:rPr>
                        <w:t>I graduated that evening with my family in attendance.</w:t>
                      </w:r>
                    </w:p>
                    <w:p>
                      <w:pPr>
                        <w:ind w:firstLine="420"/>
                        <w:jc w:val="center"/>
                        <w:rPr>
                          <w:i/>
                          <w:sz w:val="20"/>
                          <w:szCs w:val="20"/>
                        </w:rPr>
                      </w:pPr>
                    </w:p>
                    <w:p>
                      <w:pPr>
                        <w:ind w:firstLine="420"/>
                        <w:jc w:val="center"/>
                        <w:rPr>
                          <w:sz w:val="20"/>
                          <w:szCs w:val="20"/>
                        </w:rPr>
                      </w:pPr>
                    </w:p>
                    <w:p>
                      <w:pPr>
                        <w:ind w:firstLine="420"/>
                        <w:jc w:val="center"/>
                        <w:rPr>
                          <w:sz w:val="20"/>
                          <w:szCs w:val="20"/>
                        </w:rPr>
                      </w:pPr>
                    </w:p>
                    <w:p>
                      <w:pPr>
                        <w:ind w:firstLine="420"/>
                        <w:jc w:val="center"/>
                        <w:rPr>
                          <w:sz w:val="20"/>
                          <w:szCs w:val="20"/>
                        </w:rPr>
                      </w:pPr>
                      <w:r>
                        <w:rPr>
                          <w:sz w:val="20"/>
                          <w:szCs w:val="20"/>
                        </w:rPr>
                        <w:t>My Intelligent Robot for the Elderly</w:t>
                      </w:r>
                    </w:p>
                    <w:p>
                      <w:pPr>
                        <w:ind w:firstLine="500" w:firstLineChars="250"/>
                        <w:jc w:val="left"/>
                        <w:rPr>
                          <w:sz w:val="20"/>
                          <w:szCs w:val="20"/>
                        </w:rPr>
                      </w:pPr>
                      <w:r>
                        <w:rPr>
                          <w:rFonts w:hint="eastAsia"/>
                          <w:sz w:val="20"/>
                          <w:szCs w:val="20"/>
                        </w:rPr>
                        <w:t>G</w:t>
                      </w:r>
                      <w:r>
                        <w:rPr>
                          <w:sz w:val="20"/>
                          <w:szCs w:val="20"/>
                        </w:rPr>
                        <w:t>ood morning, everyone!</w:t>
                      </w:r>
                    </w:p>
                    <w:p>
                      <w:pPr>
                        <w:jc w:val="left"/>
                        <w:rPr>
                          <w:sz w:val="20"/>
                          <w:szCs w:val="20"/>
                        </w:rPr>
                      </w:pPr>
                    </w:p>
                    <w:p>
                      <w:pPr>
                        <w:ind w:firstLine="420"/>
                        <w:jc w:val="left"/>
                        <w:rPr>
                          <w:sz w:val="20"/>
                          <w:szCs w:val="20"/>
                        </w:rPr>
                      </w:pPr>
                    </w:p>
                    <w:p>
                      <w:pPr>
                        <w:ind w:firstLine="420"/>
                        <w:jc w:val="left"/>
                        <w:rPr>
                          <w:sz w:val="20"/>
                          <w:szCs w:val="20"/>
                        </w:rPr>
                      </w:pPr>
                    </w:p>
                    <w:p>
                      <w:pPr>
                        <w:ind w:firstLine="450" w:firstLineChars="225"/>
                        <w:jc w:val="left"/>
                        <w:rPr>
                          <w:sz w:val="20"/>
                          <w:szCs w:val="20"/>
                        </w:rPr>
                      </w:pPr>
                      <w:r>
                        <w:rPr>
                          <w:rFonts w:hint="eastAsia"/>
                          <w:sz w:val="20"/>
                          <w:szCs w:val="20"/>
                        </w:rPr>
                        <w:t>T</w:t>
                      </w:r>
                      <w:r>
                        <w:rPr>
                          <w:sz w:val="20"/>
                          <w:szCs w:val="20"/>
                        </w:rPr>
                        <w:t>hank you for your listening!</w:t>
                      </w:r>
                    </w:p>
                  </w:txbxContent>
                </v:textbox>
                <w10:wrap type="square"/>
              </v:shape>
            </w:pict>
          </mc:Fallback>
        </mc:AlternateContent>
      </w:r>
    </w:p>
    <w:p>
      <w:pPr>
        <w:ind w:right="-334" w:rightChars="-159"/>
        <w:rPr>
          <w:rFonts w:ascii="Times New Roman" w:hAnsi="Times New Roman" w:cs="Times New Roman"/>
          <w:szCs w:val="21"/>
        </w:rPr>
      </w:pPr>
    </w:p>
    <w:p>
      <w:pPr>
        <w:ind w:right="-334" w:rightChars="-159"/>
        <w:rPr>
          <w:rFonts w:ascii="Times New Roman" w:hAnsi="Times New Roman" w:cs="Times New Roman"/>
          <w:szCs w:val="21"/>
        </w:rPr>
        <w:sectPr>
          <w:headerReference r:id="rId3" w:type="default"/>
          <w:footerReference r:id="rId4" w:type="default"/>
          <w:pgSz w:w="11906" w:h="16838"/>
          <w:pgMar w:top="1701" w:right="1797" w:bottom="1701" w:left="1797" w:header="851" w:footer="992" w:gutter="0"/>
          <w:cols w:space="425"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New Roman Bold">
    <w:altName w:val="Times New Roman"/>
    <w:panose1 w:val="0202080307050502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0857425"/>
    </w:sdtPr>
    <w:sdtContent>
      <w:p>
        <w:pPr>
          <w:pStyle w:val="3"/>
          <w:jc w:val="center"/>
          <w:rPr>
            <w:rFonts w:ascii="宋体" w:hAnsi="宋体" w:eastAsia="宋体"/>
          </w:rPr>
        </w:pPr>
        <w:r>
          <w:rPr>
            <w:rFonts w:hint="eastAsia" w:ascii="宋体" w:hAnsi="宋体" w:eastAsia="宋体"/>
          </w:rPr>
          <w:t>2023届高三六校第二次联考 英语试题 第</w:t>
        </w: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rPr>
          <w:t>8</w:t>
        </w:r>
        <w:r>
          <w:rPr>
            <w:rFonts w:ascii="宋体" w:hAnsi="宋体" w:eastAsia="宋体"/>
          </w:rPr>
          <w:fldChar w:fldCharType="end"/>
        </w:r>
        <w:r>
          <w:rPr>
            <w:rFonts w:hint="eastAsia" w:ascii="宋体" w:hAnsi="宋体" w:eastAsia="宋体"/>
          </w:rPr>
          <w:t>页（共</w:t>
        </w:r>
        <w:r>
          <w:rPr>
            <w:rFonts w:ascii="宋体" w:hAnsi="宋体" w:eastAsia="宋体"/>
          </w:rPr>
          <w:t>8</w:t>
        </w:r>
        <w:r>
          <w:rPr>
            <w:rFonts w:hint="eastAsia" w:ascii="宋体" w:hAnsi="宋体" w:eastAsia="宋体"/>
          </w:rPr>
          <w:t>页）</w:t>
        </w:r>
      </w:p>
      <w:p>
        <w:pPr>
          <w:pStyle w:val="3"/>
          <w:rPr>
            <w:rFonts w:ascii="Times New Roman" w:hAnsi="Times New Roman"/>
            <w:szCs w:val="24"/>
          </w:rPr>
        </w:pPr>
      </w:p>
    </w:sdtContent>
  </w:sdt>
  <w:p>
    <w:pPr>
      <w:pStyle w:val="3"/>
    </w:pP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40208"/>
    <w:multiLevelType w:val="multilevel"/>
    <w:tmpl w:val="64C40208"/>
    <w:lvl w:ilvl="0" w:tentative="0">
      <w:start w:val="1"/>
      <w:numFmt w:val="decimal"/>
      <w:lvlText w:val="%1."/>
      <w:lvlJc w:val="left"/>
      <w:pPr>
        <w:ind w:left="77" w:hanging="360"/>
      </w:pPr>
      <w:rPr>
        <w:rFonts w:hint="default"/>
      </w:rPr>
    </w:lvl>
    <w:lvl w:ilvl="1" w:tentative="0">
      <w:start w:val="1"/>
      <w:numFmt w:val="lowerLetter"/>
      <w:lvlText w:val="%2)"/>
      <w:lvlJc w:val="left"/>
      <w:pPr>
        <w:ind w:left="557" w:hanging="420"/>
      </w:pPr>
    </w:lvl>
    <w:lvl w:ilvl="2" w:tentative="0">
      <w:start w:val="1"/>
      <w:numFmt w:val="lowerRoman"/>
      <w:lvlText w:val="%3."/>
      <w:lvlJc w:val="right"/>
      <w:pPr>
        <w:ind w:left="977" w:hanging="420"/>
      </w:pPr>
    </w:lvl>
    <w:lvl w:ilvl="3" w:tentative="0">
      <w:start w:val="1"/>
      <w:numFmt w:val="decimal"/>
      <w:lvlText w:val="%4."/>
      <w:lvlJc w:val="left"/>
      <w:pPr>
        <w:ind w:left="1397" w:hanging="420"/>
      </w:pPr>
    </w:lvl>
    <w:lvl w:ilvl="4" w:tentative="0">
      <w:start w:val="1"/>
      <w:numFmt w:val="lowerLetter"/>
      <w:lvlText w:val="%5)"/>
      <w:lvlJc w:val="left"/>
      <w:pPr>
        <w:ind w:left="1817" w:hanging="420"/>
      </w:pPr>
    </w:lvl>
    <w:lvl w:ilvl="5" w:tentative="0">
      <w:start w:val="1"/>
      <w:numFmt w:val="lowerRoman"/>
      <w:lvlText w:val="%6."/>
      <w:lvlJc w:val="right"/>
      <w:pPr>
        <w:ind w:left="2237" w:hanging="420"/>
      </w:pPr>
    </w:lvl>
    <w:lvl w:ilvl="6" w:tentative="0">
      <w:start w:val="1"/>
      <w:numFmt w:val="decimal"/>
      <w:lvlText w:val="%7."/>
      <w:lvlJc w:val="left"/>
      <w:pPr>
        <w:ind w:left="2657" w:hanging="420"/>
      </w:pPr>
    </w:lvl>
    <w:lvl w:ilvl="7" w:tentative="0">
      <w:start w:val="1"/>
      <w:numFmt w:val="lowerLetter"/>
      <w:lvlText w:val="%8)"/>
      <w:lvlJc w:val="left"/>
      <w:pPr>
        <w:ind w:left="3077" w:hanging="420"/>
      </w:pPr>
    </w:lvl>
    <w:lvl w:ilvl="8" w:tentative="0">
      <w:start w:val="1"/>
      <w:numFmt w:val="lowerRoman"/>
      <w:lvlText w:val="%9."/>
      <w:lvlJc w:val="right"/>
      <w:pPr>
        <w:ind w:left="349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MTA2ODZjZjlmMDQyNzRjNWYzMzE0ZDNkYTY0MTMifQ=="/>
  </w:docVars>
  <w:rsids>
    <w:rsidRoot w:val="00E51773"/>
    <w:rsid w:val="00055C4C"/>
    <w:rsid w:val="00091630"/>
    <w:rsid w:val="000D4B5D"/>
    <w:rsid w:val="00191F13"/>
    <w:rsid w:val="00194869"/>
    <w:rsid w:val="001E2CA6"/>
    <w:rsid w:val="00210DB7"/>
    <w:rsid w:val="00277DF6"/>
    <w:rsid w:val="00323F5D"/>
    <w:rsid w:val="003278D6"/>
    <w:rsid w:val="00332A81"/>
    <w:rsid w:val="003715F7"/>
    <w:rsid w:val="003B1673"/>
    <w:rsid w:val="003C10B7"/>
    <w:rsid w:val="004151FC"/>
    <w:rsid w:val="005069D6"/>
    <w:rsid w:val="005270E0"/>
    <w:rsid w:val="00532DF9"/>
    <w:rsid w:val="00587A65"/>
    <w:rsid w:val="00591546"/>
    <w:rsid w:val="00621FAB"/>
    <w:rsid w:val="0062575C"/>
    <w:rsid w:val="0070463A"/>
    <w:rsid w:val="00705604"/>
    <w:rsid w:val="007714F1"/>
    <w:rsid w:val="007724DD"/>
    <w:rsid w:val="00836EA0"/>
    <w:rsid w:val="00867837"/>
    <w:rsid w:val="00903503"/>
    <w:rsid w:val="00986169"/>
    <w:rsid w:val="009E5C0A"/>
    <w:rsid w:val="00A578FA"/>
    <w:rsid w:val="00A6516B"/>
    <w:rsid w:val="00A7682A"/>
    <w:rsid w:val="00AE0EDD"/>
    <w:rsid w:val="00B1291A"/>
    <w:rsid w:val="00B3576E"/>
    <w:rsid w:val="00BC139C"/>
    <w:rsid w:val="00BD1A80"/>
    <w:rsid w:val="00C02FC6"/>
    <w:rsid w:val="00C03CB0"/>
    <w:rsid w:val="00C61986"/>
    <w:rsid w:val="00CE122A"/>
    <w:rsid w:val="00D35483"/>
    <w:rsid w:val="00D57AC7"/>
    <w:rsid w:val="00D90334"/>
    <w:rsid w:val="00DB44C4"/>
    <w:rsid w:val="00E073C6"/>
    <w:rsid w:val="00E51773"/>
    <w:rsid w:val="00EA1EF6"/>
    <w:rsid w:val="00FD28E0"/>
    <w:rsid w:val="00FE7224"/>
    <w:rsid w:val="032B09E8"/>
    <w:rsid w:val="04FD0162"/>
    <w:rsid w:val="064E6EC7"/>
    <w:rsid w:val="07740BAF"/>
    <w:rsid w:val="08111EB7"/>
    <w:rsid w:val="0F96368D"/>
    <w:rsid w:val="16AA639C"/>
    <w:rsid w:val="17F65611"/>
    <w:rsid w:val="23614286"/>
    <w:rsid w:val="25944AD7"/>
    <w:rsid w:val="260D5FFF"/>
    <w:rsid w:val="26A30712"/>
    <w:rsid w:val="28FE60D3"/>
    <w:rsid w:val="2A895E70"/>
    <w:rsid w:val="2BC52ED8"/>
    <w:rsid w:val="2D142369"/>
    <w:rsid w:val="2DF06932"/>
    <w:rsid w:val="2E255EB0"/>
    <w:rsid w:val="315E3BB3"/>
    <w:rsid w:val="33B71CA0"/>
    <w:rsid w:val="37841E99"/>
    <w:rsid w:val="39FA6443"/>
    <w:rsid w:val="3EEA4CD8"/>
    <w:rsid w:val="40295CD4"/>
    <w:rsid w:val="417D0085"/>
    <w:rsid w:val="466665CC"/>
    <w:rsid w:val="48651873"/>
    <w:rsid w:val="4EA80A10"/>
    <w:rsid w:val="522018CD"/>
    <w:rsid w:val="53206AC2"/>
    <w:rsid w:val="552F7491"/>
    <w:rsid w:val="58C93758"/>
    <w:rsid w:val="5B471A16"/>
    <w:rsid w:val="60D86C2E"/>
    <w:rsid w:val="657F1D6E"/>
    <w:rsid w:val="677E1BB2"/>
    <w:rsid w:val="68EC3366"/>
    <w:rsid w:val="6B234F4A"/>
    <w:rsid w:val="6B6D177C"/>
    <w:rsid w:val="6C841A18"/>
    <w:rsid w:val="6D7101EF"/>
    <w:rsid w:val="70D70CB1"/>
    <w:rsid w:val="748A7DE8"/>
    <w:rsid w:val="77D31AA6"/>
    <w:rsid w:val="77F263D0"/>
    <w:rsid w:val="798838D3"/>
    <w:rsid w:val="79FD2E0A"/>
    <w:rsid w:val="7A5213A8"/>
    <w:rsid w:val="7AEC7106"/>
    <w:rsid w:val="7BC40083"/>
    <w:rsid w:val="7BC41E31"/>
    <w:rsid w:val="7C6D071B"/>
    <w:rsid w:val="7E3D5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9"/>
    <w:unhideWhenUsed/>
    <w:qFormat/>
    <w:uiPriority w:val="99"/>
    <w:pPr>
      <w:spacing w:after="120"/>
    </w:pPr>
    <w:rPr>
      <w:rFonts w:ascii="Times New Roman" w:hAnsi="Times New Roman" w:cs="Times New Roman"/>
      <w:kern w:val="0"/>
      <w:sz w:val="24"/>
      <w:szCs w:val="24"/>
    </w:r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uiPriority w:val="99"/>
    <w:rPr>
      <w:rFonts w:ascii="Times New Roman" w:hAnsi="Times New Roman" w:cs="Times New Roman"/>
      <w:sz w:val="24"/>
      <w:szCs w:val="24"/>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microsoft.com/office/2007/relationships/hdphoto" Target="media/image4.wdp"/><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3101</Words>
  <Characters>17677</Characters>
  <Lines>147</Lines>
  <Paragraphs>41</Paragraphs>
  <TotalTime>50</TotalTime>
  <ScaleCrop>false</ScaleCrop>
  <LinksUpToDate>false</LinksUpToDate>
  <CharactersWithSpaces>20737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2022-09-25T22:15:00Z</dcterms:created>
  <dc:creator>Windows User</dc:creator>
  <cp:lastModifiedBy>24147</cp:lastModifiedBy>
  <cp:lastPrinted>2022-09-26T07:29:00Z</cp:lastPrinted>
  <dcterms:modified xsi:type="dcterms:W3CDTF">2022-10-07T23:07:37Z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