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10833100</wp:posOffset>
            </wp:positionV>
            <wp:extent cx="419100" cy="254000"/>
            <wp:effectExtent l="0" t="0" r="0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2023届湖南新高考教学教研联盟高三第二次联考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英语试题卷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长郡中学;衡阳市八中;永州市四中;岳阳县一中;湘潭县一中;湘西州民中;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由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石门县一中;澧县一中;益阳市一中;桃源县一中;株洲市二中;麓山国际;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联合命题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郴州市一中;岳阳市一中;娄底市一中;怀化市三中;邵东市一中;洞口县一中.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命题学校:湘潭县一中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审题学校:永州一中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注意事项: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1.答卷前,考生务必将自己的姓名、考生号、考场号、座位号填写在答题卡上。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2.回答选择题时,选出每小题答案后,用铅笔把答题卡.上对应题目的答案标号涂黑。如需改动，用橡皮擦干净后,再选涂其他答案标号。回答非选择题时,将答案写在答题卡上，写在本试卷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上无效。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3.考试结束后,将本试卷和答题卡一并交回。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第一部分听力(共两节,满分30分)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第一节(共5小题;每小题1.5分,满分7.5分)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听下面5段对话。每段对话后有一个小题,从题中所给的A、B、C三个选项中选出最佳选项。听完每段对话后,你都有10秒钟的时间来回答有关小题和阅读下一-小题。每段对话仅读一遍。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例: How much is the shirt?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£19.15.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</w:rPr>
        <w:t>B. £9.18.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</w:rPr>
        <w:t>C. £9.15.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答案是C。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What will the man probably do for the woman next?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Call the doctor for her .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Take her to the hospital.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 Give her some medicine.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What did the woman do last night?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She threw a party.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B. She played the violin.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C. She went to a square.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When will the next train for Chicago leave?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At 7:30.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B. At 10:30.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</w:rPr>
        <w:t>C. At 10:40.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Where is the conversation taking place?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In the bank.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B. In a restaurant.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C. In a shop.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What are the speakers mainly talking about?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holiday plan.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B. A city. ;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</w:rPr>
        <w:t>C. The speakers' children.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第二节(共15小题;每小题1.5分,满分22. 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。每段对话或独白后有几个小题,从题中所给的A、B、C三个选项中选出最佳选项。听每段对话或独白前,你将有时间阅读各个小题,每小题5秒钟;听完后,各小题将给出5秒钟的作答时间。每段对话或独白读两遍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What happened to the woman's flight?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was delayed for nearly two hours.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arrived about two hours earlier.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was canceled without announcement.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7. What did the woman have on the plane?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cup of tea.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A sandwich.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C. Nothing.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听第7段材料,回答第8、9题。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What does Sam think of the hotel?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Cold but cheap.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B. Small but warm.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C. Inconvenient but quiet.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What would Sam probably| do next?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Have breakfast.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B. Change a room.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C. Have the heating fixed.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听第8段材料,回答第10至12题。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What does the man suggest the woman do?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Buy another car.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Get the car checked.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 Save up for the car.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 What did the salesman agree to do?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Offer a discount.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B. Take care of the car.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Examine the car in advance.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How will the man help the woman?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Pay for her car.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Drive her car home.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C. Talk with the salesman.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听第9段材料,回答第13至16题。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What is the probable relationship between the speakers?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Colleagues.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Neighbors.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</w:rPr>
        <w:t>C. Old classmates.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 Where are the speakers?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At a hotel.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B. At Judy's home.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C. At the railway station.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What is Mark doing now?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Shopping for the dinner.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Texting over the mobile phone.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Looking at the historic buildings.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 What will Jack probably do next?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See a film.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B. Visit an old town.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C. Go shopping.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听第10段材料,回答第17至20题。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 What percentage of employees thought they were more efficient when working at home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according to the research?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Eighty percent.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Forty-two percent.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Twenty-eight percent.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What did the speaker like most about working from home?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Focusing on work easily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Developing more hobbies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Saving the time from home to work.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What troubled the speaker most when working from home?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Missing the co- workers.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Being difficult to stop working.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Having online meetings.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 How would the speaker prefer to work in the future?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Work in a flexible approach.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B. Work in the office.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Work just at home.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第二部分阅读(共两节,满分 50分)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第一节(共15小题;每小题2.5分,满分37.5分)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阅读下列短文,从每题所给的A.B、C、D四个选项中选出最佳选项。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i/>
          <w:iCs/>
        </w:rPr>
        <w:t>The New Yorker</w:t>
      </w:r>
      <w:r>
        <w:rPr>
          <w:rFonts w:hint="default" w:ascii="Times New Roman" w:hAnsi="Times New Roman" w:cs="Times New Roman"/>
        </w:rPr>
        <w:t xml:space="preserve"> picks four of the year's best books in 2022 and shares them with you.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Afterlives c by Abdulrazak Gurnah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Nobel Prize winner's most recent novel is a sweeping origin story of modern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Tanzania，and a love story between Afiya and Hamza. Their search for a place in the world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unfolds against the monumental absurdness of empire, focusing on the East African campaign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1914- 1918. The book questions the costs and rewards of the war's occasional solidarities.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Nights of Plague by Orhan Pamuk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Nobel awardee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latest novel opens like a starry romantic chronicle (编年史):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steamer is making its way at night to an island, the Mingheria in 1901. On board are three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medical scientists, and the group comes to Mingheria because of an outbreak of bubonic plague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(黑死病). What is most vital in this book is Pamuk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lovingly obsessive creation of the island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itself. He places his humans in this“three- dimensional fairy tale" and observes what happens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the state when an epidemic tests its tolerances.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i/>
          <w:iCs/>
        </w:rPr>
        <w:t>The Song of the Cell</w:t>
      </w:r>
      <w:r>
        <w:rPr>
          <w:rFonts w:hint="default" w:ascii="Times New Roman" w:hAnsi="Times New Roman" w:cs="Times New Roman"/>
          <w:b/>
          <w:bCs/>
        </w:rPr>
        <w:t xml:space="preserve"> by Siddhartha Mukherjee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an account that's both lyrical and extensive, Mukherjee takes us through an evolution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human understanding: from the seventeenth century discovery that humans are made up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cells to our leading technologies for manipulating(操纵) and deploying(部署) cells for medical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purposes.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i/>
          <w:iCs/>
        </w:rPr>
        <w:t xml:space="preserve">The Revolutionary : </w:t>
      </w:r>
      <w:r>
        <w:rPr>
          <w:rFonts w:hint="default" w:ascii="Times New Roman" w:hAnsi="Times New Roman" w:cs="Times New Roman"/>
          <w:b/>
          <w:bCs/>
        </w:rPr>
        <w:t>Samuel Adams by Stacy Schiff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a son of a Boston businessman， Samuel Adams was born in 1722. In detailing how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Adams went on to shape every significant event in New England's run-up to war, this book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weaves a pleasing tapestry(织锦) of incident and inference. Schiff describes him as a master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eighteenth-century version of fake news. The result is a wildly entertaining exploration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roots of American political theatre.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 What do Afterlives and Nights of Plague have in common?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A. They are romantic chronicles.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Their authors won the Nobel Prize.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They describe the outbreak of the war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Their authors question the costs and rewards of the war.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 Which book is about the exploration of medicine and the new human?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Afterlives.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</w:t>
      </w:r>
      <w:r>
        <w:rPr>
          <w:rFonts w:hint="default" w:ascii="Times New Roman" w:hAnsi="Times New Roman" w:cs="Times New Roman"/>
        </w:rPr>
        <w:t>B. Nights of Plague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Song of the Cell.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D. The Revolutionary: Samuel Adams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23. What kind of book is </w:t>
      </w:r>
      <w:r>
        <w:rPr>
          <w:rFonts w:hint="default" w:ascii="Times New Roman" w:hAnsi="Times New Roman" w:cs="Times New Roman"/>
          <w:i/>
          <w:iCs/>
        </w:rPr>
        <w:t>The Revoluttionary: Samuel Adams</w:t>
      </w:r>
      <w:r>
        <w:rPr>
          <w:rFonts w:hint="default" w:ascii="Times New Roman" w:hAnsi="Times New Roman" w:cs="Times New Roman"/>
        </w:rPr>
        <w:t>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drama.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A novel.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C. A chronicle.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 A biography.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Fighting through pain after running for 28 hours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cs="Times New Roman"/>
        </w:rPr>
        <w:t xml:space="preserve"> and amid the sound of tired feet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struggling through the Arizona dirt- -finally soft, soothing(舒缓的) music could be heard over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horizon. The finish line, which was once 100 miles away, was right in front of him.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small, roaring human victory tunnel welcomed Zach Bates as he ran across the finish line.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Diagnosed with autism(自闭症) at the age of four, Bates completed the 100-mile ultramarathon(超级马拉松) earlier this year, becoming the youngest finisher in the race's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history, aged 19. Bates was a member of the cross-country team in high school but, after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graduating he surprised his family with a new goal-to run a 100-mile race before his 20</w:t>
      </w:r>
      <w:r>
        <w:rPr>
          <w:rFonts w:hint="default" w:ascii="Times New Roman" w:hAnsi="Times New Roman" w:cs="Times New Roman"/>
          <w:vertAlign w:val="baseline"/>
        </w:rPr>
        <w:t>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birthday.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Neither Bates nor his parents had any prior experience in preparing for the task at hand,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but Brian, his father, found ways to help, truly making it a family affair. In addition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hiking safe trails, they read books together, organized all his nutrition, and made sure their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son had the right equipment- -like the watch he wore on long runs so they could track him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make sure he was safe and on course. Rana and Brian even helped with training schedules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before finding more experienced ultramarathon runners- such as mentor John Hendrix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coach Nickademus de la Rosa. With Hendrix and de la Rosa's expertise, the young American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prepared by competing in shorter distances and successfully worked his way up to the 100-miler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a short time. ，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Rather than having his autism be a reason to make the goal unreachable, his mom said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challenge has helped him stay focused.“If we listen to our children and allow them to do what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they want to do and be a support to them, you'll be so surprised at where they'll end up,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Rana says.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 How did Bates probably feel when he ran across the finish line?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Tired but cheerful.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</w:rPr>
        <w:t>B. Proud and overconfident.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Painful but peaceful.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</w:rPr>
        <w:t>D. Comfortable and relaxed.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 Why did Bates' new goal surprise his family?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Because he was diagnosed with autism.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Because he was a cross-Country team member.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Because he graduated from high school just now.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Because they considered the new goal impractical.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 Which of the following did not contribute to Bates' success?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Guidance from experts.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His perseverance to the goal.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Support from his family.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D. Encouragement of team members.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 What can we learn from the story?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Save for a rainy day.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B. All we have is now.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Nothing is impossible.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D. Fortune favors the bold.</w:t>
      </w:r>
    </w:p>
    <w:p>
      <w:pPr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Is the end of homework near? As new powerful artificial intelligence tools like ChatGPT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take the Internet by storm, teachers concerned with AI-driven cheating are questioning their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teaching and assessment methods.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ChatGPT, the most powerful AI language model ever developed by the company OpenAI,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remembers the thread of your dialogue，using previous questions and answers to inform its next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responses. Deriving its answers from huge volumes of information on the Internet, it is fine-tuned using both supervised and reinforcement learning. It is capable of generating natural-sounding text on demand in just a few seconds. The quality of the copy it produces is sufficient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impress teachers in secondary and higher education, and even researchers.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use of AI tools in copy</w:t>
      </w:r>
      <w:r>
        <w:rPr>
          <w:rFonts w:hint="eastAsia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</w:rPr>
        <w:t>writing has sparked an outcry around the world. In the United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States，public schools in New York and Seattle have decided to block ChatGPT from their 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devices and WiFi networks. In France, the prestigious Sciences Po university in Paris has also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just announced a strict ban on its use. But experts question whether bans like these are really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effective. On one hand, students will always be able to access tools like ChatGPT through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other means than school devices. On the other hand, some question the relevance of blocking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access to a digital tool whose use is likely to grow in the professional world in the coming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years.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Amelie Cordier, a lecturer in artificial intelligence at Lyon University, notes that students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haven't waited for ChatGPT to try to escape the chore of homework- - whether by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photocopying the library encyclopedia, copy- pasting content from Wikipedia or enlisting their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parents’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help.“What is ultimately very important in the learning process is not so much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subject on which you learn， it's the methodology that you learn to develop around that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subject,”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Cordier said.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 Why does the author raise a question in paragraph 1?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arouse the readers' interest.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show the popularity of ChatGPT.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present the creativity of artificial intelligence.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 reveal the negative effects of artificial intelligence.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 What does paragraph 2 mainly tell us about ChatGPT?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Its language model.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Its working theory.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Its design inspiration.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 Its development process.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 Which of the following is probably the reason for the experts’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question?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Students can always employ AI tools in other ways.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Teachers and researchers are impressed by ChatGPT.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bans have been announced only in the US and France.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AI tools have already been widely applied in professional fields.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31. What plays a critical role in learning according to Cordier?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Parents’ help.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B. The system of methods.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library encyclopedia.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 The content from Wikipedia.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Fish genetically engineered to glow blue, green, or red under blacklight have been a big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hit among aquarium lovers for years. But the fluorescent( 发荧光的) pet is not restricted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glass displays anymore. The red- and green-glowing versions， more vivid than normal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zebrafish even in natural light， have escaped fish farms. in southeastern Brazil and are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multiplying(繁殖) in creeks in the Atlantic Forest, a new study shows. It is a rare example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transgenic animal accidentally becoming established in nature, and a concern for biologists 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who wo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ry the transgenic fish could threaten the local fauna(动物群) in one of the most bio-diverse spots on the planet.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the 2000s, companies saw the potential of the fish as pets. ; Trademarked as Glofish,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they became the world's first genetically engineered species to be commercially available.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Now, they are one of the first to escape and thrive in nature. Early on, environmentalists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worried about the possibility, and Glofish sales were banned in some U. S. states such 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California and several countries- including Brazil. In 2014，a single Glofish was spotted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canals of Florida. But it had not multiplied, probably because native predators such as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eastern mosquitofish and the largemouth bass ate the intruder, said the biologist who spotted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fish, Quenton Tuckett. Unlike Florida, Glofish thrived in the Brazilian creeks. In 2017 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colleagues began to survey five creeks in three cities, finding transgenic zebrafish in all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them.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Glofish are reproducing all year round, with a peak during the rainy season- just as native zebrafish do in Asia. But the. transgenic fish seem to achieve sexual maturity earlier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than their forebears, which allows them to reproduce more and spread faster. The invaders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 also eating well: a diversified diet of native insects, algae, and zooplankton.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Despite Brazil's ban on sales of the fish, stores all over the country sell them as pets.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They may soon colonize other parts of the country. Tuckett says it should be“a wake-up call”.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now, the glowing fish“could be considered little weeds growing up out of the concrete”,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Tuckett says, but points out that even l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ttle weeds can grow to cause a lot of damage.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32. What is the concern of the biologists?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ecological impacts are unpredictable.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transgenic fish could do harm to the local animals.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transgenic fish accidentally became established in nature.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 transgenic fish are more vivid than normal zebrafish in natural light.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33. According to paragraph 2, what can be inferred about Glofish?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were kept as pets before the 2000s.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They were prohibited from sales throughout the U. 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They didn't thrive in Florida probably due to the local enemies.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They were found in all of the Brazilian creeks in 2017.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34. What does the underlined phrase“The invaders" in paragraph 3 refer to?，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Glofish.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B. The native zebrafish.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largemouth bass.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 The eastern mosquitofish.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35. What is Tuckett's attitude towards Glofish?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Indifferent.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 Ambiguous.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C. Cautious.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D. Supportive.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第二节(共5小题;每小题2.5分,满分12.5分)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阅读下面短文,从短文后的选项中选出可以填人空白处的最佳选项。选项中有两项为多余选项。</w:t>
      </w:r>
    </w:p>
    <w:p>
      <w:pPr>
        <w:ind w:firstLine="422" w:firstLineChars="200"/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How to Overcome Your Fear of Failure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People are quick to blame themselves for failure and can't shake the perception that they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had not succeeded.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36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Here are four steps you can take.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Redefine failure.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37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. In other words, this is the fear of failure. By framing a situation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you're dreading(畏惧) differently before you attempt it, you may be able to avoid some stress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anxiety. If you can shift your mindset and redefine what constitutes failure and success,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are able to absorb the results of the experience more gracefully and with less anxiety than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expect. .</w:t>
      </w:r>
    </w:p>
    <w:p>
      <w:pPr>
        <w:ind w:left="210" w:leftChars="100" w:firstLine="210" w:firstLineChars="100"/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Set approach goals. Goals can be classified as approach goals or avoidance goals.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u w:val="single"/>
        </w:rPr>
        <w:t>38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Psychologists have found that creating approach goals, or positively refr</w:t>
      </w:r>
      <w:r>
        <w:rPr>
          <w:rFonts w:hint="eastAsia" w:ascii="Times New Roman" w:hAnsi="Times New Roman" w:cs="Times New Roman"/>
          <w:lang w:val="en-US" w:eastAsia="zh-CN"/>
        </w:rPr>
        <w:t>am</w:t>
      </w:r>
      <w:r>
        <w:rPr>
          <w:rFonts w:hint="default" w:ascii="Times New Roman" w:hAnsi="Times New Roman" w:cs="Times New Roman"/>
        </w:rPr>
        <w:t>ing avoidance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goals,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is beneficial for well-being. When you' re dreading a tough task and expect it to be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difficult and unpleasant, you may unconsciously set goals around what you don't want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happen rather than what you do want. Research has shown that people who take on 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avoidance focus become twice as mentally exhausted as the approach-focused ones 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u w:val="single"/>
        </w:rPr>
        <w:t xml:space="preserve">39  </w:t>
      </w:r>
      <w:r>
        <w:rPr>
          <w:rFonts w:hint="default" w:ascii="Times New Roman" w:hAnsi="Times New Roman" w:cs="Times New Roman"/>
        </w:rPr>
        <w:t>. Author and investor Tim Ferriss recommends“fear-setting”, creating a checklist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of what you are afraid to do and what you fear will happen if you do it. In his Ted Talk on the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subject，he shares how doing this enabled him to tackle some of his hardest challenges,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resulting in some of his biggest successes.</w:t>
      </w:r>
    </w:p>
    <w:p>
      <w:pPr>
        <w:ind w:firstLine="422" w:firstLineChars="200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b/>
          <w:bCs/>
        </w:rPr>
        <w:t>Focus on learning</w:t>
      </w:r>
      <w:r>
        <w:rPr>
          <w:rFonts w:hint="default" w:ascii="Times New Roman" w:hAnsi="Times New Roman" w:cs="Times New Roman"/>
        </w:rPr>
        <w:t>. The chips aren't always going to fall where you want them to- but if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come down to earth, you can be prepared to wring(拧,挤) the most value out of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experience, no matter the outcome. When you shift gears to focus not on your potential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failure but on what you could learn from competing at a higher level than before,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40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By rethinking your fears using the four steps above, you can come to see apprehension(恐惧) as a teacher and guide to help you achieve your most important goals.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Create a“fear list"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Tackle challenges bravely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You may want to face your fear and push beyond it to success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D. you would stop sweating that first attempt and see it as a stepping stone to success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E. Behind many fears is worry about doing something wrong or not meeting expectations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 you're stepping out of your comfort zone to take steps that will help you rise and thrive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 It is based on whether you are motivated by wanting to achieve a positive outcome or avoid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negative one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第三部分语言运用(共两节 ,满分30分)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第一节(共15小题;每小题1分,满分15分)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阅读下面短文,从每题所给的A、B、C.D四个选项中选出可以填人空白处的最佳选项。</w:t>
      </w:r>
    </w:p>
    <w:p>
      <w:pPr>
        <w:ind w:firstLine="420" w:firstLineChars="200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A few years ago，I spared a couple of hours from busy academic learning to work in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video store on a daily basis. An elderly woman walked into the store with a younger woman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41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</w:rPr>
        <w:t>was her daughter. The daughter was displaying a serious case of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checking her watch every few seconds. The older woman began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DVDs on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nearest shelf. After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44 </w:t>
      </w:r>
      <w:r>
        <w:rPr>
          <w:rFonts w:hint="default" w:ascii="Times New Roman" w:hAnsi="Times New Roman" w:cs="Times New Roman"/>
        </w:rPr>
        <w:t>hesitation, I walked over and asked if I could help. The woman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smiled and showed me a title on a crumpled(皱巴巴的) piece of paper. Obviously a person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looking for it knew a little about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Rather than rushing off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46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</w:rPr>
        <w:t>the DVD for the woman, I asked her to walk with 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 I could show her where she could find it. Something about her deliberate movements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47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me of my Own mother, who had passed away the previous Christmas. The woman seemed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48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</w:rPr>
        <w:t>for the unrushed company and casual conversation. We found the movie,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49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her to the queue at the cash register. When the older woman was paying in cash, I walked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over to the younger, who was still tapping her foot at the front of the store.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“Is that your mom?”She rolled her eyes and said, “Yeah.”There was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50 in her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reply, half sigh and half complaint. Still watching the mother, 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said, 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51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some advice?”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“Sur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,”said the daughter. I smiled to show her I wasn't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52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 xml:space="preserve"> . I answered her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53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expression by saying，“When she's gone, it's the little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54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</w:rPr>
        <w:t>that'll come back to you.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Moments like this. I know."" Silent for a moment, the daughter placed her arm with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5  </w:t>
      </w:r>
      <w:r>
        <w:rPr>
          <w:rFonts w:hint="default" w:ascii="Times New Roman" w:hAnsi="Times New Roman" w:cs="Times New Roman"/>
        </w:rPr>
        <w:t>unaccustomed affection around her mother's shoulders, gently guiding her out of the store.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 A. found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B. recognized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C. guessed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D. predicted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42. A. anxiety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confusion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C. eagerness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D. impatience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 A. look around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look through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C. look into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D. look up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 A. cautious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long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</w:rPr>
        <w:t>C. slight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D. instant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 A. DVDs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movies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</w:rPr>
        <w:t>C. titles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D. records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46. A. locate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confirm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C. check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D. buy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47. A. informed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B. convinced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C. recalled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D. reminded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 A. suitable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eager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C. grateful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D. hopeful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49. A. asked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walked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C. invited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D. introduced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 A. annoyance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 amazement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C. concern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 disappointment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51. A. Give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Accept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</w:rPr>
        <w:t>C. Mind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D. Follow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52. A. criticizing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 kidding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C. disturbing ，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 interfering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 A. curious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B. frightened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C. unbelievable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D. regretful 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 A. expressions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 moments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C. possessions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 chances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55. A. immediately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 constantly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C. unexpectedly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D. apparently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第二节(共10小题;每小题1.5分,满分15分) 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阅读下面短文,在空白处填人1个适当的单词或括号内单词的正确形式。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What's the first thing that pops into your mind when you think of wheat straw? Most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people would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56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( probable) just see it as a pile of waste in a farmer 's field. However, Wu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Cui, an intangible cultural inheritor, can turn the straw left over from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57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(harvest) wheat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into beautiful and eye-catching functional artworks.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earliest straw-weaving(草编的)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58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</w:rPr>
        <w:t>( product) were discovered at Hemudu Cultural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Ruins, a Neolithic cultural site located in eastern China's Zhejiang province. Straw weaving is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59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method of manufacturing daily items or artworks. It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60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 xml:space="preserve"> (list) as a national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intangible cultural heritage in 2008.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Wu explains the process of straw weaving: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61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. (select) of materials is the first step of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complicated and labor-intensive process tha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 xml:space="preserve"> can take weeks, or even months, to complete.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need to sketch the piece on paper,_ 62 requires drawing skills. Next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63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</w:rPr>
        <w:t>( come)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weaving，shaping and pr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rving of the work. Even by finishing that process, it does not mean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you will always create a good piece of work, and the hardest part is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 xml:space="preserve">64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 ( make) it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lifelike.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When asked about her plans, Wu says she wants to dig deeper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</w:rPr>
        <w:t>65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local traditional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culture and create cultural creative products by developing the straw-weaving technique.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第四部分写作(共两节 ,满分40分)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假定你是李华,你的英国朋友David在中国旅行,他对中国菜很感兴趣,你所在的城市将在下周举办“中华美食节”,请你写封电子邮件邀请他参加这个活动。要点如下: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1.举办时间、地点;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2.活动内容、安排;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3.邀请并期待对方参加。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注意: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1.写作词数应为80左右;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参考词汇:中华美食节Chinese Food Festival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Dear David,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Yours,</w:t>
      </w:r>
    </w:p>
    <w:p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Hua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第二节(满分25分)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阅读下面材料,根据其内容和所给段落开头语续写两段,使之构成--篇完整的短文。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day when the jobs were handed out was one of the most exciting moments for all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children in the class. It took place during the first week of the term. Every kid was given a job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which they would be responsible during the rest of that school year.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Some jobs were more interesting than others, and the children were eager to be given one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the best ones. When giving them out, the teacher took into account which pupils had been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most responsible during the previous year. Rita， a kind and quiet girl, had ca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ried out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teacher's instructions perfectly. All the children thought Rita would be given the best job.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But there was a big surprise. Each child received a normal job like preparing the computer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l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ssons, cleaning the blackboard, or looking after one of the pets. But Rita's job was very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different. She was given a l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 xml:space="preserve">ttle box containing some sand and one ant. Though the teacher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insisted that this ant was very special, Rita couldn't help feeling disappointed. With tears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welling up in her eyes, she stood up and asked why she was given such an insignificant task.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teacher hugged her, kissed her on her forehead and said,“If you can take good care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ant，you are sure to win a reward. After all, you have to do what are apparently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smallest tasks before being given the most important ones. I believe you can make it.”Most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her classmates felt sorry for her. They said it was unfair for her.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However, Rita preferred to show the teacher her error by doing something special with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job of li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tle interest. “I will turn this little task into something great,”Rita said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herself. So, Rita started investigating everything about her little ant, modified the little box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make it perfect for the ant and gave the ant the best food, and it ended up growing quite a bit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bigger than anyone had expected.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One day in spring，the classroom door opened and in came a man, who looked very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important. The teacher interrupted the class with great joy, and said, “This is Doctor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Martinez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an entomologist(昆虫学家) from Florida Natural Reserve. He has something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special to announce.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注意: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1.续写词数应为150左右;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2.请按如下格式在答题卡的相应位置作答。</w:t>
      </w:r>
    </w:p>
    <w:p>
      <w:pPr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All the students looked at the doctor with curiosity.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Hearing the good news，the whole class was filled with joy and celebration.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NGNmYzQzOTAwMjU5OGJhN2MwODUwNTBhNmZiYWMifQ=="/>
  </w:docVars>
  <w:rsids>
    <w:rsidRoot w:val="00000000"/>
    <w:rsid w:val="004151FC"/>
    <w:rsid w:val="00C02FC6"/>
    <w:rsid w:val="7B4C512D"/>
    <w:rsid w:val="7CFC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24147</cp:lastModifiedBy>
  <dcterms:modified xsi:type="dcterms:W3CDTF">2023-04-19T04:24:06Z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