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89" w:rsidRDefault="00DA7689" w:rsidP="00313EAD">
      <w:pPr>
        <w:pStyle w:val="2"/>
        <w:ind w:firstLineChars="200" w:firstLine="562"/>
        <w:rPr>
          <w:sz w:val="28"/>
          <w:szCs w:val="21"/>
        </w:rPr>
      </w:pPr>
      <w:r>
        <w:rPr>
          <w:rFonts w:hint="eastAsia"/>
          <w:sz w:val="28"/>
          <w:szCs w:val="21"/>
        </w:rPr>
        <w:t>选择性必修一</w:t>
      </w:r>
      <w:r>
        <w:rPr>
          <w:rFonts w:hint="eastAsia"/>
          <w:sz w:val="28"/>
          <w:szCs w:val="21"/>
        </w:rPr>
        <w:t>Unit 2 Expanding Your World: Our Greatest Adventure</w:t>
      </w:r>
    </w:p>
    <w:p w:rsidR="00DA7689" w:rsidRDefault="00DA7689" w:rsidP="00DA7689">
      <w:pPr>
        <w:ind w:firstLineChars="1100" w:firstLine="2640"/>
      </w:pPr>
      <w:r>
        <w:rPr>
          <w:rFonts w:hint="eastAsia"/>
        </w:rPr>
        <w:t>龙泉市第一中学</w:t>
      </w:r>
      <w:r>
        <w:rPr>
          <w:rFonts w:hint="eastAsia"/>
        </w:rPr>
        <w:t xml:space="preserve"> </w:t>
      </w:r>
      <w:r>
        <w:rPr>
          <w:rFonts w:hint="eastAsia"/>
        </w:rPr>
        <w:t>范纯乐</w:t>
      </w:r>
    </w:p>
    <w:p w:rsidR="00DA7689" w:rsidRDefault="00DA7689" w:rsidP="00DA7689">
      <w:pPr>
        <w:ind w:firstLineChars="1100" w:firstLine="2640"/>
      </w:pPr>
    </w:p>
    <w:p w:rsidR="00DA7689" w:rsidRDefault="00DA7689" w:rsidP="00DA7689">
      <w:pPr>
        <w:spacing w:line="360" w:lineRule="auto"/>
        <w:rPr>
          <w:b/>
          <w:bCs/>
        </w:rPr>
      </w:pPr>
      <w:r>
        <w:rPr>
          <w:rFonts w:hint="eastAsia"/>
          <w:b/>
          <w:bCs/>
        </w:rPr>
        <w:t>授课时长：</w:t>
      </w:r>
      <w:r>
        <w:rPr>
          <w:rFonts w:hint="eastAsia"/>
          <w:b/>
          <w:bCs/>
        </w:rPr>
        <w:t>40</w:t>
      </w:r>
      <w:r>
        <w:rPr>
          <w:rFonts w:hint="eastAsia"/>
          <w:b/>
          <w:bCs/>
        </w:rPr>
        <w:t>分钟</w:t>
      </w:r>
    </w:p>
    <w:p w:rsidR="00DA7689" w:rsidRDefault="00DA7689" w:rsidP="00DA7689">
      <w:pPr>
        <w:spacing w:line="360" w:lineRule="auto"/>
        <w:rPr>
          <w:b/>
          <w:bCs/>
        </w:rPr>
      </w:pPr>
      <w:r>
        <w:rPr>
          <w:rFonts w:hint="eastAsia"/>
          <w:b/>
          <w:bCs/>
        </w:rPr>
        <w:t>授课对象：高二学生</w:t>
      </w:r>
    </w:p>
    <w:p w:rsidR="00DA7689" w:rsidRDefault="00A8793A" w:rsidP="00DA7689">
      <w:pPr>
        <w:pStyle w:val="a4"/>
        <w:numPr>
          <w:ilvl w:val="0"/>
          <w:numId w:val="7"/>
        </w:numPr>
        <w:spacing w:line="360" w:lineRule="auto"/>
        <w:ind w:firstLineChars="0"/>
      </w:pPr>
      <w:r>
        <w:rPr>
          <w:rFonts w:hint="eastAsia"/>
          <w:b/>
          <w:bCs/>
        </w:rPr>
        <w:t>文本解读</w:t>
      </w:r>
      <w:r w:rsidR="00DA7689" w:rsidRPr="00C610ED">
        <w:rPr>
          <w:rFonts w:hint="eastAsia"/>
          <w:b/>
          <w:bCs/>
        </w:rPr>
        <w:t>：</w:t>
      </w:r>
    </w:p>
    <w:p w:rsidR="00DA7689" w:rsidRPr="00DA7689" w:rsidRDefault="00155B16" w:rsidP="00DA7689">
      <w:pPr>
        <w:spacing w:line="400" w:lineRule="exact"/>
        <w:ind w:firstLineChars="200" w:firstLine="480"/>
        <w:rPr>
          <w:rFonts w:ascii="宋体" w:hAnsi="宋体" w:cs="宋体"/>
          <w:bCs/>
        </w:rPr>
      </w:pPr>
      <w:r w:rsidRPr="00155B16">
        <w:rPr>
          <w:rFonts w:ascii="宋体" w:hAnsi="宋体" w:cs="宋体" w:hint="eastAsia"/>
          <w:bCs/>
        </w:rPr>
        <w:t>本单元围绕“展望未来</w:t>
      </w:r>
      <w:r>
        <w:rPr>
          <w:rFonts w:ascii="宋体" w:hAnsi="宋体" w:cs="宋体" w:hint="eastAsia"/>
          <w:bCs/>
        </w:rPr>
        <w:t>”</w:t>
      </w:r>
      <w:r w:rsidRPr="00155B16">
        <w:rPr>
          <w:rFonts w:ascii="宋体" w:hAnsi="宋体" w:cs="宋体" w:hint="eastAsia"/>
          <w:bCs/>
        </w:rPr>
        <w:t xml:space="preserve"> </w:t>
      </w:r>
      <w:r w:rsidRPr="00DA7689">
        <w:rPr>
          <w:rFonts w:ascii="Times New Roman" w:hAnsi="Times New Roman"/>
          <w:bCs/>
        </w:rPr>
        <w:t>Looking into the Future</w:t>
      </w:r>
      <w:r w:rsidRPr="00155B16">
        <w:rPr>
          <w:rFonts w:ascii="宋体" w:hAnsi="宋体" w:cs="宋体" w:hint="eastAsia"/>
          <w:bCs/>
        </w:rPr>
        <w:t>这一主题展开，反映了人们对未来生活与技术发展的期待与担忧，鼓励学生深人思考现代科技发展对未来人类生活的影响和意义。</w:t>
      </w:r>
      <w:r w:rsidR="00DA7689" w:rsidRPr="00DA7689">
        <w:rPr>
          <w:rFonts w:ascii="宋体" w:hAnsi="宋体" w:cs="宋体" w:hint="eastAsia"/>
          <w:bCs/>
        </w:rPr>
        <w:t>该文本来自人教版高中英语选择性必修一第二单元的</w:t>
      </w:r>
      <w:r w:rsidR="00DA7689" w:rsidRPr="00DA7689">
        <w:rPr>
          <w:rFonts w:ascii="Times New Roman" w:hAnsi="Times New Roman"/>
          <w:bCs/>
        </w:rPr>
        <w:t>Expanding Your World</w:t>
      </w:r>
      <w:r w:rsidR="00DA7689" w:rsidRPr="00DA7689">
        <w:rPr>
          <w:rFonts w:ascii="宋体" w:hAnsi="宋体" w:cs="宋体" w:hint="eastAsia"/>
          <w:bCs/>
        </w:rPr>
        <w:t>板块。文本内容聚焦对于未来生活的美好展望，如未来科技便利了我们的日常，克服了人类各种各样的身体残疾，能够读懂人类大脑，记录人类的思想以及复制</w:t>
      </w:r>
      <w:r w:rsidR="00300484">
        <w:rPr>
          <w:rFonts w:ascii="宋体" w:hAnsi="宋体" w:cs="宋体" w:hint="eastAsia"/>
          <w:bCs/>
        </w:rPr>
        <w:t>人</w:t>
      </w:r>
      <w:r w:rsidR="00DA7689" w:rsidRPr="00DA7689">
        <w:rPr>
          <w:rFonts w:ascii="宋体" w:hAnsi="宋体" w:cs="宋体" w:hint="eastAsia"/>
          <w:bCs/>
        </w:rPr>
        <w:t>体器官，还可以延长人的寿命等等。这些选材和讨论注重启发学生从不同角度关注科技进步对未来社会的影响，展望时代发展的方向。该文本是一篇说明文</w:t>
      </w:r>
      <w:r w:rsidR="00DA7689">
        <w:rPr>
          <w:rFonts w:ascii="宋体" w:hAnsi="宋体" w:cs="宋体" w:hint="eastAsia"/>
          <w:bCs/>
        </w:rPr>
        <w:t>，</w:t>
      </w:r>
      <w:r w:rsidR="00DA7689" w:rsidRPr="00DA7689">
        <w:rPr>
          <w:rFonts w:ascii="宋体" w:hAnsi="宋体" w:cs="宋体" w:hint="eastAsia"/>
          <w:bCs/>
        </w:rPr>
        <w:t>文章脉络清晰，总分总的结构，第一部分提出未来主义者对未来预测存在的问题及解决方案。第二部分具体阐述了基于科技的现状预测未来。第三部分表达了未来的无限可能性，我们要基于现在去创造未来，主题意义得到了升华。</w:t>
      </w:r>
    </w:p>
    <w:p w:rsidR="00EB4A99" w:rsidRDefault="00EB4A99" w:rsidP="00DA7689">
      <w:pPr>
        <w:spacing w:line="400" w:lineRule="exact"/>
        <w:ind w:firstLineChars="200" w:firstLine="600"/>
        <w:jc w:val="left"/>
        <w:rPr>
          <w:rFonts w:ascii="Times New Roman" w:hAnsi="Times New Roman"/>
          <w:sz w:val="30"/>
          <w:szCs w:val="30"/>
        </w:rPr>
      </w:pPr>
    </w:p>
    <w:p w:rsidR="00EB4A99" w:rsidRDefault="00EB4A99" w:rsidP="00DA7689">
      <w:pPr>
        <w:ind w:right="150" w:firstLineChars="300" w:firstLine="900"/>
        <w:jc w:val="right"/>
        <w:rPr>
          <w:rFonts w:ascii="Times New Roman" w:hAnsi="Times New Roman"/>
          <w:sz w:val="30"/>
          <w:szCs w:val="30"/>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2840"/>
        <w:gridCol w:w="2486"/>
        <w:gridCol w:w="3260"/>
      </w:tblGrid>
      <w:tr w:rsidR="00EB4A99" w:rsidTr="00155B16">
        <w:trPr>
          <w:trHeight w:val="203"/>
        </w:trPr>
        <w:tc>
          <w:tcPr>
            <w:tcW w:w="10349" w:type="dxa"/>
            <w:gridSpan w:val="4"/>
            <w:shd w:val="clear" w:color="auto" w:fill="00B050"/>
          </w:tcPr>
          <w:p w:rsidR="00EB4A99" w:rsidRDefault="00DA7689">
            <w:pPr>
              <w:jc w:val="center"/>
              <w:rPr>
                <w:rFonts w:ascii="Times New Roman" w:hAnsi="Times New Roman"/>
                <w:b/>
              </w:rPr>
            </w:pPr>
            <w:r>
              <w:rPr>
                <w:rFonts w:ascii="Times New Roman" w:hAnsi="Times New Roman" w:hint="eastAsia"/>
                <w:b/>
                <w:bCs/>
                <w:sz w:val="28"/>
                <w:szCs w:val="28"/>
              </w:rPr>
              <w:t>教学目标</w:t>
            </w:r>
          </w:p>
        </w:tc>
      </w:tr>
      <w:tr w:rsidR="00EB4A99" w:rsidTr="00155B16">
        <w:trPr>
          <w:trHeight w:val="3025"/>
        </w:trPr>
        <w:tc>
          <w:tcPr>
            <w:tcW w:w="10349" w:type="dxa"/>
            <w:gridSpan w:val="4"/>
          </w:tcPr>
          <w:p w:rsidR="00A8793A" w:rsidRDefault="00A8793A" w:rsidP="00A8793A">
            <w:pPr>
              <w:pStyle w:val="a4"/>
              <w:tabs>
                <w:tab w:val="left" w:pos="6996"/>
              </w:tabs>
              <w:spacing w:line="400" w:lineRule="exact"/>
              <w:ind w:firstLineChars="0" w:firstLine="0"/>
              <w:rPr>
                <w:rFonts w:ascii="宋体" w:hAnsi="宋体" w:cs="宋体"/>
                <w:bCs/>
              </w:rPr>
            </w:pPr>
            <w:r>
              <w:rPr>
                <w:rFonts w:ascii="宋体" w:hAnsi="宋体" w:cs="宋体" w:hint="eastAsia"/>
                <w:bCs/>
              </w:rPr>
              <w:t>通过本节课的学习，学生能够：</w:t>
            </w:r>
          </w:p>
          <w:p w:rsidR="00A8793A" w:rsidRPr="00300484" w:rsidRDefault="00300484" w:rsidP="00300484">
            <w:pPr>
              <w:tabs>
                <w:tab w:val="left" w:pos="6996"/>
              </w:tabs>
              <w:spacing w:line="400" w:lineRule="exact"/>
              <w:ind w:firstLineChars="200" w:firstLine="480"/>
              <w:rPr>
                <w:rFonts w:ascii="宋体" w:hAnsi="宋体" w:cs="宋体"/>
                <w:bCs/>
              </w:rPr>
            </w:pPr>
            <w:r>
              <w:rPr>
                <w:rFonts w:ascii="宋体" w:hAnsi="宋体" w:cs="宋体" w:hint="eastAsia"/>
                <w:bCs/>
              </w:rPr>
              <w:t>1.</w:t>
            </w:r>
            <w:r w:rsidR="00DA7689" w:rsidRPr="00300484">
              <w:rPr>
                <w:rFonts w:ascii="宋体" w:hAnsi="宋体" w:cs="宋体" w:hint="eastAsia"/>
                <w:bCs/>
              </w:rPr>
              <w:t>通过</w:t>
            </w:r>
            <w:r w:rsidR="00A8793A" w:rsidRPr="00300484">
              <w:rPr>
                <w:rFonts w:ascii="宋体" w:hAnsi="宋体" w:cs="宋体" w:hint="eastAsia"/>
                <w:bCs/>
              </w:rPr>
              <w:t>标题和图片预测文本内容，进行自主提问，激发阅读的内驱力；</w:t>
            </w:r>
          </w:p>
          <w:p w:rsidR="00A8793A" w:rsidRPr="00300484" w:rsidRDefault="00300484" w:rsidP="00300484">
            <w:pPr>
              <w:tabs>
                <w:tab w:val="left" w:pos="6996"/>
              </w:tabs>
              <w:spacing w:line="400" w:lineRule="exact"/>
              <w:ind w:firstLineChars="200" w:firstLine="480"/>
              <w:rPr>
                <w:rFonts w:ascii="宋体" w:hAnsi="宋体" w:cs="宋体"/>
                <w:bCs/>
              </w:rPr>
            </w:pPr>
            <w:r>
              <w:rPr>
                <w:rFonts w:ascii="宋体" w:hAnsi="宋体" w:cs="宋体" w:hint="eastAsia"/>
                <w:bCs/>
              </w:rPr>
              <w:t>2.</w:t>
            </w:r>
            <w:r w:rsidR="00A8793A" w:rsidRPr="00300484">
              <w:rPr>
                <w:rFonts w:ascii="宋体" w:hAnsi="宋体" w:cs="宋体" w:hint="eastAsia"/>
                <w:bCs/>
              </w:rPr>
              <w:t>通过分段、</w:t>
            </w:r>
            <w:r w:rsidR="00DA7689" w:rsidRPr="00300484">
              <w:rPr>
                <w:rFonts w:ascii="宋体" w:hAnsi="宋体" w:cs="宋体" w:hint="eastAsia"/>
                <w:bCs/>
              </w:rPr>
              <w:t>找文章主题句和关键词，梳理全文的篇章结构，理解语篇特点，了解关科技进步对我们未来生活的影响；</w:t>
            </w:r>
            <w:r w:rsidR="00DA7689" w:rsidRPr="00300484">
              <w:rPr>
                <w:rFonts w:ascii="宋体" w:hAnsi="宋体" w:cs="宋体"/>
                <w:bCs/>
              </w:rPr>
              <w:t xml:space="preserve">  </w:t>
            </w:r>
          </w:p>
          <w:p w:rsidR="00A8793A" w:rsidRDefault="00A8793A" w:rsidP="00300484">
            <w:pPr>
              <w:pStyle w:val="a4"/>
              <w:tabs>
                <w:tab w:val="left" w:pos="6996"/>
              </w:tabs>
              <w:spacing w:line="400" w:lineRule="exact"/>
              <w:ind w:firstLine="480"/>
              <w:rPr>
                <w:rFonts w:ascii="宋体" w:hAnsi="宋体" w:cs="宋体"/>
                <w:bCs/>
              </w:rPr>
            </w:pPr>
            <w:r>
              <w:rPr>
                <w:rFonts w:ascii="宋体" w:hAnsi="宋体" w:cs="宋体" w:hint="eastAsia"/>
                <w:bCs/>
              </w:rPr>
              <w:t>3</w:t>
            </w:r>
            <w:r w:rsidR="00300484">
              <w:rPr>
                <w:rFonts w:ascii="宋体" w:hAnsi="宋体" w:cs="宋体"/>
                <w:bCs/>
              </w:rPr>
              <w:t>.</w:t>
            </w:r>
            <w:r w:rsidR="00DA7689" w:rsidRPr="00DA7689">
              <w:rPr>
                <w:rFonts w:ascii="宋体" w:hAnsi="宋体" w:cs="宋体" w:hint="eastAsia"/>
                <w:bCs/>
              </w:rPr>
              <w:t>通过自主阅读和对衔接手段的探究等活动，</w:t>
            </w:r>
            <w:r>
              <w:rPr>
                <w:rFonts w:ascii="宋体" w:hAnsi="宋体" w:cs="宋体" w:hint="eastAsia"/>
                <w:bCs/>
              </w:rPr>
              <w:t>整合自主阅读成果，</w:t>
            </w:r>
            <w:r w:rsidR="00DA7689" w:rsidRPr="00DA7689">
              <w:rPr>
                <w:rFonts w:ascii="宋体" w:hAnsi="宋体" w:cs="宋体" w:hint="eastAsia"/>
                <w:bCs/>
              </w:rPr>
              <w:t>理解作者如何使用衔接手段进行谋篇布局和对主题进行升华和回扣；</w:t>
            </w:r>
            <w:r w:rsidR="00DA7689" w:rsidRPr="00DA7689">
              <w:rPr>
                <w:rFonts w:ascii="宋体" w:hAnsi="宋体" w:cs="宋体"/>
                <w:bCs/>
              </w:rPr>
              <w:t xml:space="preserve"> </w:t>
            </w:r>
          </w:p>
          <w:p w:rsidR="00DA7689" w:rsidRPr="00A8793A" w:rsidRDefault="00A8793A" w:rsidP="00300484">
            <w:pPr>
              <w:pStyle w:val="a4"/>
              <w:tabs>
                <w:tab w:val="left" w:pos="6996"/>
              </w:tabs>
              <w:spacing w:line="400" w:lineRule="exact"/>
              <w:ind w:firstLine="480"/>
              <w:rPr>
                <w:rFonts w:ascii="宋体" w:hAnsi="宋体" w:cs="宋体"/>
                <w:bCs/>
              </w:rPr>
            </w:pPr>
            <w:r>
              <w:rPr>
                <w:rFonts w:ascii="宋体" w:hAnsi="宋体" w:cs="宋体" w:hint="eastAsia"/>
                <w:bCs/>
              </w:rPr>
              <w:t>4</w:t>
            </w:r>
            <w:r w:rsidR="00DA7689" w:rsidRPr="00DA7689">
              <w:rPr>
                <w:rFonts w:ascii="宋体" w:hAnsi="宋体" w:cs="宋体"/>
                <w:bCs/>
              </w:rPr>
              <w:t>.</w:t>
            </w:r>
            <w:r w:rsidR="00DA7689" w:rsidRPr="00DA7689">
              <w:rPr>
                <w:rFonts w:ascii="宋体" w:hAnsi="宋体" w:cs="宋体" w:hint="eastAsia"/>
                <w:bCs/>
              </w:rPr>
              <w:t>通过研读文本及对标题的深层内涵的探讨，引导学生从不同角度关注科技进步对未来社会的影响，辩证地思考人类在面对未来应有的态度。</w:t>
            </w:r>
            <w:r w:rsidR="00DA7689" w:rsidRPr="00DA7689">
              <w:rPr>
                <w:rFonts w:ascii="Times New Roman" w:hAnsi="Times New Roman"/>
                <w:b/>
                <w:bCs/>
              </w:rPr>
              <w:t xml:space="preserve"> </w:t>
            </w:r>
          </w:p>
          <w:p w:rsidR="00DA7689" w:rsidRDefault="00DA7689">
            <w:pPr>
              <w:pStyle w:val="a4"/>
              <w:tabs>
                <w:tab w:val="left" w:pos="6996"/>
              </w:tabs>
              <w:spacing w:line="360" w:lineRule="auto"/>
              <w:ind w:firstLineChars="0" w:firstLine="0"/>
              <w:rPr>
                <w:rFonts w:ascii="Times New Roman" w:hAnsi="Times New Roman"/>
              </w:rPr>
            </w:pPr>
          </w:p>
        </w:tc>
      </w:tr>
      <w:tr w:rsidR="00EB4A99" w:rsidTr="00155B16">
        <w:trPr>
          <w:trHeight w:val="203"/>
        </w:trPr>
        <w:tc>
          <w:tcPr>
            <w:tcW w:w="10349" w:type="dxa"/>
            <w:gridSpan w:val="4"/>
            <w:shd w:val="clear" w:color="auto" w:fill="00B050"/>
          </w:tcPr>
          <w:p w:rsidR="00EB4A99" w:rsidRDefault="00DA7689">
            <w:pPr>
              <w:jc w:val="center"/>
              <w:rPr>
                <w:rFonts w:ascii="Times New Roman" w:hAnsi="Times New Roman"/>
                <w:b/>
              </w:rPr>
            </w:pPr>
            <w:r>
              <w:rPr>
                <w:rFonts w:ascii="Times New Roman" w:hAnsi="Times New Roman" w:hint="eastAsia"/>
                <w:b/>
                <w:sz w:val="28"/>
              </w:rPr>
              <w:t>教学步骤</w:t>
            </w:r>
            <w:r>
              <w:rPr>
                <w:rFonts w:ascii="Times New Roman" w:hAnsi="Times New Roman" w:hint="eastAsia"/>
                <w:b/>
                <w:sz w:val="28"/>
              </w:rPr>
              <w:t xml:space="preserve"> </w:t>
            </w:r>
            <w:r w:rsidR="009578DC">
              <w:rPr>
                <w:rFonts w:ascii="Times New Roman" w:hAnsi="Times New Roman"/>
                <w:b/>
                <w:sz w:val="28"/>
              </w:rPr>
              <w:t>(40</w:t>
            </w:r>
            <w:r w:rsidR="009578DC">
              <w:rPr>
                <w:rFonts w:ascii="Times New Roman" w:hAnsi="Times New Roman"/>
                <w:b/>
              </w:rPr>
              <w:t>'</w:t>
            </w:r>
            <w:r w:rsidR="009578DC">
              <w:rPr>
                <w:rFonts w:ascii="Times New Roman" w:hAnsi="Times New Roman"/>
                <w:b/>
                <w:sz w:val="28"/>
              </w:rPr>
              <w:t>)</w:t>
            </w:r>
          </w:p>
        </w:tc>
      </w:tr>
      <w:tr w:rsidR="00E1239C" w:rsidTr="00155B16">
        <w:trPr>
          <w:trHeight w:val="520"/>
        </w:trPr>
        <w:tc>
          <w:tcPr>
            <w:tcW w:w="1763" w:type="dxa"/>
            <w:vAlign w:val="center"/>
          </w:tcPr>
          <w:p w:rsidR="00E1239C" w:rsidRPr="009578DC" w:rsidRDefault="00E1239C" w:rsidP="009578DC">
            <w:pPr>
              <w:jc w:val="center"/>
              <w:rPr>
                <w:kern w:val="0"/>
              </w:rPr>
            </w:pPr>
            <w:r w:rsidRPr="009578DC">
              <w:rPr>
                <w:rFonts w:hint="eastAsia"/>
                <w:kern w:val="0"/>
              </w:rPr>
              <w:lastRenderedPageBreak/>
              <w:t>活动步骤</w:t>
            </w:r>
          </w:p>
        </w:tc>
        <w:tc>
          <w:tcPr>
            <w:tcW w:w="2840" w:type="dxa"/>
            <w:vAlign w:val="center"/>
          </w:tcPr>
          <w:p w:rsidR="00E1239C" w:rsidRPr="009578DC" w:rsidRDefault="00E1239C" w:rsidP="009578DC">
            <w:pPr>
              <w:ind w:firstLineChars="200" w:firstLine="480"/>
              <w:jc w:val="center"/>
              <w:rPr>
                <w:kern w:val="0"/>
              </w:rPr>
            </w:pPr>
            <w:r w:rsidRPr="009578DC">
              <w:rPr>
                <w:rFonts w:hint="eastAsia"/>
                <w:kern w:val="0"/>
              </w:rPr>
              <w:t>教师活动</w:t>
            </w:r>
          </w:p>
        </w:tc>
        <w:tc>
          <w:tcPr>
            <w:tcW w:w="2486" w:type="dxa"/>
            <w:vAlign w:val="center"/>
          </w:tcPr>
          <w:p w:rsidR="00E1239C" w:rsidRPr="009578DC" w:rsidRDefault="00E1239C" w:rsidP="009578DC">
            <w:pPr>
              <w:ind w:firstLineChars="200" w:firstLine="480"/>
              <w:jc w:val="center"/>
              <w:rPr>
                <w:kern w:val="0"/>
              </w:rPr>
            </w:pPr>
            <w:r w:rsidRPr="009578DC">
              <w:rPr>
                <w:rFonts w:hint="eastAsia"/>
                <w:kern w:val="0"/>
              </w:rPr>
              <w:t>学生活动</w:t>
            </w:r>
          </w:p>
        </w:tc>
        <w:tc>
          <w:tcPr>
            <w:tcW w:w="3260" w:type="dxa"/>
            <w:vAlign w:val="center"/>
          </w:tcPr>
          <w:p w:rsidR="00E1239C" w:rsidRPr="009578DC" w:rsidRDefault="00E1239C" w:rsidP="009578DC">
            <w:pPr>
              <w:ind w:firstLineChars="300" w:firstLine="720"/>
              <w:jc w:val="center"/>
              <w:rPr>
                <w:kern w:val="0"/>
              </w:rPr>
            </w:pPr>
            <w:r w:rsidRPr="009578DC">
              <w:rPr>
                <w:rFonts w:hint="eastAsia"/>
                <w:kern w:val="0"/>
              </w:rPr>
              <w:t>设计意图</w:t>
            </w:r>
          </w:p>
        </w:tc>
      </w:tr>
      <w:tr w:rsidR="00E1239C" w:rsidTr="00155B16">
        <w:trPr>
          <w:trHeight w:val="417"/>
        </w:trPr>
        <w:tc>
          <w:tcPr>
            <w:tcW w:w="1763" w:type="dxa"/>
          </w:tcPr>
          <w:p w:rsidR="00E1239C" w:rsidRPr="009578DC" w:rsidRDefault="00E1239C" w:rsidP="009578DC">
            <w:pPr>
              <w:pStyle w:val="a4"/>
              <w:spacing w:line="240" w:lineRule="atLeast"/>
              <w:ind w:firstLineChars="0" w:firstLine="0"/>
              <w:rPr>
                <w:rFonts w:ascii="Times New Roman" w:hAnsi="Times New Roman"/>
              </w:rPr>
            </w:pPr>
            <w:r w:rsidRPr="009578DC">
              <w:rPr>
                <w:rFonts w:ascii="Times New Roman" w:hAnsi="Times New Roman"/>
              </w:rPr>
              <w:t>Activity1:Prediction</w:t>
            </w:r>
          </w:p>
          <w:p w:rsidR="00E1239C" w:rsidRPr="009578DC" w:rsidRDefault="00E1239C" w:rsidP="009578DC">
            <w:pPr>
              <w:spacing w:line="240" w:lineRule="atLeast"/>
              <w:rPr>
                <w:rFonts w:ascii="Times New Roman" w:hAnsi="Times New Roman"/>
                <w:kern w:val="0"/>
              </w:rPr>
            </w:pPr>
            <w:r w:rsidRPr="009578DC">
              <w:rPr>
                <w:rFonts w:ascii="Times New Roman" w:hAnsi="Times New Roman"/>
                <w:kern w:val="0"/>
              </w:rPr>
              <w:t xml:space="preserve"> (2mins)</w:t>
            </w:r>
          </w:p>
        </w:tc>
        <w:tc>
          <w:tcPr>
            <w:tcW w:w="2840" w:type="dxa"/>
          </w:tcPr>
          <w:p w:rsidR="00E1239C" w:rsidRPr="009578DC" w:rsidRDefault="00E1239C" w:rsidP="009578DC">
            <w:pPr>
              <w:spacing w:line="240" w:lineRule="atLeast"/>
              <w:rPr>
                <w:rFonts w:ascii="Times New Roman" w:hAnsi="Times New Roman"/>
              </w:rPr>
            </w:pPr>
            <w:r w:rsidRPr="009578DC">
              <w:rPr>
                <w:rFonts w:ascii="Times New Roman" w:hAnsi="Times New Roman"/>
              </w:rPr>
              <w:t xml:space="preserve">Look at the pictures and the title, what do you want to know? What are you curious about? What questions will you raise? </w:t>
            </w:r>
          </w:p>
          <w:p w:rsidR="00E1239C" w:rsidRPr="009578DC" w:rsidRDefault="00E1239C" w:rsidP="009578DC">
            <w:pPr>
              <w:spacing w:line="240" w:lineRule="atLeast"/>
              <w:rPr>
                <w:rFonts w:ascii="Times New Roman" w:hAnsi="Times New Roman"/>
                <w:kern w:val="0"/>
              </w:rPr>
            </w:pPr>
          </w:p>
        </w:tc>
        <w:tc>
          <w:tcPr>
            <w:tcW w:w="2486" w:type="dxa"/>
          </w:tcPr>
          <w:p w:rsidR="00E1239C" w:rsidRPr="009578DC" w:rsidRDefault="00E1239C" w:rsidP="009578DC">
            <w:pPr>
              <w:spacing w:line="240" w:lineRule="atLeast"/>
              <w:rPr>
                <w:rFonts w:ascii="Times New Roman" w:hAnsi="Times New Roman"/>
              </w:rPr>
            </w:pPr>
            <w:r w:rsidRPr="009578DC">
              <w:rPr>
                <w:rFonts w:ascii="Times New Roman"/>
              </w:rPr>
              <w:t>自主提问</w:t>
            </w:r>
            <w:r w:rsidRPr="009578DC">
              <w:rPr>
                <w:rFonts w:ascii="Times New Roman" w:hAnsi="Times New Roman"/>
              </w:rPr>
              <w:t>:</w:t>
            </w:r>
          </w:p>
          <w:p w:rsidR="00E1239C" w:rsidRPr="009578DC" w:rsidRDefault="00E1239C" w:rsidP="009578DC">
            <w:pPr>
              <w:spacing w:line="240" w:lineRule="atLeast"/>
              <w:rPr>
                <w:rFonts w:ascii="Times New Roman" w:hAnsi="Times New Roman"/>
              </w:rPr>
            </w:pPr>
            <w:r w:rsidRPr="009578DC">
              <w:rPr>
                <w:rFonts w:ascii="Times New Roman" w:hAnsi="Times New Roman"/>
              </w:rPr>
              <w:t>Q1: What is the adventure?</w:t>
            </w:r>
          </w:p>
          <w:p w:rsidR="00E1239C" w:rsidRPr="009578DC" w:rsidRDefault="00E1239C" w:rsidP="009578DC">
            <w:pPr>
              <w:spacing w:line="240" w:lineRule="atLeast"/>
              <w:rPr>
                <w:rFonts w:ascii="Times New Roman" w:hAnsi="Times New Roman"/>
              </w:rPr>
            </w:pPr>
            <w:r w:rsidRPr="009578DC">
              <w:rPr>
                <w:rFonts w:ascii="Times New Roman" w:hAnsi="Times New Roman"/>
              </w:rPr>
              <w:t>Q2: What does the adventure look like?</w:t>
            </w:r>
          </w:p>
          <w:p w:rsidR="00E1239C" w:rsidRPr="009578DC" w:rsidRDefault="00E1239C" w:rsidP="009578DC">
            <w:pPr>
              <w:pStyle w:val="a4"/>
              <w:spacing w:line="240" w:lineRule="atLeast"/>
              <w:ind w:firstLineChars="0" w:firstLine="0"/>
              <w:rPr>
                <w:rFonts w:ascii="Times New Roman" w:hAnsi="Times New Roman"/>
              </w:rPr>
            </w:pPr>
            <w:r w:rsidRPr="009578DC">
              <w:rPr>
                <w:rFonts w:ascii="Times New Roman" w:hAnsi="Times New Roman"/>
              </w:rPr>
              <w:t>Q3: Why is it the greatest?</w:t>
            </w:r>
          </w:p>
          <w:p w:rsidR="00E1239C" w:rsidRPr="009578DC" w:rsidRDefault="00E1239C" w:rsidP="009578DC">
            <w:pPr>
              <w:spacing w:line="240" w:lineRule="atLeast"/>
              <w:rPr>
                <w:rFonts w:ascii="Times New Roman" w:hAnsi="Times New Roman"/>
                <w:kern w:val="0"/>
              </w:rPr>
            </w:pPr>
          </w:p>
        </w:tc>
        <w:tc>
          <w:tcPr>
            <w:tcW w:w="3260" w:type="dxa"/>
          </w:tcPr>
          <w:p w:rsidR="00CC2BC5" w:rsidRPr="009578DC" w:rsidRDefault="00E1239C" w:rsidP="00CC2BC5">
            <w:pPr>
              <w:rPr>
                <w:rFonts w:ascii="Times New Roman" w:hAnsi="Times New Roman"/>
                <w:kern w:val="0"/>
              </w:rPr>
            </w:pPr>
            <w:r w:rsidRPr="009578DC">
              <w:rPr>
                <w:rFonts w:ascii="Times New Roman"/>
                <w:kern w:val="0"/>
              </w:rPr>
              <w:t>引导学生通过标题与图片预测课文内容并进行自主提问，激发学生阅读内驱力。</w:t>
            </w:r>
            <w:r w:rsidR="00CC2BC5" w:rsidRPr="009578DC">
              <w:rPr>
                <w:rFonts w:ascii="Times New Roman"/>
                <w:kern w:val="0"/>
              </w:rPr>
              <w:t>本活动旨在落实课时目标</w:t>
            </w:r>
            <w:r w:rsidR="00CC2BC5" w:rsidRPr="009578DC">
              <w:rPr>
                <w:rFonts w:ascii="Times New Roman" w:hAnsi="Times New Roman"/>
                <w:kern w:val="0"/>
              </w:rPr>
              <w:t>1</w:t>
            </w:r>
            <w:r w:rsidR="00CC2BC5" w:rsidRPr="009578DC">
              <w:rPr>
                <w:rFonts w:ascii="Times New Roman"/>
                <w:kern w:val="0"/>
              </w:rPr>
              <w:t>。</w:t>
            </w:r>
          </w:p>
          <w:p w:rsidR="00E1239C" w:rsidRPr="009578DC" w:rsidRDefault="00E1239C" w:rsidP="00E1239C">
            <w:pPr>
              <w:spacing w:line="300" w:lineRule="exact"/>
              <w:rPr>
                <w:rFonts w:ascii="Times New Roman" w:hAnsi="Times New Roman"/>
                <w:kern w:val="0"/>
              </w:rPr>
            </w:pPr>
            <w:r w:rsidRPr="009578DC">
              <w:rPr>
                <w:rFonts w:ascii="Times New Roman" w:hAnsi="Times New Roman"/>
                <w:kern w:val="0"/>
              </w:rPr>
              <w:t xml:space="preserve"> </w:t>
            </w:r>
          </w:p>
        </w:tc>
      </w:tr>
      <w:tr w:rsidR="00EB4A99" w:rsidTr="00155B16">
        <w:trPr>
          <w:trHeight w:val="5887"/>
        </w:trPr>
        <w:tc>
          <w:tcPr>
            <w:tcW w:w="1763" w:type="dxa"/>
            <w:vAlign w:val="center"/>
          </w:tcPr>
          <w:p w:rsidR="00CC2BC5" w:rsidRPr="009578DC" w:rsidRDefault="00CC2BC5" w:rsidP="009578DC">
            <w:pPr>
              <w:spacing w:line="240" w:lineRule="atLeast"/>
              <w:rPr>
                <w:rFonts w:ascii="Times New Roman" w:hAnsi="Times New Roman"/>
                <w:kern w:val="0"/>
              </w:rPr>
            </w:pPr>
            <w:r w:rsidRPr="009578DC">
              <w:rPr>
                <w:rFonts w:ascii="Times New Roman" w:hAnsi="Times New Roman"/>
                <w:kern w:val="0"/>
              </w:rPr>
              <w:t xml:space="preserve">Activity 2 : </w:t>
            </w:r>
          </w:p>
          <w:p w:rsidR="00EB4A99" w:rsidRPr="009578DC" w:rsidRDefault="00CC2BC5" w:rsidP="009578DC">
            <w:pPr>
              <w:spacing w:line="240" w:lineRule="atLeast"/>
              <w:rPr>
                <w:rFonts w:ascii="Times New Roman" w:hAnsi="Times New Roman"/>
                <w:iCs/>
              </w:rPr>
            </w:pPr>
            <w:r w:rsidRPr="009578DC">
              <w:rPr>
                <w:rFonts w:ascii="Times New Roman" w:hAnsi="Times New Roman"/>
                <w:kern w:val="0"/>
              </w:rPr>
              <w:t>Read for structure (10 mins)</w:t>
            </w:r>
          </w:p>
        </w:tc>
        <w:tc>
          <w:tcPr>
            <w:tcW w:w="2840" w:type="dxa"/>
          </w:tcPr>
          <w:p w:rsidR="00EB4A99" w:rsidRPr="009578DC" w:rsidRDefault="00EB4A99" w:rsidP="009578DC">
            <w:pPr>
              <w:spacing w:line="240" w:lineRule="atLeast"/>
              <w:rPr>
                <w:rFonts w:ascii="Times New Roman" w:hAnsi="Times New Roman"/>
              </w:rPr>
            </w:pPr>
          </w:p>
          <w:p w:rsidR="009578DC" w:rsidRDefault="00CC2BC5" w:rsidP="009578DC">
            <w:pPr>
              <w:spacing w:line="240" w:lineRule="atLeast"/>
              <w:rPr>
                <w:rFonts w:ascii="Times New Roman" w:hAnsi="Times New Roman"/>
              </w:rPr>
            </w:pPr>
            <w:r w:rsidRPr="009578DC">
              <w:rPr>
                <w:rFonts w:ascii="Times New Roman" w:hAnsi="Times New Roman"/>
              </w:rPr>
              <w:t xml:space="preserve">Step1: </w:t>
            </w:r>
          </w:p>
          <w:p w:rsidR="00CC2BC5" w:rsidRPr="009578DC" w:rsidRDefault="009578DC" w:rsidP="009578DC">
            <w:pPr>
              <w:spacing w:line="240" w:lineRule="atLeast"/>
              <w:rPr>
                <w:rFonts w:ascii="Times New Roman" w:hAnsi="Times New Roman"/>
              </w:rPr>
            </w:pPr>
            <w:r w:rsidRPr="009578DC">
              <w:rPr>
                <w:rFonts w:ascii="Times New Roman" w:hAnsi="Times New Roman"/>
              </w:rPr>
              <w:t>Q1:</w:t>
            </w:r>
            <w:r>
              <w:rPr>
                <w:rFonts w:ascii="Times New Roman" w:hAnsi="Times New Roman" w:hint="eastAsia"/>
              </w:rPr>
              <w:t xml:space="preserve"> </w:t>
            </w:r>
            <w:r w:rsidR="00CC2BC5" w:rsidRPr="009578DC">
              <w:rPr>
                <w:rFonts w:ascii="Times New Roman" w:hAnsi="Times New Roman"/>
              </w:rPr>
              <w:t>Divide them into 3 parts and find the main idea of each part.</w:t>
            </w:r>
          </w:p>
          <w:p w:rsidR="00CC2BC5" w:rsidRPr="009578DC" w:rsidRDefault="00CC2BC5" w:rsidP="009578DC">
            <w:pPr>
              <w:spacing w:line="240" w:lineRule="atLeast"/>
              <w:rPr>
                <w:rFonts w:ascii="Times New Roman" w:hAnsi="Times New Roman"/>
              </w:rPr>
            </w:pPr>
            <w:r w:rsidRPr="009578DC">
              <w:rPr>
                <w:rFonts w:ascii="Times New Roman" w:hAnsi="Times New Roman"/>
              </w:rPr>
              <w:t>Focus on the key words or topic sentences in each para. How do you know?</w:t>
            </w:r>
          </w:p>
          <w:p w:rsidR="00CC2BC5" w:rsidRPr="009578DC" w:rsidRDefault="00CC2BC5" w:rsidP="009578DC">
            <w:pPr>
              <w:pStyle w:val="a4"/>
              <w:spacing w:line="240" w:lineRule="atLeast"/>
              <w:ind w:firstLineChars="0" w:firstLine="0"/>
              <w:rPr>
                <w:rFonts w:ascii="Times New Roman" w:hAnsi="Times New Roman"/>
              </w:rPr>
            </w:pPr>
            <w:r w:rsidRPr="009578DC">
              <w:rPr>
                <w:rFonts w:ascii="Times New Roman" w:hAnsi="Times New Roman"/>
              </w:rPr>
              <w:t>Step 2:</w:t>
            </w:r>
          </w:p>
          <w:p w:rsidR="00CC2BC5" w:rsidRPr="009578DC" w:rsidRDefault="00CC2BC5" w:rsidP="009578DC">
            <w:pPr>
              <w:pStyle w:val="a4"/>
              <w:spacing w:line="240" w:lineRule="atLeast"/>
              <w:ind w:firstLineChars="0" w:firstLine="0"/>
              <w:rPr>
                <w:rFonts w:ascii="Times New Roman" w:hAnsi="Times New Roman"/>
              </w:rPr>
            </w:pPr>
            <w:r w:rsidRPr="009578DC">
              <w:rPr>
                <w:rFonts w:ascii="Times New Roman" w:hAnsi="Times New Roman"/>
              </w:rPr>
              <w:t xml:space="preserve">Q1: What is the structure of the passage? What’s the relationship between these three parts?   </w:t>
            </w:r>
          </w:p>
          <w:p w:rsidR="00CC2BC5" w:rsidRPr="009578DC" w:rsidRDefault="00CC2BC5" w:rsidP="009578DC">
            <w:pPr>
              <w:pStyle w:val="a4"/>
              <w:spacing w:line="240" w:lineRule="atLeast"/>
              <w:ind w:firstLineChars="0" w:firstLine="0"/>
              <w:rPr>
                <w:rFonts w:ascii="Times New Roman" w:hAnsi="Times New Roman"/>
              </w:rPr>
            </w:pPr>
            <w:r w:rsidRPr="009578DC">
              <w:rPr>
                <w:rFonts w:ascii="Times New Roman" w:hAnsi="Times New Roman"/>
              </w:rPr>
              <w:t>Q</w:t>
            </w:r>
            <w:r w:rsidR="00A64D44" w:rsidRPr="009578DC">
              <w:rPr>
                <w:rFonts w:ascii="Times New Roman" w:hAnsi="Times New Roman"/>
              </w:rPr>
              <w:t>2</w:t>
            </w:r>
            <w:r w:rsidR="00A64D44" w:rsidRPr="009578DC">
              <w:rPr>
                <w:rFonts w:ascii="Times New Roman" w:hAnsi="Times New Roman"/>
              </w:rPr>
              <w:t>：</w:t>
            </w:r>
            <w:r w:rsidRPr="009578DC">
              <w:rPr>
                <w:rFonts w:ascii="Times New Roman" w:hAnsi="Times New Roman"/>
              </w:rPr>
              <w:t xml:space="preserve"> According to the last paragraph, what will be talked about in the following paragraph of the text? How do you know?</w:t>
            </w:r>
          </w:p>
          <w:p w:rsidR="00CC2BC5" w:rsidRPr="009578DC" w:rsidRDefault="00CC2BC5" w:rsidP="009578DC">
            <w:pPr>
              <w:spacing w:line="240" w:lineRule="atLeast"/>
              <w:rPr>
                <w:rFonts w:ascii="Times New Roman" w:hAnsi="Times New Roman"/>
              </w:rPr>
            </w:pPr>
          </w:p>
          <w:p w:rsidR="00EB4A99" w:rsidRPr="009578DC" w:rsidRDefault="00EB4A99" w:rsidP="009578DC">
            <w:pPr>
              <w:spacing w:line="240" w:lineRule="atLeast"/>
              <w:rPr>
                <w:rFonts w:ascii="Times New Roman" w:hAnsi="Times New Roman"/>
              </w:rPr>
            </w:pPr>
          </w:p>
        </w:tc>
        <w:tc>
          <w:tcPr>
            <w:tcW w:w="2486" w:type="dxa"/>
          </w:tcPr>
          <w:p w:rsidR="009578DC" w:rsidRDefault="009578DC" w:rsidP="009578DC">
            <w:pPr>
              <w:spacing w:line="240" w:lineRule="atLeast"/>
              <w:rPr>
                <w:rFonts w:ascii="Times New Roman" w:hAnsi="Times New Roman"/>
              </w:rPr>
            </w:pPr>
          </w:p>
          <w:p w:rsidR="009578DC" w:rsidRDefault="009578DC" w:rsidP="009578DC">
            <w:pPr>
              <w:spacing w:line="240" w:lineRule="atLeast"/>
              <w:rPr>
                <w:rFonts w:ascii="Times New Roman" w:hAnsi="Times New Roman"/>
              </w:rPr>
            </w:pPr>
            <w:r w:rsidRPr="009578DC">
              <w:rPr>
                <w:rFonts w:ascii="Times New Roman" w:hAnsi="Times New Roman"/>
              </w:rPr>
              <w:t xml:space="preserve">Step1: </w:t>
            </w:r>
          </w:p>
          <w:p w:rsidR="00EB4A99" w:rsidRPr="009578DC" w:rsidRDefault="009578DC" w:rsidP="009578DC">
            <w:pPr>
              <w:spacing w:line="240" w:lineRule="atLeast"/>
              <w:rPr>
                <w:rFonts w:ascii="Times New Roman" w:hAnsi="Times New Roman"/>
              </w:rPr>
            </w:pPr>
            <w:r w:rsidRPr="009578DC">
              <w:rPr>
                <w:rFonts w:ascii="Times New Roman" w:hAnsi="Times New Roman" w:hint="eastAsia"/>
              </w:rPr>
              <w:t>1.</w:t>
            </w:r>
            <w:r>
              <w:rPr>
                <w:rFonts w:ascii="Times New Roman" w:hAnsi="Times New Roman"/>
              </w:rPr>
              <w:t xml:space="preserve"> </w:t>
            </w:r>
            <w:r w:rsidR="00CC2BC5" w:rsidRPr="009578DC">
              <w:rPr>
                <w:rFonts w:ascii="Times New Roman" w:hAnsi="Times New Roman"/>
              </w:rPr>
              <w:t>Read</w:t>
            </w:r>
            <w:r w:rsidRPr="009578DC">
              <w:rPr>
                <w:rFonts w:ascii="Times New Roman" w:hAnsi="Times New Roman"/>
              </w:rPr>
              <w:t xml:space="preserve"> the passage to find the answer.</w:t>
            </w:r>
          </w:p>
          <w:p w:rsidR="009578DC" w:rsidRDefault="009578DC" w:rsidP="009578DC">
            <w:pPr>
              <w:pStyle w:val="a4"/>
              <w:spacing w:line="240" w:lineRule="atLeast"/>
              <w:ind w:firstLineChars="0" w:firstLine="0"/>
              <w:rPr>
                <w:rFonts w:ascii="Times New Roman" w:hAnsi="Times New Roman"/>
              </w:rPr>
            </w:pPr>
            <w:r w:rsidRPr="009578DC">
              <w:rPr>
                <w:rFonts w:ascii="Times New Roman" w:hAnsi="Times New Roman"/>
              </w:rPr>
              <w:t xml:space="preserve">Step </w:t>
            </w:r>
            <w:r>
              <w:rPr>
                <w:rFonts w:ascii="Times New Roman" w:hAnsi="Times New Roman"/>
              </w:rPr>
              <w:t>2:</w:t>
            </w:r>
          </w:p>
          <w:p w:rsidR="00CC2BC5" w:rsidRPr="009578DC" w:rsidRDefault="009578DC" w:rsidP="009578DC">
            <w:pPr>
              <w:pStyle w:val="a4"/>
              <w:spacing w:line="240" w:lineRule="atLeast"/>
              <w:ind w:firstLineChars="0" w:firstLine="0"/>
              <w:rPr>
                <w:rFonts w:ascii="Times New Roman" w:hAnsi="Times New Roman"/>
              </w:rPr>
            </w:pPr>
            <w:r w:rsidRPr="009578DC">
              <w:rPr>
                <w:rFonts w:ascii="Times New Roman" w:hAnsi="Times New Roman"/>
              </w:rPr>
              <w:t xml:space="preserve">Q1: </w:t>
            </w:r>
            <w:r>
              <w:rPr>
                <w:rFonts w:ascii="Times New Roman" w:hAnsi="Times New Roman" w:hint="eastAsia"/>
              </w:rPr>
              <w:t>From g</w:t>
            </w:r>
            <w:r w:rsidR="00CC2BC5" w:rsidRPr="009578DC">
              <w:rPr>
                <w:rFonts w:ascii="Times New Roman" w:hAnsi="Times New Roman"/>
              </w:rPr>
              <w:t>eneral to specific to general</w:t>
            </w:r>
          </w:p>
          <w:p w:rsidR="00CC2BC5" w:rsidRPr="009578DC" w:rsidRDefault="009578DC" w:rsidP="009578DC">
            <w:pPr>
              <w:pStyle w:val="a4"/>
              <w:spacing w:line="240" w:lineRule="atLeast"/>
              <w:ind w:firstLineChars="0" w:firstLine="0"/>
              <w:rPr>
                <w:rFonts w:ascii="Times New Roman" w:hAnsi="Times New Roman"/>
              </w:rPr>
            </w:pPr>
            <w:r w:rsidRPr="009578DC">
              <w:rPr>
                <w:rFonts w:ascii="Times New Roman" w:hAnsi="Times New Roman"/>
              </w:rPr>
              <w:t>Q2</w:t>
            </w:r>
            <w:r w:rsidRPr="009578DC">
              <w:rPr>
                <w:rFonts w:ascii="Times New Roman" w:hAnsi="Times New Roman"/>
              </w:rPr>
              <w:t>：</w:t>
            </w:r>
            <w:r w:rsidR="00CC2BC5" w:rsidRPr="009578DC">
              <w:rPr>
                <w:rFonts w:ascii="Times New Roman" w:hAnsi="Times New Roman"/>
              </w:rPr>
              <w:t>Advances in transportation and space travel</w:t>
            </w:r>
          </w:p>
          <w:p w:rsidR="00CC2BC5" w:rsidRPr="009578DC" w:rsidRDefault="00CC2BC5" w:rsidP="009578DC">
            <w:pPr>
              <w:pStyle w:val="a4"/>
              <w:spacing w:line="240" w:lineRule="atLeast"/>
              <w:ind w:firstLineChars="0" w:firstLine="0"/>
              <w:rPr>
                <w:rFonts w:ascii="Times New Roman" w:hAnsi="Times New Roman"/>
              </w:rPr>
            </w:pPr>
            <w:r w:rsidRPr="009578DC">
              <w:rPr>
                <w:rFonts w:ascii="Times New Roman" w:hAnsi="Times New Roman"/>
              </w:rPr>
              <w:t>From the first two sentences in the last paragraph.</w:t>
            </w:r>
          </w:p>
          <w:p w:rsidR="00CC2BC5" w:rsidRPr="009578DC" w:rsidRDefault="00CC2BC5" w:rsidP="009578DC">
            <w:pPr>
              <w:spacing w:line="240" w:lineRule="atLeast"/>
              <w:rPr>
                <w:rFonts w:ascii="Times New Roman" w:hAnsi="Times New Roman"/>
              </w:rPr>
            </w:pPr>
          </w:p>
        </w:tc>
        <w:tc>
          <w:tcPr>
            <w:tcW w:w="3260" w:type="dxa"/>
          </w:tcPr>
          <w:p w:rsidR="009578DC" w:rsidRDefault="009578DC" w:rsidP="00CC2BC5">
            <w:pPr>
              <w:rPr>
                <w:rFonts w:ascii="Times New Roman"/>
                <w:kern w:val="0"/>
              </w:rPr>
            </w:pPr>
          </w:p>
          <w:p w:rsidR="009578DC" w:rsidRDefault="009578DC" w:rsidP="00CC2BC5">
            <w:pPr>
              <w:rPr>
                <w:rFonts w:ascii="Times New Roman"/>
                <w:kern w:val="0"/>
              </w:rPr>
            </w:pPr>
          </w:p>
          <w:p w:rsidR="00CC2BC5" w:rsidRPr="009578DC" w:rsidRDefault="00CC2BC5" w:rsidP="00CC2BC5">
            <w:pPr>
              <w:rPr>
                <w:rFonts w:ascii="Times New Roman" w:hAnsi="Times New Roman"/>
                <w:kern w:val="0"/>
              </w:rPr>
            </w:pPr>
            <w:r w:rsidRPr="009578DC">
              <w:rPr>
                <w:rFonts w:ascii="Times New Roman"/>
                <w:kern w:val="0"/>
              </w:rPr>
              <w:t>通过充分的无干扰的自主阅读，引导学生寻找主题句与关键词，并基于主题句和关键词梳理文本结构，关注语篇特点，进一步引导学生预测接下来的段落内容，旨在培养学生的推理判断能力。本活动旨在落实课时目标</w:t>
            </w:r>
            <w:r w:rsidRPr="009578DC">
              <w:rPr>
                <w:rFonts w:ascii="Times New Roman" w:hAnsi="Times New Roman"/>
                <w:kern w:val="0"/>
              </w:rPr>
              <w:t>2</w:t>
            </w:r>
            <w:r w:rsidRPr="009578DC">
              <w:rPr>
                <w:rFonts w:ascii="Times New Roman"/>
                <w:kern w:val="0"/>
              </w:rPr>
              <w:t>。</w:t>
            </w:r>
          </w:p>
          <w:p w:rsidR="00EB4A99" w:rsidRPr="009578DC" w:rsidRDefault="00EB4A99" w:rsidP="00CC2BC5">
            <w:pPr>
              <w:rPr>
                <w:rFonts w:ascii="Times New Roman" w:hAnsi="Times New Roman"/>
              </w:rPr>
            </w:pPr>
          </w:p>
        </w:tc>
      </w:tr>
      <w:tr w:rsidR="00EB4A99" w:rsidTr="00155B16">
        <w:trPr>
          <w:trHeight w:val="90"/>
        </w:trPr>
        <w:tc>
          <w:tcPr>
            <w:tcW w:w="1763" w:type="dxa"/>
            <w:vAlign w:val="center"/>
          </w:tcPr>
          <w:p w:rsidR="00EB4A99" w:rsidRPr="009578DC" w:rsidRDefault="009578DC" w:rsidP="009578DC">
            <w:pPr>
              <w:spacing w:line="240" w:lineRule="atLeast"/>
              <w:rPr>
                <w:rFonts w:ascii="Times New Roman" w:hAnsi="Times New Roman"/>
                <w:iCs/>
              </w:rPr>
            </w:pPr>
            <w:r w:rsidRPr="009578DC">
              <w:rPr>
                <w:rFonts w:ascii="Times New Roman" w:hAnsi="Times New Roman"/>
                <w:iCs/>
              </w:rPr>
              <w:t xml:space="preserve">     </w:t>
            </w:r>
          </w:p>
          <w:p w:rsidR="00CC2BC5" w:rsidRPr="009578DC" w:rsidRDefault="00CC2BC5" w:rsidP="009578DC">
            <w:pPr>
              <w:spacing w:line="240" w:lineRule="atLeast"/>
              <w:rPr>
                <w:rFonts w:ascii="Times New Roman" w:hAnsi="Times New Roman"/>
              </w:rPr>
            </w:pPr>
            <w:r w:rsidRPr="009578DC">
              <w:rPr>
                <w:rFonts w:ascii="Times New Roman" w:hAnsi="Times New Roman"/>
              </w:rPr>
              <w:t xml:space="preserve">Activity 3:  Take out your worksheet, let’s check the answer.        </w:t>
            </w:r>
          </w:p>
          <w:p w:rsidR="00CC2BC5" w:rsidRPr="009578DC" w:rsidRDefault="00CC2BC5" w:rsidP="009578DC">
            <w:pPr>
              <w:pStyle w:val="a4"/>
              <w:spacing w:line="240" w:lineRule="atLeast"/>
              <w:ind w:firstLineChars="0" w:firstLine="0"/>
              <w:rPr>
                <w:rFonts w:ascii="Times New Roman" w:hAnsi="Times New Roman"/>
              </w:rPr>
            </w:pPr>
            <w:r w:rsidRPr="009578DC">
              <w:rPr>
                <w:rFonts w:ascii="Times New Roman" w:hAnsi="Times New Roman"/>
              </w:rPr>
              <w:t>How do you figure them out?</w:t>
            </w:r>
          </w:p>
          <w:p w:rsidR="00EB4A99" w:rsidRPr="009578DC" w:rsidRDefault="00EB4A99" w:rsidP="009578DC">
            <w:pPr>
              <w:spacing w:line="240" w:lineRule="atLeast"/>
              <w:rPr>
                <w:rFonts w:ascii="Times New Roman" w:hAnsi="Times New Roman"/>
                <w:iCs/>
              </w:rPr>
            </w:pPr>
          </w:p>
          <w:p w:rsidR="00EB4A99" w:rsidRPr="009578DC" w:rsidRDefault="00EB4A99" w:rsidP="009578DC">
            <w:pPr>
              <w:spacing w:line="240" w:lineRule="atLeast"/>
              <w:rPr>
                <w:rFonts w:ascii="Times New Roman" w:hAnsi="Times New Roman"/>
                <w:iCs/>
              </w:rPr>
            </w:pPr>
          </w:p>
        </w:tc>
        <w:tc>
          <w:tcPr>
            <w:tcW w:w="2840" w:type="dxa"/>
          </w:tcPr>
          <w:p w:rsidR="009578DC" w:rsidRDefault="009578DC" w:rsidP="009578DC">
            <w:pPr>
              <w:pStyle w:val="a4"/>
              <w:spacing w:line="240" w:lineRule="atLeast"/>
              <w:ind w:firstLineChars="0" w:firstLine="0"/>
              <w:rPr>
                <w:rFonts w:ascii="Times New Roman" w:hAnsi="Times New Roman"/>
              </w:rPr>
            </w:pPr>
          </w:p>
          <w:p w:rsidR="00A64D44" w:rsidRPr="009578DC" w:rsidRDefault="00A64D44" w:rsidP="009578DC">
            <w:pPr>
              <w:pStyle w:val="a4"/>
              <w:spacing w:line="240" w:lineRule="atLeast"/>
              <w:ind w:firstLineChars="0" w:firstLine="0"/>
              <w:rPr>
                <w:rFonts w:ascii="Times New Roman" w:hAnsi="Times New Roman"/>
              </w:rPr>
            </w:pPr>
            <w:r w:rsidRPr="009578DC">
              <w:rPr>
                <w:rFonts w:ascii="Times New Roman" w:hAnsi="Times New Roman"/>
              </w:rPr>
              <w:t>Q1:</w:t>
            </w:r>
            <w:r w:rsidR="009578DC">
              <w:rPr>
                <w:rFonts w:ascii="Times New Roman" w:hAnsi="Times New Roman" w:hint="eastAsia"/>
              </w:rPr>
              <w:t xml:space="preserve"> </w:t>
            </w:r>
            <w:r w:rsidRPr="009578DC">
              <w:rPr>
                <w:rFonts w:ascii="Times New Roman" w:hAnsi="Times New Roman"/>
              </w:rPr>
              <w:t>How do you figure them out?</w:t>
            </w:r>
          </w:p>
          <w:p w:rsidR="00EB4A99" w:rsidRPr="009578DC" w:rsidRDefault="00A64D44" w:rsidP="009578DC">
            <w:pPr>
              <w:spacing w:line="240" w:lineRule="atLeast"/>
              <w:rPr>
                <w:rFonts w:ascii="Times New Roman" w:hAnsi="Times New Roman"/>
                <w:color w:val="000000" w:themeColor="text1"/>
              </w:rPr>
            </w:pPr>
            <w:r w:rsidRPr="009578DC">
              <w:rPr>
                <w:rFonts w:ascii="Times New Roman" w:hAnsi="Times New Roman"/>
              </w:rPr>
              <w:t>Q2</w:t>
            </w:r>
            <w:r w:rsidRPr="009578DC">
              <w:rPr>
                <w:rFonts w:ascii="Times New Roman" w:hAnsi="Times New Roman"/>
              </w:rPr>
              <w:t>：</w:t>
            </w:r>
            <w:r w:rsidRPr="009578DC">
              <w:rPr>
                <w:rFonts w:ascii="Times New Roman" w:hAnsi="Times New Roman"/>
                <w:color w:val="000000" w:themeColor="text1"/>
              </w:rPr>
              <w:t>What’s the function of them?</w:t>
            </w:r>
          </w:p>
        </w:tc>
        <w:tc>
          <w:tcPr>
            <w:tcW w:w="2486" w:type="dxa"/>
          </w:tcPr>
          <w:p w:rsidR="00EB4A99" w:rsidRPr="009578DC" w:rsidRDefault="00EB4A99" w:rsidP="009578DC">
            <w:pPr>
              <w:spacing w:line="240" w:lineRule="atLeast"/>
              <w:jc w:val="left"/>
              <w:rPr>
                <w:rFonts w:ascii="Times New Roman" w:hAnsi="Times New Roman"/>
              </w:rPr>
            </w:pPr>
          </w:p>
          <w:p w:rsidR="00EB4A99" w:rsidRPr="009578DC" w:rsidRDefault="00EB4A99" w:rsidP="009578DC">
            <w:pPr>
              <w:spacing w:line="240" w:lineRule="atLeast"/>
              <w:rPr>
                <w:rFonts w:ascii="Times New Roman" w:hAnsi="Times New Roman"/>
              </w:rPr>
            </w:pPr>
          </w:p>
        </w:tc>
        <w:tc>
          <w:tcPr>
            <w:tcW w:w="3260" w:type="dxa"/>
          </w:tcPr>
          <w:p w:rsidR="009578DC" w:rsidRDefault="009578DC" w:rsidP="009578DC">
            <w:pPr>
              <w:rPr>
                <w:rFonts w:ascii="Times New Roman" w:hAnsi="宋体"/>
                <w:bCs/>
              </w:rPr>
            </w:pPr>
          </w:p>
          <w:p w:rsidR="009578DC" w:rsidRPr="009578DC" w:rsidRDefault="00A64D44" w:rsidP="00313EAD">
            <w:pPr>
              <w:rPr>
                <w:rFonts w:ascii="Times New Roman" w:hAnsi="Times New Roman"/>
                <w:kern w:val="0"/>
              </w:rPr>
            </w:pPr>
            <w:r w:rsidRPr="009578DC">
              <w:rPr>
                <w:rFonts w:ascii="Times New Roman" w:hAnsi="宋体"/>
                <w:bCs/>
              </w:rPr>
              <w:t>通过句子挖空</w:t>
            </w:r>
            <w:r w:rsidR="009578DC" w:rsidRPr="009578DC">
              <w:rPr>
                <w:rFonts w:ascii="Times New Roman" w:hAnsi="宋体"/>
                <w:bCs/>
              </w:rPr>
              <w:t>（在课前未知上课内容的情况下操作）</w:t>
            </w:r>
            <w:r w:rsidRPr="009578DC">
              <w:rPr>
                <w:rFonts w:ascii="Times New Roman" w:hAnsi="宋体"/>
                <w:bCs/>
              </w:rPr>
              <w:t>的练习</w:t>
            </w:r>
            <w:r w:rsidR="009578DC" w:rsidRPr="009578DC">
              <w:rPr>
                <w:rFonts w:ascii="Times New Roman" w:hAnsi="宋体"/>
                <w:bCs/>
              </w:rPr>
              <w:t>引导学生</w:t>
            </w:r>
            <w:r w:rsidRPr="009578DC">
              <w:rPr>
                <w:rFonts w:ascii="Times New Roman" w:hAnsi="宋体"/>
                <w:bCs/>
              </w:rPr>
              <w:t>对衔接手段的探究，整合自主阅读成果，理解作者如何使用衔接手段进行谋篇布局和对主题进行升华和回扣</w:t>
            </w:r>
            <w:r w:rsidR="009578DC" w:rsidRPr="009578DC">
              <w:rPr>
                <w:rFonts w:ascii="Times New Roman" w:hAnsi="宋体"/>
                <w:bCs/>
              </w:rPr>
              <w:t>，</w:t>
            </w:r>
            <w:r w:rsidR="009578DC" w:rsidRPr="009578DC">
              <w:rPr>
                <w:rFonts w:ascii="Times New Roman"/>
                <w:kern w:val="0"/>
              </w:rPr>
              <w:t>本活动旨在落实课时目标</w:t>
            </w:r>
            <w:r w:rsidR="009578DC" w:rsidRPr="009578DC">
              <w:rPr>
                <w:rFonts w:ascii="Times New Roman" w:hAnsi="Times New Roman"/>
                <w:kern w:val="0"/>
              </w:rPr>
              <w:t>3</w:t>
            </w:r>
            <w:r w:rsidR="009578DC" w:rsidRPr="009578DC">
              <w:rPr>
                <w:rFonts w:ascii="Times New Roman"/>
                <w:kern w:val="0"/>
              </w:rPr>
              <w:t>。</w:t>
            </w:r>
          </w:p>
          <w:p w:rsidR="00EB4A99" w:rsidRPr="009578DC" w:rsidRDefault="00EB4A99" w:rsidP="00A64D44">
            <w:pPr>
              <w:jc w:val="left"/>
              <w:rPr>
                <w:rFonts w:ascii="Times New Roman" w:hAnsi="Times New Roman"/>
              </w:rPr>
            </w:pPr>
          </w:p>
        </w:tc>
      </w:tr>
      <w:tr w:rsidR="00EB4A99" w:rsidTr="00155B16">
        <w:trPr>
          <w:trHeight w:val="90"/>
        </w:trPr>
        <w:tc>
          <w:tcPr>
            <w:tcW w:w="1763" w:type="dxa"/>
            <w:vAlign w:val="center"/>
          </w:tcPr>
          <w:p w:rsidR="00EB4A99" w:rsidRPr="009578DC" w:rsidRDefault="00EB4A99" w:rsidP="009578DC">
            <w:pPr>
              <w:spacing w:line="240" w:lineRule="atLeast"/>
              <w:rPr>
                <w:rFonts w:ascii="Times New Roman" w:hAnsi="Times New Roman"/>
                <w:iCs/>
              </w:rPr>
            </w:pPr>
          </w:p>
          <w:p w:rsidR="00A64D44" w:rsidRPr="009578DC" w:rsidRDefault="00A64D44" w:rsidP="009578DC">
            <w:pPr>
              <w:spacing w:line="240" w:lineRule="atLeast"/>
              <w:rPr>
                <w:rFonts w:ascii="Times New Roman" w:hAnsi="Times New Roman"/>
              </w:rPr>
            </w:pPr>
            <w:r w:rsidRPr="009578DC">
              <w:rPr>
                <w:rFonts w:ascii="Times New Roman" w:hAnsi="Times New Roman"/>
              </w:rPr>
              <w:t xml:space="preserve">Activity 4:  Can you find </w:t>
            </w:r>
            <w:r w:rsidRPr="009578DC">
              <w:rPr>
                <w:rFonts w:ascii="Times New Roman" w:hAnsi="Times New Roman"/>
              </w:rPr>
              <w:lastRenderedPageBreak/>
              <w:t>more cohesive devices in the passage? What are they?</w:t>
            </w:r>
          </w:p>
          <w:p w:rsidR="00EB4A99" w:rsidRPr="009578DC" w:rsidRDefault="00EB4A99" w:rsidP="009578DC">
            <w:pPr>
              <w:spacing w:line="240" w:lineRule="atLeast"/>
              <w:rPr>
                <w:rFonts w:ascii="Times New Roman" w:hAnsi="Times New Roman"/>
                <w:iCs/>
              </w:rPr>
            </w:pPr>
          </w:p>
          <w:p w:rsidR="00EB4A99" w:rsidRPr="009578DC" w:rsidRDefault="00EB4A99" w:rsidP="009578DC">
            <w:pPr>
              <w:spacing w:line="240" w:lineRule="atLeast"/>
              <w:rPr>
                <w:rFonts w:ascii="Times New Roman" w:hAnsi="Times New Roman"/>
                <w:iCs/>
              </w:rPr>
            </w:pPr>
          </w:p>
          <w:p w:rsidR="00EB4A99" w:rsidRPr="009578DC" w:rsidRDefault="00EB4A99" w:rsidP="009578DC">
            <w:pPr>
              <w:spacing w:line="240" w:lineRule="atLeast"/>
              <w:rPr>
                <w:rFonts w:ascii="Times New Roman" w:hAnsi="Times New Roman"/>
                <w:iCs/>
              </w:rPr>
            </w:pPr>
          </w:p>
        </w:tc>
        <w:tc>
          <w:tcPr>
            <w:tcW w:w="2840" w:type="dxa"/>
          </w:tcPr>
          <w:p w:rsidR="009578DC" w:rsidRDefault="009578DC" w:rsidP="009578DC">
            <w:pPr>
              <w:spacing w:line="240" w:lineRule="atLeast"/>
              <w:rPr>
                <w:rFonts w:ascii="Times New Roman" w:hAnsi="Times New Roman"/>
              </w:rPr>
            </w:pPr>
          </w:p>
          <w:p w:rsidR="00A64D44" w:rsidRPr="009578DC" w:rsidRDefault="009578DC" w:rsidP="009578DC">
            <w:pPr>
              <w:spacing w:line="240" w:lineRule="atLeast"/>
              <w:rPr>
                <w:rFonts w:ascii="Times New Roman" w:hAnsi="Times New Roman"/>
              </w:rPr>
            </w:pPr>
            <w:r w:rsidRPr="009578DC">
              <w:rPr>
                <w:rFonts w:ascii="Times New Roman" w:hAnsi="Times New Roman"/>
              </w:rPr>
              <w:t>Q1:</w:t>
            </w:r>
            <w:r>
              <w:rPr>
                <w:rFonts w:ascii="Times New Roman" w:hAnsi="Times New Roman" w:hint="eastAsia"/>
              </w:rPr>
              <w:t xml:space="preserve"> </w:t>
            </w:r>
            <w:r w:rsidR="00A64D44" w:rsidRPr="009578DC">
              <w:rPr>
                <w:rFonts w:ascii="Times New Roman" w:hAnsi="Times New Roman"/>
              </w:rPr>
              <w:t xml:space="preserve">Can you find more cohesive devices in the </w:t>
            </w:r>
            <w:r w:rsidR="00A64D44" w:rsidRPr="009578DC">
              <w:rPr>
                <w:rFonts w:ascii="Times New Roman" w:hAnsi="Times New Roman"/>
              </w:rPr>
              <w:lastRenderedPageBreak/>
              <w:t>passage? What are they?</w:t>
            </w:r>
          </w:p>
          <w:p w:rsidR="00A64D44" w:rsidRPr="009578DC" w:rsidRDefault="009578DC" w:rsidP="009578DC">
            <w:pPr>
              <w:spacing w:line="240" w:lineRule="atLeast"/>
              <w:rPr>
                <w:rFonts w:ascii="Times New Roman" w:hAnsi="Times New Roman"/>
              </w:rPr>
            </w:pPr>
            <w:r w:rsidRPr="009578DC">
              <w:rPr>
                <w:rFonts w:ascii="Times New Roman" w:hAnsi="Times New Roman"/>
              </w:rPr>
              <w:t>Q</w:t>
            </w:r>
            <w:r>
              <w:rPr>
                <w:rFonts w:ascii="Times New Roman" w:hAnsi="Times New Roman" w:hint="eastAsia"/>
              </w:rPr>
              <w:t>2</w:t>
            </w:r>
            <w:r w:rsidRPr="009578DC">
              <w:rPr>
                <w:rFonts w:ascii="Times New Roman" w:hAnsi="Times New Roman"/>
              </w:rPr>
              <w:t>:</w:t>
            </w:r>
            <w:r>
              <w:rPr>
                <w:rFonts w:ascii="Times New Roman" w:hAnsi="Times New Roman" w:hint="eastAsia"/>
              </w:rPr>
              <w:t xml:space="preserve"> </w:t>
            </w:r>
            <w:r w:rsidR="00A64D44" w:rsidRPr="009578DC">
              <w:rPr>
                <w:rFonts w:ascii="Times New Roman" w:hAnsi="Times New Roman"/>
              </w:rPr>
              <w:t>So from the devices of repetition, do you know what the adventure is?</w:t>
            </w:r>
          </w:p>
          <w:p w:rsidR="00A64D44" w:rsidRPr="009578DC" w:rsidRDefault="00A64D44" w:rsidP="009578DC">
            <w:pPr>
              <w:spacing w:line="240" w:lineRule="atLeast"/>
              <w:rPr>
                <w:rFonts w:ascii="Times New Roman" w:hAnsi="Times New Roman"/>
              </w:rPr>
            </w:pPr>
            <w:r w:rsidRPr="009578DC">
              <w:rPr>
                <w:rFonts w:ascii="Times New Roman" w:hAnsi="Times New Roman"/>
              </w:rPr>
              <w:t>3. What does the adventure look like?</w:t>
            </w:r>
          </w:p>
          <w:p w:rsidR="00A64D44" w:rsidRDefault="00A64D44" w:rsidP="009578DC">
            <w:pPr>
              <w:spacing w:line="240" w:lineRule="atLeast"/>
              <w:rPr>
                <w:rFonts w:ascii="Times New Roman" w:hAnsi="Times New Roman" w:hint="eastAsia"/>
              </w:rPr>
            </w:pPr>
            <w:r w:rsidRPr="009578DC">
              <w:rPr>
                <w:rFonts w:ascii="Times New Roman" w:hAnsi="Times New Roman"/>
              </w:rPr>
              <w:t>4. Why is it the greatest?</w:t>
            </w:r>
          </w:p>
          <w:p w:rsidR="00155B16" w:rsidRDefault="00155B16" w:rsidP="00155B16">
            <w:pPr>
              <w:spacing w:line="360" w:lineRule="auto"/>
              <w:rPr>
                <w:rFonts w:ascii="Times New Roman" w:hAnsi="Times New Roman" w:hint="eastAsia"/>
              </w:rPr>
            </w:pPr>
            <w:r>
              <w:rPr>
                <w:rFonts w:ascii="Times New Roman" w:hAnsi="Times New Roman" w:hint="eastAsia"/>
              </w:rPr>
              <w:t xml:space="preserve">5. </w:t>
            </w:r>
            <w:r>
              <w:rPr>
                <w:rFonts w:ascii="Times New Roman" w:hAnsi="Times New Roman"/>
              </w:rPr>
              <w:t>H</w:t>
            </w:r>
            <w:r>
              <w:rPr>
                <w:rFonts w:ascii="Times New Roman" w:hAnsi="Times New Roman" w:hint="eastAsia"/>
              </w:rPr>
              <w:t>ow do you understand the title now ?</w:t>
            </w:r>
          </w:p>
          <w:p w:rsidR="00155B16" w:rsidRPr="009578DC" w:rsidRDefault="00155B16" w:rsidP="009578DC">
            <w:pPr>
              <w:spacing w:line="240" w:lineRule="atLeast"/>
              <w:rPr>
                <w:rFonts w:ascii="Times New Roman" w:hAnsi="Times New Roman"/>
              </w:rPr>
            </w:pPr>
          </w:p>
          <w:p w:rsidR="00A64D44" w:rsidRPr="009578DC" w:rsidRDefault="00A64D44" w:rsidP="009578DC">
            <w:pPr>
              <w:spacing w:line="240" w:lineRule="atLeast"/>
              <w:rPr>
                <w:rFonts w:ascii="Times New Roman" w:hAnsi="Times New Roman"/>
              </w:rPr>
            </w:pPr>
          </w:p>
          <w:p w:rsidR="00EB4A99" w:rsidRPr="009578DC" w:rsidRDefault="00EB4A99" w:rsidP="009578DC">
            <w:pPr>
              <w:spacing w:line="240" w:lineRule="atLeast"/>
              <w:rPr>
                <w:rFonts w:ascii="Times New Roman" w:hAnsi="Times New Roman"/>
              </w:rPr>
            </w:pPr>
          </w:p>
        </w:tc>
        <w:tc>
          <w:tcPr>
            <w:tcW w:w="2486" w:type="dxa"/>
          </w:tcPr>
          <w:p w:rsidR="009578DC" w:rsidRDefault="009578DC" w:rsidP="009578DC">
            <w:pPr>
              <w:spacing w:line="240" w:lineRule="atLeast"/>
              <w:rPr>
                <w:rFonts w:ascii="Times New Roman" w:hAnsi="Times New Roman"/>
              </w:rPr>
            </w:pPr>
          </w:p>
          <w:p w:rsidR="00A64D44" w:rsidRPr="009578DC" w:rsidRDefault="00A64D44" w:rsidP="009578DC">
            <w:pPr>
              <w:spacing w:line="240" w:lineRule="atLeast"/>
              <w:rPr>
                <w:rFonts w:ascii="Times New Roman" w:hAnsi="Times New Roman"/>
              </w:rPr>
            </w:pPr>
            <w:r w:rsidRPr="009578DC">
              <w:rPr>
                <w:rFonts w:ascii="Times New Roman" w:hAnsi="Times New Roman"/>
              </w:rPr>
              <w:t>1.</w:t>
            </w:r>
            <w:r w:rsidR="00155B16">
              <w:rPr>
                <w:rFonts w:ascii="Times New Roman" w:hAnsi="Times New Roman" w:hint="eastAsia"/>
              </w:rPr>
              <w:t xml:space="preserve"> </w:t>
            </w:r>
            <w:r w:rsidRPr="009578DC">
              <w:rPr>
                <w:rFonts w:ascii="Times New Roman" w:hAnsi="Times New Roman"/>
              </w:rPr>
              <w:t>Repetition:</w:t>
            </w:r>
            <w:r w:rsidR="009578DC">
              <w:rPr>
                <w:rFonts w:ascii="Times New Roman" w:hAnsi="Times New Roman" w:hint="eastAsia"/>
              </w:rPr>
              <w:t xml:space="preserve"> </w:t>
            </w:r>
            <w:r w:rsidRPr="009578DC">
              <w:rPr>
                <w:rFonts w:ascii="Times New Roman" w:hAnsi="Times New Roman"/>
              </w:rPr>
              <w:t xml:space="preserve">future, future technology,  </w:t>
            </w:r>
            <w:r w:rsidRPr="009578DC">
              <w:rPr>
                <w:rFonts w:ascii="Times New Roman" w:hAnsi="Times New Roman"/>
              </w:rPr>
              <w:lastRenderedPageBreak/>
              <w:t>technology advances,computers</w:t>
            </w:r>
          </w:p>
          <w:p w:rsidR="00A64D44" w:rsidRPr="009578DC" w:rsidRDefault="00A64D44" w:rsidP="009578DC">
            <w:pPr>
              <w:spacing w:line="240" w:lineRule="atLeast"/>
              <w:rPr>
                <w:rFonts w:ascii="Times New Roman" w:hAnsi="Times New Roman"/>
              </w:rPr>
            </w:pPr>
            <w:r w:rsidRPr="009578DC">
              <w:rPr>
                <w:rFonts w:ascii="Times New Roman" w:hAnsi="Times New Roman"/>
              </w:rPr>
              <w:t xml:space="preserve">2.The future   </w:t>
            </w:r>
          </w:p>
          <w:p w:rsidR="00A64D44" w:rsidRPr="009578DC" w:rsidRDefault="00A64D44" w:rsidP="009578DC">
            <w:pPr>
              <w:spacing w:line="240" w:lineRule="atLeast"/>
              <w:rPr>
                <w:rFonts w:ascii="Times New Roman" w:hAnsi="Times New Roman"/>
              </w:rPr>
            </w:pPr>
            <w:r w:rsidRPr="009578DC">
              <w:rPr>
                <w:rFonts w:ascii="Times New Roman" w:hAnsi="Times New Roman"/>
              </w:rPr>
              <w:t>yes, the repetition of the future shows the topic of the passage</w:t>
            </w:r>
          </w:p>
          <w:p w:rsidR="00A64D44" w:rsidRPr="009578DC" w:rsidRDefault="009578DC" w:rsidP="009578DC">
            <w:pPr>
              <w:spacing w:line="240" w:lineRule="atLeast"/>
              <w:rPr>
                <w:rFonts w:ascii="Times New Roman" w:hAnsi="Times New Roman"/>
                <w:color w:val="000000" w:themeColor="text1"/>
              </w:rPr>
            </w:pPr>
            <w:r>
              <w:rPr>
                <w:rFonts w:ascii="Times New Roman" w:hAnsi="Times New Roman"/>
                <w:color w:val="000000" w:themeColor="text1"/>
              </w:rPr>
              <w:t>3</w:t>
            </w:r>
            <w:r>
              <w:rPr>
                <w:rFonts w:ascii="Times New Roman" w:hAnsi="Times New Roman" w:hint="eastAsia"/>
                <w:color w:val="000000" w:themeColor="text1"/>
              </w:rPr>
              <w:t>、</w:t>
            </w:r>
            <w:r>
              <w:rPr>
                <w:rFonts w:ascii="Times New Roman" w:hAnsi="Times New Roman" w:hint="eastAsia"/>
                <w:color w:val="000000" w:themeColor="text1"/>
              </w:rPr>
              <w:t>4</w:t>
            </w:r>
            <w:r>
              <w:rPr>
                <w:rFonts w:ascii="Times New Roman" w:hAnsi="Times New Roman" w:hint="eastAsia"/>
                <w:color w:val="000000" w:themeColor="text1"/>
              </w:rPr>
              <w:t>：</w:t>
            </w:r>
            <w:r w:rsidR="00A64D44" w:rsidRPr="009578DC">
              <w:rPr>
                <w:rFonts w:ascii="Times New Roman" w:hAnsi="Times New Roman"/>
                <w:color w:val="000000" w:themeColor="text1"/>
              </w:rPr>
              <w:t>…will bring convenience to our daily life</w:t>
            </w:r>
          </w:p>
          <w:p w:rsidR="00A64D44" w:rsidRPr="009578DC" w:rsidRDefault="00A64D44" w:rsidP="009578DC">
            <w:pPr>
              <w:spacing w:line="240" w:lineRule="atLeast"/>
              <w:rPr>
                <w:rFonts w:ascii="Times New Roman" w:hAnsi="Times New Roman"/>
                <w:color w:val="000000" w:themeColor="text1"/>
              </w:rPr>
            </w:pPr>
            <w:r w:rsidRPr="009578DC">
              <w:rPr>
                <w:rFonts w:ascii="Times New Roman" w:hAnsi="Times New Roman"/>
                <w:color w:val="000000" w:themeColor="text1"/>
              </w:rPr>
              <w:t>Virtual reality will become an actual, real reality for many of us</w:t>
            </w:r>
          </w:p>
          <w:p w:rsidR="00A64D44" w:rsidRPr="009578DC" w:rsidRDefault="00A64D44" w:rsidP="009578DC">
            <w:pPr>
              <w:spacing w:line="240" w:lineRule="atLeast"/>
              <w:rPr>
                <w:rFonts w:ascii="Times New Roman" w:hAnsi="Times New Roman"/>
                <w:color w:val="000000" w:themeColor="text1"/>
              </w:rPr>
            </w:pPr>
            <w:r w:rsidRPr="009578DC">
              <w:rPr>
                <w:rFonts w:ascii="Times New Roman" w:hAnsi="Times New Roman"/>
                <w:color w:val="000000" w:themeColor="text1"/>
              </w:rPr>
              <w:t>…will allow people to overcome all sorts of physical disabilities</w:t>
            </w:r>
          </w:p>
          <w:p w:rsidR="00A64D44" w:rsidRPr="009578DC" w:rsidRDefault="00A64D44" w:rsidP="009578DC">
            <w:pPr>
              <w:spacing w:line="240" w:lineRule="atLeast"/>
              <w:rPr>
                <w:rFonts w:ascii="Times New Roman" w:hAnsi="Times New Roman"/>
                <w:color w:val="000000" w:themeColor="text1"/>
              </w:rPr>
            </w:pPr>
            <w:r w:rsidRPr="009578DC">
              <w:rPr>
                <w:rFonts w:ascii="Times New Roman" w:hAnsi="Times New Roman"/>
                <w:color w:val="000000" w:themeColor="text1"/>
              </w:rPr>
              <w:t>… will read people’s mind,record their thoughts and replace human functions</w:t>
            </w:r>
          </w:p>
          <w:p w:rsidR="00A64D44" w:rsidRPr="009578DC" w:rsidRDefault="00A64D44" w:rsidP="009578DC">
            <w:pPr>
              <w:spacing w:line="240" w:lineRule="atLeast"/>
              <w:rPr>
                <w:rFonts w:ascii="Times New Roman" w:hAnsi="Times New Roman"/>
                <w:color w:val="000000" w:themeColor="text1"/>
              </w:rPr>
            </w:pPr>
            <w:r w:rsidRPr="009578DC">
              <w:rPr>
                <w:rFonts w:ascii="Times New Roman" w:hAnsi="Times New Roman"/>
                <w:color w:val="000000" w:themeColor="text1"/>
              </w:rPr>
              <w:t>…will extend our lives long</w:t>
            </w:r>
          </w:p>
          <w:p w:rsidR="00A64D44" w:rsidRPr="009578DC" w:rsidRDefault="00A64D44" w:rsidP="009578DC">
            <w:pPr>
              <w:spacing w:line="240" w:lineRule="atLeast"/>
              <w:rPr>
                <w:rFonts w:ascii="Times New Roman" w:hAnsi="Times New Roman"/>
                <w:color w:val="000000" w:themeColor="text1"/>
              </w:rPr>
            </w:pPr>
            <w:r w:rsidRPr="009578DC">
              <w:rPr>
                <w:rFonts w:ascii="Times New Roman" w:hAnsi="Times New Roman"/>
                <w:color w:val="000000" w:themeColor="text1"/>
              </w:rPr>
              <w:t>—A new world waiting to be explored, so we can say the future is full of any possibilities</w:t>
            </w:r>
          </w:p>
          <w:p w:rsidR="00EB4A99" w:rsidRPr="009578DC" w:rsidRDefault="00EB4A99" w:rsidP="009578DC">
            <w:pPr>
              <w:spacing w:line="240" w:lineRule="atLeast"/>
              <w:rPr>
                <w:rFonts w:ascii="Times New Roman" w:hAnsi="Times New Roman"/>
              </w:rPr>
            </w:pPr>
          </w:p>
        </w:tc>
        <w:tc>
          <w:tcPr>
            <w:tcW w:w="3260" w:type="dxa"/>
          </w:tcPr>
          <w:p w:rsidR="009578DC" w:rsidRDefault="009578DC" w:rsidP="00A64D44">
            <w:pPr>
              <w:rPr>
                <w:rFonts w:ascii="Times New Roman" w:hAnsi="宋体"/>
                <w:bCs/>
              </w:rPr>
            </w:pPr>
          </w:p>
          <w:p w:rsidR="00A64D44" w:rsidRPr="009578DC" w:rsidRDefault="00A64D44" w:rsidP="00A64D44">
            <w:pPr>
              <w:rPr>
                <w:rFonts w:ascii="Times New Roman" w:hAnsi="Times New Roman"/>
                <w:kern w:val="0"/>
              </w:rPr>
            </w:pPr>
            <w:r w:rsidRPr="009578DC">
              <w:rPr>
                <w:rFonts w:ascii="Times New Roman" w:hAnsi="宋体"/>
                <w:bCs/>
              </w:rPr>
              <w:t>通过研读文本及对标题的深层内涵的探讨，引导学生从不</w:t>
            </w:r>
            <w:r w:rsidRPr="009578DC">
              <w:rPr>
                <w:rFonts w:ascii="Times New Roman" w:hAnsi="宋体"/>
                <w:bCs/>
              </w:rPr>
              <w:lastRenderedPageBreak/>
              <w:t>同角度关注科技进步对未来社会的影响，辩证地思考人类在面对未来应有的态度。</w:t>
            </w:r>
            <w:r w:rsidRPr="009578DC">
              <w:rPr>
                <w:rFonts w:ascii="Times New Roman"/>
                <w:kern w:val="0"/>
              </w:rPr>
              <w:t>本活动旨在落实课时目标</w:t>
            </w:r>
            <w:r w:rsidR="009578DC">
              <w:rPr>
                <w:rFonts w:ascii="Times New Roman" w:hAnsi="Times New Roman" w:hint="eastAsia"/>
                <w:kern w:val="0"/>
              </w:rPr>
              <w:t>4</w:t>
            </w:r>
            <w:r w:rsidRPr="009578DC">
              <w:rPr>
                <w:rFonts w:ascii="Times New Roman"/>
                <w:kern w:val="0"/>
              </w:rPr>
              <w:t>。</w:t>
            </w:r>
          </w:p>
          <w:p w:rsidR="00A64D44" w:rsidRPr="009578DC" w:rsidRDefault="00A64D44" w:rsidP="00A64D44">
            <w:pPr>
              <w:pStyle w:val="a4"/>
              <w:tabs>
                <w:tab w:val="left" w:pos="6996"/>
              </w:tabs>
              <w:spacing w:line="400" w:lineRule="exact"/>
              <w:ind w:firstLineChars="0" w:firstLine="0"/>
              <w:rPr>
                <w:rFonts w:ascii="Times New Roman" w:hAnsi="Times New Roman"/>
                <w:bCs/>
              </w:rPr>
            </w:pPr>
            <w:r w:rsidRPr="009578DC">
              <w:rPr>
                <w:rFonts w:ascii="Times New Roman" w:hAnsi="Times New Roman"/>
                <w:bCs/>
              </w:rPr>
              <w:t xml:space="preserve"> </w:t>
            </w:r>
          </w:p>
          <w:p w:rsidR="00EB4A99" w:rsidRPr="009578DC" w:rsidRDefault="00EB4A99">
            <w:pPr>
              <w:jc w:val="left"/>
              <w:rPr>
                <w:rFonts w:ascii="Times New Roman" w:hAnsi="Times New Roman"/>
              </w:rPr>
            </w:pPr>
          </w:p>
        </w:tc>
      </w:tr>
      <w:tr w:rsidR="00155B16" w:rsidTr="00155B16">
        <w:trPr>
          <w:trHeight w:val="90"/>
        </w:trPr>
        <w:tc>
          <w:tcPr>
            <w:tcW w:w="1763" w:type="dxa"/>
            <w:vAlign w:val="center"/>
          </w:tcPr>
          <w:p w:rsidR="00155B16" w:rsidRDefault="00155B16" w:rsidP="00155B16">
            <w:pPr>
              <w:rPr>
                <w:rFonts w:ascii="Times New Roman" w:hAnsi="Times New Roman" w:hint="eastAsia"/>
              </w:rPr>
            </w:pPr>
            <w:r w:rsidRPr="00155B16">
              <w:rPr>
                <w:rFonts w:ascii="Times New Roman" w:hAnsi="Times New Roman"/>
              </w:rPr>
              <w:lastRenderedPageBreak/>
              <w:t>A</w:t>
            </w:r>
            <w:r w:rsidRPr="00155B16">
              <w:rPr>
                <w:rFonts w:ascii="Times New Roman" w:hAnsi="Times New Roman" w:hint="eastAsia"/>
              </w:rPr>
              <w:t>ssignment:</w:t>
            </w:r>
            <w:r>
              <w:rPr>
                <w:rFonts w:ascii="Times New Roman" w:hAnsi="Times New Roman" w:hint="eastAsia"/>
                <w:b/>
              </w:rPr>
              <w:t xml:space="preserve"> </w:t>
            </w:r>
          </w:p>
          <w:p w:rsidR="00155B16" w:rsidRPr="009578DC" w:rsidRDefault="00155B16" w:rsidP="009578DC">
            <w:pPr>
              <w:spacing w:line="240" w:lineRule="atLeast"/>
              <w:rPr>
                <w:rFonts w:ascii="Times New Roman" w:hAnsi="Times New Roman"/>
                <w:iCs/>
              </w:rPr>
            </w:pPr>
          </w:p>
        </w:tc>
        <w:tc>
          <w:tcPr>
            <w:tcW w:w="2840" w:type="dxa"/>
          </w:tcPr>
          <w:p w:rsidR="00155B16" w:rsidRPr="00155B16" w:rsidRDefault="00155B16" w:rsidP="00155B16">
            <w:pPr>
              <w:spacing w:line="360" w:lineRule="auto"/>
              <w:rPr>
                <w:rFonts w:ascii="Times New Roman" w:hAnsi="Times New Roman"/>
              </w:rPr>
            </w:pPr>
          </w:p>
        </w:tc>
        <w:tc>
          <w:tcPr>
            <w:tcW w:w="2486" w:type="dxa"/>
          </w:tcPr>
          <w:p w:rsidR="00155B16" w:rsidRPr="00155B16" w:rsidRDefault="00155B16" w:rsidP="00155B16">
            <w:pPr>
              <w:spacing w:line="240" w:lineRule="atLeast"/>
              <w:rPr>
                <w:rFonts w:ascii="Times New Roman" w:hAnsi="Times New Roman" w:hint="eastAsia"/>
              </w:rPr>
            </w:pPr>
            <w:r w:rsidRPr="00155B16">
              <w:rPr>
                <w:rFonts w:ascii="Times New Roman" w:hAnsi="Times New Roman"/>
              </w:rPr>
              <w:t xml:space="preserve">1. </w:t>
            </w:r>
            <w:r w:rsidRPr="00155B16">
              <w:rPr>
                <w:rFonts w:ascii="Times New Roman" w:hAnsi="Times New Roman" w:hint="eastAsia"/>
              </w:rPr>
              <w:t>Make some good guesses about future technology in transportation and space travel by looking at current scientific and technological advances.</w:t>
            </w:r>
            <w:r>
              <w:rPr>
                <w:rFonts w:ascii="Times New Roman" w:hAnsi="Times New Roman" w:hint="eastAsia"/>
              </w:rPr>
              <w:t>(oral report)</w:t>
            </w:r>
          </w:p>
          <w:p w:rsidR="00155B16" w:rsidRPr="00155B16" w:rsidRDefault="00155B16" w:rsidP="00155B16">
            <w:pPr>
              <w:spacing w:line="240" w:lineRule="atLeast"/>
              <w:rPr>
                <w:rFonts w:ascii="Times New Roman" w:hAnsi="Times New Roman"/>
              </w:rPr>
            </w:pPr>
            <w:r>
              <w:rPr>
                <w:rFonts w:ascii="Times New Roman" w:hAnsi="Times New Roman" w:hint="eastAsia"/>
              </w:rPr>
              <w:t xml:space="preserve">2. </w:t>
            </w:r>
            <w:r w:rsidRPr="00155B16">
              <w:rPr>
                <w:rFonts w:ascii="Times New Roman" w:hAnsi="Times New Roman"/>
              </w:rPr>
              <w:t>Find more information online about future technology in transportation</w:t>
            </w:r>
            <w:r>
              <w:rPr>
                <w:rFonts w:ascii="Times New Roman" w:hAnsi="Times New Roman" w:hint="eastAsia"/>
              </w:rPr>
              <w:t xml:space="preserve"> </w:t>
            </w:r>
            <w:r w:rsidRPr="00155B16">
              <w:rPr>
                <w:rFonts w:ascii="Times New Roman" w:hAnsi="Times New Roman"/>
              </w:rPr>
              <w:t xml:space="preserve">and space travel. </w:t>
            </w:r>
          </w:p>
        </w:tc>
        <w:tc>
          <w:tcPr>
            <w:tcW w:w="3260" w:type="dxa"/>
          </w:tcPr>
          <w:p w:rsidR="00155B16" w:rsidRDefault="00155B16" w:rsidP="00A64D44">
            <w:pPr>
              <w:rPr>
                <w:rFonts w:ascii="Times New Roman" w:hAnsi="宋体"/>
                <w:bCs/>
              </w:rPr>
            </w:pPr>
          </w:p>
        </w:tc>
      </w:tr>
      <w:tr w:rsidR="00155B16" w:rsidTr="00155B16">
        <w:trPr>
          <w:trHeight w:val="2349"/>
        </w:trPr>
        <w:tc>
          <w:tcPr>
            <w:tcW w:w="10349" w:type="dxa"/>
            <w:gridSpan w:val="4"/>
            <w:vAlign w:val="center"/>
          </w:tcPr>
          <w:p w:rsidR="00155B16" w:rsidRDefault="00155B16">
            <w:pPr>
              <w:jc w:val="left"/>
              <w:rPr>
                <w:rFonts w:ascii="Times New Roman" w:hAnsi="Times New Roman"/>
                <w:b/>
              </w:rPr>
            </w:pPr>
            <w:r>
              <w:rPr>
                <w:rFonts w:ascii="Times New Roman" w:hAnsi="Times New Roman"/>
                <w:b/>
              </w:rPr>
              <w:lastRenderedPageBreak/>
              <w:t>板书设计</w:t>
            </w:r>
          </w:p>
          <w:p w:rsidR="00155B16" w:rsidRPr="005915E3" w:rsidRDefault="00155B16">
            <w:pPr>
              <w:ind w:firstLineChars="1500" w:firstLine="3614"/>
              <w:jc w:val="left"/>
              <w:rPr>
                <w:rFonts w:ascii="Times New Roman" w:hAnsi="Times New Roman"/>
                <w:b/>
              </w:rPr>
            </w:pPr>
            <w:r w:rsidRPr="005915E3">
              <w:rPr>
                <w:rFonts w:ascii="Times New Roman" w:hAnsi="Times New Roman" w:hint="eastAsia"/>
                <w:b/>
              </w:rPr>
              <w:t>Our Greatest Adventure</w:t>
            </w:r>
          </w:p>
          <w:p w:rsidR="00155B16" w:rsidRPr="005915E3" w:rsidRDefault="00155B16">
            <w:pPr>
              <w:jc w:val="left"/>
              <w:rPr>
                <w:rFonts w:ascii="Times New Roman" w:hAnsi="Times New Roman"/>
                <w:b/>
              </w:rPr>
            </w:pPr>
            <w:r w:rsidRPr="005915E3">
              <w:rPr>
                <w:rFonts w:ascii="Times New Roman" w:hAnsi="Times New Roman" w:hint="eastAsia"/>
                <w:b/>
              </w:rPr>
              <w:t xml:space="preserve">    </w:t>
            </w:r>
          </w:p>
          <w:p w:rsidR="00155B16" w:rsidRPr="005915E3" w:rsidRDefault="00155B16">
            <w:pPr>
              <w:jc w:val="left"/>
              <w:rPr>
                <w:rFonts w:ascii="Times New Roman" w:hAnsi="Times New Roman"/>
                <w:b/>
              </w:rPr>
            </w:pPr>
          </w:p>
          <w:p w:rsidR="00155B16" w:rsidRPr="005915E3" w:rsidRDefault="00155B16" w:rsidP="005915E3">
            <w:pPr>
              <w:rPr>
                <w:rFonts w:ascii="Times New Roman" w:hAnsi="Times New Roman"/>
                <w:b/>
              </w:rPr>
            </w:pPr>
            <w:r w:rsidRPr="005915E3">
              <w:rPr>
                <w:rFonts w:ascii="Times New Roman" w:hAnsi="Times New Roman"/>
                <w:b/>
              </w:rPr>
              <w:t>W</w:t>
            </w:r>
            <w:r w:rsidRPr="005915E3">
              <w:rPr>
                <w:rFonts w:ascii="Times New Roman" w:hAnsi="Times New Roman" w:hint="eastAsia"/>
                <w:b/>
              </w:rPr>
              <w:t xml:space="preserve">hat is the adventure?               </w:t>
            </w:r>
            <w:r w:rsidRPr="005915E3">
              <w:rPr>
                <w:rFonts w:ascii="Times New Roman" w:hAnsi="Times New Roman"/>
                <w:b/>
              </w:rPr>
              <w:t>P</w:t>
            </w:r>
            <w:r w:rsidRPr="005915E3">
              <w:rPr>
                <w:rFonts w:ascii="Times New Roman" w:hAnsi="Times New Roman" w:hint="eastAsia"/>
                <w:b/>
              </w:rPr>
              <w:t>art 1: Para.</w:t>
            </w:r>
            <w:r w:rsidRPr="005915E3">
              <w:rPr>
                <w:rFonts w:ascii="MS UI Gothic" w:eastAsia="MS UI Gothic" w:hAnsi="MS UI Gothic" w:cs="+mn-cs" w:hint="eastAsia"/>
                <w:color w:val="000000"/>
                <w:kern w:val="24"/>
              </w:rPr>
              <w:t xml:space="preserve"> </w:t>
            </w:r>
            <w:r>
              <w:rPr>
                <w:rFonts w:ascii="MS UI Gothic" w:hAnsi="MS UI Gothic" w:cs="+mn-cs" w:hint="eastAsia"/>
                <w:color w:val="000000"/>
                <w:kern w:val="24"/>
              </w:rPr>
              <w:t xml:space="preserve">  </w:t>
            </w:r>
            <w:r w:rsidRPr="005915E3">
              <w:rPr>
                <w:rFonts w:ascii="Times New Roman" w:hAnsi="Times New Roman" w:hint="eastAsia"/>
                <w:b/>
              </w:rPr>
              <w:t>①②</w:t>
            </w:r>
            <w:r>
              <w:rPr>
                <w:rFonts w:ascii="Times New Roman" w:hAnsi="Times New Roman" w:hint="eastAsia"/>
                <w:b/>
              </w:rPr>
              <w:t xml:space="preserve">            general</w:t>
            </w:r>
          </w:p>
          <w:p w:rsidR="00155B16" w:rsidRPr="005915E3" w:rsidRDefault="00155B16" w:rsidP="005915E3">
            <w:pP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_x0000_s1032" type="#_x0000_t32" style="position:absolute;left:0;text-align:left;margin-left:308.7pt;margin-top:1.7pt;width:22.75pt;height:27.55pt;z-index:251665408" o:connectortype="straight"/>
              </w:pict>
            </w:r>
            <w:r>
              <w:rPr>
                <w:rFonts w:ascii="Times New Roman" w:hAnsi="Times New Roman"/>
                <w:b/>
                <w:noProof/>
              </w:rPr>
              <w:pict>
                <v:shape id="_x0000_s1034" type="#_x0000_t32" style="position:absolute;left:0;text-align:left;margin-left:281.45pt;margin-top:1.85pt;width:21.5pt;height:27.75pt;flip:x;z-index:251667456" o:connectortype="straight"/>
              </w:pict>
            </w:r>
            <w:r>
              <w:rPr>
                <w:rFonts w:ascii="Times New Roman" w:hAnsi="Times New Roman"/>
                <w:b/>
                <w:noProof/>
              </w:rPr>
              <w:pict>
                <v:shape id="_x0000_s1036" type="#_x0000_t32" style="position:absolute;left:0;text-align:left;margin-left:408.35pt;margin-top:2.2pt;width:0;height:27.55pt;z-index:251669504" o:connectortype="straight">
                  <v:stroke endarrow="block"/>
                </v:shape>
              </w:pict>
            </w:r>
            <w:r w:rsidRPr="005915E3">
              <w:rPr>
                <w:rFonts w:ascii="Times New Roman" w:hAnsi="Times New Roman" w:hint="eastAsia"/>
                <w:b/>
              </w:rPr>
              <w:t xml:space="preserve">                </w:t>
            </w:r>
          </w:p>
          <w:p w:rsidR="00155B16" w:rsidRPr="005915E3" w:rsidRDefault="00155B16">
            <w:pPr>
              <w:jc w:val="left"/>
              <w:rPr>
                <w:rFonts w:ascii="Times New Roman" w:hAnsi="Times New Roman"/>
                <w:b/>
              </w:rPr>
            </w:pPr>
            <w:r w:rsidRPr="005915E3">
              <w:rPr>
                <w:rFonts w:ascii="Times New Roman" w:hAnsi="Times New Roman" w:hint="eastAsia"/>
                <w:b/>
              </w:rPr>
              <w:t xml:space="preserve">               </w:t>
            </w:r>
            <w:r>
              <w:rPr>
                <w:rFonts w:ascii="Times New Roman" w:hAnsi="Times New Roman" w:hint="eastAsia"/>
                <w:b/>
              </w:rPr>
              <w:t xml:space="preserve">                              </w:t>
            </w:r>
            <w:r w:rsidRPr="005915E3">
              <w:rPr>
                <w:rFonts w:ascii="Times New Roman" w:hAnsi="Times New Roman" w:hint="eastAsia"/>
                <w:b/>
              </w:rPr>
              <w:t xml:space="preserve"> </w:t>
            </w:r>
          </w:p>
          <w:p w:rsidR="00155B16" w:rsidRPr="005915E3" w:rsidRDefault="00155B16" w:rsidP="005915E3">
            <w:pPr>
              <w:rPr>
                <w:rFonts w:ascii="Times New Roman" w:hAnsi="Times New Roman"/>
                <w:b/>
              </w:rPr>
            </w:pPr>
            <w:r w:rsidRPr="005915E3">
              <w:rPr>
                <w:rFonts w:ascii="Times New Roman" w:hAnsi="Times New Roman" w:hint="eastAsia"/>
                <w:b/>
              </w:rPr>
              <w:t xml:space="preserve">What does the adventure look like?     </w:t>
            </w:r>
            <w:r w:rsidRPr="005915E3">
              <w:rPr>
                <w:rFonts w:ascii="Times New Roman" w:hAnsi="Times New Roman"/>
                <w:b/>
              </w:rPr>
              <w:t>P</w:t>
            </w:r>
            <w:r w:rsidRPr="005915E3">
              <w:rPr>
                <w:rFonts w:ascii="Times New Roman" w:hAnsi="Times New Roman" w:hint="eastAsia"/>
                <w:b/>
              </w:rPr>
              <w:t>art 2: Para.</w:t>
            </w:r>
            <w:r w:rsidRPr="005915E3">
              <w:rPr>
                <w:rFonts w:ascii="Times New Roman" w:hAnsi="Times New Roman" w:hint="eastAsia"/>
                <w:b/>
              </w:rPr>
              <w:t>③④⑤⑥⑦</w:t>
            </w:r>
            <w:r>
              <w:rPr>
                <w:rFonts w:ascii="Times New Roman" w:hAnsi="Times New Roman" w:hint="eastAsia"/>
                <w:b/>
              </w:rPr>
              <w:t xml:space="preserve">         specific</w:t>
            </w:r>
          </w:p>
          <w:p w:rsidR="00155B16" w:rsidRPr="005915E3" w:rsidRDefault="00155B16" w:rsidP="005915E3">
            <w:pPr>
              <w:jc w:val="left"/>
              <w:rPr>
                <w:rFonts w:ascii="Times New Roman" w:hAnsi="Times New Roman"/>
                <w:b/>
              </w:rPr>
            </w:pPr>
            <w:r>
              <w:rPr>
                <w:rFonts w:ascii="Times New Roman" w:hAnsi="Times New Roman"/>
                <w:b/>
                <w:noProof/>
              </w:rPr>
              <w:pict>
                <v:shape id="_x0000_s1033" type="#_x0000_t32" style="position:absolute;margin-left:281.15pt;margin-top:0;width:17.5pt;height:27.65pt;z-index:251666432" o:connectortype="straight"/>
              </w:pict>
            </w:r>
            <w:r>
              <w:rPr>
                <w:rFonts w:ascii="Times New Roman" w:hAnsi="Times New Roman"/>
                <w:b/>
                <w:noProof/>
              </w:rPr>
              <w:pict>
                <v:shape id="_x0000_s1035" type="#_x0000_t32" style="position:absolute;margin-left:307.15pt;margin-top:0;width:24pt;height:27.85pt;flip:x;z-index:251668480" o:connectortype="straight"/>
              </w:pict>
            </w:r>
            <w:r>
              <w:rPr>
                <w:rFonts w:ascii="Times New Roman" w:hAnsi="Times New Roman"/>
                <w:b/>
                <w:noProof/>
              </w:rPr>
              <w:pict>
                <v:shape id="_x0000_s1037" type="#_x0000_t32" style="position:absolute;margin-left:408.85pt;margin-top:.5pt;width:0;height:27.55pt;z-index:251670528" o:connectortype="straight">
                  <v:stroke endarrow="block"/>
                </v:shape>
              </w:pict>
            </w:r>
            <w:r w:rsidRPr="005915E3">
              <w:rPr>
                <w:rFonts w:ascii="Times New Roman" w:hAnsi="Times New Roman" w:hint="eastAsia"/>
                <w:b/>
              </w:rPr>
              <w:t xml:space="preserve"> </w:t>
            </w:r>
          </w:p>
          <w:p w:rsidR="00155B16" w:rsidRPr="005915E3" w:rsidRDefault="00155B16">
            <w:pPr>
              <w:jc w:val="left"/>
              <w:rPr>
                <w:rFonts w:ascii="Times New Roman" w:hAnsi="Times New Roman"/>
                <w:b/>
              </w:rPr>
            </w:pPr>
            <w:r w:rsidRPr="005915E3">
              <w:rPr>
                <w:rFonts w:ascii="Times New Roman" w:hAnsi="Times New Roman" w:hint="eastAsia"/>
                <w:b/>
              </w:rPr>
              <w:t xml:space="preserve">                                   </w:t>
            </w:r>
          </w:p>
          <w:p w:rsidR="00155B16" w:rsidRDefault="00155B16" w:rsidP="005915E3">
            <w:pPr>
              <w:jc w:val="left"/>
              <w:rPr>
                <w:rFonts w:ascii="Times New Roman" w:hAnsi="Times New Roman"/>
                <w:b/>
              </w:rPr>
            </w:pPr>
            <w:r w:rsidRPr="005915E3">
              <w:rPr>
                <w:rFonts w:ascii="Times New Roman" w:hAnsi="Times New Roman" w:hint="eastAsia"/>
                <w:b/>
              </w:rPr>
              <w:t xml:space="preserve">Why is it the greatest?                </w:t>
            </w:r>
            <w:r w:rsidRPr="005915E3">
              <w:rPr>
                <w:rFonts w:ascii="Times New Roman" w:hAnsi="Times New Roman"/>
                <w:b/>
              </w:rPr>
              <w:t>P</w:t>
            </w:r>
            <w:r w:rsidRPr="005915E3">
              <w:rPr>
                <w:rFonts w:ascii="Times New Roman" w:hAnsi="Times New Roman" w:hint="eastAsia"/>
                <w:b/>
              </w:rPr>
              <w:t>art 3: Para.</w:t>
            </w:r>
            <w:r w:rsidRPr="005915E3">
              <w:rPr>
                <w:rFonts w:ascii="MS UI Gothic" w:eastAsia="MS UI Gothic" w:hAnsi="MS UI Gothic" w:cs="+mn-cs" w:hint="eastAsia"/>
                <w:color w:val="000000"/>
                <w:kern w:val="24"/>
              </w:rPr>
              <w:t xml:space="preserve"> </w:t>
            </w:r>
            <w:r>
              <w:rPr>
                <w:rFonts w:ascii="MS UI Gothic" w:hAnsi="MS UI Gothic" w:cs="+mn-cs" w:hint="eastAsia"/>
                <w:color w:val="000000"/>
                <w:kern w:val="24"/>
              </w:rPr>
              <w:t xml:space="preserve">   </w:t>
            </w:r>
            <w:r w:rsidRPr="005915E3">
              <w:rPr>
                <w:rFonts w:ascii="Times New Roman" w:hAnsi="Times New Roman" w:hint="eastAsia"/>
                <w:b/>
              </w:rPr>
              <w:t>⑧</w:t>
            </w:r>
            <w:r w:rsidRPr="005915E3">
              <w:rPr>
                <w:rFonts w:ascii="Times New Roman" w:hAnsi="Times New Roman" w:hint="eastAsia"/>
                <w:b/>
              </w:rPr>
              <w:t xml:space="preserve"> </w:t>
            </w:r>
            <w:r>
              <w:rPr>
                <w:rFonts w:ascii="Times New Roman" w:hAnsi="Times New Roman" w:hint="eastAsia"/>
                <w:b/>
              </w:rPr>
              <w:t xml:space="preserve">            general                </w:t>
            </w:r>
          </w:p>
          <w:p w:rsidR="00155B16" w:rsidRDefault="00155B16">
            <w:pPr>
              <w:jc w:val="left"/>
              <w:rPr>
                <w:rFonts w:ascii="Times New Roman" w:hAnsi="Times New Roman"/>
                <w:b/>
              </w:rPr>
            </w:pPr>
            <w:r>
              <w:rPr>
                <w:rFonts w:ascii="Times New Roman" w:hAnsi="Times New Roman" w:hint="eastAsia"/>
                <w:b/>
              </w:rPr>
              <w:t xml:space="preserve">                            </w:t>
            </w:r>
          </w:p>
          <w:p w:rsidR="00155B16" w:rsidRDefault="00155B16">
            <w:pPr>
              <w:rPr>
                <w:rFonts w:ascii="Times New Roman" w:hAnsi="Times New Roman"/>
                <w:bCs/>
              </w:rPr>
            </w:pPr>
          </w:p>
        </w:tc>
      </w:tr>
    </w:tbl>
    <w:p w:rsidR="00EB4A99" w:rsidRDefault="00EB4A99">
      <w:pPr>
        <w:rPr>
          <w:rFonts w:ascii="Times New Roman" w:hAnsi="Times New Roman"/>
        </w:rPr>
      </w:pPr>
    </w:p>
    <w:sectPr w:rsidR="00EB4A99" w:rsidSect="00EB4A99">
      <w:pgSz w:w="11900" w:h="16840"/>
      <w:pgMar w:top="1440" w:right="1800" w:bottom="1440" w:left="1800" w:header="851" w:footer="992" w:gutter="0"/>
      <w:pgBorders w:display="firstPage" w:offsetFrom="page">
        <w:top w:val="thinThickSmallGap" w:sz="24" w:space="30" w:color="auto"/>
        <w:left w:val="thinThickSmallGap" w:sz="24" w:space="30" w:color="auto"/>
        <w:bottom w:val="thinThickSmallGap" w:sz="24" w:space="30" w:color="auto"/>
        <w:right w:val="thinThickSmallGap" w:sz="24" w:space="30" w:color="auto"/>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32" w:rsidRDefault="002E1C32" w:rsidP="00300484">
      <w:r>
        <w:separator/>
      </w:r>
    </w:p>
  </w:endnote>
  <w:endnote w:type="continuationSeparator" w:id="0">
    <w:p w:rsidR="002E1C32" w:rsidRDefault="002E1C32" w:rsidP="00300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32" w:rsidRDefault="002E1C32" w:rsidP="00300484">
      <w:r>
        <w:separator/>
      </w:r>
    </w:p>
  </w:footnote>
  <w:footnote w:type="continuationSeparator" w:id="0">
    <w:p w:rsidR="002E1C32" w:rsidRDefault="002E1C32" w:rsidP="00300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443DF0"/>
    <w:multiLevelType w:val="singleLevel"/>
    <w:tmpl w:val="82443DF0"/>
    <w:lvl w:ilvl="0">
      <w:start w:val="1"/>
      <w:numFmt w:val="decimal"/>
      <w:suff w:val="space"/>
      <w:lvlText w:val="%1."/>
      <w:lvlJc w:val="left"/>
    </w:lvl>
  </w:abstractNum>
  <w:abstractNum w:abstractNumId="1">
    <w:nsid w:val="97644468"/>
    <w:multiLevelType w:val="singleLevel"/>
    <w:tmpl w:val="97644468"/>
    <w:lvl w:ilvl="0">
      <w:start w:val="1"/>
      <w:numFmt w:val="decimal"/>
      <w:suff w:val="space"/>
      <w:lvlText w:val="%1."/>
      <w:lvlJc w:val="left"/>
    </w:lvl>
  </w:abstractNum>
  <w:abstractNum w:abstractNumId="2">
    <w:nsid w:val="CE942466"/>
    <w:multiLevelType w:val="singleLevel"/>
    <w:tmpl w:val="CE942466"/>
    <w:lvl w:ilvl="0">
      <w:start w:val="1"/>
      <w:numFmt w:val="decimal"/>
      <w:suff w:val="space"/>
      <w:lvlText w:val="%1."/>
      <w:lvlJc w:val="left"/>
    </w:lvl>
  </w:abstractNum>
  <w:abstractNum w:abstractNumId="3">
    <w:nsid w:val="E789FAA4"/>
    <w:multiLevelType w:val="singleLevel"/>
    <w:tmpl w:val="E789FAA4"/>
    <w:lvl w:ilvl="0">
      <w:start w:val="1"/>
      <w:numFmt w:val="decimal"/>
      <w:lvlText w:val="%1."/>
      <w:lvlJc w:val="left"/>
      <w:pPr>
        <w:tabs>
          <w:tab w:val="left" w:pos="312"/>
        </w:tabs>
      </w:pPr>
    </w:lvl>
  </w:abstractNum>
  <w:abstractNum w:abstractNumId="4">
    <w:nsid w:val="0C6D6DF3"/>
    <w:multiLevelType w:val="hybridMultilevel"/>
    <w:tmpl w:val="354AA7C0"/>
    <w:lvl w:ilvl="0" w:tplc="3C88BA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D34EA2"/>
    <w:multiLevelType w:val="singleLevel"/>
    <w:tmpl w:val="19D34EA2"/>
    <w:lvl w:ilvl="0">
      <w:start w:val="1"/>
      <w:numFmt w:val="decimal"/>
      <w:suff w:val="space"/>
      <w:lvlText w:val="%1."/>
      <w:lvlJc w:val="left"/>
    </w:lvl>
  </w:abstractNum>
  <w:abstractNum w:abstractNumId="6">
    <w:nsid w:val="2128D4AB"/>
    <w:multiLevelType w:val="singleLevel"/>
    <w:tmpl w:val="2128D4AB"/>
    <w:lvl w:ilvl="0">
      <w:start w:val="1"/>
      <w:numFmt w:val="decimal"/>
      <w:suff w:val="space"/>
      <w:lvlText w:val="%1."/>
      <w:lvlJc w:val="left"/>
    </w:lvl>
  </w:abstractNum>
  <w:abstractNum w:abstractNumId="7">
    <w:nsid w:val="330A3E0B"/>
    <w:multiLevelType w:val="hybridMultilevel"/>
    <w:tmpl w:val="BD307D98"/>
    <w:lvl w:ilvl="0" w:tplc="0A7CA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E32C1A"/>
    <w:multiLevelType w:val="hybridMultilevel"/>
    <w:tmpl w:val="8390CAB0"/>
    <w:lvl w:ilvl="0" w:tplc="68945356">
      <w:start w:val="1"/>
      <w:numFmt w:val="japaneseCounting"/>
      <w:lvlText w:val="%1、"/>
      <w:lvlJc w:val="left"/>
      <w:pPr>
        <w:ind w:left="510" w:hanging="51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D90B47"/>
    <w:multiLevelType w:val="hybridMultilevel"/>
    <w:tmpl w:val="1BACE364"/>
    <w:lvl w:ilvl="0" w:tplc="C3B0E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535C65"/>
    <w:multiLevelType w:val="hybridMultilevel"/>
    <w:tmpl w:val="9CFA95D2"/>
    <w:lvl w:ilvl="0" w:tplc="CFD240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7601EC"/>
    <w:multiLevelType w:val="hybridMultilevel"/>
    <w:tmpl w:val="5F5A65F8"/>
    <w:lvl w:ilvl="0" w:tplc="3DA8A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B84370"/>
    <w:multiLevelType w:val="hybridMultilevel"/>
    <w:tmpl w:val="CDD4CC5E"/>
    <w:lvl w:ilvl="0" w:tplc="AAB8CFF2">
      <w:start w:val="1"/>
      <w:numFmt w:val="decimal"/>
      <w:lvlText w:val="%1."/>
      <w:lvlJc w:val="left"/>
      <w:pPr>
        <w:ind w:left="780" w:hanging="36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03C1056"/>
    <w:multiLevelType w:val="hybridMultilevel"/>
    <w:tmpl w:val="C08AF4E4"/>
    <w:lvl w:ilvl="0" w:tplc="A2BC9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8"/>
  </w:num>
  <w:num w:numId="8">
    <w:abstractNumId w:val="9"/>
  </w:num>
  <w:num w:numId="9">
    <w:abstractNumId w:val="10"/>
  </w:num>
  <w:num w:numId="10">
    <w:abstractNumId w:val="13"/>
  </w:num>
  <w:num w:numId="11">
    <w:abstractNumId w:val="11"/>
  </w:num>
  <w:num w:numId="12">
    <w:abstractNumId w:val="12"/>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668"/>
    <w:rsid w:val="00005673"/>
    <w:rsid w:val="00006AF1"/>
    <w:rsid w:val="000738C7"/>
    <w:rsid w:val="000828D8"/>
    <w:rsid w:val="000D245E"/>
    <w:rsid w:val="000D35EE"/>
    <w:rsid w:val="00101D58"/>
    <w:rsid w:val="001042D8"/>
    <w:rsid w:val="00105EA5"/>
    <w:rsid w:val="0010754E"/>
    <w:rsid w:val="00130E6C"/>
    <w:rsid w:val="001313CD"/>
    <w:rsid w:val="001450F3"/>
    <w:rsid w:val="00145F4B"/>
    <w:rsid w:val="0015015A"/>
    <w:rsid w:val="0015394F"/>
    <w:rsid w:val="00155B16"/>
    <w:rsid w:val="00163BFD"/>
    <w:rsid w:val="00177943"/>
    <w:rsid w:val="001F6552"/>
    <w:rsid w:val="001F7DCF"/>
    <w:rsid w:val="00227432"/>
    <w:rsid w:val="00253668"/>
    <w:rsid w:val="00260159"/>
    <w:rsid w:val="002E1575"/>
    <w:rsid w:val="002E1C32"/>
    <w:rsid w:val="002E3F8E"/>
    <w:rsid w:val="002F3B74"/>
    <w:rsid w:val="00300484"/>
    <w:rsid w:val="00310F7B"/>
    <w:rsid w:val="00313EAD"/>
    <w:rsid w:val="00365F33"/>
    <w:rsid w:val="003861E1"/>
    <w:rsid w:val="00396982"/>
    <w:rsid w:val="003A2EE2"/>
    <w:rsid w:val="003D3C44"/>
    <w:rsid w:val="003E35C7"/>
    <w:rsid w:val="003F2863"/>
    <w:rsid w:val="00423628"/>
    <w:rsid w:val="0047480D"/>
    <w:rsid w:val="00482680"/>
    <w:rsid w:val="004B02C9"/>
    <w:rsid w:val="004B4311"/>
    <w:rsid w:val="004C765D"/>
    <w:rsid w:val="004D170F"/>
    <w:rsid w:val="004F1EA5"/>
    <w:rsid w:val="004F6518"/>
    <w:rsid w:val="005915E3"/>
    <w:rsid w:val="00595BFA"/>
    <w:rsid w:val="00596133"/>
    <w:rsid w:val="00636B99"/>
    <w:rsid w:val="00644CBB"/>
    <w:rsid w:val="00646581"/>
    <w:rsid w:val="00662F4E"/>
    <w:rsid w:val="00663CC8"/>
    <w:rsid w:val="006B11C7"/>
    <w:rsid w:val="006B51CF"/>
    <w:rsid w:val="006E0A36"/>
    <w:rsid w:val="006E3B03"/>
    <w:rsid w:val="007259C5"/>
    <w:rsid w:val="007D20A5"/>
    <w:rsid w:val="007D36B8"/>
    <w:rsid w:val="007F189A"/>
    <w:rsid w:val="00800874"/>
    <w:rsid w:val="00804913"/>
    <w:rsid w:val="00851983"/>
    <w:rsid w:val="0087664B"/>
    <w:rsid w:val="008B0E23"/>
    <w:rsid w:val="008C0D84"/>
    <w:rsid w:val="008C38B1"/>
    <w:rsid w:val="008C6523"/>
    <w:rsid w:val="00936B7C"/>
    <w:rsid w:val="00954921"/>
    <w:rsid w:val="00956EC1"/>
    <w:rsid w:val="009578DC"/>
    <w:rsid w:val="009756F4"/>
    <w:rsid w:val="009823AE"/>
    <w:rsid w:val="009A1AFC"/>
    <w:rsid w:val="009E43A4"/>
    <w:rsid w:val="009E6D89"/>
    <w:rsid w:val="00A34B28"/>
    <w:rsid w:val="00A64D44"/>
    <w:rsid w:val="00A6585E"/>
    <w:rsid w:val="00A75E29"/>
    <w:rsid w:val="00A8793A"/>
    <w:rsid w:val="00A95DA4"/>
    <w:rsid w:val="00AD70DF"/>
    <w:rsid w:val="00AF4EEB"/>
    <w:rsid w:val="00AF515C"/>
    <w:rsid w:val="00B26324"/>
    <w:rsid w:val="00B90F0B"/>
    <w:rsid w:val="00B96905"/>
    <w:rsid w:val="00BF2928"/>
    <w:rsid w:val="00C02CFB"/>
    <w:rsid w:val="00C227F1"/>
    <w:rsid w:val="00C53E76"/>
    <w:rsid w:val="00C54C7C"/>
    <w:rsid w:val="00C66C50"/>
    <w:rsid w:val="00C92A89"/>
    <w:rsid w:val="00CA0998"/>
    <w:rsid w:val="00CC2BC5"/>
    <w:rsid w:val="00D13BBC"/>
    <w:rsid w:val="00D13CE3"/>
    <w:rsid w:val="00D43C28"/>
    <w:rsid w:val="00D6219A"/>
    <w:rsid w:val="00D63E1C"/>
    <w:rsid w:val="00D67414"/>
    <w:rsid w:val="00DA158A"/>
    <w:rsid w:val="00DA7689"/>
    <w:rsid w:val="00DB30C9"/>
    <w:rsid w:val="00DD0FF6"/>
    <w:rsid w:val="00DE6C51"/>
    <w:rsid w:val="00E1239C"/>
    <w:rsid w:val="00E16E7F"/>
    <w:rsid w:val="00E97828"/>
    <w:rsid w:val="00EA2811"/>
    <w:rsid w:val="00EB4A99"/>
    <w:rsid w:val="00EF2460"/>
    <w:rsid w:val="00F014F0"/>
    <w:rsid w:val="00F0182A"/>
    <w:rsid w:val="00F14BA7"/>
    <w:rsid w:val="00F2730B"/>
    <w:rsid w:val="00F30D49"/>
    <w:rsid w:val="00F331C5"/>
    <w:rsid w:val="00F61BD8"/>
    <w:rsid w:val="00F62193"/>
    <w:rsid w:val="00F9111D"/>
    <w:rsid w:val="00FF1E27"/>
    <w:rsid w:val="01B4010B"/>
    <w:rsid w:val="01BA1BFE"/>
    <w:rsid w:val="01EF36CF"/>
    <w:rsid w:val="021F29AC"/>
    <w:rsid w:val="022431C3"/>
    <w:rsid w:val="02D235BD"/>
    <w:rsid w:val="04A46648"/>
    <w:rsid w:val="0555285C"/>
    <w:rsid w:val="058562DE"/>
    <w:rsid w:val="066E0638"/>
    <w:rsid w:val="06AA5DFA"/>
    <w:rsid w:val="072134B0"/>
    <w:rsid w:val="0733767C"/>
    <w:rsid w:val="0769525B"/>
    <w:rsid w:val="0811083E"/>
    <w:rsid w:val="08D15E6A"/>
    <w:rsid w:val="0920191E"/>
    <w:rsid w:val="09546511"/>
    <w:rsid w:val="09D801F2"/>
    <w:rsid w:val="0AE7393A"/>
    <w:rsid w:val="0B5E6486"/>
    <w:rsid w:val="0C7D5A15"/>
    <w:rsid w:val="0C8560F0"/>
    <w:rsid w:val="0CA92254"/>
    <w:rsid w:val="0D145D3B"/>
    <w:rsid w:val="0DAF6203"/>
    <w:rsid w:val="0F57445E"/>
    <w:rsid w:val="106D6061"/>
    <w:rsid w:val="10DC0069"/>
    <w:rsid w:val="119B56BB"/>
    <w:rsid w:val="11B96DDB"/>
    <w:rsid w:val="11F505C7"/>
    <w:rsid w:val="13022842"/>
    <w:rsid w:val="13640E5B"/>
    <w:rsid w:val="14AA4F3E"/>
    <w:rsid w:val="14F32A9A"/>
    <w:rsid w:val="15477570"/>
    <w:rsid w:val="161D54EC"/>
    <w:rsid w:val="16A15A0E"/>
    <w:rsid w:val="19F822C9"/>
    <w:rsid w:val="1A1269D0"/>
    <w:rsid w:val="1A152E84"/>
    <w:rsid w:val="1A354A88"/>
    <w:rsid w:val="1AC66BB5"/>
    <w:rsid w:val="1BE60B37"/>
    <w:rsid w:val="1CA47FFD"/>
    <w:rsid w:val="1DF92AFC"/>
    <w:rsid w:val="1E07165C"/>
    <w:rsid w:val="20494EDA"/>
    <w:rsid w:val="20B876BC"/>
    <w:rsid w:val="217E63D4"/>
    <w:rsid w:val="22167053"/>
    <w:rsid w:val="22B821FB"/>
    <w:rsid w:val="23124D09"/>
    <w:rsid w:val="23405C5A"/>
    <w:rsid w:val="234E219D"/>
    <w:rsid w:val="23B611F3"/>
    <w:rsid w:val="24096CAC"/>
    <w:rsid w:val="240E56D9"/>
    <w:rsid w:val="253A2BC5"/>
    <w:rsid w:val="25683459"/>
    <w:rsid w:val="25720863"/>
    <w:rsid w:val="25C038F2"/>
    <w:rsid w:val="264C21F1"/>
    <w:rsid w:val="271E5818"/>
    <w:rsid w:val="276559FE"/>
    <w:rsid w:val="29134FC2"/>
    <w:rsid w:val="29196A7E"/>
    <w:rsid w:val="29B87707"/>
    <w:rsid w:val="29F9364D"/>
    <w:rsid w:val="2BB540AC"/>
    <w:rsid w:val="2CED11F5"/>
    <w:rsid w:val="2D7D4941"/>
    <w:rsid w:val="2D974218"/>
    <w:rsid w:val="2DEA125A"/>
    <w:rsid w:val="2E357CC0"/>
    <w:rsid w:val="2F205CC0"/>
    <w:rsid w:val="2F7C01BE"/>
    <w:rsid w:val="2FCC0653"/>
    <w:rsid w:val="303C3567"/>
    <w:rsid w:val="308E5CDC"/>
    <w:rsid w:val="309F62E9"/>
    <w:rsid w:val="31464C2C"/>
    <w:rsid w:val="327820C9"/>
    <w:rsid w:val="33146E99"/>
    <w:rsid w:val="331D4C63"/>
    <w:rsid w:val="344F1FC1"/>
    <w:rsid w:val="347E697F"/>
    <w:rsid w:val="34DD15D6"/>
    <w:rsid w:val="34FB3ED0"/>
    <w:rsid w:val="352863DE"/>
    <w:rsid w:val="3540338B"/>
    <w:rsid w:val="359A48B8"/>
    <w:rsid w:val="35FD307C"/>
    <w:rsid w:val="3862202F"/>
    <w:rsid w:val="3987039A"/>
    <w:rsid w:val="3B687082"/>
    <w:rsid w:val="3BBC43B1"/>
    <w:rsid w:val="3BCB1DCF"/>
    <w:rsid w:val="3CDB39B4"/>
    <w:rsid w:val="3D3A51B6"/>
    <w:rsid w:val="3E0C1BB8"/>
    <w:rsid w:val="3EF1085C"/>
    <w:rsid w:val="3FA334CA"/>
    <w:rsid w:val="4082490F"/>
    <w:rsid w:val="410D2230"/>
    <w:rsid w:val="42861119"/>
    <w:rsid w:val="4310337F"/>
    <w:rsid w:val="43785094"/>
    <w:rsid w:val="43A0258F"/>
    <w:rsid w:val="44DB3A5C"/>
    <w:rsid w:val="454900D7"/>
    <w:rsid w:val="455C4016"/>
    <w:rsid w:val="45BE0B18"/>
    <w:rsid w:val="45E07A0B"/>
    <w:rsid w:val="461E171E"/>
    <w:rsid w:val="46E101DA"/>
    <w:rsid w:val="47654186"/>
    <w:rsid w:val="47CB3B15"/>
    <w:rsid w:val="48473572"/>
    <w:rsid w:val="4A6344E1"/>
    <w:rsid w:val="4A75245B"/>
    <w:rsid w:val="4B020BDF"/>
    <w:rsid w:val="4B054855"/>
    <w:rsid w:val="4B4D0D3D"/>
    <w:rsid w:val="4B7D02A7"/>
    <w:rsid w:val="4BB000FB"/>
    <w:rsid w:val="4CAD4446"/>
    <w:rsid w:val="4D786E86"/>
    <w:rsid w:val="4DD41244"/>
    <w:rsid w:val="4E3E661C"/>
    <w:rsid w:val="4EE16BEC"/>
    <w:rsid w:val="4F0D27A5"/>
    <w:rsid w:val="525617F9"/>
    <w:rsid w:val="52ED2F32"/>
    <w:rsid w:val="549F6310"/>
    <w:rsid w:val="54B75CF8"/>
    <w:rsid w:val="54C523CB"/>
    <w:rsid w:val="551372AA"/>
    <w:rsid w:val="563445B7"/>
    <w:rsid w:val="56D56758"/>
    <w:rsid w:val="573F57EE"/>
    <w:rsid w:val="575908B6"/>
    <w:rsid w:val="58312B4A"/>
    <w:rsid w:val="583925F4"/>
    <w:rsid w:val="58937F5D"/>
    <w:rsid w:val="58E878BC"/>
    <w:rsid w:val="58F2067D"/>
    <w:rsid w:val="5A193C19"/>
    <w:rsid w:val="5CAB6C86"/>
    <w:rsid w:val="5F0A6CCB"/>
    <w:rsid w:val="5F8B6533"/>
    <w:rsid w:val="60852512"/>
    <w:rsid w:val="610B04D4"/>
    <w:rsid w:val="61835CFE"/>
    <w:rsid w:val="62423AFA"/>
    <w:rsid w:val="62610BD6"/>
    <w:rsid w:val="63574AAB"/>
    <w:rsid w:val="651E6BC5"/>
    <w:rsid w:val="65EA19CC"/>
    <w:rsid w:val="674A77DC"/>
    <w:rsid w:val="681E6B49"/>
    <w:rsid w:val="69F61114"/>
    <w:rsid w:val="69F927E0"/>
    <w:rsid w:val="6C047F61"/>
    <w:rsid w:val="6C1D33F2"/>
    <w:rsid w:val="6D604AA3"/>
    <w:rsid w:val="6DC52EA5"/>
    <w:rsid w:val="6DD645DF"/>
    <w:rsid w:val="6E4209E1"/>
    <w:rsid w:val="6F7D7346"/>
    <w:rsid w:val="6FE748FB"/>
    <w:rsid w:val="7022758D"/>
    <w:rsid w:val="70E543D6"/>
    <w:rsid w:val="70FD1320"/>
    <w:rsid w:val="72DB6076"/>
    <w:rsid w:val="73C40662"/>
    <w:rsid w:val="74220A16"/>
    <w:rsid w:val="7549276F"/>
    <w:rsid w:val="76163466"/>
    <w:rsid w:val="76D1281D"/>
    <w:rsid w:val="77E43286"/>
    <w:rsid w:val="78E622FA"/>
    <w:rsid w:val="7A2D2BA8"/>
    <w:rsid w:val="7ABA428C"/>
    <w:rsid w:val="7B2D68B3"/>
    <w:rsid w:val="7B78483C"/>
    <w:rsid w:val="7C9B4E55"/>
    <w:rsid w:val="7CE86CA6"/>
    <w:rsid w:val="7D4332ED"/>
    <w:rsid w:val="7D863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032"/>
        <o:r id="V:Rule14" type="connector" idref="#_x0000_s1033"/>
        <o:r id="V:Rule15" type="connector" idref="#_x0000_s1037"/>
        <o:r id="V:Rule16" type="connector" idref="#_x0000_s1036"/>
        <o:r id="V:Rule17" type="connector" idref="#_x0000_s1035"/>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99"/>
    <w:pPr>
      <w:widowControl w:val="0"/>
      <w:jc w:val="both"/>
    </w:pPr>
    <w:rPr>
      <w:kern w:val="2"/>
      <w:sz w:val="24"/>
      <w:szCs w:val="24"/>
    </w:rPr>
  </w:style>
  <w:style w:type="paragraph" w:styleId="2">
    <w:name w:val="heading 2"/>
    <w:basedOn w:val="a"/>
    <w:next w:val="a"/>
    <w:link w:val="2Char"/>
    <w:uiPriority w:val="9"/>
    <w:unhideWhenUsed/>
    <w:qFormat/>
    <w:rsid w:val="00DA7689"/>
    <w:pPr>
      <w:keepNext/>
      <w:keepLines/>
      <w:spacing w:line="413" w:lineRule="auto"/>
      <w:outlineLvl w:val="1"/>
    </w:pPr>
    <w:rPr>
      <w:rFonts w:ascii="Arial" w:eastAsia="黑体" w:hAnsi="Arial" w:cstheme="minorBidi"/>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A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4A99"/>
    <w:pPr>
      <w:ind w:firstLineChars="200" w:firstLine="420"/>
    </w:pPr>
  </w:style>
  <w:style w:type="character" w:customStyle="1" w:styleId="2Char">
    <w:name w:val="标题 2 Char"/>
    <w:basedOn w:val="a0"/>
    <w:link w:val="2"/>
    <w:uiPriority w:val="9"/>
    <w:rsid w:val="00DA7689"/>
    <w:rPr>
      <w:rFonts w:ascii="Arial" w:eastAsia="黑体" w:hAnsi="Arial" w:cstheme="minorBidi"/>
      <w:b/>
      <w:kern w:val="2"/>
      <w:sz w:val="32"/>
      <w:szCs w:val="22"/>
    </w:rPr>
  </w:style>
  <w:style w:type="paragraph" w:styleId="a5">
    <w:name w:val="Balloon Text"/>
    <w:basedOn w:val="a"/>
    <w:link w:val="Char"/>
    <w:uiPriority w:val="99"/>
    <w:semiHidden/>
    <w:unhideWhenUsed/>
    <w:rsid w:val="005915E3"/>
    <w:rPr>
      <w:sz w:val="18"/>
      <w:szCs w:val="18"/>
    </w:rPr>
  </w:style>
  <w:style w:type="character" w:customStyle="1" w:styleId="Char">
    <w:name w:val="批注框文本 Char"/>
    <w:basedOn w:val="a0"/>
    <w:link w:val="a5"/>
    <w:uiPriority w:val="99"/>
    <w:semiHidden/>
    <w:rsid w:val="005915E3"/>
    <w:rPr>
      <w:kern w:val="2"/>
      <w:sz w:val="18"/>
      <w:szCs w:val="18"/>
    </w:rPr>
  </w:style>
  <w:style w:type="paragraph" w:styleId="a6">
    <w:name w:val="Normal (Web)"/>
    <w:basedOn w:val="a"/>
    <w:uiPriority w:val="99"/>
    <w:semiHidden/>
    <w:unhideWhenUsed/>
    <w:rsid w:val="005915E3"/>
    <w:pPr>
      <w:widowControl/>
      <w:spacing w:before="100" w:beforeAutospacing="1" w:after="100" w:afterAutospacing="1"/>
      <w:jc w:val="left"/>
    </w:pPr>
    <w:rPr>
      <w:rFonts w:ascii="宋体" w:hAnsi="宋体" w:cs="宋体"/>
      <w:kern w:val="0"/>
    </w:rPr>
  </w:style>
  <w:style w:type="paragraph" w:styleId="a7">
    <w:name w:val="header"/>
    <w:basedOn w:val="a"/>
    <w:link w:val="Char0"/>
    <w:uiPriority w:val="99"/>
    <w:semiHidden/>
    <w:unhideWhenUsed/>
    <w:rsid w:val="003004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300484"/>
    <w:rPr>
      <w:kern w:val="2"/>
      <w:sz w:val="18"/>
      <w:szCs w:val="18"/>
    </w:rPr>
  </w:style>
  <w:style w:type="paragraph" w:styleId="a8">
    <w:name w:val="footer"/>
    <w:basedOn w:val="a"/>
    <w:link w:val="Char1"/>
    <w:uiPriority w:val="99"/>
    <w:semiHidden/>
    <w:unhideWhenUsed/>
    <w:rsid w:val="00300484"/>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300484"/>
    <w:rPr>
      <w:kern w:val="2"/>
      <w:sz w:val="18"/>
      <w:szCs w:val="18"/>
    </w:rPr>
  </w:style>
</w:styles>
</file>

<file path=word/webSettings.xml><?xml version="1.0" encoding="utf-8"?>
<w:webSettings xmlns:r="http://schemas.openxmlformats.org/officeDocument/2006/relationships" xmlns:w="http://schemas.openxmlformats.org/wordprocessingml/2006/main">
  <w:divs>
    <w:div w:id="557940305">
      <w:bodyDiv w:val="1"/>
      <w:marLeft w:val="0"/>
      <w:marRight w:val="0"/>
      <w:marTop w:val="0"/>
      <w:marBottom w:val="0"/>
      <w:divBdr>
        <w:top w:val="none" w:sz="0" w:space="0" w:color="auto"/>
        <w:left w:val="none" w:sz="0" w:space="0" w:color="auto"/>
        <w:bottom w:val="none" w:sz="0" w:space="0" w:color="auto"/>
        <w:right w:val="none" w:sz="0" w:space="0" w:color="auto"/>
      </w:divBdr>
    </w:div>
    <w:div w:id="1169297546">
      <w:bodyDiv w:val="1"/>
      <w:marLeft w:val="0"/>
      <w:marRight w:val="0"/>
      <w:marTop w:val="0"/>
      <w:marBottom w:val="0"/>
      <w:divBdr>
        <w:top w:val="none" w:sz="0" w:space="0" w:color="auto"/>
        <w:left w:val="none" w:sz="0" w:space="0" w:color="auto"/>
        <w:bottom w:val="none" w:sz="0" w:space="0" w:color="auto"/>
        <w:right w:val="none" w:sz="0" w:space="0" w:color="auto"/>
      </w:divBdr>
    </w:div>
    <w:div w:id="177559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啾啾的</dc:creator>
  <cp:lastModifiedBy>Administrator</cp:lastModifiedBy>
  <cp:revision>42</cp:revision>
  <dcterms:created xsi:type="dcterms:W3CDTF">2019-03-02T05:05:00Z</dcterms:created>
  <dcterms:modified xsi:type="dcterms:W3CDTF">2022-10-31T08:16:00Z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