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Times New Roman" w:hAnsi="Times New Roman" w:eastAsia="宋体" w:cs="Times New Roman"/>
          <w:b w:val="0"/>
          <w:bCs w:val="0"/>
          <w:color w:val="C00000"/>
          <w:sz w:val="21"/>
          <w:szCs w:val="21"/>
        </w:rPr>
      </w:pPr>
    </w:p>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之人教新必修2U1 单词拓展</w:t>
      </w:r>
    </w:p>
    <w:p>
      <w:pPr>
        <w:ind w:firstLine="420" w:firstLineChars="200"/>
        <w:rPr>
          <w:rFonts w:hint="eastAsia" w:ascii="Times New Roman" w:hAnsi="Times New Roman" w:eastAsia="宋体" w:cs="Times New Roman"/>
          <w:b w:val="0"/>
          <w:bCs w:val="0"/>
          <w:color w:val="C00000"/>
          <w:sz w:val="21"/>
          <w:szCs w:val="21"/>
        </w:rPr>
      </w:pP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词汇是构成语言最基本的要素，是语言的构筑材料，词汇学习在英语学习中占有极其重要的地位。英语语言学家威尔金斯 (D.A. Wilkins) 曾经在他的Linguistics in Language Teaching(1992)一书中这样写道：Without grammar, very little can be conveyed; without vocabulary, nothing can be conveyed. 在高中英语教学过程中，词汇学习是提升学生的听说能力，阅读能力和写作能力的基础，是教学中的重中之重。</w:t>
      </w:r>
    </w:p>
    <w:p>
      <w:p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在词汇教学过程中，教师可以尝试创设一个合适的语言环境，融情于境，让学生在接受枯燥的单词、句子个体的同时，体验学习语言的乐趣，从而能够达成相关课程需要他们掌握的词汇以及表达方法。在课堂上，教师要有意识地把所教词汇以某种方式组合成各个词块，并将词块融入到相应的情境中去，学生在语境中掌握单词的习惯搭配和表达。</w:t>
      </w:r>
      <w:r>
        <w:rPr>
          <w:rFonts w:hint="default"/>
          <w:lang w:val="en-US" w:eastAsia="zh-CN"/>
        </w:rPr>
        <w:t>本课件参考（王</w:t>
      </w:r>
      <w:r>
        <w:rPr>
          <w:rFonts w:hint="eastAsia"/>
          <w:lang w:val="en-US" w:eastAsia="zh-CN"/>
        </w:rPr>
        <w:t>王宁艳</w:t>
      </w:r>
      <w:r>
        <w:rPr>
          <w:rFonts w:hint="default"/>
          <w:lang w:val="en-US" w:eastAsia="zh-CN"/>
        </w:rPr>
        <w:t>，20</w:t>
      </w:r>
      <w:r>
        <w:rPr>
          <w:rFonts w:hint="eastAsia"/>
          <w:lang w:val="en-US" w:eastAsia="zh-CN"/>
        </w:rPr>
        <w:t>19</w:t>
      </w:r>
      <w:r>
        <w:rPr>
          <w:rFonts w:hint="default"/>
          <w:lang w:val="en-US" w:eastAsia="zh-CN"/>
        </w:rPr>
        <w:t>）</w:t>
      </w:r>
      <w:r>
        <w:rPr>
          <w:rFonts w:hint="eastAsia"/>
          <w:lang w:val="en-US" w:eastAsia="zh-CN"/>
        </w:rPr>
        <w:t>浅析情境教学在高中词汇教学中的运用，指出</w:t>
      </w:r>
      <w:r>
        <w:rPr>
          <w:rFonts w:hint="eastAsia" w:ascii="Times New Roman" w:hAnsi="Times New Roman" w:cs="Times New Roman"/>
          <w:b w:val="0"/>
          <w:bCs w:val="0"/>
          <w:sz w:val="21"/>
          <w:szCs w:val="21"/>
          <w:lang w:val="en-US" w:eastAsia="zh-CN"/>
        </w:rPr>
        <w:t>在词汇教学的情境创设中，教师应遵循以下原则:</w:t>
      </w: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1.实用性原则</w:t>
      </w: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新高考</w:t>
      </w:r>
      <w:bookmarkStart w:id="0" w:name="_GoBack"/>
      <w:bookmarkEnd w:id="0"/>
      <w:r>
        <w:rPr>
          <w:rFonts w:hint="eastAsia" w:ascii="Times New Roman" w:hAnsi="Times New Roman" w:cs="Times New Roman"/>
          <w:b w:val="0"/>
          <w:bCs w:val="0"/>
          <w:sz w:val="21"/>
          <w:szCs w:val="21"/>
          <w:lang w:val="en-US" w:eastAsia="zh-CN"/>
        </w:rPr>
        <w:t>极大提高了英语写作的比重，要求学生对单词的掌握不仅仅停留在音、形意等方面，还应该注重其在具体情境中的使用。因此在设立情境时，我们要重视词汇与应用文与读后续写两个题型的练习，注重词汇的实用性。将词汇与高考紧密结合，激发学生的学习兴趣，提升学生的写作能力。例如：在新人教版必修二Unit中，preserve vt.保存;保护 n.保护区，我们就可以链接到2022年全国甲卷应用文：From my point of view, it is high time that the ocean departments from all over the world conducted various voluntary activities to preserve oceans from/against being destroyed. 在我看来，的确到了世界各地的海洋部门组织各种各样志愿活动保护海洋免受破坏的时候了。</w:t>
      </w:r>
    </w:p>
    <w:p>
      <w:pPr>
        <w:numPr>
          <w:ilvl w:val="0"/>
          <w:numId w:val="1"/>
        </w:num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多元性原则</w:t>
      </w:r>
    </w:p>
    <w:p>
      <w:pPr>
        <w:numPr>
          <w:numId w:val="0"/>
        </w:numPr>
        <w:ind w:firstLine="420"/>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sz w:val="21"/>
          <w:szCs w:val="21"/>
          <w:lang w:val="en-US" w:eastAsia="zh-CN"/>
        </w:rPr>
        <w:t>新高考对熟词生义的考查比例加大，这不仅仅存在于阅读中，写作中也可以通过对熟词生义的妙用，使得所写文章更加生动形象，还可以引导学生对目标词汇进行系统学习，实践内化和迁移创新。exit  n. 出口;通道，该词还可以为vi.&amp;vt.出去，可以利用动词含义造句：</w:t>
      </w:r>
      <w:r>
        <w:rPr>
          <w:rFonts w:hint="eastAsia" w:ascii="Times New Roman" w:hAnsi="Times New Roman" w:cs="Times New Roman"/>
          <w:b w:val="0"/>
          <w:bCs w:val="0"/>
          <w:sz w:val="21"/>
          <w:szCs w:val="21"/>
          <w:lang w:val="en-US" w:eastAsia="zh-CN"/>
        </w:rPr>
        <w:br w:type="textWrapping"/>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①I exited through a side window.</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我从侧面的一扇窗户钻了出去。</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②As the actors exited the theater, the lights went off.</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演员们从剧院退场时，(剧院里的)灯光便关了。</w:t>
      </w:r>
    </w:p>
    <w:p>
      <w:pPr>
        <w:numPr>
          <w:numId w:val="0"/>
        </w:numP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m</w:t>
      </w:r>
      <w:r>
        <w:rPr>
          <w:rFonts w:hint="default" w:ascii="Times New Roman" w:hAnsi="Times New Roman" w:cs="Times New Roman"/>
          <w:b w:val="0"/>
          <w:bCs w:val="0"/>
          <w:sz w:val="21"/>
          <w:szCs w:val="21"/>
          <w:lang w:val="en-US" w:eastAsia="zh-CN"/>
        </w:rPr>
        <w:t>ount</w:t>
      </w:r>
      <w:r>
        <w:rPr>
          <w:rFonts w:hint="eastAsia" w:ascii="Times New Roman" w:hAnsi="Times New Roman" w:cs="Times New Roman"/>
          <w:b w:val="0"/>
          <w:bCs w:val="0"/>
          <w:sz w:val="21"/>
          <w:szCs w:val="21"/>
          <w:lang w:val="en-US" w:eastAsia="zh-CN"/>
        </w:rPr>
        <w:t xml:space="preserve"> 除了</w:t>
      </w:r>
      <w:r>
        <w:rPr>
          <w:rFonts w:hint="default" w:ascii="Times New Roman" w:hAnsi="Times New Roman" w:cs="Times New Roman"/>
          <w:b w:val="0"/>
          <w:bCs w:val="0"/>
          <w:sz w:val="21"/>
          <w:szCs w:val="21"/>
          <w:lang w:val="en-US" w:eastAsia="zh-CN"/>
        </w:rPr>
        <w:t>n.山峰</w:t>
      </w:r>
      <w:r>
        <w:rPr>
          <w:rFonts w:hint="eastAsia" w:ascii="Times New Roman" w:hAnsi="Times New Roman" w:cs="Times New Roman"/>
          <w:b w:val="0"/>
          <w:bCs w:val="0"/>
          <w:sz w:val="21"/>
          <w:szCs w:val="21"/>
          <w:lang w:val="en-US" w:eastAsia="zh-CN"/>
        </w:rPr>
        <w:t>还有</w:t>
      </w:r>
      <w:r>
        <w:rPr>
          <w:rFonts w:hint="default" w:ascii="Times New Roman" w:hAnsi="Times New Roman" w:cs="Times New Roman"/>
          <w:b w:val="0"/>
          <w:bCs w:val="0"/>
          <w:sz w:val="21"/>
          <w:szCs w:val="21"/>
          <w:lang w:val="en-US" w:eastAsia="zh-CN"/>
        </w:rPr>
        <w:t xml:space="preserve"> vt.爬上;骑上 vi.爬</w:t>
      </w:r>
    </w:p>
    <w:p>
      <w:pPr>
        <w:numPr>
          <w:numId w:val="0"/>
        </w:numPr>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①She slowly mounted the steps.</w:t>
      </w:r>
    </w:p>
    <w:p>
      <w:pPr>
        <w:numPr>
          <w:numId w:val="0"/>
        </w:numP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她慢慢地爬上台阶。</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②He mounted the platform and addressed the crowd. </w:t>
      </w:r>
    </w:p>
    <w:p>
      <w:pPr>
        <w:numPr>
          <w:numId w:val="0"/>
        </w:numP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他登上讲台对人群发表演说。</w:t>
      </w:r>
    </w:p>
    <w:p>
      <w:pPr>
        <w:numPr>
          <w:numId w:val="0"/>
        </w:numPr>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 xml:space="preserve">③He mounted his horse and rode away. </w:t>
      </w:r>
    </w:p>
    <w:p>
      <w:pPr>
        <w:numPr>
          <w:numId w:val="0"/>
        </w:numPr>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他骑上马走了。</w:t>
      </w:r>
    </w:p>
    <w:p>
      <w:pPr>
        <w:numPr>
          <w:ilvl w:val="0"/>
          <w:numId w:val="1"/>
        </w:num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包容性原则</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英语作为一门语言，深植于西方文化之中。教师在词汇情境建设中既要包容尊重文化的差异性，又要时刻牢记学习外国语言的基本原则，吸取外国文化的优秀成分，并借助英语语言传播中国传统文化，增强学生对外国文化的理解和文化自信文化自豪感，</w:t>
      </w:r>
    </w:p>
    <w:p>
      <w:pPr>
        <w:numPr>
          <w:numId w:val="0"/>
        </w:numPr>
        <w:ind w:firstLine="630" w:firstLineChars="3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Beijing Opera, an important part of Chinese intangible cultural heritage, enjoys great popularity in China with its costumes and facial masks.</w:t>
      </w:r>
    </w:p>
    <w:p>
      <w:pPr>
        <w:numPr>
          <w:numId w:val="0"/>
        </w:num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京剧，中国非物质文化遗产的重要组成部分，以其服装和脸谱在世界享有极高的知名度。</w:t>
      </w:r>
    </w:p>
    <w:p>
      <w:pPr>
        <w:numPr>
          <w:numId w:val="0"/>
        </w:numP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高中英语对学生词汇的要求量大而复杂，因此我们应加强对词汇教学的研究，找寻科学方法，融合现代化教学思想，链接高考，精准定位，强基固本，靶向写作，提高词汇教学的效果和学生的写作能力，让学生学有所得，学有所用。</w:t>
      </w:r>
    </w:p>
    <w:p>
      <w:pPr>
        <w:numPr>
          <w:numId w:val="0"/>
        </w:numPr>
        <w:rPr>
          <w:rFonts w:hint="default" w:ascii="Times New Roman" w:hAnsi="Times New Roman" w:cs="Times New Roman"/>
          <w:b w:val="0"/>
          <w:bCs w:val="0"/>
          <w:sz w:val="21"/>
          <w:szCs w:val="21"/>
          <w:lang w:val="en-US" w:eastAsia="zh-CN"/>
        </w:rPr>
      </w:pPr>
    </w:p>
    <w:p>
      <w:pPr>
        <w:numPr>
          <w:numId w:val="0"/>
        </w:numPr>
        <w:rPr>
          <w:rFonts w:hint="default" w:ascii="Times New Roman" w:hAnsi="Times New Roman" w:cs="Times New Roman"/>
          <w:b w:val="0"/>
          <w:bCs w:val="0"/>
          <w:sz w:val="21"/>
          <w:szCs w:val="21"/>
          <w:lang w:val="en-US" w:eastAsia="zh-CN"/>
        </w:rPr>
      </w:pPr>
    </w:p>
    <w:p>
      <w:pPr>
        <w:numPr>
          <w:numId w:val="0"/>
        </w:numPr>
        <w:rPr>
          <w:rFonts w:hint="default" w:ascii="Times New Roman" w:hAnsi="Times New Roman" w:cs="Times New Roman"/>
          <w:b w:val="0"/>
          <w:bCs w:val="0"/>
          <w:sz w:val="21"/>
          <w:szCs w:val="21"/>
          <w:lang w:val="en-US" w:eastAsia="zh-CN"/>
        </w:rPr>
      </w:pPr>
    </w:p>
    <w:p>
      <w:pPr>
        <w:numPr>
          <w:numId w:val="0"/>
        </w:numPr>
        <w:rPr>
          <w:rFonts w:hint="default" w:ascii="Times New Roman" w:hAnsi="Times New Roman" w:cs="Times New Roman"/>
          <w:b w:val="0"/>
          <w:bCs w:val="0"/>
          <w:sz w:val="21"/>
          <w:szCs w:val="21"/>
          <w:lang w:val="en-US" w:eastAsia="zh-CN"/>
        </w:rPr>
      </w:pPr>
    </w:p>
    <w:p>
      <w:p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25D76"/>
    <w:multiLevelType w:val="singleLevel"/>
    <w:tmpl w:val="40E25D7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04ED450E"/>
    <w:rsid w:val="04ED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2023-08-23T09:55:00Z</dcterms:created>
  <dc:creator>阿鹤</dc:creator>
  <cp:lastModifiedBy>阿鹤</cp:lastModifiedBy>
  <dcterms:modified xsi:type="dcterms:W3CDTF">2023-08-23T10:26:29Z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A99D5017C4094BC98493D6B120D9BD51_11</vt:lpwstr>
  </property>
</Properties>
</file>