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drawing>
          <wp:anchor distT="0" distB="0" distL="114300" distR="114300" simplePos="0" relativeHeight="251659264" behindDoc="0" locked="0" layoutInCell="1" allowOverlap="1">
            <wp:simplePos x="0" y="0"/>
            <wp:positionH relativeFrom="page">
              <wp:posOffset>10261600</wp:posOffset>
            </wp:positionH>
            <wp:positionV relativeFrom="topMargin">
              <wp:posOffset>11391900</wp:posOffset>
            </wp:positionV>
            <wp:extent cx="317500" cy="254000"/>
            <wp:effectExtent l="0" t="0" r="635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9"/>
                    <a:stretch>
                      <a:fillRect/>
                    </a:stretch>
                  </pic:blipFill>
                  <pic:spPr>
                    <a:xfrm>
                      <a:off x="0" y="0"/>
                      <a:ext cx="317500" cy="254000"/>
                    </a:xfrm>
                    <a:prstGeom prst="rect">
                      <a:avLst/>
                    </a:prstGeom>
                  </pic:spPr>
                </pic:pic>
              </a:graphicData>
            </a:graphic>
          </wp:anchor>
        </w:drawing>
      </w:r>
      <w:r>
        <w:rPr>
          <w:rFonts w:hint="default" w:ascii="Times New Roman" w:hAnsi="Times New Roman" w:eastAsia="宋体" w:cs="Times New Roman"/>
          <w:b/>
          <w:color w:val="auto"/>
          <w:sz w:val="32"/>
        </w:rPr>
        <w:t>苏州高新区第一中学教育集团2023-2024学年第一学期12月自主学习独立作业</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32"/>
        </w:rPr>
        <w:t>高二年级英语</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(总 分： 15 0 分 时 间 ：120分 钟 )</w:t>
      </w:r>
    </w:p>
    <w:p>
      <w:pPr>
        <w:spacing w:line="360" w:lineRule="auto"/>
        <w:jc w:val="center"/>
        <w:rPr>
          <w:rFonts w:hint="default" w:ascii="Times New Roman" w:hAnsi="Times New Roman" w:eastAsia="宋体" w:cs="Times New Roman"/>
        </w:rPr>
      </w:pPr>
      <w:r>
        <w:rPr>
          <w:rFonts w:hint="default" w:ascii="Times New Roman" w:hAnsi="Times New Roman" w:eastAsia="宋体" w:cs="Times New Roman"/>
          <w:b/>
          <w:color w:val="auto"/>
          <w:sz w:val="24"/>
        </w:rPr>
        <w:t>第I 卷(选择题部分)</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第一部分 听力(共两节，满分 30 分)</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第一节(共 5 小题;每小题 1.5 分，满分 7.5 分)</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b/>
          <w:color w:val="auto"/>
          <w:sz w:val="24"/>
        </w:rPr>
        <w:t>听下面 5 段对话。每段对话后有一个小题，从题中所给的A、B、C 三个选项中选出最佳选项。 听完每段对话后， 你都有 10 秒钟的时间来回答有关小题和阅读下一小题。每段对话仅读一遍。</w:t>
      </w:r>
    </w:p>
    <w:p>
      <w:pPr>
        <w:spacing w:line="360" w:lineRule="auto"/>
        <w:jc w:val="both"/>
        <w:textAlignment w:val="center"/>
        <w:rPr>
          <w:rFonts w:hint="default" w:ascii="Times New Roman" w:hAnsi="Times New Roman" w:eastAsia="宋体" w:cs="Times New Roman"/>
          <w:color w:val="auto"/>
        </w:rPr>
      </w:pPr>
      <w:r>
        <w:rPr>
          <w:rFonts w:hint="default" w:ascii="Times New Roman" w:hAnsi="Times New Roman" w:eastAsia="宋体" w:cs="Times New Roman"/>
          <w:color w:val="auto"/>
        </w:rPr>
        <w:t xml:space="preserve">1. </w:t>
      </w:r>
      <w:r>
        <w:rPr>
          <w:rFonts w:hint="default" w:ascii="Times New Roman" w:hAnsi="Times New Roman" w:eastAsia="宋体" w:cs="Times New Roman"/>
        </w:rPr>
        <w:t>【此处可播放相关音频，请去附件查看】</w:t>
      </w:r>
    </w:p>
    <w:p>
      <w:pPr>
        <w:spacing w:line="360" w:lineRule="auto"/>
        <w:jc w:val="both"/>
        <w:rPr>
          <w:rFonts w:hint="default" w:ascii="Times New Roman" w:hAnsi="Times New Roman" w:eastAsia="宋体" w:cs="Times New Roman"/>
        </w:rPr>
      </w:pPr>
      <w:r>
        <w:rPr>
          <w:rFonts w:hint="default" w:ascii="Times New Roman" w:hAnsi="Times New Roman" w:eastAsia="宋体" w:cs="Times New Roman"/>
          <w:color w:val="auto"/>
        </w:rPr>
        <w:t>What makes the man feel surprised?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rPr>
        <w:t xml:space="preserve">A. </w:t>
      </w:r>
      <w:r>
        <w:rPr>
          <w:rFonts w:hint="default" w:ascii="Times New Roman" w:hAnsi="Times New Roman" w:eastAsia="宋体" w:cs="Times New Roman"/>
          <w:color w:val="auto"/>
        </w:rPr>
        <w:t>The long queue.</w:t>
      </w:r>
      <w:r>
        <w:rPr>
          <w:rFonts w:hint="default" w:ascii="Times New Roman" w:hAnsi="Times New Roman" w:eastAsia="宋体" w:cs="Times New Roman"/>
        </w:rPr>
        <w:tab/>
      </w:r>
      <w:r>
        <w:rPr>
          <w:rFonts w:hint="default" w:ascii="Times New Roman" w:hAnsi="Times New Roman" w:eastAsia="宋体" w:cs="Times New Roman"/>
        </w:rPr>
        <w:t xml:space="preserve">B. </w:t>
      </w:r>
      <w:r>
        <w:rPr>
          <w:rFonts w:hint="default" w:ascii="Times New Roman" w:hAnsi="Times New Roman" w:eastAsia="宋体" w:cs="Times New Roman"/>
          <w:color w:val="auto"/>
        </w:rPr>
        <w:t>The fancy goods.</w:t>
      </w:r>
      <w:r>
        <w:rPr>
          <w:rFonts w:hint="default" w:ascii="Times New Roman" w:hAnsi="Times New Roman" w:eastAsia="宋体" w:cs="Times New Roman"/>
        </w:rPr>
        <w:tab/>
      </w:r>
      <w:r>
        <w:rPr>
          <w:rFonts w:hint="default" w:ascii="Times New Roman" w:hAnsi="Times New Roman" w:eastAsia="宋体" w:cs="Times New Roman"/>
        </w:rPr>
        <w:t xml:space="preserve">C. </w:t>
      </w:r>
      <w:r>
        <w:rPr>
          <w:rFonts w:hint="default" w:ascii="Times New Roman" w:hAnsi="Times New Roman" w:eastAsia="宋体" w:cs="Times New Roman"/>
          <w:color w:val="auto"/>
        </w:rPr>
        <w:t>The high price.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【此处可播放相关音频，请去附件查看】</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is the woman doing?</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Talking to a friend.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Introducing a city.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Asking for directions.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【此处可播放相关音频，请去附件查看】</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does the woman plan to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Go fishing.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Go for a run.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Do a drawing.</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4. 【此处可播放相关音频，请去附件查看】</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Who is probably the man?</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tour guide.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 teacher.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 shopkeeper.</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5. 【此处可播放相关音频，请去附件查看】</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What will the speakers do next?</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Drive to Grandma’s.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Make a call.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Go hiking.</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 15 小题;每小题 1.5 分，满分 22.5 分)</w:t>
      </w:r>
      <w:bookmarkStart w:id="0" w:name="_GoBack"/>
      <w:bookmarkEnd w:id="0"/>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听下面 5 段对话或独白。每段对话或独白后有几个小题，从题中所给的A、B、C 三个选项中选出最佳选项。听每段对话或独白前，你将有时间阅读各个小题，每小题 5 秒钟;听完后，各小题将给出 5 秒钟的作答时间。每段对话或独白读两遍。</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 What does the man probably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He’s a delivery man.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He’s a policeman.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He’s a taxi driver.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 What can we learn about the woman?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asked her friend for a gift.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can’t find her ID card.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She’s signed for many deliveries.</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8. What does the man suggest the woman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Apply for a higher position.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Meet customers in person.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Steady her nerves.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9. Why couldn’t the man get through to his sister?</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His phone is dead.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His phone bill is unpaid.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 dialed a wrong number.</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10. What is the man going to do next?</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Go shopping.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Pick up his aunts.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Cook dinner.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11. What does the woman think of the man?</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He’s athletic.</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He’s helpful.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He’s busy.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12. What does the woman ask the man to do?</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See her aunts off.</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Attend her family gathering.</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Go to her graduation ceremony.</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听下面一段较长对话，回答以下小题。【此处可播放相关音频，请去附件查看】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13. Why does the man speak to the woman?</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ask for salary.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To have an interview.</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To transfer to another position.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14. Why is George mentioned?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He lost the records.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He’s the boss.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He’ll respond to the man’s request.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15. How long has the man worked for the company?</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Around four years.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Around three and a half years.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Around three years.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16. How does the man sound in the end?</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Annoyed.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Thankful.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Doubtful.</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听下面一段独白，回答以下小题。【此处可播放相关音频，请去附件查看】</w:t>
      </w:r>
    </w:p>
    <w:p>
      <w:pPr>
        <w:spacing w:line="360" w:lineRule="auto"/>
        <w:jc w:val="both"/>
        <w:textAlignment w:val="center"/>
        <w:rPr>
          <w:rFonts w:hint="default" w:ascii="Times New Roman" w:hAnsi="Times New Roman" w:eastAsia="宋体" w:cs="Times New Roman"/>
          <w:color w:val="000000"/>
        </w:rPr>
      </w:pP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17. Where is the speech probably given?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At a freshmen welcoming ceremony.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At a graduation party.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At a prize-giving ceremony.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18. How many children are there in the speaker’s family?</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Eight.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Seven.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Six.</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19. What did the speaker do during college?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She worked in her spare time.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She paid for her brothers’ college fees.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She helped her family buy a big house.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20. What does the speaker think is important to achieve goals?</w:t>
      </w:r>
    </w:p>
    <w:p>
      <w:pPr>
        <w:tabs>
          <w:tab w:val="left" w:pos="3249"/>
          <w:tab w:val="left" w:pos="6497"/>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Time.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Perseverance.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Knowledge.</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第二部分 阅读(共两节，满分 50 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 15 小题;每小题 2. 5 分，满分 37. 5 分)</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阅读下列短文, 从每题所给的 A、B、C、D 四个选项中选出最佳选项。</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A</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Bachelor of Food Technology</w:t>
      </w:r>
    </w:p>
    <w:p>
      <w:pPr>
        <w:spacing w:line="360" w:lineRule="auto"/>
        <w:ind w:firstLine="420"/>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(B. Sc in Food Technology)</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Bachelor of Science or B. Sc in Food Technology is a full-time 3-year undergraduate course. This course involves an advanced study of techniques and activities which are involved in preserving, processing, and manufacturing of food. This program provides students with knowledge of the scientific and technical approaches to understand the nature of raw food materials.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This course basically involves a combination of food science, home science, engineering and hotel management. </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Job Perspectives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Students can opt for a wide range of professions after completing their B. Sc in Food technology. A graduate student can easily get a job in production management firms, quality assurance firms, hotels, restaurants, etc. There are a large number of career options and job opportunities like technical brewer, organic chemist, production manager, biochemist, research analyst, nutritional therapist, food technologist and product development science.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After completing the bachelor’s degree, students can also go for further studies like M. Sc in Food Technology and M. Tech in Food Technology.</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Top recruiters are Nestle, Dabur, Pepsi CO, Agrotech Foods, Amul, Godrej, Cadbury, etc.</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Eligibility</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For getting admission in a B. Sc in Food Technology, candidates must have passed class 12 or equivalent (等同物) from a recognized board with Physics, Chemistry and Biology/Home Science as required subjects with a total of at least 50% marks (45% for candidates belonging to SC/ST/OBC category). Admission is based on candidates’ performance in the entrance exam asked by the university.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21. What is B. Sc in Food Technology?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 technical college.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A cutting-edge technique.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An integrated course.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 well-received program.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22. According to the text, who is suitable for B. Sc in Food Technology?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Tom, who has passed class 12 and is keen to be a nutritional therapist.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Lucy, who is not a devotee to science and longs to further her study in literature.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John, who hasn’t attended any Physics class and wants to be a production manager.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Lily, who wants to work in Cadbury first for some time and finally becomes a politician.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23. What’s the purpose of the text?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 demonstrate job prospects for Food Technology graduates.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To advocate for being a bachelor of Food Technology.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To inform readers of the Food Technology degree.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To recommend hunting for a job in food technology.</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B</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Schauna Austin was 20 years old, she lost her husband in a car crash. Unable to raise a baby alone, she made a difficult decision during pregnancy — to place her baby for adoption. She gave birth to a child she named Riley, and held him for 72 hours straight. “It was perfect,” Austin said, holding her new baby. “I knew I would have him for a short time, so I made every minute count. I didn’t sleep for three days until the time came to let him go.”</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Her Riley became another family’s Steven. Like most closed adoptions, a firewall went up between Austin and Steven’s new parents — no communication whatsoever. But that only lasted about a week. Adoptive mother Jennifer Schoebinger and her husband, Chris Schoebinger, said they had no interest in excluding the birth mother. “You know, </w:t>
      </w:r>
      <w:r>
        <w:rPr>
          <w:rFonts w:hint="default" w:ascii="Times New Roman" w:hAnsi="Times New Roman" w:eastAsia="宋体" w:cs="Times New Roman"/>
          <w:color w:val="000000"/>
          <w:u w:val="single"/>
        </w:rPr>
        <w:t>you can’t have too many people loving you</w:t>
      </w:r>
      <w:r>
        <w:rPr>
          <w:rFonts w:hint="default" w:ascii="Times New Roman" w:hAnsi="Times New Roman" w:eastAsia="宋体" w:cs="Times New Roman"/>
          <w:color w:val="000000"/>
        </w:rPr>
        <w:t>, right? Why couldn’t he be both of ours?” Chris Schoebinger said.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So, year after year, they sent Austin piles of pictures and bound books detailing Steven’s every major and minor milestones. The Schoebingers said they did this so that when Austin and their son were ready, they could pick up right where they left off. The two reunited when Steven was 7 years old. Austin taught him how to fish, and they have kept in contact ever since. Austin felt blessed beyond words, and Steven felt he got the best of both worlds.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Steven is now 26, married, and with a baby boy of his own. Much to the delight of Austin, he named the child Riley. “I think the lesson we learned is that sometimes we create barriers where barriers don’t need to be. And when we pull down those barriers, we really find love on the other side,” Chris Schorbinger said.</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That love on the other side has continued to grow. The families spend Thanksgiving as one, and will of course be getting together again in the days ahead.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24. What does the underlined sentence in the second paragraph mean?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less people love you, the better.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There are too many people who care about you.</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w:t>
      </w:r>
      <w:r>
        <w:rPr>
          <w:rFonts w:hint="default" w:ascii="Times New Roman" w:hAnsi="Times New Roman" w:eastAsia="宋体" w:cs="Times New Roman"/>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Being loved by many people is desirable.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It’s a burden to be cared about by too many people.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25. What was Austin’s attitude towards reuniting with her son?</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Tolerant.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Grateful.</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Uneasy.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Angry.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26. What can we learn about the Schoebingers from the passage?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did not give birth to any children.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They contacted Austin as soon as they took Steven in.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They felt blessed beyond words when Austin taught Steven how to fish.</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They believed it better to get the biological mother involved.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27. What does the author want to convey most through the passage?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Biological parents are crucial to a child’s growth.</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People create barriers where barriers don’t need to be.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Adoptive parents and biological parents should raise children together.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Love is found when we pull down unnecessary barriers.</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C</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future of space exploration may depend on an art form from the past: origami (折纸艺术), the ancient art of paper folding.</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Researchers from Washington State University (WSU), US have used origami to possibly solve the problem of storing and moving fuel to rocket engines, a key challenge in space travel, according to </w:t>
      </w:r>
      <w:r>
        <w:rPr>
          <w:rFonts w:hint="default" w:ascii="Times New Roman" w:hAnsi="Times New Roman" w:eastAsia="宋体" w:cs="Times New Roman"/>
          <w:i/>
          <w:color w:val="000000"/>
        </w:rPr>
        <w:t>Newswise</w:t>
      </w:r>
      <w:r>
        <w:rPr>
          <w:rFonts w:hint="default" w:ascii="Times New Roman" w:hAnsi="Times New Roman" w:eastAsia="宋体" w:cs="Times New Roman"/>
          <w:color w:val="000000"/>
        </w:rPr>
        <w:t xml:space="preserve">. They’ve developed a foldable plastic fuel “bladder (囊状物) “resistant to super cold temperatures, which could be used to store and pump fuel in spacecrafts of the future. Their findings have recently been published in the journal </w:t>
      </w:r>
      <w:r>
        <w:rPr>
          <w:rFonts w:hint="default" w:ascii="Times New Roman" w:hAnsi="Times New Roman" w:eastAsia="宋体" w:cs="Times New Roman"/>
          <w:i/>
          <w:color w:val="000000"/>
        </w:rPr>
        <w:t>Cryogenics</w:t>
      </w:r>
      <w:r>
        <w:rPr>
          <w:rFonts w:hint="default" w:ascii="Times New Roman" w:hAnsi="Times New Roman" w:eastAsia="宋体" w:cs="Times New Roman"/>
          <w:color w:val="000000"/>
        </w:rPr>
        <w:t>.</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“Folks have been trying to make bags for rocket fuel for a long time,” said Jake Leachman, one of the lead researchers. “We currently don’t do large-scale and long-duration trips because we can’t store fuel long enough in space.”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Meanwhile, NASA is also looking to paper folding to help observe distant planets. The agency is currently developing Starshade, a foldable, sunflower-shaped piece of hardware that would help block starlight and enable telescopes to view distant objects more clearly in space.</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huge part of my job is looking at something on paper and asking, ‘Can we fly this?’” Manan Arya, a technologist in California, said. “Once I realized this is how you fold spacecraft structures, I became interested in origami. I realized I was good at it and enjoyed it. Now, I fold constantly.”</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Using origami for space purposes isn’t new, however. Solar arrays (太阳能阵列), experimental wings for space shuttle programs and an inflatable satellite were also inspired by origami in both past and present space projects.</w:t>
      </w:r>
    </w:p>
    <w:p>
      <w:pPr>
        <w:spacing w:line="360" w:lineRule="auto"/>
        <w:ind w:firstLine="420"/>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“With most origami, the magic comes from the folding,” Robert Salazar, who helped design the Starshade and now works on the Transformers project, said in a statement. “There are so many patterns to still be explored.”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28. What is one of the features of the “bladder”?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can help store solar energy.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is made of a few kinds of metal.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can resist extreme cold temperatures.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 can adjust temperatures in a spaceship.</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29. Why can’t people take large-scale and long-duration trips into space?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On account of energy problems.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Owing to lack of oxygen in space.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Due to great changes of temperatures.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Because of the driving force of rockets.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30. Why are solar arrays and experimental wings for space shuttle programs spoken of in para. 6?</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They need to be improved.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Origami was the inspiration for them, too.</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There is much more to be explored in space.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They belonged to quite advanced technology then.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31. Which can serve as the best title for the text?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Key challenge in space exploration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Past and present space projects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Folding for space exploration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Ancient art of paper folding</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Microsoft has announced the general availability of its Azure AI Content Safety, a new service that helps users detect and filter harmful AI — and user-generated content across applications and services.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service, designed to reduce negative information in community environments, includes text and image detection and identifies content that Microsoft terms “offensive, risky, or undesirable,” including hate, bias, adult content, violence and self-harm.</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“By focusing on content safety, we can create a safer digital environment that promotes responsible use of AI and safeguards the well-being of individuals and society as a whole,” wrote Louise Han, product manager for Azure Anomaly Detector, in a blog post announcing the launch.</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Azure AI Content Safety has the ability to handle various content categories, languages, and threats to moderate both text and visual content. It also offers image features that use AI algorithms to scan, analyze, and moderate visual content, ensuring what Microsoft terms 360-degree comprehensive safety measures. The service is also equipped to moderate content across multiple languages and it can rate the severity of specific content on a scale ranging from 0 to 7. Then it instructs human detectors to take action.</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it comes to online safety, it is crucial to consider more than just human-generated content, especially as AI-generated content becomes prevalent,” Han wrote. “To make sure that AI-generated outputs are accurate, reliable, or appropriate materials is essential. Content safety not only protects users from misinformation and potential harm but also upholds moral standards and builds trust in AI technologies.”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Azure AI Content Safety has a better understanding of textual content and cultural context and are more precise in processing data and content than other products in their category.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Azure AI Content Safety is mainly priced on a pay-as-you-go basis. Interested users can checkout pricing options on the Azure AI Content Safety pricing page.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32. What’s the main idea of the passage?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Microsoft makes AI technologies popular.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Microsoft guarantees trust in AI technologies.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Microsoft launches AI Content Safety service.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Microsoft puts forward a term about AI Content Safety.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33. What type of information is the most likely to be identified by Azure AI Content Safety?</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Hatred speeches.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Nursery rhymes.</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Peaceful protests.</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Defensive postures.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34. Which of the following is TRUE about Azure AI Content Safety according to paragraph 4-6?</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It deals only with visual information to guarantee a secure digital world.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It is the best product created to prevent misleading information in history.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It assesses the seriousness of specific information by using different languages.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It’s committed to accuracy, reliability and appropriateness of AI-generated contents.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35. The text is probably followed by a paragraph about</w:t>
      </w:r>
      <w:r>
        <w:rPr>
          <w:rFonts w:hint="default" w:ascii="Times New Roman" w:hAnsi="Times New Roman" w:eastAsia="宋体" w:cs="Times New Roman"/>
          <w:color w:val="000000"/>
          <w:u w:val="single"/>
        </w:rPr>
        <w:t xml:space="preserve">         </w:t>
      </w:r>
      <w:r>
        <w:rPr>
          <w:rFonts w:hint="default" w:ascii="Times New Roman" w:hAnsi="Times New Roman" w:eastAsia="宋体" w:cs="Times New Roman"/>
          <w:color w:val="000000"/>
        </w:rPr>
        <w: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application of Azure AI Content Safety to users’ language learning.</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the details of price choices when purchasing Azure AI Content Safety.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w:t>
      </w:r>
      <w:r>
        <w:rPr>
          <w:rFonts w:hint="default" w:ascii="Times New Roman" w:hAnsi="Times New Roman" w:eastAsia="宋体" w:cs="Times New Roman"/>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the comparison of Azure AI Content Safety and other similar products.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the examples of Azure AI Content Safety to solve technical problems.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 5 小题;每小题 2.5 分，满分 12.5 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根据短文内容，从短文后的选项中选出能填入空白处的最佳选项。选项中有两项为多余选项.</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Navigating the Transition to Adulthood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 teenage years are a transformative period of life, a time when you embark on the journey from childhood to adulthood. It’s a period filled with self-discovery, challenges, and personal growth.</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Identity Exploration:</w:t>
      </w:r>
      <w:r>
        <w:rPr>
          <w:rFonts w:hint="default" w:ascii="Times New Roman" w:hAnsi="Times New Roman" w:eastAsia="宋体" w:cs="Times New Roman"/>
          <w:color w:val="000000"/>
        </w:rPr>
        <w:t xml:space="preserve"> One of the initial challenges during adolescence is wrestling with your identity. </w:t>
      </w:r>
      <w:r>
        <w:rPr>
          <w:rFonts w:hint="default" w:ascii="Times New Roman" w:hAnsi="Times New Roman" w:eastAsia="宋体" w:cs="Times New Roman"/>
          <w:color w:val="000000"/>
          <w:u w:val="single"/>
        </w:rPr>
        <w:t>____36____</w:t>
      </w:r>
      <w:r>
        <w:rPr>
          <w:rFonts w:hint="default" w:ascii="Times New Roman" w:hAnsi="Times New Roman" w:eastAsia="宋体" w:cs="Times New Roman"/>
          <w:color w:val="000000"/>
        </w:rPr>
        <w:t xml:space="preserve"> These inquiries of self-discovery can lead to changes in friendships, interests, and even your goals.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Academic and Life Skills:</w:t>
      </w:r>
      <w:r>
        <w:rPr>
          <w:rFonts w:hint="default" w:ascii="Times New Roman" w:hAnsi="Times New Roman" w:eastAsia="宋体" w:cs="Times New Roman"/>
          <w:color w:val="000000"/>
        </w:rPr>
        <w:t xml:space="preserve"> As high school students, you’re dealing with academic pressures, extracurricular activities, and social relationships. Balancing these aspects of life can be challenging, but it’s an opportunity to develop essential life skills.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The Role of Friendships:</w:t>
      </w:r>
      <w:r>
        <w:rPr>
          <w:rFonts w:hint="default" w:ascii="Times New Roman" w:hAnsi="Times New Roman" w:eastAsia="宋体" w:cs="Times New Roman"/>
          <w:color w:val="000000"/>
        </w:rPr>
        <w:t xml:space="preserve"> Friendships play a significant role in your teenage years. They can offer support and shared experiences. </w:t>
      </w:r>
      <w:r>
        <w:rPr>
          <w:rFonts w:hint="default" w:ascii="Times New Roman" w:hAnsi="Times New Roman" w:eastAsia="宋体" w:cs="Times New Roman"/>
          <w:color w:val="000000"/>
          <w:u w:val="single"/>
        </w:rPr>
        <w:t>____37____</w:t>
      </w:r>
      <w:r>
        <w:rPr>
          <w:rFonts w:hint="default" w:ascii="Times New Roman" w:hAnsi="Times New Roman" w:eastAsia="宋体" w:cs="Times New Roman"/>
          <w:color w:val="000000"/>
        </w:rPr>
        <w:t>. Surround yourself with friends who uplift and respect you, and be a supportive friend in return.</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Decision-Making Challenges:</w:t>
      </w:r>
      <w:r>
        <w:rPr>
          <w:rFonts w:hint="default" w:ascii="Times New Roman" w:hAnsi="Times New Roman" w:eastAsia="宋体" w:cs="Times New Roman"/>
          <w:color w:val="000000"/>
        </w:rPr>
        <w:t xml:space="preserve"> Decision-making becomes more crucial during this period of life. </w:t>
      </w:r>
      <w:r>
        <w:rPr>
          <w:rFonts w:hint="default" w:ascii="Times New Roman" w:hAnsi="Times New Roman" w:eastAsia="宋体" w:cs="Times New Roman"/>
          <w:color w:val="000000"/>
          <w:u w:val="single"/>
        </w:rPr>
        <w:t>____38____</w:t>
      </w:r>
      <w:r>
        <w:rPr>
          <w:rFonts w:hint="default" w:ascii="Times New Roman" w:hAnsi="Times New Roman" w:eastAsia="宋体" w:cs="Times New Roman"/>
          <w:color w:val="000000"/>
        </w:rPr>
        <w:t xml:space="preserve"> Don’t be afraid to seek guidance from trusted adults or mentors when faced with tough choices.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rPr>
        <w:t>Self-Care and Mental Health:</w:t>
      </w:r>
      <w:r>
        <w:rPr>
          <w:rFonts w:hint="default" w:ascii="Times New Roman" w:hAnsi="Times New Roman" w:eastAsia="宋体" w:cs="Times New Roman"/>
          <w:color w:val="000000"/>
        </w:rPr>
        <w:t xml:space="preserve"> Self-care and mental health are vital for teenage growth. During this period, adolescence brings significant pressure. </w:t>
      </w:r>
      <w:r>
        <w:rPr>
          <w:rFonts w:hint="default" w:ascii="Times New Roman" w:hAnsi="Times New Roman" w:eastAsia="宋体" w:cs="Times New Roman"/>
          <w:color w:val="000000"/>
          <w:u w:val="single"/>
        </w:rPr>
        <w:t>____39____</w:t>
      </w:r>
      <w:r>
        <w:rPr>
          <w:rFonts w:hint="default" w:ascii="Times New Roman" w:hAnsi="Times New Roman" w:eastAsia="宋体" w:cs="Times New Roman"/>
          <w:color w:val="000000"/>
        </w:rPr>
        <w:t>. Engaging in hobbies, spending time with loved ones, or simply enjoying a quiet moment can offer you a much-needed escape. And always remember: it’s okay to seek help if you’re struggling with anxiety or other challenges.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u w:val="single"/>
        </w:rPr>
        <w:t>____40____</w:t>
      </w:r>
      <w:r>
        <w:rPr>
          <w:rFonts w:hint="default" w:ascii="Times New Roman" w:hAnsi="Times New Roman" w:eastAsia="宋体" w:cs="Times New Roman"/>
          <w:color w:val="000000"/>
        </w:rPr>
        <w:t xml:space="preserve"> Embrace each moment, savor the journey, and recognize that growth often comes from facing and overcoming challenges. As you navigate your teenage years, remember that you have the strength to thrive and discover your unique place in the world. Your journey is just beginning, and it holds incredible potential.</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The path to adulthood is winding, with both triumphs and failures.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B. Make time for activities that bring you joy and relaxation.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 Questions about who you are and what you stand for are common.</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D. From academic choices to personal values, your decisions shape your future.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E. Celebrate your uniqueness and don’t be afraid to be yourself.</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F. It’s essential to recognize the value of healthy relationships.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G. Seize the chance to explore your interests and talents.</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 xml:space="preserve">第二部分 语言知识运用(共三节，满分 35 分)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第一节(共 15 小题;每小题 1 分，满分 15 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阅读下面短文，从短文后各题所给的 A、B、C 和Ｄ四个选项中，选出可以填入空白处的最佳选项。</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Jodi and Chase’s family liked to kayak (划皮艇) out to a small cabin down the river. Each summer, the parents always </w:t>
      </w:r>
      <w:r>
        <w:rPr>
          <w:rFonts w:hint="default" w:ascii="Times New Roman" w:hAnsi="Times New Roman" w:eastAsia="宋体" w:cs="Times New Roman"/>
          <w:color w:val="000000"/>
          <w:u w:val="single"/>
        </w:rPr>
        <w:t>_____41_____</w:t>
      </w:r>
      <w:r>
        <w:rPr>
          <w:rFonts w:hint="default" w:ascii="Times New Roman" w:hAnsi="Times New Roman" w:eastAsia="宋体" w:cs="Times New Roman"/>
          <w:color w:val="000000"/>
        </w:rPr>
        <w:t>them of the dangerous brown bears nearby.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Today, Jodi and Chase were allowed to</w:t>
      </w:r>
      <w:r>
        <w:rPr>
          <w:rFonts w:hint="default" w:ascii="Times New Roman" w:hAnsi="Times New Roman" w:eastAsia="宋体" w:cs="Times New Roman"/>
          <w:color w:val="000000"/>
          <w:u w:val="single"/>
        </w:rPr>
        <w:t>_____42_____</w:t>
      </w:r>
      <w:r>
        <w:rPr>
          <w:rFonts w:hint="default" w:ascii="Times New Roman" w:hAnsi="Times New Roman" w:eastAsia="宋体" w:cs="Times New Roman"/>
          <w:color w:val="000000"/>
        </w:rPr>
        <w:t xml:space="preserve">ahead alone. They put on life vests and started their adventure. After a while, Jodi took a break and laid her paddle </w:t>
      </w:r>
      <w:r>
        <w:rPr>
          <w:rFonts w:hint="default" w:ascii="Times New Roman" w:hAnsi="Times New Roman" w:eastAsia="宋体" w:cs="Times New Roman"/>
          <w:color w:val="000000"/>
          <w:u w:val="single"/>
        </w:rPr>
        <w:t>_____43_____</w:t>
      </w:r>
      <w:r>
        <w:rPr>
          <w:rFonts w:hint="default" w:ascii="Times New Roman" w:hAnsi="Times New Roman" w:eastAsia="宋体" w:cs="Times New Roman"/>
          <w:color w:val="000000"/>
        </w:rPr>
        <w:t>her kayak, taking out their sandwiches: smoked salmon with pickled onions.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Chase raised his eyebrows. “We’ll have to</w:t>
      </w:r>
      <w:r>
        <w:rPr>
          <w:rFonts w:hint="default" w:ascii="Times New Roman" w:hAnsi="Times New Roman" w:eastAsia="宋体" w:cs="Times New Roman"/>
          <w:color w:val="000000"/>
          <w:u w:val="single"/>
        </w:rPr>
        <w:t>_____44_____</w:t>
      </w:r>
      <w:r>
        <w:rPr>
          <w:rFonts w:hint="default" w:ascii="Times New Roman" w:hAnsi="Times New Roman" w:eastAsia="宋体" w:cs="Times New Roman"/>
          <w:color w:val="000000"/>
        </w:rPr>
        <w:t>the fish smell on our hands when we’re done,” he said “We don’t want to smell like a bear’s favorite snack.”</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Jodi squinted at him as she ate. “Not funny.”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 never </w:t>
      </w:r>
      <w:r>
        <w:rPr>
          <w:rFonts w:hint="default" w:ascii="Times New Roman" w:hAnsi="Times New Roman" w:eastAsia="宋体" w:cs="Times New Roman"/>
          <w:color w:val="000000"/>
          <w:u w:val="single"/>
        </w:rPr>
        <w:t>_____45_____</w:t>
      </w:r>
      <w:r>
        <w:rPr>
          <w:rFonts w:hint="default" w:ascii="Times New Roman" w:hAnsi="Times New Roman" w:eastAsia="宋体" w:cs="Times New Roman"/>
          <w:color w:val="000000"/>
        </w:rPr>
        <w:t xml:space="preserve"> about bears.” Chase shrugged.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Shortly, they arrived at the usual stop: a cove (小海湾). Stepping out of their kayaks, they dragged it above the waterline,</w:t>
      </w:r>
      <w:r>
        <w:rPr>
          <w:rFonts w:hint="default" w:ascii="Times New Roman" w:hAnsi="Times New Roman" w:eastAsia="宋体" w:cs="Times New Roman"/>
          <w:color w:val="000000"/>
          <w:u w:val="single"/>
        </w:rPr>
        <w:t>_____46_____</w:t>
      </w:r>
      <w:r>
        <w:rPr>
          <w:rFonts w:hint="default" w:ascii="Times New Roman" w:hAnsi="Times New Roman" w:eastAsia="宋体" w:cs="Times New Roman"/>
          <w:color w:val="000000"/>
        </w:rPr>
        <w:t>the rope around a tree stump (树桩), and washed their hands in the water.</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“You go ahead,” Jodi said. “I need to grab some berries.” Then she got off the road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Walking alone,</w:t>
      </w:r>
      <w:r>
        <w:rPr>
          <w:rFonts w:hint="default" w:ascii="Times New Roman" w:hAnsi="Times New Roman" w:eastAsia="宋体" w:cs="Times New Roman"/>
          <w:color w:val="000000"/>
          <w:u w:val="single"/>
        </w:rPr>
        <w:t>_____47_____</w:t>
      </w:r>
      <w:r>
        <w:rPr>
          <w:rFonts w:hint="default" w:ascii="Times New Roman" w:hAnsi="Times New Roman" w:eastAsia="宋体" w:cs="Times New Roman"/>
          <w:color w:val="000000"/>
        </w:rPr>
        <w:t xml:space="preserve">, Jodi sensed movement. She stopped and listened. There was rustling on the far side of the stream. She wanted to </w:t>
      </w:r>
      <w:r>
        <w:rPr>
          <w:rFonts w:hint="default" w:ascii="Times New Roman" w:hAnsi="Times New Roman" w:eastAsia="宋体" w:cs="Times New Roman"/>
          <w:color w:val="000000"/>
          <w:u w:val="single"/>
        </w:rPr>
        <w:t>_____48_____</w:t>
      </w:r>
      <w:r>
        <w:rPr>
          <w:rFonts w:hint="default" w:ascii="Times New Roman" w:hAnsi="Times New Roman" w:eastAsia="宋体" w:cs="Times New Roman"/>
          <w:color w:val="000000"/>
        </w:rPr>
        <w:t xml:space="preserve">down the trail immediately. Would that be a </w:t>
      </w:r>
      <w:r>
        <w:rPr>
          <w:rFonts w:hint="default" w:ascii="Times New Roman" w:hAnsi="Times New Roman" w:eastAsia="宋体" w:cs="Times New Roman"/>
          <w:color w:val="000000"/>
          <w:u w:val="single"/>
        </w:rPr>
        <w:t>_____49_____</w:t>
      </w:r>
      <w:r>
        <w:rPr>
          <w:rFonts w:hint="default" w:ascii="Times New Roman" w:hAnsi="Times New Roman" w:eastAsia="宋体" w:cs="Times New Roman"/>
          <w:color w:val="000000"/>
        </w:rPr>
        <w:t>? Just as what Dad had told her?</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Then, a giant creature came out from the shadows. Jodi was frozen to the spot, going through a </w:t>
      </w:r>
      <w:r>
        <w:rPr>
          <w:rFonts w:hint="default" w:ascii="Times New Roman" w:hAnsi="Times New Roman" w:eastAsia="宋体" w:cs="Times New Roman"/>
          <w:color w:val="000000"/>
          <w:u w:val="single"/>
        </w:rPr>
        <w:t>______50______</w:t>
      </w:r>
      <w:r>
        <w:rPr>
          <w:rFonts w:hint="default" w:ascii="Times New Roman" w:hAnsi="Times New Roman" w:eastAsia="宋体" w:cs="Times New Roman"/>
          <w:color w:val="000000"/>
        </w:rPr>
        <w:t>in her mind: round ears, dark fur and a straight body...It’s a black bear! She exhaled slightly, for this kind was less</w:t>
      </w:r>
      <w:r>
        <w:rPr>
          <w:rFonts w:hint="default" w:ascii="Times New Roman" w:hAnsi="Times New Roman" w:eastAsia="宋体" w:cs="Times New Roman"/>
          <w:color w:val="000000"/>
          <w:u w:val="single"/>
        </w:rPr>
        <w:t>______51______</w:t>
      </w:r>
      <w:r>
        <w:rPr>
          <w:rFonts w:hint="default" w:ascii="Times New Roman" w:hAnsi="Times New Roman" w:eastAsia="宋体" w:cs="Times New Roman"/>
          <w:color w:val="000000"/>
        </w:rPr>
        <w:t>But still, she could smell its stinky breath from across the stream,</w:t>
      </w:r>
      <w:r>
        <w:rPr>
          <w:rFonts w:hint="default" w:ascii="Times New Roman" w:hAnsi="Times New Roman" w:eastAsia="宋体" w:cs="Times New Roman"/>
          <w:color w:val="000000"/>
          <w:u w:val="single"/>
        </w:rPr>
        <w:t>______52______</w:t>
      </w:r>
      <w:r>
        <w:rPr>
          <w:rFonts w:hint="default" w:ascii="Times New Roman" w:hAnsi="Times New Roman" w:eastAsia="宋体" w:cs="Times New Roman"/>
          <w:color w:val="000000"/>
        </w:rPr>
        <w:t>it had eaten something rotten (腐烂的).</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Yet, as quickly as it had appeared, the bear escaped. Jodi breathed a sigh of</w:t>
      </w:r>
      <w:r>
        <w:rPr>
          <w:rFonts w:hint="default" w:ascii="Times New Roman" w:hAnsi="Times New Roman" w:eastAsia="宋体" w:cs="Times New Roman"/>
          <w:color w:val="000000"/>
          <w:u w:val="single"/>
        </w:rPr>
        <w:t>______53______</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When she arrived at cabin, Mom, Dad, and Chase were already there.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“How did it go?” Dad looked </w:t>
      </w:r>
      <w:r>
        <w:rPr>
          <w:rFonts w:hint="default" w:ascii="Times New Roman" w:hAnsi="Times New Roman" w:eastAsia="宋体" w:cs="Times New Roman"/>
          <w:color w:val="000000"/>
          <w:u w:val="single"/>
        </w:rPr>
        <w:t>_____54_____</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Jodi grinned. She did have a</w:t>
      </w:r>
      <w:r>
        <w:rPr>
          <w:rFonts w:hint="default" w:ascii="Times New Roman" w:hAnsi="Times New Roman" w:eastAsia="宋体" w:cs="Times New Roman"/>
          <w:color w:val="000000"/>
          <w:u w:val="single"/>
        </w:rPr>
        <w:t>______55______</w:t>
      </w:r>
      <w:r>
        <w:rPr>
          <w:rFonts w:hint="default" w:ascii="Times New Roman" w:hAnsi="Times New Roman" w:eastAsia="宋体" w:cs="Times New Roman"/>
          <w:color w:val="000000"/>
        </w:rPr>
        <w:t>for them!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41.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w:t>
      </w:r>
      <w:r>
        <w:rPr>
          <w:rFonts w:hint="default" w:ascii="Times New Roman" w:hAnsi="Times New Roman" w:eastAsia="宋体"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assured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explained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advised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reminded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42.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paddle</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swim</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walk</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climb</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43.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across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under</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between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behind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44.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put up with</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get rid of</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keep an eye 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stay away from</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45.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discuss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complain</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joke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talk</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46.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invented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pushed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secured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moved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47.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suddenly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gradually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quickly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normally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48.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jump up</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race back</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wander around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step forward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49.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dog</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snake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bear</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50.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imagination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exam</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conflict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checklist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51.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w:t>
      </w:r>
      <w:r>
        <w:rPr>
          <w:rFonts w:hint="default" w:ascii="Times New Roman" w:hAnsi="Times New Roman" w:eastAsia="宋体" w:cs="Times New Roman"/>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0"/>
                    <a:stretch>
                      <a:fillRect/>
                    </a:stretch>
                  </pic:blipFill>
                  <pic:spPr>
                    <a:xfrm>
                      <a:off x="0" y="0"/>
                      <a:ext cx="31750" cy="88900"/>
                    </a:xfrm>
                    <a:prstGeom prst="rect">
                      <a:avLst/>
                    </a:prstGeom>
                  </pic:spPr>
                </pic:pic>
              </a:graphicData>
            </a:graphic>
          </wp:inline>
        </w:drawing>
      </w:r>
      <w:r>
        <w:rPr>
          <w:rFonts w:hint="default" w:ascii="Times New Roman" w:hAnsi="Times New Roman" w:eastAsia="宋体" w:cs="Times New Roman"/>
          <w:color w:val="000000"/>
        </w:rPr>
        <w:t xml:space="preserve"> friendly</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aggressive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smart</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adorable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52.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even though</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as if</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ever since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 case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53.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excitement</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annoyance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relief</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sorrow</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54.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curious</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puzzled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bothered</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indifferent</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55. </w:t>
      </w:r>
    </w:p>
    <w:p>
      <w:pPr>
        <w:tabs>
          <w:tab w:val="left" w:pos="2436"/>
          <w:tab w:val="left" w:pos="4873"/>
          <w:tab w:val="left" w:pos="7309"/>
        </w:tabs>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legend</w:t>
      </w:r>
      <w:r>
        <w:rPr>
          <w:rFonts w:hint="default" w:ascii="Times New Roman" w:hAnsi="Times New Roman" w:eastAsia="宋体" w:cs="Times New Roman"/>
          <w:color w:val="000000"/>
        </w:rPr>
        <w:tab/>
      </w:r>
      <w:r>
        <w:rPr>
          <w:rFonts w:hint="default" w:ascii="Times New Roman" w:hAnsi="Times New Roman" w:eastAsia="宋体" w:cs="Times New Roman"/>
          <w:color w:val="000000"/>
        </w:rPr>
        <w:t>B. message</w:t>
      </w:r>
      <w:r>
        <w:rPr>
          <w:rFonts w:hint="default" w:ascii="Times New Roman" w:hAnsi="Times New Roman" w:eastAsia="宋体" w:cs="Times New Roman"/>
          <w:color w:val="000000"/>
        </w:rPr>
        <w:tab/>
      </w:r>
      <w:r>
        <w:rPr>
          <w:rFonts w:hint="default" w:ascii="Times New Roman" w:hAnsi="Times New Roman" w:eastAsia="宋体" w:cs="Times New Roman"/>
          <w:color w:val="000000"/>
        </w:rPr>
        <w:t>C. lesson</w:t>
      </w:r>
      <w:r>
        <w:rPr>
          <w:rFonts w:hint="default" w:ascii="Times New Roman" w:hAnsi="Times New Roman" w:eastAsia="宋体" w:cs="Times New Roman"/>
          <w:color w:val="000000"/>
        </w:rPr>
        <w:tab/>
      </w:r>
      <w:r>
        <w:rPr>
          <w:rFonts w:hint="default" w:ascii="Times New Roman" w:hAnsi="Times New Roman" w:eastAsia="宋体" w:cs="Times New Roman"/>
          <w:color w:val="000000"/>
        </w:rPr>
        <w:t>D. story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第二节(共 10 小题;每小题 1 分，满分 10 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阅读下面短文，在空白处填入1个适当的单词或括号内单词的正确形式。</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Going against the tide of flocking to well-known yet generally jam-packed tourist destinations on vacation, a </w:t>
      </w:r>
      <w:r>
        <w:rPr>
          <w:rFonts w:hint="default" w:ascii="Times New Roman" w:hAnsi="Times New Roman" w:eastAsia="宋体" w:cs="Times New Roman"/>
          <w:color w:val="000000"/>
          <w:u w:val="single"/>
        </w:rPr>
        <w:t>____56____</w:t>
      </w:r>
      <w:r>
        <w:rPr>
          <w:rFonts w:hint="default" w:ascii="Times New Roman" w:hAnsi="Times New Roman" w:eastAsia="宋体" w:cs="Times New Roman"/>
          <w:color w:val="000000"/>
        </w:rPr>
        <w:t xml:space="preserve"> (grow) number of holidaymakers in China tend to spend their leisure time at lesser-known resorts to seek unique, relaxing holiday experiences.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In recent years reverse tourism </w:t>
      </w:r>
      <w:r>
        <w:rPr>
          <w:rFonts w:hint="default" w:ascii="Times New Roman" w:hAnsi="Times New Roman" w:eastAsia="宋体" w:cs="Times New Roman"/>
          <w:color w:val="000000"/>
          <w:u w:val="single"/>
        </w:rPr>
        <w:t>____57____</w:t>
      </w:r>
      <w:r>
        <w:rPr>
          <w:rFonts w:hint="default" w:ascii="Times New Roman" w:hAnsi="Times New Roman" w:eastAsia="宋体" w:cs="Times New Roman"/>
          <w:color w:val="000000"/>
        </w:rPr>
        <w:t xml:space="preserve"> (emerge) as a new trend among young holidaymakers in China. During the weeklong public holiday, which ended on Oct 7, large numbers of vacationers, especially young professionals who long to escape busy city life, </w:t>
      </w:r>
      <w:r>
        <w:rPr>
          <w:rFonts w:hint="default" w:ascii="Times New Roman" w:hAnsi="Times New Roman" w:eastAsia="宋体" w:cs="Times New Roman"/>
          <w:color w:val="000000"/>
          <w:u w:val="single"/>
        </w:rPr>
        <w:t>____58____</w:t>
      </w:r>
      <w:r>
        <w:rPr>
          <w:rFonts w:hint="default" w:ascii="Times New Roman" w:hAnsi="Times New Roman" w:eastAsia="宋体" w:cs="Times New Roman"/>
          <w:color w:val="000000"/>
        </w:rPr>
        <w:t xml:space="preserve"> (avoid) popular holiday destinations in order to get the beaten track and enjoy some peace and quiet. According to data from online travel agency Qunar, the number of rooms </w:t>
      </w:r>
      <w:r>
        <w:rPr>
          <w:rFonts w:hint="default" w:ascii="Times New Roman" w:hAnsi="Times New Roman" w:eastAsia="宋体" w:cs="Times New Roman"/>
          <w:color w:val="000000"/>
          <w:u w:val="single"/>
        </w:rPr>
        <w:t>____59____</w:t>
      </w:r>
      <w:r>
        <w:rPr>
          <w:rFonts w:hint="default" w:ascii="Times New Roman" w:hAnsi="Times New Roman" w:eastAsia="宋体" w:cs="Times New Roman"/>
          <w:color w:val="000000"/>
        </w:rPr>
        <w:t xml:space="preserve"> (book) at hotels in less-traveled cities during the holiday was up 30 percent year-on-year. Besides crowds, some vacationers chose less-traveled places to save on the cost of trips to popular destinations, </w:t>
      </w:r>
      <w:r>
        <w:rPr>
          <w:rFonts w:hint="default" w:ascii="Times New Roman" w:hAnsi="Times New Roman" w:eastAsia="宋体" w:cs="Times New Roman"/>
          <w:color w:val="000000"/>
          <w:u w:val="single"/>
        </w:rPr>
        <w:t>____60____</w:t>
      </w:r>
      <w:r>
        <w:rPr>
          <w:rFonts w:hint="default" w:ascii="Times New Roman" w:hAnsi="Times New Roman" w:eastAsia="宋体" w:cs="Times New Roman"/>
          <w:color w:val="000000"/>
        </w:rPr>
        <w:t xml:space="preserve"> often involve expensive tickets, meals and hotel stays. In addition, lesser-known attractions are not </w:t>
      </w:r>
      <w:r>
        <w:rPr>
          <w:rFonts w:hint="default" w:ascii="Times New Roman" w:hAnsi="Times New Roman" w:eastAsia="宋体" w:cs="Times New Roman"/>
          <w:color w:val="000000"/>
          <w:u w:val="single"/>
        </w:rPr>
        <w:t>____61____</w:t>
      </w:r>
      <w:r>
        <w:rPr>
          <w:rFonts w:hint="default" w:ascii="Times New Roman" w:hAnsi="Times New Roman" w:eastAsia="宋体" w:cs="Times New Roman"/>
          <w:color w:val="000000"/>
        </w:rPr>
        <w:t xml:space="preserve"> “commercial” and “standardized” as developed ones and are able to offer more authentic experiences and natural encounters, according to social media posts. And </w:t>
      </w:r>
      <w:r>
        <w:rPr>
          <w:rFonts w:hint="default" w:ascii="Times New Roman" w:hAnsi="Times New Roman" w:eastAsia="宋体" w:cs="Times New Roman"/>
          <w:color w:val="000000"/>
          <w:u w:val="single"/>
        </w:rPr>
        <w:t>____62____</w:t>
      </w:r>
      <w:r>
        <w:rPr>
          <w:rFonts w:hint="default" w:ascii="Times New Roman" w:hAnsi="Times New Roman" w:eastAsia="宋体" w:cs="Times New Roman"/>
          <w:color w:val="000000"/>
        </w:rPr>
        <w:t xml:space="preserve"> (like) popular destinations, some underexplored places with little online </w:t>
      </w:r>
      <w:r>
        <w:rPr>
          <w:rFonts w:hint="default" w:ascii="Times New Roman" w:hAnsi="Times New Roman" w:eastAsia="宋体" w:cs="Times New Roman"/>
          <w:color w:val="000000"/>
          <w:u w:val="single"/>
        </w:rPr>
        <w:t>____63____</w:t>
      </w:r>
      <w:r>
        <w:rPr>
          <w:rFonts w:hint="default" w:ascii="Times New Roman" w:hAnsi="Times New Roman" w:eastAsia="宋体" w:cs="Times New Roman"/>
          <w:color w:val="000000"/>
        </w:rPr>
        <w:t xml:space="preserve"> (expose) can offer more surprises.</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Jiang Han, </w:t>
      </w:r>
      <w:r>
        <w:rPr>
          <w:rFonts w:hint="default" w:ascii="Times New Roman" w:hAnsi="Times New Roman" w:eastAsia="宋体" w:cs="Times New Roman"/>
          <w:color w:val="000000"/>
          <w:u w:val="single"/>
        </w:rPr>
        <w:t>____64____</w:t>
      </w:r>
      <w:r>
        <w:rPr>
          <w:rFonts w:hint="default" w:ascii="Times New Roman" w:hAnsi="Times New Roman" w:eastAsia="宋体" w:cs="Times New Roman"/>
          <w:color w:val="000000"/>
        </w:rPr>
        <w:t xml:space="preserve"> senior researcher at the Beijing-based public policy think tank Pangoal, said that reverse tourism will become one of the future directions for the market </w:t>
      </w:r>
      <w:r>
        <w:rPr>
          <w:rFonts w:hint="default" w:ascii="Times New Roman" w:hAnsi="Times New Roman" w:eastAsia="宋体" w:cs="Times New Roman"/>
          <w:color w:val="000000"/>
          <w:u w:val="single"/>
        </w:rPr>
        <w:t>_____65_____</w:t>
      </w:r>
      <w:r>
        <w:rPr>
          <w:rFonts w:hint="default" w:ascii="Times New Roman" w:hAnsi="Times New Roman" w:eastAsia="宋体" w:cs="Times New Roman"/>
          <w:color w:val="000000"/>
        </w:rPr>
        <w:t xml:space="preserve"> is an opportunity for growth comparable to the camping economy.</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第三节 单词填空 (根据中文提示和首字母提示填出相应单词的正确形式，每空 1 分，共 10 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66. There are several ways to create and maintain a ________ (和谐的) dormitory life. (根据汉语提示单词拼写)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67. I was in the ________ (深渊)of despair when the baby was terribly sick every day, and was losing weight. (根据汉语提示单词拼写)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68. He was advised to reduce his alcohol ________ (消耗). (根据汉语提示单词拼写)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69. Such a move would have been a startling ________ (背离) from tradition. (根据汉语提示单词拼写)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70. Order and ________ (纪律) have been placed in the hands of governing bodies. (根据汉语提示单词拼写)</w:t>
      </w:r>
    </w:p>
    <w:p>
      <w:pPr>
        <w:spacing w:line="360" w:lineRule="auto"/>
        <w:jc w:val="both"/>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71. Students in p________ of good time-management skills are more likely to perform well in universities. （根据首字母单词拼写）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72. The presence or a________ of clouds can have an important impact on temperature. (根据首字母单词拼写)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73. Winning this contract is c ________ to the success of the company. (根据首字母单词拼写)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74. He built up the business at the e _______ of his health. （根据首字母填空）</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75. Under no c ________ should you give out your personal information to strangers. (根据首字母单词拼写)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第四部分：写作(共两节，满分 35 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第一节 应用文(满分 15 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76. 假定你是李华，你的英国朋友 John 要来苏州参观游览，请给他写信简单介绍一下苏州。内容包括：</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1. 简要介绍苏州(地理位置、气候)；</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 苏州吸引人之处(建筑、历史、小吃等)；</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3. 你的期待。</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注意：1.词数 80 左右；</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2.可适当增加细节，以使行文连贯。</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b/>
          <w:color w:val="000000"/>
          <w:sz w:val="24"/>
        </w:rPr>
        <w:t>第二节 读后续写(满分 20 分)</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77. 阅读下面材料，根据其内容和所给段落开头语续写两段，使之构成一篇完整的短文。续写的词数应为150左右。</w:t>
      </w:r>
    </w:p>
    <w:p>
      <w:pPr>
        <w:spacing w:line="360" w:lineRule="auto"/>
        <w:jc w:val="center"/>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Strange Footprints in the Snow</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Jonathan woke up and looked around. For a moment</w:t>
      </w:r>
      <w:r>
        <w:rPr>
          <w:rFonts w:hint="default" w:ascii="Times New Roman" w:hAnsi="Times New Roman" w:eastAsia="宋体" w:cs="Times New Roman"/>
          <w:color w:val="000000"/>
          <w:position w:val="-22"/>
        </w:rPr>
        <w:drawing>
          <wp:inline distT="0" distB="0" distL="114300" distR="114300">
            <wp:extent cx="50800" cy="88900"/>
            <wp:effectExtent l="0" t="0" r="6350" b="508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1"/>
                    <a:stretch>
                      <a:fillRect/>
                    </a:stretch>
                  </pic:blipFill>
                  <pic:spPr>
                    <a:xfrm>
                      <a:off x="0" y="0"/>
                      <a:ext cx="50800" cy="88900"/>
                    </a:xfrm>
                    <a:prstGeom prst="rect">
                      <a:avLst/>
                    </a:prstGeom>
                  </pic:spPr>
                </pic:pic>
              </a:graphicData>
            </a:graphic>
          </wp:inline>
        </w:drawing>
      </w:r>
      <w:r>
        <w:rPr>
          <w:rFonts w:hint="default" w:ascii="Times New Roman" w:hAnsi="Times New Roman" w:eastAsia="宋体" w:cs="Times New Roman"/>
          <w:color w:val="000000"/>
        </w:rPr>
        <w:t xml:space="preserve"> he wasn’t sure where he was. Then he remembered. He and his sister, Julie, were visiting Aunt Gwen. They had spent yesterday helping Aunt Gwen clean her basement. Today they would have time to play.</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 looked out the window. Fresh snow covered the ground. He could hardly wait to go outside. Jonathan dressed and hurried downstairs to the kitchen.</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“Hi, sleepyhead,” said Aunt Gwen. “Julie has already eaten her oatmeal. She’s outside.”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“That’s where I’m going as soon as I finish breakfast,” Jonathan said.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A short time later, he zipped up his coat, put on his boots, and walked out the front door. The sun made the snow sparkle. He looked around. He didn’t see his sister, but he saw something else. Strange footprints in the snow tracked across Aunt Gwen’s yard.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“They’re way too big to be Julie’s. They look like they belong to a dinosaur,” Jonathan said. Then he added, “But that’s silly. Dinosaurs are not around anymore.”</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 looked closer: The footprints were the shape of a very large oval (椭圆) with a stem. “Maybe they belong to an elephant or a hippo that escaped from the zoo,” he thought. He held his breath and listened. He didn’t hear anything.</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 remembered a book he’d seen earlier on Aunt Gwen’s shelf. It was a book about animal tracks. He dashed inside to get it. The book had pictures of animals and the tracks they made. He turned the pages one by one, but none of the photos looked like the footprints in Aunt Gwen’s yard.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He stared at those footprints again. An animal that made such big tracks would have to be heavy. Its tracks should sink far down into the snow. Yet these footprints seemed to skim across the top.</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How can that be? He wondered.</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Jonathan noticed something else. The tracks never left Aunt Gwen’s yard. Instead, they turned and went around the house. “Maybe the animal is still here,” he whispered.</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Paragraph 1:</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 xml:space="preserve">Quietly, he began following the footprints. </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Paragraph 2:</w:t>
      </w:r>
    </w:p>
    <w:p>
      <w:pPr>
        <w:spacing w:line="360" w:lineRule="auto"/>
        <w:ind w:firstLine="420"/>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That was when he saw her—his sister, Julie.</w:t>
      </w:r>
    </w:p>
    <w:p>
      <w:pPr>
        <w:spacing w:line="360" w:lineRule="auto"/>
        <w:jc w:val="left"/>
        <w:textAlignment w:val="center"/>
        <w:rPr>
          <w:rFonts w:hint="default" w:ascii="Times New Roman" w:hAnsi="Times New Roman" w:eastAsia="宋体" w:cs="Times New Roman"/>
          <w:color w:val="000000"/>
        </w:rPr>
      </w:pPr>
      <w:r>
        <w:rPr>
          <w:rFonts w:hint="default" w:ascii="Times New Roman" w:hAnsi="Times New Roman" w:eastAsia="宋体"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spacing w:line="360" w:lineRule="auto"/>
        <w:jc w:val="both"/>
        <w:textAlignment w:val="center"/>
        <w:rPr>
          <w:rFonts w:hint="default" w:ascii="Times New Roman" w:hAnsi="Times New Roman" w:eastAsia="宋体" w:cs="Times New Roman"/>
          <w:color w:val="000000"/>
        </w:rPr>
      </w:pPr>
    </w:p>
    <w:sectPr>
      <w:headerReference r:id="rId5" w:type="first"/>
      <w:footerReference r:id="rId7" w:type="first"/>
      <w:headerReference r:id="rId3" w:type="default"/>
      <w:headerReference r:id="rId4" w:type="even"/>
      <w:footerReference r:id="rId6"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right"/>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90073E5"/>
    <w:rsid w:val="256440F5"/>
    <w:rsid w:val="38274566"/>
    <w:rsid w:val="422D6029"/>
    <w:rsid w:val="6FBA3D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宋体"/>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4">
    <w:name w:val="Default Paragraph Font"/>
    <w:semiHidden/>
    <w:unhideWhenUsed/>
    <w:qFormat/>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5">
    <w:name w:val="Hyperlink"/>
    <w:basedOn w:val="4"/>
    <w:unhideWhenUsed/>
    <w:qFormat/>
    <w:uiPriority w:val="99"/>
    <w:rPr>
      <w:color w:val="0000FF"/>
      <w:u w:val="single"/>
    </w:rPr>
  </w:style>
  <w:style w:type="character" w:customStyle="1" w:styleId="7">
    <w:name w:val="页眉 字符"/>
    <w:basedOn w:val="4"/>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image" Target="media/image3.wmf"/><Relationship Id="rId10" Type="http://schemas.openxmlformats.org/officeDocument/2006/relationships/image" Target="media/image2.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Pages>14</Pages>
  <Words>5073</Words>
  <Characters>21700</Characters>
  <Lines>0</Lines>
  <Paragraphs>0</Paragraphs>
  <TotalTime>5</TotalTime>
  <ScaleCrop>false</ScaleCrop>
  <LinksUpToDate>false</LinksUpToDate>
  <CharactersWithSpaces>25423</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2023-12-30T08:19:00Z</dcterms:created>
  <dc:creator>优点英语编辑部VIP</dc:creator>
  <cp:lastModifiedBy>Administrator</cp:lastModifiedBy>
  <dcterms:modified xsi:type="dcterms:W3CDTF">2024-01-18T06:06:34Z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2052-11.8.2.7978</vt:lpwstr>
  </property>
  <property fmtid="{D5CDD505-2E9C-101B-9397-08002B2CF9AE}" pid="7" name="ICV">
    <vt:lpwstr>E4F0BAC0B8264656A96C4D04E795D3BA_12</vt:lpwstr>
  </property>
</Properties>
</file>