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M3U5 The Value Of Money</w:t>
      </w:r>
    </w:p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Reading for Writing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Objectives：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By the end of the class, students will be able to</w:t>
      </w:r>
    </w:p>
    <w:p>
      <w:pPr>
        <w:pStyle w:val="2"/>
        <w:numPr>
          <w:ilvl w:val="0"/>
          <w:numId w:val="1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master following new words and </w:t>
      </w:r>
      <w:r>
        <w:rPr>
          <w:rFonts w:hint="eastAsia" w:ascii="Times New Roman" w:hAnsi="Times New Roman" w:cs="Times New Roman"/>
          <w:lang w:val="en-US" w:eastAsia="zh-CN"/>
        </w:rPr>
        <w:t>phrases</w:t>
      </w:r>
      <w:r>
        <w:rPr>
          <w:rFonts w:hint="eastAsia" w:ascii="Times New Roman" w:hAnsi="Times New Roman" w:cs="Times New Roman"/>
        </w:rPr>
        <w:t xml:space="preserve">: </w:t>
      </w:r>
      <w:r>
        <w:rPr>
          <w:rFonts w:hint="eastAsia" w:ascii="Times New Roman" w:hAnsi="Times New Roman" w:cs="Times New Roman"/>
          <w:lang w:val="en-US" w:eastAsia="zh-CN"/>
        </w:rPr>
        <w:t>tailor, element, clerk, option, downstairs, plot, in that case, be willing to do, etc.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2. </w:t>
      </w:r>
      <w:r>
        <w:rPr>
          <w:rFonts w:hint="eastAsia" w:ascii="Times New Roman" w:hAnsi="Times New Roman" w:cs="Times New Roman"/>
          <w:lang w:val="en-US" w:eastAsia="zh-CN"/>
        </w:rPr>
        <w:t>understand what Henry experienced in the tailor shop, and the change of the characters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 xml:space="preserve"> feelings.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3. </w:t>
      </w:r>
      <w:r>
        <w:rPr>
          <w:rFonts w:hint="eastAsia" w:ascii="Times New Roman" w:hAnsi="Times New Roman" w:cs="Times New Roman"/>
          <w:lang w:val="en-US" w:eastAsia="zh-CN"/>
        </w:rPr>
        <w:t>know the main feature of the play, especially the function of the dialogue and the stage direction.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4. write another small play based on the analysis of this play.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Important and Difficult Point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：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How to make students </w:t>
      </w:r>
      <w:r>
        <w:rPr>
          <w:rFonts w:hint="eastAsia" w:ascii="Times New Roman" w:hAnsi="Times New Roman" w:cs="Times New Roman"/>
          <w:lang w:val="en-US" w:eastAsia="zh-CN"/>
        </w:rPr>
        <w:t>work out the change of the characters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 xml:space="preserve"> feelings.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How to make students work out the function of the dialogue and the stage direction.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Procedures:</w: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10307955</wp:posOffset>
                </wp:positionH>
                <wp:positionV relativeFrom="paragraph">
                  <wp:posOffset>0</wp:posOffset>
                </wp:positionV>
                <wp:extent cx="1584960" cy="1383665"/>
                <wp:effectExtent l="133350" t="95250" r="140970" b="159385"/>
                <wp:wrapNone/>
                <wp:docPr id="1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38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37000"/>
                          </a:schemeClr>
                        </a:solidFill>
                        <a:effectLst>
                          <a:outerShdw blurRad="139700" dist="25400" dir="5400000" sx="98000" sy="98000" algn="ctr" rotWithShape="0">
                            <a:srgbClr val="000000">
                              <a:alpha val="92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hundred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thousand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million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811.65pt;margin-top:0pt;height:108.95pt;width:124.8pt;mso-wrap-style:none;z-index:251659264;mso-width-relative:page;mso-height-relative:page;" fillcolor="#BFBFBF [2412]" filled="t" stroked="f" coordsize="21600,21600" o:gfxdata="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98i9HXAAAACgEAAA8AAAAAAAAAAQAgAAAAIgAAAGRycy9kb3ducmV2LnhtbFBL&#10;AQIUABQAAAAIAIdO4kDRI3epMAIAAHUEAAAOAAAAAAAAAAEAIAAAACYBAABkcnMvZTJvRG9jLnht&#10;bFBLBQYAAAAABgAGAFkBAADIBQAAAAA=&#10;">
                <v:fill on="t" opacity="24248f" focussize="0,0"/>
                <v:stroke on="f"/>
                <v:imagedata o:title=""/>
                <o:lock v:ext="edit" aspectratio="f"/>
                <v:shadow on="t" type="perspective" color="#000000" opacity="60293f" offset="0pt,2pt" origin="0f,0f" matrix="64225f,0f,0f,64225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hundred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thousand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million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7084060</wp:posOffset>
                </wp:positionH>
                <wp:positionV relativeFrom="paragraph">
                  <wp:posOffset>2823845</wp:posOffset>
                </wp:positionV>
                <wp:extent cx="3508375" cy="450850"/>
                <wp:effectExtent l="0" t="0" r="0" b="0"/>
                <wp:wrapNone/>
                <wp:docPr id="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4508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77800" dist="101600" dir="5400000" sx="62000" sy="62000" algn="ctr" rotWithShape="0">
                            <a:srgbClr val="000000">
                              <a:alpha val="89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____________</w:t>
                            </w:r>
                            <w:r>
                              <w:rPr>
                                <w:rFonts w:hint="eastAsia" w:asci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关于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557.8pt;margin-top:222.35pt;height:35.5pt;width:276.25pt;z-index:251660288;mso-width-relative:page;mso-height-relative:page;" filled="f" stroked="f" coordsize="21600,21600" o:gfxdata="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d5eVv3AAAAA0BAAAPAAAAAAAAAAEAIAAAACIAAABkcnMvZG93bnJldi54bWxQSwECFAAUAAAA&#10;CACHTuJADTIVFSMCAAAuBAAADgAAAAAAAAABACAAAAArAQAAZHJzL2Uyb0RvYy54bWxQSwUGAAAA&#10;AAYABgBZAQAAwAUAAAAA&#10;">
                <v:fill on="f" focussize="0,0"/>
                <v:stroke on="f"/>
                <v:imagedata o:title=""/>
                <o:lock v:ext="edit" aspectratio="f"/>
                <v:shadow on="t" type="perspective" color="#000000" opacity="58327f" offset="0pt,8pt" origin="0f,0f" matrix="40632f,0f,0f,40632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____________</w:t>
                      </w:r>
                      <w:r>
                        <w:rPr>
                          <w:rFonts w:hint="eastAsia" w:asci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关于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Retell the Experience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Student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 xml:space="preserve"> will be asked to </w:t>
      </w:r>
      <w:r>
        <w:rPr>
          <w:rFonts w:hint="eastAsia" w:ascii="Times New Roman" w:hAnsi="Times New Roman" w:cs="Times New Roman"/>
          <w:lang w:val="en-US" w:eastAsia="zh-CN"/>
        </w:rPr>
        <w:t>retell the experience of Henry with the help of the pictures and key words</w:t>
      </w:r>
      <w:r>
        <w:rPr>
          <w:rFonts w:hint="eastAsia" w:ascii="Times New Roman" w:hAnsi="Times New Roman" w:cs="Times New Roman"/>
        </w:rPr>
        <w:t>:</w:t>
      </w:r>
    </w:p>
    <w:p>
      <w:pPr>
        <w:pStyle w:val="2"/>
        <w:tabs>
          <w:tab w:val="left" w:pos="4111"/>
        </w:tabs>
        <w:spacing w:line="360" w:lineRule="auto"/>
      </w:pPr>
      <w:r>
        <w:drawing>
          <wp:inline distT="0" distB="0" distL="114300" distR="114300">
            <wp:extent cx="5043805" cy="248920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T</w:t>
      </w:r>
      <w:r>
        <w:rPr>
          <w:rFonts w:hint="eastAsia" w:ascii="Times New Roman" w:hAnsi="Times New Roman" w:cs="Times New Roman"/>
          <w:lang w:val="en-US" w:eastAsia="zh-CN"/>
        </w:rPr>
        <w:t>eachers: Now let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continue Henry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journey with the bank notes.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Where would Henry go? (a picture)—— tailor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shop</w:t>
      </w:r>
    </w:p>
    <w:p>
      <w:pPr>
        <w:pStyle w:val="2"/>
        <w:tabs>
          <w:tab w:val="left" w:pos="4111"/>
        </w:tabs>
        <w:spacing w:line="360" w:lineRule="auto"/>
        <w:rPr>
          <w:rFonts w:hint="eastAsia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What would happen in the tailor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shop?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Prediction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Activity: Match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Student will be asked to </w:t>
      </w:r>
      <w:r>
        <w:rPr>
          <w:rFonts w:hint="eastAsia" w:ascii="Times New Roman" w:hAnsi="Times New Roman" w:cs="Times New Roman"/>
          <w:lang w:val="en-US" w:eastAsia="zh-CN"/>
        </w:rPr>
        <w:t>recall the six elements of a play first: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(title of play, scene, character names, narration, lines of dialogue, stage directions)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Student will be asked to </w:t>
      </w:r>
      <w:r>
        <w:rPr>
          <w:rFonts w:hint="eastAsia" w:ascii="Times New Roman" w:hAnsi="Times New Roman" w:cs="Times New Roman"/>
          <w:lang w:val="en-US" w:eastAsia="zh-CN"/>
        </w:rPr>
        <w:t>find the parts of the six elements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 w:eastAsiaTheme="minorEastAsia"/>
          <w:b/>
          <w:bCs/>
          <w:lang w:eastAsia="zh-CN"/>
        </w:rPr>
      </w:pPr>
      <w:r>
        <w:drawing>
          <wp:inline distT="0" distB="0" distL="114300" distR="114300">
            <wp:extent cx="4735830" cy="2340610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>: So what happened in the tailor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shop? Let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read for more details.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Read for Structure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skim the play within 1 minute and answer the questions:</w:t>
      </w:r>
    </w:p>
    <w:p>
      <w:pPr>
        <w:pStyle w:val="2"/>
        <w:numPr>
          <w:ilvl w:val="0"/>
          <w:numId w:val="3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Can you divide the scene into three parts, according to the bank note?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 Before showing the note, while showing the note, after showing the note)</w:t>
      </w:r>
    </w:p>
    <w:p>
      <w:pPr>
        <w:pStyle w:val="2"/>
        <w:numPr>
          <w:ilvl w:val="0"/>
          <w:numId w:val="3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What’s the main idea of each part?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(Henry was treated badly in the tailors shop, The change of the owner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and clerks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 xml:space="preserve"> attitudes, Henry was treated enthusiastically in the tailors shop)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 xml:space="preserve">: Wow, the clerks and the tailor changed their attitude so obviously, but what happened detailedly in the scene? Why did their attitude changed so much? 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Read for Plots</w:t>
      </w:r>
    </w:p>
    <w:p>
      <w:pPr>
        <w:pStyle w:val="2"/>
        <w:numPr>
          <w:ilvl w:val="0"/>
          <w:numId w:val="4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read the play carefully and finish the following chart with their own words: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4218305" cy="1860550"/>
            <wp:effectExtent l="0" t="0" r="1079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tabs>
          <w:tab w:val="left" w:pos="4111"/>
        </w:tabs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read more carefully and discuss with their partners about the following questions: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What were their attitudes in different plots? Show your opinion with the key information/words.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057775" cy="2709545"/>
            <wp:effectExtent l="0" t="0" r="952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="210" w:leftChars="0" w:hanging="210" w:hangingChars="1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>: sometimes we can get the hidden message and the emotions of characters  from their lines, and the stage directions. And never judge a person from his appearance.</w:t>
      </w:r>
    </w:p>
    <w:p>
      <w:pPr>
        <w:pStyle w:val="2"/>
        <w:numPr>
          <w:ilvl w:val="0"/>
          <w:numId w:val="4"/>
        </w:numPr>
        <w:tabs>
          <w:tab w:val="left" w:pos="4111"/>
        </w:tabs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look through the play again and answer the following questions: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How does the writer organize the plots? Or how did the atmosphere change with the development of the plots?</w:t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Chars="0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4295140" cy="2343785"/>
            <wp:effectExtent l="0" t="0" r="1016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>: So when organizing a play, we should also pay attention to the atmosphere in different plots. Now it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your turn to write another scene of the play.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5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Writing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587375</wp:posOffset>
                </wp:positionV>
                <wp:extent cx="5942330" cy="49149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62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1. Make a list of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characters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3pt;margin-top:46.25pt;height:38.7pt;width:467.9pt;z-index:251661312;mso-width-relative:page;mso-height-relative:page;" filled="f" stroked="f" coordsize="21600,21600" o:gfxdata="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2FyVTXAAAACgEAAA8AAAAAAAAAAQAgAAAAIgAAAGRycy9kb3ducmV2LnhtbFBLAQIU&#10;ABQAAAAIAIdO4kAUzcakuwEAAF0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1. Make a list of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characters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After leaving the tailor shop, Henry wanted to have his hair cut, so what would happen to Henry in the  barbershop?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Students will be asked to discuss and then write a short play with the help of the following clues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205105</wp:posOffset>
                </wp:positionV>
                <wp:extent cx="6363335" cy="491490"/>
                <wp:effectExtent l="0" t="0" r="0" b="0"/>
                <wp:wrapNone/>
                <wp:docPr id="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335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2. Make an outline of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scenes(B--W--A)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6.85pt;margin-top:16.15pt;height:38.7pt;width:501.05pt;z-index:251662336;mso-width-relative:page;mso-height-relative:page;" filled="f" stroked="f" coordsize="21600,21600" o:gfxdata="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aYwKU2AAAAAoBAAAPAAAAAAAAAAEAIAAAACIAAABkcnMvZG93bnJldi54bWxQSwEC&#10;FAAUAAAACACHTuJA9Ok6XbsBAABd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2. Make an outline of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scenes(B--W--A)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271780</wp:posOffset>
                </wp:positionV>
                <wp:extent cx="7033260" cy="491490"/>
                <wp:effectExtent l="0" t="0" r="0" b="0"/>
                <wp:wrapNone/>
                <wp:docPr id="1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4.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dialogue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happened among the characters.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7.5pt;margin-top:21.4pt;height:38.7pt;width:553.8pt;z-index:251664384;mso-width-relative:page;mso-height-relative:page;" filled="f" stroked="f" coordsize="21600,21600" o:gfxdata="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eRPYXYAAAACwEAAA8AAAAAAAAAAQAgAAAAIgAAAGRycy9kb3ducmV2LnhtbFBLAQIU&#10;ABQAAAAIAIdO4kASmbqeugEAAF4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4.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dialogue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happened among the characters.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47625</wp:posOffset>
                </wp:positionV>
                <wp:extent cx="6363335" cy="891540"/>
                <wp:effectExtent l="0" t="0" r="0" b="0"/>
                <wp:wrapNone/>
                <wp:docPr id="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335" cy="89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3.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change of the characters’ feeling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in different scenes.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8pt;margin-top:3.75pt;height:70.2pt;width:501.05pt;z-index:251663360;mso-width-relative:page;mso-height-relative:page;" filled="f" stroked="f" coordsize="21600,21600" o:gfxdata="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A4EZP1wAAAAkBAAAPAAAAAAAAAAEAIAAAACIAAABkcnMvZG93bnJldi54bWxQSwEC&#10;FAAUAAAACACHTuJAv4L3L7wBAABd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3.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change of the characters’ feeling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in different scenes.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180340</wp:posOffset>
                </wp:positionV>
                <wp:extent cx="7033260" cy="491490"/>
                <wp:effectExtent l="0" t="0" r="0" b="0"/>
                <wp:wrapNone/>
                <wp:docPr id="1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5.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stage direction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you may give.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8.05pt;margin-top:14.2pt;height:38.7pt;width:553.8pt;z-index:251665408;mso-width-relative:page;mso-height-relative:page;" filled="f" stroked="f" coordsize="21600,21600" o:gfxdata="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KXk2nXAAAACwEAAA8AAAAAAAAAAQAgAAAAIgAAAGRycy9kb3ducmV2LnhtbFBLAQIU&#10;ABQAAAAIAIdO4kBVjTNzuwEAAF4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5.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stage direction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you may give.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160655</wp:posOffset>
                </wp:positionV>
                <wp:extent cx="4079240" cy="4399915"/>
                <wp:effectExtent l="0" t="0" r="16510" b="635"/>
                <wp:wrapNone/>
                <wp:docPr id="1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240" cy="43999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txbx>
                        <w:txbxContent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The Million Pound Bank Note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Act1  Scene 5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Narrator: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Henry</w:t>
                            </w: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Character A: 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Henry</w:t>
                            </w: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Character B: 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(stage direction)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...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.65pt;margin-top:12.65pt;height:346.45pt;width:321.2pt;z-index:251666432;mso-width-relative:page;mso-height-relative:page;" fillcolor="#000000 [3213]" filled="t" stroked="f" coordsize="21600,21600" o:gfxdata="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0/fTXtsAAAAJAQAADwAAAAAAAAAB&#10;ACAAAAAiAAAAZHJzL2Rvd25yZXYueG1sUEsBAhQAFAAAAAgAh07iQHbgKNvUAQAAlAMAAA4AAAAA&#10;AAAAAQAgAAAAKgEAAGRycy9lMm9Eb2MueG1sUEsFBgAAAAAGAAYAWQEAAHA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The Million Pound Bank Note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Act1  Scene 5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Narrator: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Henry</w:t>
                      </w: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Character A: 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Henry</w:t>
                      </w: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Character B: 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(stage direction)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Part of my version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N: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 After leaving the tailor’s shop, Henry keeps walking along the street with the bank note in hand. When passing a barbershop, he sees his hair like straw. So he walks into it. (putting the note into pocket)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st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 (in a normal manner) What can I do for you?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Henry: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 ( point to a famous start’s photo) I want to make my hair look like that one.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st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(in an impatient way) Are you sure? Do you know how much will it take?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Henry: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 I’m sure. Please have my hair cut like this.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st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OK. And Mary, wash his hair, please.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Mary: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(with a “please” gesture) This way, sir.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st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(walking to another barber) See this man. I bet that he cannot afford the prize. I’m busy now, and I can’t offer him my service.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nd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 Me too. Never brother me.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Mary: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(after washing, and without looking at Henry) This way, sir. Please sit and wait here.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Henry: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(nearly 15 minutes later). Huh, hello? Who can help to cut my hair?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(A few seconds later)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rd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(hurry to Henry) Sorry, sir? Can I help you? 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Henry: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Yeah, I want to have my hair cut like that one.(point to a famous start’s photo)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rd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Sorry, sir. But I have to tell you the prize of it first. Because I think that it may be a little expensive for you. 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Henry: 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(raise his eyebrow) Yeah?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4"/>
          <w:vertAlign w:val="superscript"/>
          <w:lang w:val="en-US" w:eastAsia="zh-CN"/>
        </w:rPr>
        <w:t>rd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Barber: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 It’s a little expensive. You may have to pay at least 50 dollars.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Henry:</w:t>
      </w: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 xml:space="preserve"> Thanks for telling me this. But I think maybe I can. (Then, he took out the bank note, unfold it on the table)</w:t>
      </w:r>
    </w:p>
    <w:p>
      <w:pPr>
        <w:rPr>
          <w:rFonts w:hint="default" w:ascii="Times New Roman" w:hAnsi="Times New Roman" w:cs="Times New Roman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4"/>
          <w:lang w:val="en-US" w:eastAsia="zh-CN"/>
        </w:rPr>
        <w:t>...</w:t>
      </w:r>
    </w:p>
    <w:p>
      <w:pPr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483D2"/>
    <w:multiLevelType w:val="singleLevel"/>
    <w:tmpl w:val="84C483D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3D7BDCD"/>
    <w:multiLevelType w:val="multilevel"/>
    <w:tmpl w:val="93D7BDCD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030E8CA8"/>
    <w:multiLevelType w:val="singleLevel"/>
    <w:tmpl w:val="030E8CA8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024727E"/>
    <w:multiLevelType w:val="singleLevel"/>
    <w:tmpl w:val="2024727E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B2CAF40"/>
    <w:multiLevelType w:val="singleLevel"/>
    <w:tmpl w:val="6B2CAF40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BB3DAF"/>
    <w:rsid w:val="000D6562"/>
    <w:rsid w:val="0011528D"/>
    <w:rsid w:val="00211995"/>
    <w:rsid w:val="003B7C4B"/>
    <w:rsid w:val="006D0ECE"/>
    <w:rsid w:val="00911B00"/>
    <w:rsid w:val="00A245EC"/>
    <w:rsid w:val="00AA6FF7"/>
    <w:rsid w:val="00B8120A"/>
    <w:rsid w:val="00D101C6"/>
    <w:rsid w:val="00D11F80"/>
    <w:rsid w:val="00D65BE6"/>
    <w:rsid w:val="00DB7C15"/>
    <w:rsid w:val="00F24BA5"/>
    <w:rsid w:val="02096E35"/>
    <w:rsid w:val="07C67408"/>
    <w:rsid w:val="2197691F"/>
    <w:rsid w:val="28B15C50"/>
    <w:rsid w:val="36BF62D0"/>
    <w:rsid w:val="389364FF"/>
    <w:rsid w:val="40D0602C"/>
    <w:rsid w:val="44B473FC"/>
    <w:rsid w:val="46491B68"/>
    <w:rsid w:val="51587ED9"/>
    <w:rsid w:val="5A441CA5"/>
    <w:rsid w:val="5B703E6D"/>
    <w:rsid w:val="6458766C"/>
    <w:rsid w:val="6A1C510A"/>
    <w:rsid w:val="6B22161D"/>
    <w:rsid w:val="6BBB3DAF"/>
    <w:rsid w:val="72FB7048"/>
    <w:rsid w:val="73040A7E"/>
    <w:rsid w:val="73B945FA"/>
    <w:rsid w:val="7AB91A3D"/>
    <w:rsid w:val="7C45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纯文本 字符"/>
    <w:basedOn w:val="8"/>
    <w:link w:val="2"/>
    <w:qFormat/>
    <w:uiPriority w:val="0"/>
    <w:rPr>
      <w:rFonts w:ascii="宋体" w:hAnsi="Courier New" w:cs="Courier New" w:eastAsiaTheme="minorEastAsia"/>
      <w:kern w:val="2"/>
      <w:sz w:val="21"/>
      <w:szCs w:val="21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400C73-694F-485A-B2F4-408D1EA3C7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326</Words>
  <Characters>1443</Characters>
  <Lines>12</Lines>
  <Paragraphs>3</Paragraphs>
  <TotalTime>0</TotalTime>
  <ScaleCrop>false</ScaleCrop>
  <LinksUpToDate>false</LinksUpToDate>
  <CharactersWithSpaces>1766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2020-12-03T12:23:00Z</dcterms:created>
  <dc:creator>86188</dc:creator>
  <cp:lastModifiedBy>Delia </cp:lastModifiedBy>
  <dcterms:modified xsi:type="dcterms:W3CDTF">2021-11-11T09:16:31Z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4744C7A848AB4F65B53F8245E076B083</vt:lpwstr>
  </property>
</Properties>
</file>