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8267" w14:textId="77777777" w:rsidR="00B60A9F" w:rsidRDefault="00B60A9F">
      <w:r>
        <w:rPr>
          <w:rFonts w:hint="eastAsia"/>
        </w:rPr>
        <w:t>教学设计理念：</w:t>
      </w:r>
    </w:p>
    <w:p w14:paraId="1518E055" w14:textId="27695C1D" w:rsidR="001500C1" w:rsidRDefault="00B60A9F" w:rsidP="00B60A9F">
      <w:pPr>
        <w:ind w:firstLine="420"/>
      </w:pPr>
      <w:r w:rsidRPr="00B60A9F">
        <w:rPr>
          <w:rFonts w:hint="eastAsia"/>
        </w:rPr>
        <w:t>美育，又称美感教育。即通过培养人们认识美、体验美、感受美、欣赏美和创造美的能力，从而使我们具有美的理想、美的情操、美的品格和美的素养。</w:t>
      </w:r>
      <w:r>
        <w:rPr>
          <w:rFonts w:hint="eastAsia"/>
        </w:rPr>
        <w:t>近些年的高考卷、各级各类模拟卷中也出现比较多的关于美育的主题应用文。因此，</w:t>
      </w:r>
      <w:r>
        <w:rPr>
          <w:rFonts w:hint="eastAsia"/>
        </w:rPr>
        <w:t>结合教材中出现的美育</w:t>
      </w:r>
      <w:r>
        <w:rPr>
          <w:rFonts w:hint="eastAsia"/>
        </w:rPr>
        <w:t>主题，向学生</w:t>
      </w:r>
      <w:r>
        <w:rPr>
          <w:rFonts w:hint="eastAsia"/>
        </w:rPr>
        <w:t>渗透</w:t>
      </w:r>
      <w:r>
        <w:rPr>
          <w:rFonts w:hint="eastAsia"/>
        </w:rPr>
        <w:t>美育意识显得尤为重要。</w:t>
      </w:r>
    </w:p>
    <w:p w14:paraId="57FC2DA1" w14:textId="62F33D91" w:rsidR="00B60A9F" w:rsidRDefault="00B60A9F" w:rsidP="00B60A9F">
      <w:pPr>
        <w:ind w:firstLine="420"/>
        <w:rPr>
          <w:rFonts w:hint="eastAsia"/>
        </w:rPr>
      </w:pPr>
      <w:r>
        <w:rPr>
          <w:rFonts w:hint="eastAsia"/>
        </w:rPr>
        <w:t>本课结合人教版教材选择性必修一Unit1 Art单元中出现的不同艺术流派及其相应的艺术技巧和情感体现，让学生在完成新高考I卷应用文的构思、成文过程中进行正向迁移和反馈，让学生意识到，教材真的不是可有可无的东西，备考时要重视教材的主体地位。同时，在写作的过程中，结合美育的理念，让学生完成从</w:t>
      </w:r>
      <w:r w:rsidRPr="00B60A9F">
        <w:rPr>
          <w:rFonts w:hint="eastAsia"/>
        </w:rPr>
        <w:t>认识美、体验美、感受美、欣赏美和创造美</w:t>
      </w:r>
      <w:r>
        <w:rPr>
          <w:rFonts w:hint="eastAsia"/>
        </w:rPr>
        <w:t>，再到懂得如何描述美的转变。</w:t>
      </w:r>
    </w:p>
    <w:p w14:paraId="1B14EA63" w14:textId="77777777" w:rsidR="00B60A9F" w:rsidRDefault="00B60A9F">
      <w:pPr>
        <w:ind w:firstLine="420"/>
      </w:pPr>
    </w:p>
    <w:sectPr w:rsidR="00B6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EA"/>
    <w:rsid w:val="001500C1"/>
    <w:rsid w:val="005763E1"/>
    <w:rsid w:val="006148EA"/>
    <w:rsid w:val="009E168E"/>
    <w:rsid w:val="00B60A9F"/>
    <w:rsid w:val="00C003B1"/>
    <w:rsid w:val="00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652A"/>
  <w15:chartTrackingRefBased/>
  <w15:docId w15:val="{C675F602-CE19-46FD-8353-61712EA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minzhi chen</dc:creator>
  <cp:keywords/>
  <dc:description/>
  <cp:lastModifiedBy>minzhi chen</cp:lastModifiedBy>
  <cp:revision>2</cp:revision>
  <dcterms:created xsi:type="dcterms:W3CDTF">2024-06-11T03:38:00Z</dcterms:created>
  <dcterms:modified xsi:type="dcterms:W3CDTF">2024-06-11T03:46:00Z</dcterms:modified>
</cp:coreProperties>
</file>