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23年6月镇海中学高二期末考答案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第一节(共15个小题;每小题2.5分，满分37.5分)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1-3 BDB             4-7 CACA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32"/>
        </w:rPr>
        <w:t>8-11 DCAD         12-15 CDBA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第二节(共5个小题;每小题2.5分，满分12.5分)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16-20 CDGFE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第三部分语言运用(共两节，满分30分)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第一节:完形填空(共15个小题:每小题1分，满分15分)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21-25 BDCBA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32"/>
        </w:rPr>
        <w:t xml:space="preserve">26-30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32"/>
        </w:rPr>
        <w:t>CDBCA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32"/>
        </w:rPr>
        <w:t>31-35 DACDB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第二节:语法填空(共10小题:每小题1.5分，满分15分)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36.the            37.what    38.pleasantly    39.are surrounded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</w:rPr>
        <w:t>40.privacy    41.that    42.for    43.smaller    44.who    45.boarding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DdiZTBhZGVmYzAwOTA1NjhlZjExMjM2ZWY0ODAifQ=="/>
  </w:docVars>
  <w:rsids>
    <w:rsidRoot w:val="00000000"/>
    <w:rsid w:val="19456027"/>
    <w:rsid w:val="37A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16</Characters>
  <Lines>0</Lines>
  <Paragraphs>0</Paragraphs>
  <TotalTime>0</TotalTime>
  <ScaleCrop>false</ScaleCrop>
  <LinksUpToDate>false</LinksUpToDate>
  <CharactersWithSpaces>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2023-06-17T12:26:00Z</dcterms:created>
  <dc:creator>HP</dc:creator>
  <cp:lastModifiedBy>24147</cp:lastModifiedBy>
  <dcterms:modified xsi:type="dcterms:W3CDTF">2023-06-19T08:02:26Z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570E1C9E6F784265A8120D13D1DE9298_12</vt:lpwstr>
  </property>
</Properties>
</file>