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sz w:val="28"/>
          <w:szCs w:val="28"/>
        </w:rPr>
      </w:pPr>
      <w:r>
        <w:rPr>
          <w:rFonts w:hint="eastAsia" w:eastAsia="黑体"/>
          <w:sz w:val="28"/>
          <w:szCs w:val="28"/>
        </w:rPr>
        <w:drawing>
          <wp:anchor distT="0" distB="0" distL="114300" distR="114300" simplePos="0" relativeHeight="251658240" behindDoc="0" locked="0" layoutInCell="1" allowOverlap="1">
            <wp:simplePos x="0" y="0"/>
            <wp:positionH relativeFrom="page">
              <wp:posOffset>11430000</wp:posOffset>
            </wp:positionH>
            <wp:positionV relativeFrom="topMargin">
              <wp:posOffset>11595100</wp:posOffset>
            </wp:positionV>
            <wp:extent cx="317500" cy="381000"/>
            <wp:effectExtent l="0" t="0" r="635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17500" cy="381000"/>
                    </a:xfrm>
                    <a:prstGeom prst="rect">
                      <a:avLst/>
                    </a:prstGeom>
                  </pic:spPr>
                </pic:pic>
              </a:graphicData>
            </a:graphic>
          </wp:anchor>
        </w:drawing>
      </w:r>
      <w:r>
        <w:rPr>
          <w:rFonts w:hint="eastAsia" w:eastAsia="黑体"/>
          <w:sz w:val="28"/>
          <w:szCs w:val="28"/>
        </w:rPr>
        <w:t>英语</w:t>
      </w:r>
      <w:r>
        <w:rPr>
          <w:rFonts w:ascii="黑体" w:hAnsi="黑体" w:eastAsia="黑体"/>
          <w:sz w:val="28"/>
          <w:szCs w:val="28"/>
        </w:rPr>
        <w:t>·</w:t>
      </w:r>
      <w:r>
        <w:rPr>
          <w:rFonts w:hint="eastAsia" w:eastAsia="黑体"/>
          <w:sz w:val="28"/>
          <w:szCs w:val="28"/>
        </w:rPr>
        <w:t>参考答案</w:t>
      </w:r>
    </w:p>
    <w:tbl>
      <w:tblPr>
        <w:tblStyle w:val="5"/>
        <w:tblW w:w="99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
        <w:gridCol w:w="940"/>
        <w:gridCol w:w="940"/>
        <w:gridCol w:w="964"/>
        <w:gridCol w:w="941"/>
        <w:gridCol w:w="965"/>
        <w:gridCol w:w="1156"/>
        <w:gridCol w:w="1156"/>
        <w:gridCol w:w="965"/>
        <w:gridCol w:w="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1</w:t>
            </w:r>
          </w:p>
        </w:tc>
        <w:tc>
          <w:tcPr>
            <w:tcW w:w="940"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2</w:t>
            </w:r>
          </w:p>
        </w:tc>
        <w:tc>
          <w:tcPr>
            <w:tcW w:w="940"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3</w:t>
            </w:r>
          </w:p>
        </w:tc>
        <w:tc>
          <w:tcPr>
            <w:tcW w:w="964"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4</w:t>
            </w:r>
          </w:p>
        </w:tc>
        <w:tc>
          <w:tcPr>
            <w:tcW w:w="941"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5</w:t>
            </w:r>
          </w:p>
        </w:tc>
        <w:tc>
          <w:tcPr>
            <w:tcW w:w="965"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6</w:t>
            </w:r>
          </w:p>
        </w:tc>
        <w:tc>
          <w:tcPr>
            <w:tcW w:w="1156"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7</w:t>
            </w:r>
          </w:p>
        </w:tc>
        <w:tc>
          <w:tcPr>
            <w:tcW w:w="1156"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8</w:t>
            </w:r>
          </w:p>
        </w:tc>
        <w:tc>
          <w:tcPr>
            <w:tcW w:w="965"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9</w:t>
            </w:r>
          </w:p>
        </w:tc>
        <w:tc>
          <w:tcPr>
            <w:tcW w:w="965"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shd w:val="clear" w:color="auto" w:fill="auto"/>
            <w:noWrap w:val="0"/>
            <w:vAlign w:val="top"/>
          </w:tcPr>
          <w:p>
            <w:pPr>
              <w:widowControl w:val="0"/>
              <w:spacing w:line="276" w:lineRule="auto"/>
              <w:jc w:val="both"/>
              <w:rPr>
                <w:rFonts w:hint="default" w:eastAsia="宋体"/>
                <w:kern w:val="2"/>
                <w:sz w:val="24"/>
                <w:szCs w:val="24"/>
                <w:lang w:val="en-US" w:eastAsia="zh-CN" w:bidi="ar-SA"/>
              </w:rPr>
            </w:pPr>
            <w:r>
              <w:rPr>
                <w:rFonts w:hint="eastAsia" w:eastAsia="宋体"/>
                <w:kern w:val="2"/>
                <w:sz w:val="24"/>
                <w:szCs w:val="24"/>
                <w:lang w:val="en-US" w:eastAsia="zh-CN" w:bidi="ar-SA"/>
              </w:rPr>
              <w:t xml:space="preserve"> </w:t>
            </w:r>
            <w:r>
              <w:rPr>
                <w:rFonts w:hint="eastAsia"/>
                <w:kern w:val="2"/>
                <w:sz w:val="24"/>
                <w:szCs w:val="24"/>
                <w:lang w:val="en-US" w:eastAsia="zh-CN" w:bidi="ar-SA"/>
              </w:rPr>
              <w:t>A</w:t>
            </w:r>
          </w:p>
        </w:tc>
        <w:tc>
          <w:tcPr>
            <w:tcW w:w="940" w:type="dxa"/>
            <w:shd w:val="clear" w:color="auto" w:fill="auto"/>
            <w:noWrap w:val="0"/>
            <w:vAlign w:val="top"/>
          </w:tcPr>
          <w:p>
            <w:pPr>
              <w:widowControl w:val="0"/>
              <w:spacing w:line="276" w:lineRule="auto"/>
              <w:jc w:val="both"/>
              <w:rPr>
                <w:rFonts w:hint="default" w:eastAsia="宋体"/>
                <w:kern w:val="2"/>
                <w:sz w:val="24"/>
                <w:szCs w:val="24"/>
                <w:lang w:val="en-US" w:eastAsia="zh-CN" w:bidi="ar-SA"/>
              </w:rPr>
            </w:pPr>
            <w:r>
              <w:rPr>
                <w:rFonts w:hint="eastAsia" w:eastAsia="宋体"/>
                <w:kern w:val="2"/>
                <w:sz w:val="24"/>
                <w:szCs w:val="24"/>
                <w:lang w:val="en-US" w:eastAsia="zh-CN" w:bidi="ar-SA"/>
              </w:rPr>
              <w:t xml:space="preserve"> </w:t>
            </w:r>
            <w:r>
              <w:rPr>
                <w:rFonts w:hint="eastAsia"/>
                <w:kern w:val="2"/>
                <w:sz w:val="24"/>
                <w:szCs w:val="24"/>
                <w:lang w:val="en-US" w:eastAsia="zh-CN" w:bidi="ar-SA"/>
              </w:rPr>
              <w:t>C</w:t>
            </w:r>
          </w:p>
        </w:tc>
        <w:tc>
          <w:tcPr>
            <w:tcW w:w="940" w:type="dxa"/>
            <w:shd w:val="clear" w:color="auto" w:fill="auto"/>
            <w:noWrap w:val="0"/>
            <w:vAlign w:val="top"/>
          </w:tcPr>
          <w:p>
            <w:pPr>
              <w:widowControl w:val="0"/>
              <w:spacing w:line="276" w:lineRule="auto"/>
              <w:jc w:val="both"/>
              <w:rPr>
                <w:rFonts w:hint="default" w:eastAsia="宋体"/>
                <w:kern w:val="2"/>
                <w:sz w:val="24"/>
                <w:szCs w:val="24"/>
                <w:lang w:val="en-US" w:eastAsia="zh-CN" w:bidi="ar-SA"/>
              </w:rPr>
            </w:pPr>
            <w:r>
              <w:rPr>
                <w:rFonts w:hint="eastAsia" w:eastAsia="宋体"/>
                <w:kern w:val="2"/>
                <w:sz w:val="24"/>
                <w:szCs w:val="24"/>
                <w:lang w:val="en-US" w:eastAsia="zh-CN" w:bidi="ar-SA"/>
              </w:rPr>
              <w:t xml:space="preserve"> </w:t>
            </w:r>
            <w:r>
              <w:rPr>
                <w:rFonts w:hint="eastAsia"/>
                <w:kern w:val="2"/>
                <w:sz w:val="24"/>
                <w:szCs w:val="24"/>
                <w:lang w:val="en-US" w:eastAsia="zh-CN" w:bidi="ar-SA"/>
              </w:rPr>
              <w:t>B</w:t>
            </w:r>
          </w:p>
        </w:tc>
        <w:tc>
          <w:tcPr>
            <w:tcW w:w="964"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 xml:space="preserve"> </w:t>
            </w:r>
            <w:r>
              <w:rPr>
                <w:rFonts w:eastAsia="宋体"/>
                <w:kern w:val="2"/>
                <w:sz w:val="24"/>
                <w:szCs w:val="24"/>
                <w:lang w:val="en-US" w:eastAsia="zh-CN" w:bidi="ar-SA"/>
              </w:rPr>
              <w:t>D</w:t>
            </w:r>
          </w:p>
        </w:tc>
        <w:tc>
          <w:tcPr>
            <w:tcW w:w="941" w:type="dxa"/>
            <w:shd w:val="clear" w:color="auto" w:fill="auto"/>
            <w:noWrap w:val="0"/>
            <w:vAlign w:val="top"/>
          </w:tcPr>
          <w:p>
            <w:pPr>
              <w:widowControl w:val="0"/>
              <w:spacing w:line="276" w:lineRule="auto"/>
              <w:jc w:val="both"/>
              <w:rPr>
                <w:rFonts w:hint="default" w:eastAsia="宋体"/>
                <w:kern w:val="2"/>
                <w:sz w:val="24"/>
                <w:szCs w:val="24"/>
                <w:lang w:val="en-US" w:eastAsia="zh-CN" w:bidi="ar-SA"/>
              </w:rPr>
            </w:pPr>
            <w:r>
              <w:rPr>
                <w:rFonts w:hint="eastAsia" w:eastAsia="宋体"/>
                <w:kern w:val="2"/>
                <w:sz w:val="24"/>
                <w:szCs w:val="24"/>
                <w:lang w:val="en-US" w:eastAsia="zh-CN" w:bidi="ar-SA"/>
              </w:rPr>
              <w:t xml:space="preserve"> </w:t>
            </w:r>
            <w:r>
              <w:rPr>
                <w:rFonts w:hint="eastAsia"/>
                <w:kern w:val="2"/>
                <w:sz w:val="24"/>
                <w:szCs w:val="24"/>
                <w:lang w:val="en-US" w:eastAsia="zh-CN" w:bidi="ar-SA"/>
              </w:rPr>
              <w:t>A</w:t>
            </w:r>
          </w:p>
        </w:tc>
        <w:tc>
          <w:tcPr>
            <w:tcW w:w="965"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 xml:space="preserve"> </w:t>
            </w:r>
            <w:r>
              <w:rPr>
                <w:rFonts w:hint="eastAsia"/>
                <w:kern w:val="2"/>
                <w:sz w:val="24"/>
                <w:szCs w:val="24"/>
                <w:lang w:val="en-US" w:eastAsia="zh-CN" w:bidi="ar-SA"/>
              </w:rPr>
              <w:t>D</w:t>
            </w:r>
            <w:r>
              <w:rPr>
                <w:rFonts w:hint="eastAsia" w:eastAsia="宋体"/>
                <w:kern w:val="2"/>
                <w:sz w:val="24"/>
                <w:szCs w:val="24"/>
                <w:lang w:val="en-US" w:eastAsia="zh-CN" w:bidi="ar-SA"/>
              </w:rPr>
              <w:t xml:space="preserve"> </w:t>
            </w:r>
          </w:p>
        </w:tc>
        <w:tc>
          <w:tcPr>
            <w:tcW w:w="1156"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 xml:space="preserve">  </w:t>
            </w:r>
            <w:r>
              <w:rPr>
                <w:rFonts w:eastAsia="宋体"/>
                <w:kern w:val="2"/>
                <w:sz w:val="24"/>
                <w:szCs w:val="24"/>
                <w:lang w:val="en-US" w:eastAsia="zh-CN" w:bidi="ar-SA"/>
              </w:rPr>
              <w:t>B</w:t>
            </w:r>
          </w:p>
        </w:tc>
        <w:tc>
          <w:tcPr>
            <w:tcW w:w="1156"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 xml:space="preserve">  </w:t>
            </w:r>
            <w:r>
              <w:rPr>
                <w:rFonts w:eastAsia="宋体"/>
                <w:kern w:val="2"/>
                <w:sz w:val="24"/>
                <w:szCs w:val="24"/>
                <w:lang w:val="en-US" w:eastAsia="zh-CN" w:bidi="ar-SA"/>
              </w:rPr>
              <w:t>B</w:t>
            </w:r>
            <w:r>
              <w:rPr>
                <w:rFonts w:hint="eastAsia" w:eastAsia="宋体"/>
                <w:kern w:val="2"/>
                <w:sz w:val="24"/>
                <w:szCs w:val="24"/>
                <w:lang w:val="en-US" w:eastAsia="zh-CN" w:bidi="ar-SA"/>
              </w:rPr>
              <w:t xml:space="preserve"> </w:t>
            </w:r>
          </w:p>
        </w:tc>
        <w:tc>
          <w:tcPr>
            <w:tcW w:w="965" w:type="dxa"/>
            <w:shd w:val="clear" w:color="auto" w:fill="auto"/>
            <w:noWrap w:val="0"/>
            <w:vAlign w:val="top"/>
          </w:tcPr>
          <w:p>
            <w:pPr>
              <w:widowControl w:val="0"/>
              <w:spacing w:line="276" w:lineRule="auto"/>
              <w:jc w:val="both"/>
              <w:rPr>
                <w:rFonts w:hint="default" w:eastAsia="宋体"/>
                <w:kern w:val="2"/>
                <w:sz w:val="24"/>
                <w:szCs w:val="24"/>
                <w:lang w:val="en-US" w:eastAsia="zh-CN" w:bidi="ar-SA"/>
              </w:rPr>
            </w:pPr>
            <w:r>
              <w:rPr>
                <w:rFonts w:hint="eastAsia" w:eastAsia="宋体"/>
                <w:kern w:val="2"/>
                <w:sz w:val="24"/>
                <w:szCs w:val="24"/>
                <w:lang w:val="en-US" w:eastAsia="zh-CN" w:bidi="ar-SA"/>
              </w:rPr>
              <w:t xml:space="preserve"> </w:t>
            </w:r>
            <w:r>
              <w:rPr>
                <w:rFonts w:hint="eastAsia"/>
                <w:kern w:val="2"/>
                <w:sz w:val="24"/>
                <w:szCs w:val="24"/>
                <w:lang w:val="en-US" w:eastAsia="zh-CN" w:bidi="ar-SA"/>
              </w:rPr>
              <w:t>C</w:t>
            </w:r>
          </w:p>
        </w:tc>
        <w:tc>
          <w:tcPr>
            <w:tcW w:w="965"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 xml:space="preserve"> </w:t>
            </w:r>
            <w:r>
              <w:rPr>
                <w:rFonts w:hint="eastAsia"/>
                <w:kern w:val="2"/>
                <w:sz w:val="24"/>
                <w:szCs w:val="24"/>
                <w:lang w:val="en-US" w:eastAsia="zh-CN" w:bidi="ar-SA"/>
              </w:rPr>
              <w:t>C</w:t>
            </w:r>
            <w:r>
              <w:rPr>
                <w:rFonts w:hint="eastAsia" w:eastAsia="宋体"/>
                <w:kern w:val="2"/>
                <w:sz w:val="24"/>
                <w:szCs w:val="24"/>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11</w:t>
            </w:r>
          </w:p>
        </w:tc>
        <w:tc>
          <w:tcPr>
            <w:tcW w:w="940"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12</w:t>
            </w:r>
          </w:p>
        </w:tc>
        <w:tc>
          <w:tcPr>
            <w:tcW w:w="940"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13</w:t>
            </w:r>
          </w:p>
        </w:tc>
        <w:tc>
          <w:tcPr>
            <w:tcW w:w="964"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14</w:t>
            </w:r>
          </w:p>
        </w:tc>
        <w:tc>
          <w:tcPr>
            <w:tcW w:w="941"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15</w:t>
            </w:r>
          </w:p>
        </w:tc>
        <w:tc>
          <w:tcPr>
            <w:tcW w:w="965"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16</w:t>
            </w:r>
          </w:p>
        </w:tc>
        <w:tc>
          <w:tcPr>
            <w:tcW w:w="1156"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17</w:t>
            </w:r>
          </w:p>
        </w:tc>
        <w:tc>
          <w:tcPr>
            <w:tcW w:w="1156"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18</w:t>
            </w:r>
          </w:p>
        </w:tc>
        <w:tc>
          <w:tcPr>
            <w:tcW w:w="965"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19</w:t>
            </w:r>
          </w:p>
        </w:tc>
        <w:tc>
          <w:tcPr>
            <w:tcW w:w="965"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8" w:hRule="atLeast"/>
        </w:trPr>
        <w:tc>
          <w:tcPr>
            <w:tcW w:w="964" w:type="dxa"/>
            <w:shd w:val="clear" w:color="auto" w:fill="auto"/>
            <w:noWrap w:val="0"/>
            <w:vAlign w:val="top"/>
          </w:tcPr>
          <w:p>
            <w:pPr>
              <w:widowControl w:val="0"/>
              <w:spacing w:line="276" w:lineRule="auto"/>
              <w:jc w:val="both"/>
              <w:rPr>
                <w:rFonts w:hint="default" w:eastAsia="宋体"/>
                <w:kern w:val="2"/>
                <w:sz w:val="24"/>
                <w:szCs w:val="24"/>
                <w:lang w:val="en-US" w:eastAsia="zh-CN" w:bidi="ar-SA"/>
              </w:rPr>
            </w:pPr>
            <w:r>
              <w:rPr>
                <w:rFonts w:hint="eastAsia" w:eastAsia="宋体"/>
                <w:kern w:val="2"/>
                <w:sz w:val="24"/>
                <w:szCs w:val="24"/>
                <w:lang w:val="en-US" w:eastAsia="zh-CN" w:bidi="ar-SA"/>
              </w:rPr>
              <w:t xml:space="preserve"> </w:t>
            </w:r>
            <w:r>
              <w:rPr>
                <w:rFonts w:hint="eastAsia"/>
                <w:kern w:val="2"/>
                <w:sz w:val="24"/>
                <w:szCs w:val="24"/>
                <w:lang w:val="en-US" w:eastAsia="zh-CN" w:bidi="ar-SA"/>
              </w:rPr>
              <w:t>A</w:t>
            </w:r>
          </w:p>
        </w:tc>
        <w:tc>
          <w:tcPr>
            <w:tcW w:w="940"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 xml:space="preserve">C </w:t>
            </w:r>
          </w:p>
        </w:tc>
        <w:tc>
          <w:tcPr>
            <w:tcW w:w="940"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kern w:val="2"/>
                <w:sz w:val="24"/>
                <w:szCs w:val="24"/>
                <w:lang w:val="en-US" w:eastAsia="zh-CN" w:bidi="ar-SA"/>
              </w:rPr>
              <w:t>B</w:t>
            </w:r>
            <w:r>
              <w:rPr>
                <w:rFonts w:hint="eastAsia" w:eastAsia="宋体"/>
                <w:kern w:val="2"/>
                <w:sz w:val="24"/>
                <w:szCs w:val="24"/>
                <w:lang w:val="en-US" w:eastAsia="zh-CN" w:bidi="ar-SA"/>
              </w:rPr>
              <w:t xml:space="preserve">  </w:t>
            </w:r>
          </w:p>
        </w:tc>
        <w:tc>
          <w:tcPr>
            <w:tcW w:w="964"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kern w:val="2"/>
                <w:sz w:val="24"/>
                <w:szCs w:val="24"/>
                <w:lang w:val="en-US" w:eastAsia="zh-CN" w:bidi="ar-SA"/>
              </w:rPr>
              <w:t>D</w:t>
            </w:r>
            <w:r>
              <w:rPr>
                <w:rFonts w:hint="eastAsia" w:eastAsia="宋体"/>
                <w:kern w:val="2"/>
                <w:sz w:val="24"/>
                <w:szCs w:val="24"/>
                <w:lang w:val="en-US" w:eastAsia="zh-CN" w:bidi="ar-SA"/>
              </w:rPr>
              <w:t xml:space="preserve">  </w:t>
            </w:r>
          </w:p>
        </w:tc>
        <w:tc>
          <w:tcPr>
            <w:tcW w:w="941"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 xml:space="preserve">D  </w:t>
            </w:r>
          </w:p>
        </w:tc>
        <w:tc>
          <w:tcPr>
            <w:tcW w:w="965"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 xml:space="preserve"> F </w:t>
            </w:r>
          </w:p>
        </w:tc>
        <w:tc>
          <w:tcPr>
            <w:tcW w:w="1156"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 xml:space="preserve">D   </w:t>
            </w:r>
          </w:p>
        </w:tc>
        <w:tc>
          <w:tcPr>
            <w:tcW w:w="1156"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kern w:val="2"/>
                <w:sz w:val="24"/>
                <w:szCs w:val="24"/>
                <w:lang w:val="en-US" w:eastAsia="zh-CN" w:bidi="ar-SA"/>
              </w:rPr>
              <w:t>E</w:t>
            </w:r>
            <w:r>
              <w:rPr>
                <w:rFonts w:hint="eastAsia" w:eastAsia="宋体"/>
                <w:kern w:val="2"/>
                <w:sz w:val="24"/>
                <w:szCs w:val="24"/>
                <w:lang w:val="en-US" w:eastAsia="zh-CN" w:bidi="ar-SA"/>
              </w:rPr>
              <w:t xml:space="preserve">  </w:t>
            </w:r>
          </w:p>
        </w:tc>
        <w:tc>
          <w:tcPr>
            <w:tcW w:w="965"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 xml:space="preserve">G  </w:t>
            </w:r>
          </w:p>
        </w:tc>
        <w:tc>
          <w:tcPr>
            <w:tcW w:w="965"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kern w:val="2"/>
                <w:sz w:val="24"/>
                <w:szCs w:val="24"/>
                <w:lang w:val="en-US" w:eastAsia="zh-CN" w:bidi="ar-SA"/>
              </w:rPr>
              <w:t>A</w:t>
            </w:r>
            <w:r>
              <w:rPr>
                <w:rFonts w:hint="eastAsia" w:eastAsia="宋体"/>
                <w:kern w:val="2"/>
                <w:sz w:val="24"/>
                <w:szCs w:val="24"/>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21</w:t>
            </w:r>
          </w:p>
        </w:tc>
        <w:tc>
          <w:tcPr>
            <w:tcW w:w="940"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22</w:t>
            </w:r>
          </w:p>
        </w:tc>
        <w:tc>
          <w:tcPr>
            <w:tcW w:w="940"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23</w:t>
            </w:r>
          </w:p>
        </w:tc>
        <w:tc>
          <w:tcPr>
            <w:tcW w:w="964"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24</w:t>
            </w:r>
          </w:p>
        </w:tc>
        <w:tc>
          <w:tcPr>
            <w:tcW w:w="941"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25</w:t>
            </w:r>
          </w:p>
        </w:tc>
        <w:tc>
          <w:tcPr>
            <w:tcW w:w="965"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26</w:t>
            </w:r>
          </w:p>
        </w:tc>
        <w:tc>
          <w:tcPr>
            <w:tcW w:w="1156"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27</w:t>
            </w:r>
          </w:p>
        </w:tc>
        <w:tc>
          <w:tcPr>
            <w:tcW w:w="1156"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28</w:t>
            </w:r>
          </w:p>
        </w:tc>
        <w:tc>
          <w:tcPr>
            <w:tcW w:w="965"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29</w:t>
            </w:r>
          </w:p>
        </w:tc>
        <w:tc>
          <w:tcPr>
            <w:tcW w:w="965"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shd w:val="clear" w:color="auto" w:fill="auto"/>
            <w:noWrap w:val="0"/>
            <w:vAlign w:val="top"/>
          </w:tcPr>
          <w:p>
            <w:pPr>
              <w:widowControl w:val="0"/>
              <w:spacing w:line="276" w:lineRule="auto"/>
              <w:jc w:val="both"/>
              <w:rPr>
                <w:rFonts w:hint="default" w:eastAsia="宋体"/>
                <w:kern w:val="2"/>
                <w:sz w:val="24"/>
                <w:szCs w:val="24"/>
                <w:lang w:val="en-US" w:eastAsia="zh-CN" w:bidi="ar-SA"/>
              </w:rPr>
            </w:pPr>
            <w:r>
              <w:rPr>
                <w:rFonts w:hint="eastAsia" w:eastAsia="宋体"/>
                <w:kern w:val="2"/>
                <w:sz w:val="24"/>
                <w:szCs w:val="24"/>
                <w:lang w:val="en-US" w:eastAsia="zh-CN" w:bidi="ar-SA"/>
              </w:rPr>
              <w:t xml:space="preserve"> </w:t>
            </w:r>
            <w:r>
              <w:rPr>
                <w:rFonts w:hint="eastAsia"/>
                <w:kern w:val="2"/>
                <w:sz w:val="24"/>
                <w:szCs w:val="24"/>
                <w:lang w:val="en-US" w:eastAsia="zh-CN" w:bidi="ar-SA"/>
              </w:rPr>
              <w:t>A</w:t>
            </w:r>
          </w:p>
        </w:tc>
        <w:tc>
          <w:tcPr>
            <w:tcW w:w="940" w:type="dxa"/>
            <w:shd w:val="clear" w:color="auto" w:fill="auto"/>
            <w:noWrap w:val="0"/>
            <w:vAlign w:val="top"/>
          </w:tcPr>
          <w:p>
            <w:pPr>
              <w:widowControl w:val="0"/>
              <w:spacing w:line="276" w:lineRule="auto"/>
              <w:jc w:val="both"/>
              <w:rPr>
                <w:rFonts w:hint="default" w:eastAsia="宋体"/>
                <w:kern w:val="2"/>
                <w:sz w:val="24"/>
                <w:szCs w:val="24"/>
                <w:lang w:val="en-US" w:eastAsia="zh-CN" w:bidi="ar-SA"/>
              </w:rPr>
            </w:pPr>
            <w:r>
              <w:rPr>
                <w:rFonts w:hint="eastAsia"/>
                <w:kern w:val="2"/>
                <w:sz w:val="24"/>
                <w:szCs w:val="24"/>
                <w:lang w:val="en-US" w:eastAsia="zh-CN" w:bidi="ar-SA"/>
              </w:rPr>
              <w:t>C</w:t>
            </w:r>
          </w:p>
        </w:tc>
        <w:tc>
          <w:tcPr>
            <w:tcW w:w="940" w:type="dxa"/>
            <w:shd w:val="clear" w:color="auto" w:fill="auto"/>
            <w:noWrap w:val="0"/>
            <w:vAlign w:val="top"/>
          </w:tcPr>
          <w:p>
            <w:pPr>
              <w:widowControl w:val="0"/>
              <w:spacing w:line="276" w:lineRule="auto"/>
              <w:jc w:val="both"/>
              <w:rPr>
                <w:rFonts w:hint="default" w:eastAsia="宋体"/>
                <w:kern w:val="2"/>
                <w:sz w:val="24"/>
                <w:szCs w:val="24"/>
                <w:lang w:val="en-US" w:eastAsia="zh-CN" w:bidi="ar-SA"/>
              </w:rPr>
            </w:pPr>
            <w:r>
              <w:rPr>
                <w:rFonts w:hint="eastAsia"/>
                <w:kern w:val="2"/>
                <w:sz w:val="24"/>
                <w:szCs w:val="24"/>
                <w:lang w:val="en-US" w:eastAsia="zh-CN" w:bidi="ar-SA"/>
              </w:rPr>
              <w:t>C</w:t>
            </w:r>
          </w:p>
        </w:tc>
        <w:tc>
          <w:tcPr>
            <w:tcW w:w="964" w:type="dxa"/>
            <w:shd w:val="clear" w:color="auto" w:fill="auto"/>
            <w:noWrap w:val="0"/>
            <w:vAlign w:val="top"/>
          </w:tcPr>
          <w:p>
            <w:pPr>
              <w:widowControl w:val="0"/>
              <w:spacing w:line="276" w:lineRule="auto"/>
              <w:jc w:val="both"/>
              <w:rPr>
                <w:rFonts w:hint="default" w:eastAsia="宋体"/>
                <w:kern w:val="2"/>
                <w:sz w:val="24"/>
                <w:szCs w:val="24"/>
                <w:lang w:val="en-US" w:eastAsia="zh-CN" w:bidi="ar-SA"/>
              </w:rPr>
            </w:pPr>
            <w:r>
              <w:rPr>
                <w:rFonts w:hint="eastAsia"/>
                <w:kern w:val="2"/>
                <w:sz w:val="24"/>
                <w:szCs w:val="24"/>
                <w:lang w:val="en-US" w:eastAsia="zh-CN" w:bidi="ar-SA"/>
              </w:rPr>
              <w:t>B</w:t>
            </w:r>
          </w:p>
        </w:tc>
        <w:tc>
          <w:tcPr>
            <w:tcW w:w="941"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eastAsia="宋体"/>
                <w:kern w:val="2"/>
                <w:sz w:val="24"/>
                <w:szCs w:val="24"/>
                <w:lang w:val="en-US" w:eastAsia="zh-CN" w:bidi="ar-SA"/>
              </w:rPr>
              <w:t>B</w:t>
            </w:r>
          </w:p>
        </w:tc>
        <w:tc>
          <w:tcPr>
            <w:tcW w:w="965"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 xml:space="preserve"> </w:t>
            </w:r>
            <w:r>
              <w:rPr>
                <w:rFonts w:eastAsia="宋体"/>
                <w:kern w:val="2"/>
                <w:sz w:val="24"/>
                <w:szCs w:val="24"/>
                <w:lang w:val="en-US" w:eastAsia="zh-CN" w:bidi="ar-SA"/>
              </w:rPr>
              <w:t>D</w:t>
            </w:r>
          </w:p>
        </w:tc>
        <w:tc>
          <w:tcPr>
            <w:tcW w:w="1156"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eastAsia="宋体"/>
                <w:kern w:val="2"/>
                <w:sz w:val="24"/>
                <w:szCs w:val="24"/>
                <w:lang w:val="en-US" w:eastAsia="zh-CN" w:bidi="ar-SA"/>
              </w:rPr>
              <w:t>A</w:t>
            </w:r>
          </w:p>
        </w:tc>
        <w:tc>
          <w:tcPr>
            <w:tcW w:w="1156" w:type="dxa"/>
            <w:shd w:val="clear" w:color="auto" w:fill="auto"/>
            <w:noWrap w:val="0"/>
            <w:vAlign w:val="top"/>
          </w:tcPr>
          <w:p>
            <w:pPr>
              <w:widowControl w:val="0"/>
              <w:spacing w:line="276" w:lineRule="auto"/>
              <w:jc w:val="both"/>
              <w:rPr>
                <w:rFonts w:hint="default" w:eastAsia="宋体"/>
                <w:kern w:val="2"/>
                <w:sz w:val="24"/>
                <w:szCs w:val="24"/>
                <w:lang w:val="en-US" w:eastAsia="zh-CN" w:bidi="ar-SA"/>
              </w:rPr>
            </w:pPr>
            <w:r>
              <w:rPr>
                <w:rFonts w:hint="eastAsia"/>
                <w:kern w:val="2"/>
                <w:sz w:val="24"/>
                <w:szCs w:val="24"/>
                <w:lang w:val="en-US" w:eastAsia="zh-CN" w:bidi="ar-SA"/>
              </w:rPr>
              <w:t>B</w:t>
            </w:r>
          </w:p>
        </w:tc>
        <w:tc>
          <w:tcPr>
            <w:tcW w:w="965"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 xml:space="preserve"> </w:t>
            </w:r>
            <w:r>
              <w:rPr>
                <w:rFonts w:eastAsia="宋体"/>
                <w:kern w:val="2"/>
                <w:sz w:val="24"/>
                <w:szCs w:val="24"/>
                <w:lang w:val="en-US" w:eastAsia="zh-CN" w:bidi="ar-SA"/>
              </w:rPr>
              <w:t>D</w:t>
            </w:r>
          </w:p>
        </w:tc>
        <w:tc>
          <w:tcPr>
            <w:tcW w:w="965"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 xml:space="preserve"> </w:t>
            </w:r>
            <w:r>
              <w:rPr>
                <w:rFonts w:eastAsia="宋体"/>
                <w:kern w:val="2"/>
                <w:sz w:val="24"/>
                <w:szCs w:val="24"/>
                <w:lang w:val="en-US" w:eastAsia="zh-CN" w:bidi="ar-SA"/>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31</w:t>
            </w:r>
          </w:p>
        </w:tc>
        <w:tc>
          <w:tcPr>
            <w:tcW w:w="940"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32</w:t>
            </w:r>
          </w:p>
        </w:tc>
        <w:tc>
          <w:tcPr>
            <w:tcW w:w="940"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33</w:t>
            </w:r>
          </w:p>
        </w:tc>
        <w:tc>
          <w:tcPr>
            <w:tcW w:w="964"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34</w:t>
            </w:r>
          </w:p>
        </w:tc>
        <w:tc>
          <w:tcPr>
            <w:tcW w:w="941"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35</w:t>
            </w:r>
          </w:p>
        </w:tc>
        <w:tc>
          <w:tcPr>
            <w:tcW w:w="965"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p>
        </w:tc>
        <w:tc>
          <w:tcPr>
            <w:tcW w:w="1156"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p>
        </w:tc>
        <w:tc>
          <w:tcPr>
            <w:tcW w:w="1156"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p>
        </w:tc>
        <w:tc>
          <w:tcPr>
            <w:tcW w:w="965"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p>
        </w:tc>
        <w:tc>
          <w:tcPr>
            <w:tcW w:w="965"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shd w:val="clear" w:color="auto" w:fill="auto"/>
            <w:noWrap w:val="0"/>
            <w:vAlign w:val="top"/>
          </w:tcPr>
          <w:p>
            <w:pPr>
              <w:widowControl w:val="0"/>
              <w:spacing w:line="276" w:lineRule="auto"/>
              <w:jc w:val="both"/>
              <w:rPr>
                <w:rFonts w:hint="default" w:eastAsia="宋体"/>
                <w:kern w:val="2"/>
                <w:sz w:val="24"/>
                <w:szCs w:val="24"/>
                <w:lang w:val="en-US" w:eastAsia="zh-CN" w:bidi="ar-SA"/>
              </w:rPr>
            </w:pPr>
            <w:r>
              <w:rPr>
                <w:rFonts w:hint="eastAsia"/>
                <w:kern w:val="2"/>
                <w:sz w:val="24"/>
                <w:szCs w:val="24"/>
                <w:lang w:val="en-US" w:eastAsia="zh-CN" w:bidi="ar-SA"/>
              </w:rPr>
              <w:t>B</w:t>
            </w:r>
          </w:p>
        </w:tc>
        <w:tc>
          <w:tcPr>
            <w:tcW w:w="940" w:type="dxa"/>
            <w:shd w:val="clear" w:color="auto" w:fill="auto"/>
            <w:noWrap w:val="0"/>
            <w:vAlign w:val="top"/>
          </w:tcPr>
          <w:p>
            <w:pPr>
              <w:widowControl w:val="0"/>
              <w:spacing w:line="276" w:lineRule="auto"/>
              <w:jc w:val="both"/>
              <w:rPr>
                <w:rFonts w:hint="default" w:eastAsia="宋体"/>
                <w:kern w:val="2"/>
                <w:sz w:val="24"/>
                <w:szCs w:val="24"/>
                <w:lang w:val="en-US" w:eastAsia="zh-CN" w:bidi="ar-SA"/>
              </w:rPr>
            </w:pPr>
            <w:r>
              <w:rPr>
                <w:rFonts w:hint="eastAsia"/>
                <w:kern w:val="2"/>
                <w:sz w:val="24"/>
                <w:szCs w:val="24"/>
                <w:lang w:val="en-US" w:eastAsia="zh-CN" w:bidi="ar-SA"/>
              </w:rPr>
              <w:t>A</w:t>
            </w:r>
          </w:p>
        </w:tc>
        <w:tc>
          <w:tcPr>
            <w:tcW w:w="940"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kern w:val="2"/>
                <w:sz w:val="24"/>
                <w:szCs w:val="24"/>
                <w:lang w:val="en-US" w:eastAsia="zh-CN" w:bidi="ar-SA"/>
              </w:rPr>
              <w:t>C</w:t>
            </w:r>
            <w:r>
              <w:rPr>
                <w:rFonts w:hint="eastAsia" w:eastAsia="宋体"/>
                <w:kern w:val="2"/>
                <w:sz w:val="24"/>
                <w:szCs w:val="24"/>
                <w:lang w:val="en-US" w:eastAsia="zh-CN" w:bidi="ar-SA"/>
              </w:rPr>
              <w:t xml:space="preserve"> </w:t>
            </w:r>
          </w:p>
        </w:tc>
        <w:tc>
          <w:tcPr>
            <w:tcW w:w="964" w:type="dxa"/>
            <w:shd w:val="clear" w:color="auto" w:fill="auto"/>
            <w:noWrap w:val="0"/>
            <w:vAlign w:val="top"/>
          </w:tcPr>
          <w:p>
            <w:pPr>
              <w:widowControl w:val="0"/>
              <w:spacing w:line="276" w:lineRule="auto"/>
              <w:jc w:val="both"/>
              <w:rPr>
                <w:rFonts w:hint="default" w:eastAsia="宋体"/>
                <w:kern w:val="2"/>
                <w:sz w:val="24"/>
                <w:szCs w:val="24"/>
                <w:lang w:val="en-US" w:eastAsia="zh-CN" w:bidi="ar-SA"/>
              </w:rPr>
            </w:pPr>
            <w:r>
              <w:rPr>
                <w:rFonts w:hint="eastAsia"/>
                <w:kern w:val="2"/>
                <w:sz w:val="24"/>
                <w:szCs w:val="24"/>
                <w:lang w:val="en-US" w:eastAsia="zh-CN" w:bidi="ar-SA"/>
              </w:rPr>
              <w:t>D</w:t>
            </w:r>
          </w:p>
        </w:tc>
        <w:tc>
          <w:tcPr>
            <w:tcW w:w="941" w:type="dxa"/>
            <w:shd w:val="clear" w:color="auto" w:fill="auto"/>
            <w:noWrap w:val="0"/>
            <w:vAlign w:val="top"/>
          </w:tcPr>
          <w:p>
            <w:pPr>
              <w:widowControl w:val="0"/>
              <w:spacing w:line="276" w:lineRule="auto"/>
              <w:jc w:val="both"/>
              <w:rPr>
                <w:rFonts w:hint="default" w:eastAsia="宋体"/>
                <w:kern w:val="2"/>
                <w:sz w:val="24"/>
                <w:szCs w:val="24"/>
                <w:lang w:val="en-US" w:eastAsia="zh-CN" w:bidi="ar-SA"/>
              </w:rPr>
            </w:pPr>
            <w:r>
              <w:rPr>
                <w:rFonts w:hint="eastAsia"/>
                <w:kern w:val="2"/>
                <w:sz w:val="24"/>
                <w:szCs w:val="24"/>
                <w:lang w:val="en-US" w:eastAsia="zh-CN" w:bidi="ar-SA"/>
              </w:rPr>
              <w:t>D</w:t>
            </w:r>
          </w:p>
        </w:tc>
        <w:tc>
          <w:tcPr>
            <w:tcW w:w="965"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 xml:space="preserve"> </w:t>
            </w:r>
          </w:p>
        </w:tc>
        <w:tc>
          <w:tcPr>
            <w:tcW w:w="1156"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p>
        </w:tc>
        <w:tc>
          <w:tcPr>
            <w:tcW w:w="1156"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 xml:space="preserve">  </w:t>
            </w:r>
          </w:p>
        </w:tc>
        <w:tc>
          <w:tcPr>
            <w:tcW w:w="965"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 xml:space="preserve"> </w:t>
            </w:r>
          </w:p>
        </w:tc>
        <w:tc>
          <w:tcPr>
            <w:tcW w:w="965" w:type="dxa"/>
            <w:shd w:val="clear" w:color="auto" w:fill="auto"/>
            <w:noWrap w:val="0"/>
            <w:vAlign w:val="top"/>
          </w:tcPr>
          <w:p>
            <w:pPr>
              <w:widowControl w:val="0"/>
              <w:spacing w:line="276" w:lineRule="auto"/>
              <w:jc w:val="both"/>
              <w:rPr>
                <w:rFonts w:hint="eastAsia" w:eastAsia="宋体"/>
                <w:kern w:val="2"/>
                <w:sz w:val="24"/>
                <w:szCs w:val="24"/>
                <w:lang w:val="en-US" w:eastAsia="zh-CN" w:bidi="ar-SA"/>
              </w:rPr>
            </w:pPr>
            <w:r>
              <w:rPr>
                <w:rFonts w:hint="eastAsia" w:eastAsia="宋体"/>
                <w:kern w:val="2"/>
                <w:sz w:val="24"/>
                <w:szCs w:val="24"/>
                <w:lang w:val="en-US" w:eastAsia="zh-CN" w:bidi="ar-SA"/>
              </w:rPr>
              <w:t xml:space="preserve"> </w:t>
            </w:r>
          </w:p>
        </w:tc>
      </w:tr>
    </w:tbl>
    <w:p>
      <w:pPr>
        <w:spacing w:line="360" w:lineRule="auto"/>
        <w:rPr>
          <w:b/>
          <w:color w:val="000000"/>
          <w:sz w:val="24"/>
          <w:szCs w:val="24"/>
        </w:rPr>
      </w:pPr>
      <w:r>
        <w:rPr>
          <w:b/>
          <w:sz w:val="24"/>
          <w:szCs w:val="24"/>
        </w:rPr>
        <w:t>第二部分</w:t>
      </w:r>
      <w:r>
        <w:rPr>
          <w:rFonts w:hint="eastAsia"/>
          <w:b/>
          <w:sz w:val="24"/>
          <w:szCs w:val="24"/>
        </w:rPr>
        <w:t xml:space="preserve">  语言</w:t>
      </w:r>
      <w:r>
        <w:rPr>
          <w:b/>
          <w:sz w:val="24"/>
          <w:szCs w:val="24"/>
        </w:rPr>
        <w:t>知识运用</w:t>
      </w:r>
      <w:r>
        <w:rPr>
          <w:rFonts w:hint="eastAsia"/>
          <w:b/>
          <w:sz w:val="24"/>
          <w:szCs w:val="24"/>
        </w:rPr>
        <w:t xml:space="preserve"> </w:t>
      </w:r>
      <w:r>
        <w:rPr>
          <w:b/>
          <w:color w:val="000000"/>
          <w:sz w:val="24"/>
          <w:szCs w:val="24"/>
        </w:rPr>
        <w:t>(共两节，满分30分)</w:t>
      </w:r>
    </w:p>
    <w:p>
      <w:pPr>
        <w:widowControl/>
        <w:spacing w:line="360" w:lineRule="auto"/>
        <w:jc w:val="left"/>
        <w:rPr>
          <w:rFonts w:hint="eastAsia" w:ascii="宋体" w:hAnsi="宋体"/>
          <w:sz w:val="24"/>
          <w:szCs w:val="24"/>
        </w:rPr>
      </w:pPr>
      <w:r>
        <w:rPr>
          <w:rFonts w:hint="eastAsia" w:ascii="宋体" w:hAnsi="宋体"/>
          <w:sz w:val="24"/>
          <w:szCs w:val="24"/>
        </w:rPr>
        <w:t>第二节</w:t>
      </w:r>
      <w:r>
        <w:rPr>
          <w:color w:val="000000"/>
          <w:sz w:val="24"/>
          <w:szCs w:val="24"/>
        </w:rPr>
        <w:t>(共10小题；每小题1.5分，满分15分)</w:t>
      </w:r>
    </w:p>
    <w:tbl>
      <w:tblPr>
        <w:tblStyle w:val="6"/>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2"/>
        <w:gridCol w:w="1992"/>
        <w:gridCol w:w="1992"/>
        <w:gridCol w:w="1993"/>
        <w:gridCol w:w="1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92" w:type="dxa"/>
          </w:tcPr>
          <w:p>
            <w:pPr>
              <w:spacing w:line="360" w:lineRule="auto"/>
              <w:textAlignment w:val="center"/>
              <w:rPr>
                <w:rFonts w:ascii="Times New Roman" w:hAnsi="Times New Roman" w:eastAsia="Times New Roman" w:cs="Times New Roman"/>
                <w:color w:val="000000"/>
              </w:rPr>
            </w:pPr>
            <w:r>
              <w:rPr>
                <w:color w:val="000000"/>
              </w:rPr>
              <w:t xml:space="preserve">36. </w:t>
            </w:r>
            <w:r>
              <w:rPr>
                <w:rFonts w:ascii="Times New Roman" w:hAnsi="Times New Roman" w:eastAsia="Times New Roman" w:cs="Times New Roman"/>
                <w:color w:val="000000"/>
              </w:rPr>
              <w:t>is referred</w:t>
            </w:r>
            <w:r>
              <w:rPr>
                <w:color w:val="000000"/>
              </w:rPr>
              <w:t xml:space="preserve">    </w:t>
            </w:r>
          </w:p>
        </w:tc>
        <w:tc>
          <w:tcPr>
            <w:tcW w:w="1992" w:type="dxa"/>
          </w:tcPr>
          <w:p>
            <w:pPr>
              <w:spacing w:line="360" w:lineRule="auto"/>
              <w:textAlignment w:val="center"/>
              <w:rPr>
                <w:rFonts w:ascii="Times New Roman" w:hAnsi="Times New Roman" w:eastAsia="Times New Roman" w:cs="Times New Roman"/>
                <w:color w:val="000000"/>
              </w:rPr>
            </w:pPr>
            <w:r>
              <w:rPr>
                <w:color w:val="000000"/>
              </w:rPr>
              <w:t xml:space="preserve">37. </w:t>
            </w:r>
            <w:r>
              <w:rPr>
                <w:rFonts w:ascii="Times New Roman" w:hAnsi="Times New Roman" w:eastAsia="Times New Roman" w:cs="Times New Roman"/>
                <w:color w:val="000000"/>
              </w:rPr>
              <w:t>associated</w:t>
            </w:r>
            <w:r>
              <w:rPr>
                <w:color w:val="000000"/>
              </w:rPr>
              <w:t xml:space="preserve">    </w:t>
            </w:r>
          </w:p>
        </w:tc>
        <w:tc>
          <w:tcPr>
            <w:tcW w:w="1992" w:type="dxa"/>
          </w:tcPr>
          <w:p>
            <w:pPr>
              <w:spacing w:line="360" w:lineRule="auto"/>
              <w:textAlignment w:val="center"/>
              <w:rPr>
                <w:rFonts w:ascii="Times New Roman" w:hAnsi="Times New Roman" w:eastAsia="Times New Roman" w:cs="Times New Roman"/>
                <w:color w:val="000000"/>
              </w:rPr>
            </w:pPr>
            <w:r>
              <w:rPr>
                <w:color w:val="000000"/>
              </w:rPr>
              <w:t xml:space="preserve">38. </w:t>
            </w:r>
            <w:r>
              <w:rPr>
                <w:rFonts w:ascii="Times New Roman" w:hAnsi="Times New Roman" w:eastAsia="Times New Roman" w:cs="Times New Roman"/>
                <w:color w:val="000000"/>
              </w:rPr>
              <w:t>different</w:t>
            </w:r>
            <w:r>
              <w:rPr>
                <w:color w:val="000000"/>
              </w:rPr>
              <w:t xml:space="preserve">    </w:t>
            </w:r>
          </w:p>
        </w:tc>
        <w:tc>
          <w:tcPr>
            <w:tcW w:w="1993" w:type="dxa"/>
          </w:tcPr>
          <w:p>
            <w:pPr>
              <w:spacing w:line="360" w:lineRule="auto"/>
              <w:textAlignment w:val="center"/>
              <w:rPr>
                <w:color w:val="000000"/>
              </w:rPr>
            </w:pPr>
            <w:r>
              <w:rPr>
                <w:color w:val="000000"/>
              </w:rPr>
              <w:t xml:space="preserve">39. </w:t>
            </w:r>
            <w:r>
              <w:rPr>
                <w:rFonts w:ascii="Times New Roman" w:hAnsi="Times New Roman" w:eastAsia="Times New Roman" w:cs="Times New Roman"/>
                <w:color w:val="000000"/>
              </w:rPr>
              <w:t>as</w:t>
            </w:r>
            <w:r>
              <w:rPr>
                <w:color w:val="000000"/>
              </w:rPr>
              <w:t xml:space="preserve">    </w:t>
            </w:r>
          </w:p>
        </w:tc>
        <w:tc>
          <w:tcPr>
            <w:tcW w:w="1993" w:type="dxa"/>
          </w:tcPr>
          <w:p>
            <w:pPr>
              <w:spacing w:line="360" w:lineRule="auto"/>
              <w:textAlignment w:val="center"/>
              <w:rPr>
                <w:rFonts w:ascii="Times New Roman" w:hAnsi="Times New Roman" w:eastAsia="Times New Roman" w:cs="Times New Roman"/>
                <w:color w:val="000000"/>
              </w:rPr>
            </w:pPr>
            <w:r>
              <w:rPr>
                <w:color w:val="000000"/>
              </w:rPr>
              <w:t xml:space="preserve">40. </w:t>
            </w:r>
            <w:r>
              <w:rPr>
                <w:rFonts w:ascii="Times New Roman" w:hAnsi="Times New Roman" w:eastAsia="Times New Roman" w:cs="Times New Roman"/>
                <w:color w:val="000000"/>
              </w:rPr>
              <w:t>which</w:t>
            </w:r>
            <w:r>
              <w:rPr>
                <w:color w:val="00000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92" w:type="dxa"/>
          </w:tcPr>
          <w:p>
            <w:pPr>
              <w:spacing w:line="360" w:lineRule="auto"/>
              <w:textAlignment w:val="center"/>
              <w:rPr>
                <w:rFonts w:ascii="Times New Roman" w:hAnsi="Times New Roman" w:eastAsia="Times New Roman" w:cs="Times New Roman"/>
                <w:color w:val="000000"/>
              </w:rPr>
            </w:pPr>
            <w:r>
              <w:rPr>
                <w:color w:val="000000"/>
              </w:rPr>
              <w:t xml:space="preserve">41. </w:t>
            </w:r>
            <w:r>
              <w:rPr>
                <w:rFonts w:ascii="Times New Roman" w:hAnsi="Times New Roman" w:eastAsia="Times New Roman" w:cs="Times New Roman"/>
                <w:color w:val="000000"/>
              </w:rPr>
              <w:t>releases</w:t>
            </w:r>
            <w:r>
              <w:rPr>
                <w:color w:val="000000"/>
              </w:rPr>
              <w:t xml:space="preserve">    </w:t>
            </w:r>
          </w:p>
        </w:tc>
        <w:tc>
          <w:tcPr>
            <w:tcW w:w="1992" w:type="dxa"/>
          </w:tcPr>
          <w:p>
            <w:pPr>
              <w:spacing w:line="360" w:lineRule="auto"/>
              <w:textAlignment w:val="center"/>
              <w:rPr>
                <w:rFonts w:ascii="Times New Roman" w:hAnsi="Times New Roman" w:eastAsia="Times New Roman" w:cs="Times New Roman"/>
                <w:color w:val="000000"/>
              </w:rPr>
            </w:pPr>
            <w:r>
              <w:rPr>
                <w:color w:val="000000"/>
              </w:rPr>
              <w:t xml:space="preserve">42. </w:t>
            </w:r>
            <w:r>
              <w:rPr>
                <w:rFonts w:ascii="Times New Roman" w:hAnsi="Times New Roman" w:eastAsia="Times New Roman" w:cs="Times New Roman"/>
                <w:color w:val="000000"/>
              </w:rPr>
              <w:t>causing</w:t>
            </w:r>
            <w:r>
              <w:rPr>
                <w:color w:val="000000"/>
              </w:rPr>
              <w:t xml:space="preserve">    </w:t>
            </w:r>
          </w:p>
        </w:tc>
        <w:tc>
          <w:tcPr>
            <w:tcW w:w="1992" w:type="dxa"/>
          </w:tcPr>
          <w:p>
            <w:pPr>
              <w:spacing w:line="360" w:lineRule="auto"/>
              <w:textAlignment w:val="center"/>
              <w:rPr>
                <w:rFonts w:ascii="Times New Roman" w:hAnsi="Times New Roman" w:eastAsia="Times New Roman" w:cs="Times New Roman"/>
                <w:color w:val="000000"/>
              </w:rPr>
            </w:pPr>
            <w:r>
              <w:rPr>
                <w:color w:val="000000"/>
              </w:rPr>
              <w:t xml:space="preserve">43. </w:t>
            </w:r>
            <w:r>
              <w:rPr>
                <w:rFonts w:ascii="Times New Roman" w:hAnsi="Times New Roman" w:eastAsia="Times New Roman" w:cs="Times New Roman"/>
                <w:color w:val="000000"/>
              </w:rPr>
              <w:t>regional</w:t>
            </w:r>
            <w:r>
              <w:rPr>
                <w:color w:val="000000"/>
              </w:rPr>
              <w:t xml:space="preserve">    </w:t>
            </w:r>
          </w:p>
        </w:tc>
        <w:tc>
          <w:tcPr>
            <w:tcW w:w="1993" w:type="dxa"/>
          </w:tcPr>
          <w:p>
            <w:pPr>
              <w:spacing w:line="360" w:lineRule="auto"/>
              <w:textAlignment w:val="center"/>
              <w:rPr>
                <w:rFonts w:ascii="Times New Roman" w:hAnsi="Times New Roman" w:eastAsia="Times New Roman" w:cs="Times New Roman"/>
                <w:color w:val="000000"/>
              </w:rPr>
            </w:pPr>
            <w:r>
              <w:rPr>
                <w:color w:val="000000"/>
              </w:rPr>
              <w:t xml:space="preserve">44. </w:t>
            </w:r>
            <w:r>
              <w:rPr>
                <w:rFonts w:ascii="Times New Roman" w:hAnsi="Times New Roman" w:eastAsia="Times New Roman" w:cs="Times New Roman"/>
                <w:color w:val="000000"/>
              </w:rPr>
              <w:t>continually</w:t>
            </w:r>
            <w:r>
              <w:rPr>
                <w:color w:val="000000"/>
              </w:rPr>
              <w:t xml:space="preserve">    </w:t>
            </w:r>
          </w:p>
        </w:tc>
        <w:tc>
          <w:tcPr>
            <w:tcW w:w="1993" w:type="dxa"/>
          </w:tcPr>
          <w:p>
            <w:pPr>
              <w:spacing w:line="360" w:lineRule="auto"/>
              <w:textAlignment w:val="center"/>
              <w:rPr>
                <w:rFonts w:ascii="Times New Roman" w:hAnsi="Times New Roman" w:eastAsia="Times New Roman" w:cs="Times New Roman"/>
                <w:color w:val="000000"/>
              </w:rPr>
            </w:pPr>
            <w:r>
              <w:rPr>
                <w:color w:val="000000"/>
              </w:rPr>
              <w:t xml:space="preserve">45. </w:t>
            </w:r>
            <w:r>
              <w:rPr>
                <w:rFonts w:ascii="Times New Roman" w:hAnsi="Times New Roman" w:eastAsia="Times New Roman" w:cs="Times New Roman"/>
                <w:color w:val="000000"/>
              </w:rPr>
              <w:t>a</w:t>
            </w:r>
          </w:p>
        </w:tc>
      </w:tr>
    </w:tbl>
    <w:p>
      <w:pPr>
        <w:spacing w:line="360" w:lineRule="auto"/>
        <w:jc w:val="left"/>
        <w:textAlignment w:val="center"/>
        <w:rPr>
          <w:rFonts w:ascii="Times New Roman" w:hAnsi="Times New Roman"/>
          <w:b/>
          <w:sz w:val="24"/>
          <w:szCs w:val="24"/>
        </w:rPr>
      </w:pPr>
      <w:r>
        <w:rPr>
          <w:rFonts w:hint="eastAsia" w:ascii="Times New Roman" w:hAnsi="Times New Roman"/>
          <w:b/>
          <w:sz w:val="24"/>
          <w:szCs w:val="24"/>
        </w:rPr>
        <w:t>第三部分</w:t>
      </w:r>
      <w:r>
        <w:rPr>
          <w:rFonts w:ascii="Times New Roman" w:hAnsi="Times New Roman"/>
          <w:b/>
          <w:sz w:val="24"/>
          <w:szCs w:val="24"/>
        </w:rPr>
        <w:t xml:space="preserve"> </w:t>
      </w:r>
      <w:r>
        <w:rPr>
          <w:rFonts w:hint="eastAsia" w:ascii="Times New Roman" w:hAnsi="Times New Roman"/>
          <w:b/>
          <w:sz w:val="24"/>
          <w:szCs w:val="24"/>
        </w:rPr>
        <w:t>写作</w:t>
      </w:r>
      <w:r>
        <w:rPr>
          <w:rFonts w:ascii="Times New Roman" w:hAnsi="Times New Roman"/>
          <w:b/>
          <w:sz w:val="24"/>
          <w:szCs w:val="24"/>
        </w:rPr>
        <w:t>(</w:t>
      </w:r>
      <w:r>
        <w:rPr>
          <w:rFonts w:hint="eastAsia" w:ascii="Times New Roman" w:hAnsi="Times New Roman"/>
          <w:b/>
          <w:sz w:val="24"/>
          <w:szCs w:val="24"/>
        </w:rPr>
        <w:t>共两节</w:t>
      </w:r>
      <w:r>
        <w:rPr>
          <w:rFonts w:ascii="Times New Roman" w:hAnsi="Times New Roman"/>
          <w:b/>
          <w:sz w:val="24"/>
          <w:szCs w:val="24"/>
        </w:rPr>
        <w:t xml:space="preserve">, </w:t>
      </w:r>
      <w:r>
        <w:rPr>
          <w:rFonts w:hint="eastAsia" w:ascii="Times New Roman" w:hAnsi="Times New Roman"/>
          <w:b/>
          <w:sz w:val="24"/>
          <w:szCs w:val="24"/>
        </w:rPr>
        <w:t>满分</w:t>
      </w:r>
      <w:r>
        <w:rPr>
          <w:rFonts w:ascii="Times New Roman" w:hAnsi="Times New Roman"/>
          <w:b/>
          <w:sz w:val="24"/>
          <w:szCs w:val="24"/>
        </w:rPr>
        <w:t>40</w:t>
      </w:r>
      <w:r>
        <w:rPr>
          <w:rFonts w:hint="eastAsia" w:ascii="Times New Roman" w:hAnsi="Times New Roman"/>
          <w:b/>
          <w:sz w:val="24"/>
          <w:szCs w:val="24"/>
        </w:rPr>
        <w:t>分</w:t>
      </w:r>
      <w:r>
        <w:rPr>
          <w:rFonts w:ascii="Times New Roman" w:hAnsi="Times New Roman"/>
          <w:b/>
          <w:sz w:val="24"/>
          <w:szCs w:val="24"/>
        </w:rPr>
        <w:t>)</w:t>
      </w:r>
    </w:p>
    <w:p>
      <w:pPr>
        <w:spacing w:line="360" w:lineRule="auto"/>
        <w:rPr>
          <w:rFonts w:ascii="Times New Roman" w:hAnsi="Times New Roman"/>
          <w:sz w:val="24"/>
          <w:szCs w:val="24"/>
          <w:lang w:val="zh-TW" w:eastAsia="zh-TW" w:bidi="zh-TW"/>
        </w:rPr>
      </w:pPr>
      <w:r>
        <w:rPr>
          <w:rFonts w:hint="eastAsia" w:ascii="Times New Roman" w:hAnsi="Times New Roman"/>
          <w:b/>
          <w:bCs/>
          <w:sz w:val="24"/>
          <w:szCs w:val="24"/>
          <w:lang w:val="zh-TW" w:eastAsia="zh-TW" w:bidi="zh-TW"/>
        </w:rPr>
        <w:t>第</w:t>
      </w:r>
      <w:r>
        <w:rPr>
          <w:rFonts w:hint="eastAsia" w:ascii="Times New Roman" w:hAnsi="Times New Roman"/>
          <w:b/>
          <w:bCs/>
          <w:sz w:val="24"/>
          <w:szCs w:val="24"/>
          <w:lang w:val="zh-TW" w:bidi="zh-TW"/>
        </w:rPr>
        <w:t>一</w:t>
      </w:r>
      <w:r>
        <w:rPr>
          <w:rFonts w:hint="eastAsia" w:ascii="Times New Roman" w:hAnsi="Times New Roman"/>
          <w:b/>
          <w:bCs/>
          <w:sz w:val="24"/>
          <w:szCs w:val="24"/>
          <w:lang w:val="zh-TW" w:eastAsia="zh-TW" w:bidi="zh-TW"/>
        </w:rPr>
        <w:t>节</w:t>
      </w:r>
      <w:r>
        <w:rPr>
          <w:rFonts w:ascii="Times New Roman" w:hAnsi="Times New Roman"/>
          <w:b/>
          <w:bCs/>
          <w:sz w:val="24"/>
          <w:szCs w:val="24"/>
          <w:lang w:val="zh-TW" w:eastAsia="zh-TW" w:bidi="zh-TW"/>
        </w:rPr>
        <w:t xml:space="preserve"> </w:t>
      </w:r>
      <w:r>
        <w:rPr>
          <w:rFonts w:hint="eastAsia" w:ascii="Times New Roman" w:hAnsi="Times New Roman"/>
          <w:b/>
          <w:sz w:val="24"/>
          <w:szCs w:val="24"/>
          <w:lang w:val="zh-TW" w:bidi="zh-TW"/>
        </w:rPr>
        <w:t>（</w:t>
      </w:r>
      <w:r>
        <w:rPr>
          <w:rFonts w:hint="eastAsia" w:ascii="Times New Roman" w:hAnsi="Times New Roman"/>
          <w:b/>
          <w:sz w:val="24"/>
          <w:szCs w:val="24"/>
          <w:lang w:val="zh-TW" w:eastAsia="zh-TW" w:bidi="zh-TW"/>
        </w:rPr>
        <w:t>满分</w:t>
      </w:r>
      <w:r>
        <w:rPr>
          <w:rFonts w:ascii="Times New Roman" w:hAnsi="Times New Roman" w:eastAsia="Times New Roman"/>
          <w:b/>
          <w:sz w:val="24"/>
          <w:szCs w:val="24"/>
          <w:lang w:val="zh-TW" w:eastAsia="zh-TW" w:bidi="zh-TW"/>
        </w:rPr>
        <w:t>15</w:t>
      </w:r>
      <w:r>
        <w:rPr>
          <w:rFonts w:hint="eastAsia" w:ascii="Times New Roman" w:hAnsi="Times New Roman"/>
          <w:b/>
          <w:sz w:val="24"/>
          <w:szCs w:val="24"/>
          <w:lang w:val="zh-TW" w:eastAsia="zh-TW" w:bidi="zh-TW"/>
        </w:rPr>
        <w:t>分</w:t>
      </w:r>
      <w:r>
        <w:rPr>
          <w:rFonts w:hint="eastAsia" w:ascii="Times New Roman" w:hAnsi="Times New Roman"/>
          <w:b/>
          <w:sz w:val="24"/>
          <w:szCs w:val="24"/>
          <w:lang w:val="zh-TW" w:bidi="zh-TW"/>
        </w:rPr>
        <w:t>）</w:t>
      </w:r>
      <w:r>
        <w:rPr>
          <w:rFonts w:ascii="Times New Roman" w:hAnsi="Times New Roman"/>
          <w:b/>
          <w:sz w:val="24"/>
          <w:szCs w:val="24"/>
          <w:lang w:val="zh-TW" w:bidi="zh-TW"/>
        </w:rPr>
        <w:t xml:space="preserve">  </w:t>
      </w:r>
    </w:p>
    <w:p>
      <w:pPr>
        <w:spacing w:line="360" w:lineRule="auto"/>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Good morning, everyone in Hogwarts high school. I regret to tell you that my stay here is coming to an end next week.</w:t>
      </w:r>
    </w:p>
    <w:p>
      <w:pPr>
        <w:spacing w:line="360" w:lineRule="auto"/>
        <w:ind w:firstLine="420"/>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Before going back to China, I want you to know how much I appreciate your generous help and how much I value the friendship formed between us, both of which have made my stay an experience to be remembered forever. Yet friendship is not the only thing I’ve gained. I’ve learned so much about English culture as well as improved my spoken English. Look! What a nice speech I’m making!</w:t>
      </w:r>
    </w:p>
    <w:p>
      <w:pPr>
        <w:spacing w:line="360" w:lineRule="auto"/>
        <w:ind w:firstLine="420"/>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Finally, I wish you can visit China and learn more about Chinese culture sometime.</w:t>
      </w:r>
    </w:p>
    <w:p>
      <w:pPr>
        <w:spacing w:line="360" w:lineRule="auto"/>
        <w:rPr>
          <w:rFonts w:ascii="Times New Roman" w:hAnsi="Times New Roman"/>
          <w:sz w:val="24"/>
          <w:szCs w:val="24"/>
          <w:lang w:val="zh-TW" w:eastAsia="zh-TW" w:bidi="zh-TW"/>
        </w:rPr>
      </w:pPr>
      <w:r>
        <w:rPr>
          <w:rFonts w:hint="eastAsia" w:ascii="Times New Roman" w:hAnsi="Times New Roman"/>
          <w:b/>
          <w:bCs/>
          <w:sz w:val="24"/>
          <w:szCs w:val="24"/>
          <w:lang w:val="zh-TW" w:eastAsia="zh-TW" w:bidi="zh-TW"/>
        </w:rPr>
        <w:t>第二节</w:t>
      </w:r>
      <w:r>
        <w:rPr>
          <w:rFonts w:hint="eastAsia" w:ascii="Times New Roman" w:hAnsi="Times New Roman"/>
          <w:b/>
          <w:sz w:val="24"/>
          <w:szCs w:val="24"/>
          <w:lang w:val="zh-TW" w:eastAsia="zh-TW" w:bidi="zh-TW"/>
        </w:rPr>
        <w:t>（满分</w:t>
      </w:r>
      <w:r>
        <w:rPr>
          <w:rFonts w:ascii="Times New Roman" w:hAnsi="Times New Roman"/>
          <w:b/>
          <w:sz w:val="24"/>
          <w:szCs w:val="24"/>
          <w:lang w:val="zh-TW" w:eastAsia="zh-TW" w:bidi="zh-TW"/>
        </w:rPr>
        <w:t>25</w:t>
      </w:r>
      <w:r>
        <w:rPr>
          <w:rFonts w:hint="eastAsia" w:ascii="Times New Roman" w:hAnsi="Times New Roman"/>
          <w:b/>
          <w:sz w:val="24"/>
          <w:szCs w:val="24"/>
          <w:lang w:val="zh-TW" w:eastAsia="zh-TW" w:bidi="zh-TW"/>
        </w:rPr>
        <w:t>分）</w:t>
      </w:r>
    </w:p>
    <w:p>
      <w:pPr>
        <w:spacing w:line="360" w:lineRule="auto"/>
        <w:rPr>
          <w:rFonts w:ascii="Times New Roman" w:hAnsi="Times New Roman"/>
          <w:sz w:val="24"/>
          <w:szCs w:val="24"/>
        </w:rPr>
      </w:pPr>
      <w:r>
        <w:rPr>
          <w:rFonts w:ascii="Times New Roman" w:hAnsi="Times New Roman"/>
          <w:sz w:val="24"/>
          <w:szCs w:val="24"/>
        </w:rPr>
        <w:t>One possible version:</w:t>
      </w:r>
    </w:p>
    <w:p>
      <w:pPr>
        <w:spacing w:line="360" w:lineRule="auto"/>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“But you will be a beautiful narrator,” she said, reminding me how much I loved to read stories aloud to her. “The narrator's part is just as important as the part of a princess.” Her wise words inspired me with courage and confidence. But on the evening of the performance, I suddenly felt nervous backstage again. My teacher came over to me. “Your mother asked me to give you this,” she said, handing me a dandelion. Looking at it, I knew my mother was out there for me, which calmed me down.</w:t>
      </w:r>
    </w:p>
    <w:p>
      <w:pPr>
        <w:spacing w:line="360" w:lineRule="auto"/>
        <w:ind w:firstLine="420"/>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After the play, I took home the flower. My mother made it into a dried flower and put it into a glass bottle. Every time I see it, I am reminded of this unforgettable experience. I have taken part in many school plays, tried different roles and made many speeches ever since. Gradually, I’ve become really good at performing and public speaking, seldom feeling nervous onstage now. For this, I am forever grateful to my mother, who have made me what I am today.</w:t>
      </w:r>
    </w:p>
    <w:p>
      <w:pPr>
        <w:spacing w:line="360" w:lineRule="auto"/>
        <w:rPr>
          <w:rFonts w:ascii="Times New Roman" w:hAnsi="Times New Roman"/>
          <w:sz w:val="24"/>
          <w:szCs w:val="24"/>
        </w:rPr>
      </w:pPr>
    </w:p>
    <w:p>
      <w:pPr>
        <w:tabs>
          <w:tab w:val="left" w:pos="420"/>
          <w:tab w:val="left" w:pos="2520"/>
          <w:tab w:val="left" w:pos="4680"/>
          <w:tab w:val="left" w:pos="6660"/>
          <w:tab w:val="left" w:pos="8181"/>
        </w:tabs>
        <w:spacing w:line="360" w:lineRule="auto"/>
        <w:jc w:val="center"/>
        <w:rPr>
          <w:rFonts w:hint="eastAsia" w:ascii="宋体" w:hAnsi="宋体" w:cs="黑体"/>
          <w:b/>
          <w:bCs/>
          <w:sz w:val="24"/>
          <w:szCs w:val="24"/>
        </w:rPr>
      </w:pPr>
      <w:r>
        <w:rPr>
          <w:rFonts w:hint="eastAsia" w:ascii="宋体" w:hAnsi="宋体" w:cs="黑体"/>
          <w:b/>
          <w:bCs/>
          <w:sz w:val="24"/>
          <w:szCs w:val="24"/>
        </w:rPr>
        <w:t>应用文写作评分标准</w:t>
      </w:r>
    </w:p>
    <w:p>
      <w:pPr>
        <w:tabs>
          <w:tab w:val="left" w:pos="480"/>
        </w:tabs>
        <w:spacing w:line="360" w:lineRule="auto"/>
        <w:rPr>
          <w:rFonts w:ascii="Times New Roman" w:hAnsi="Times New Roman"/>
          <w:sz w:val="24"/>
          <w:szCs w:val="24"/>
        </w:rPr>
      </w:pPr>
      <w:r>
        <w:rPr>
          <w:rFonts w:ascii="Times New Roman" w:hAnsi="Times New Roman"/>
          <w:sz w:val="24"/>
          <w:szCs w:val="24"/>
        </w:rPr>
        <w:t>一、评分原则</w:t>
      </w:r>
    </w:p>
    <w:p>
      <w:pPr>
        <w:spacing w:line="360" w:lineRule="auto"/>
        <w:rPr>
          <w:rFonts w:ascii="Times New Roman" w:hAnsi="Times New Roman"/>
          <w:sz w:val="24"/>
          <w:szCs w:val="24"/>
        </w:rPr>
      </w:pPr>
      <w:r>
        <w:rPr>
          <w:rFonts w:ascii="Times New Roman" w:hAnsi="Times New Roman"/>
          <w:sz w:val="24"/>
          <w:szCs w:val="24"/>
        </w:rPr>
        <w:t>1. 本题总分为15分，按5个档次给分。</w:t>
      </w:r>
    </w:p>
    <w:p>
      <w:pPr>
        <w:spacing w:line="360" w:lineRule="auto"/>
        <w:ind w:left="360" w:hanging="360" w:hangingChars="150"/>
        <w:textAlignment w:val="center"/>
        <w:rPr>
          <w:rFonts w:ascii="Times New Roman" w:hAnsi="Times New Roman"/>
          <w:sz w:val="24"/>
          <w:szCs w:val="24"/>
        </w:rPr>
      </w:pPr>
      <w:r>
        <w:rPr>
          <w:rFonts w:ascii="Times New Roman" w:hAnsi="Times New Roman"/>
          <w:sz w:val="24"/>
          <w:szCs w:val="24"/>
        </w:rPr>
        <w:t>2. 评分时，先根据文章的内容和语言初步确定其所属档次，然后以该档次的要求来衡量，确定或调整档次，最后给分。</w:t>
      </w:r>
    </w:p>
    <w:p>
      <w:pPr>
        <w:spacing w:line="360" w:lineRule="auto"/>
        <w:ind w:left="360" w:hanging="360" w:hangingChars="150"/>
        <w:textAlignment w:val="center"/>
        <w:rPr>
          <w:rFonts w:ascii="Times New Roman" w:hAnsi="Times New Roman"/>
          <w:sz w:val="24"/>
          <w:szCs w:val="24"/>
        </w:rPr>
      </w:pPr>
      <w:r>
        <w:rPr>
          <w:rFonts w:ascii="Times New Roman" w:hAnsi="Times New Roman"/>
          <w:sz w:val="24"/>
          <w:szCs w:val="24"/>
        </w:rPr>
        <w:t>3. 词数少于60和多于100的，从总分中减去2分。</w:t>
      </w:r>
    </w:p>
    <w:p>
      <w:pPr>
        <w:spacing w:line="360" w:lineRule="auto"/>
        <w:ind w:left="360" w:hanging="360" w:hangingChars="150"/>
        <w:textAlignment w:val="center"/>
        <w:rPr>
          <w:rFonts w:ascii="Times New Roman" w:hAnsi="Times New Roman"/>
          <w:sz w:val="24"/>
          <w:szCs w:val="24"/>
        </w:rPr>
      </w:pPr>
      <w:r>
        <w:rPr>
          <w:rFonts w:ascii="Times New Roman" w:hAnsi="Times New Roman"/>
          <w:sz w:val="24"/>
          <w:szCs w:val="24"/>
        </w:rPr>
        <w:t>4. 评分时，应注意的主要内容为：内容要点、应用词汇和语法结构的丰富性和准确性及上下文的连贯性。</w:t>
      </w:r>
    </w:p>
    <w:p>
      <w:pPr>
        <w:spacing w:line="360" w:lineRule="auto"/>
        <w:ind w:left="360" w:hanging="360" w:hangingChars="150"/>
        <w:textAlignment w:val="center"/>
        <w:rPr>
          <w:rFonts w:ascii="Times New Roman" w:hAnsi="Times New Roman"/>
          <w:sz w:val="24"/>
          <w:szCs w:val="24"/>
        </w:rPr>
      </w:pPr>
      <w:r>
        <w:rPr>
          <w:rFonts w:ascii="Times New Roman" w:hAnsi="Times New Roman"/>
          <w:sz w:val="24"/>
          <w:szCs w:val="24"/>
        </w:rPr>
        <w:t>5. 拼写与标点符号是语言准确性的一个方面，评分时，应视其对交际的影响程度予以考虑。英、美拼写及词汇用法均可接受。</w:t>
      </w:r>
    </w:p>
    <w:p>
      <w:pPr>
        <w:spacing w:line="360" w:lineRule="auto"/>
        <w:ind w:left="360" w:hanging="360" w:hangingChars="150"/>
        <w:textAlignment w:val="center"/>
        <w:rPr>
          <w:rFonts w:ascii="Times New Roman" w:hAnsi="Times New Roman"/>
          <w:sz w:val="24"/>
          <w:szCs w:val="24"/>
        </w:rPr>
      </w:pPr>
      <w:r>
        <w:rPr>
          <w:rFonts w:ascii="Times New Roman" w:hAnsi="Times New Roman"/>
          <w:sz w:val="24"/>
          <w:szCs w:val="24"/>
        </w:rPr>
        <w:t>6. 如书写较差，以致影响交际，可将分数降低一个档次。</w:t>
      </w:r>
    </w:p>
    <w:p>
      <w:pPr>
        <w:tabs>
          <w:tab w:val="left" w:pos="480"/>
        </w:tabs>
        <w:spacing w:line="360" w:lineRule="auto"/>
        <w:rPr>
          <w:rFonts w:ascii="Times New Roman" w:hAnsi="Times New Roman"/>
          <w:sz w:val="24"/>
          <w:szCs w:val="24"/>
        </w:rPr>
      </w:pPr>
      <w:r>
        <w:rPr>
          <w:rFonts w:ascii="Times New Roman" w:hAnsi="Times New Roman"/>
          <w:sz w:val="24"/>
          <w:szCs w:val="24"/>
        </w:rPr>
        <w:t>二、各档次的给分范围和要求</w:t>
      </w:r>
    </w:p>
    <w:tbl>
      <w:tblPr>
        <w:tblStyle w:val="5"/>
        <w:tblW w:w="7928"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70"/>
        <w:gridCol w:w="665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270" w:type="dxa"/>
            <w:shd w:val="clear" w:color="auto" w:fill="auto"/>
            <w:noWrap w:val="0"/>
            <w:vAlign w:val="center"/>
          </w:tcPr>
          <w:p>
            <w:pPr>
              <w:widowControl w:val="0"/>
              <w:tabs>
                <w:tab w:val="center" w:pos="513"/>
              </w:tabs>
              <w:adjustRightInd w:val="0"/>
              <w:spacing w:line="360" w:lineRule="auto"/>
              <w:jc w:val="center"/>
              <w:rPr>
                <w:rFonts w:ascii="Times New Roman" w:hAnsi="Times New Roman" w:eastAsia="宋体"/>
                <w:kern w:val="2"/>
                <w:sz w:val="24"/>
                <w:szCs w:val="24"/>
                <w:lang w:val="en-US" w:eastAsia="zh-CN" w:bidi="ar-SA"/>
              </w:rPr>
            </w:pPr>
            <w:r>
              <w:rPr>
                <w:rFonts w:ascii="Times New Roman" w:hAnsi="Times New Roman" w:eastAsia="宋体"/>
                <w:kern w:val="2"/>
                <w:sz w:val="24"/>
                <w:szCs w:val="24"/>
                <w:lang w:val="en-US" w:eastAsia="zh-CN" w:bidi="ar-SA"/>
              </w:rPr>
              <w:t>档次</w:t>
            </w:r>
          </w:p>
        </w:tc>
        <w:tc>
          <w:tcPr>
            <w:tcW w:w="6658" w:type="dxa"/>
            <w:shd w:val="clear" w:color="auto" w:fill="auto"/>
            <w:noWrap w:val="0"/>
            <w:vAlign w:val="center"/>
          </w:tcPr>
          <w:p>
            <w:pPr>
              <w:widowControl w:val="0"/>
              <w:adjustRightInd w:val="0"/>
              <w:spacing w:line="360" w:lineRule="auto"/>
              <w:jc w:val="center"/>
              <w:rPr>
                <w:rFonts w:ascii="Times New Roman" w:hAnsi="Times New Roman" w:eastAsia="宋体"/>
                <w:kern w:val="2"/>
                <w:sz w:val="24"/>
                <w:szCs w:val="24"/>
                <w:lang w:val="en-US" w:eastAsia="zh-CN" w:bidi="ar-SA"/>
              </w:rPr>
            </w:pPr>
            <w:r>
              <w:rPr>
                <w:rFonts w:ascii="Times New Roman" w:hAnsi="Times New Roman" w:eastAsia="宋体"/>
                <w:kern w:val="2"/>
                <w:sz w:val="24"/>
                <w:szCs w:val="24"/>
                <w:lang w:val="en-US" w:eastAsia="zh-CN" w:bidi="ar-SA"/>
              </w:rPr>
              <w:t>描述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199" w:hRule="atLeast"/>
          <w:jc w:val="center"/>
        </w:trPr>
        <w:tc>
          <w:tcPr>
            <w:tcW w:w="1270" w:type="dxa"/>
            <w:noWrap w:val="0"/>
            <w:vAlign w:val="center"/>
          </w:tcPr>
          <w:p>
            <w:pPr>
              <w:widowControl w:val="0"/>
              <w:tabs>
                <w:tab w:val="left" w:pos="6375"/>
              </w:tabs>
              <w:adjustRightInd w:val="0"/>
              <w:spacing w:line="360" w:lineRule="auto"/>
              <w:jc w:val="center"/>
              <w:rPr>
                <w:rFonts w:ascii="Times New Roman" w:hAnsi="Times New Roman" w:eastAsia="宋体"/>
                <w:kern w:val="2"/>
                <w:sz w:val="24"/>
                <w:szCs w:val="24"/>
                <w:lang w:val="en-US" w:eastAsia="zh-CN" w:bidi="ar-SA"/>
              </w:rPr>
            </w:pPr>
            <w:r>
              <w:rPr>
                <w:rFonts w:ascii="Times New Roman" w:hAnsi="Times New Roman" w:eastAsia="宋体"/>
                <w:kern w:val="2"/>
                <w:sz w:val="24"/>
                <w:szCs w:val="24"/>
                <w:lang w:val="en-US" w:eastAsia="zh-CN" w:bidi="ar-SA"/>
              </w:rPr>
              <w:t>第五档</w:t>
            </w:r>
          </w:p>
          <w:p>
            <w:pPr>
              <w:widowControl w:val="0"/>
              <w:tabs>
                <w:tab w:val="left" w:pos="6375"/>
              </w:tabs>
              <w:adjustRightInd w:val="0"/>
              <w:spacing w:line="360" w:lineRule="auto"/>
              <w:jc w:val="center"/>
              <w:rPr>
                <w:rFonts w:ascii="Times New Roman" w:hAnsi="Times New Roman" w:eastAsia="宋体"/>
                <w:kern w:val="2"/>
                <w:sz w:val="24"/>
                <w:szCs w:val="24"/>
                <w:lang w:val="en-US" w:eastAsia="zh-CN" w:bidi="ar-SA"/>
              </w:rPr>
            </w:pPr>
            <w:r>
              <w:rPr>
                <w:rFonts w:ascii="Times New Roman" w:hAnsi="Times New Roman" w:eastAsia="宋体"/>
                <w:kern w:val="2"/>
                <w:sz w:val="24"/>
                <w:szCs w:val="24"/>
                <w:lang w:val="en-US" w:eastAsia="zh-CN" w:bidi="ar-SA"/>
              </w:rPr>
              <w:t>(13～15分)</w:t>
            </w:r>
          </w:p>
        </w:tc>
        <w:tc>
          <w:tcPr>
            <w:tcW w:w="6658" w:type="dxa"/>
            <w:noWrap w:val="0"/>
            <w:vAlign w:val="top"/>
          </w:tcPr>
          <w:p>
            <w:pPr>
              <w:widowControl w:val="0"/>
              <w:tabs>
                <w:tab w:val="left" w:pos="6375"/>
              </w:tabs>
              <w:adjustRightInd w:val="0"/>
              <w:spacing w:line="360" w:lineRule="auto"/>
              <w:jc w:val="both"/>
              <w:rPr>
                <w:rFonts w:ascii="Times New Roman" w:hAnsi="Times New Roman" w:eastAsia="宋体"/>
                <w:kern w:val="2"/>
                <w:sz w:val="24"/>
                <w:szCs w:val="24"/>
                <w:lang w:val="en-US" w:eastAsia="zh-CN" w:bidi="ar-SA"/>
              </w:rPr>
            </w:pPr>
            <w:r>
              <w:rPr>
                <w:rFonts w:ascii="Times New Roman" w:hAnsi="Times New Roman" w:eastAsia="宋体"/>
                <w:kern w:val="2"/>
                <w:sz w:val="24"/>
                <w:szCs w:val="24"/>
                <w:lang w:val="en-US" w:eastAsia="zh-CN" w:bidi="ar-SA"/>
              </w:rPr>
              <w:t>完全完成了试题规定的任务</w:t>
            </w:r>
          </w:p>
          <w:p>
            <w:pPr>
              <w:widowControl w:val="0"/>
              <w:tabs>
                <w:tab w:val="left" w:pos="6375"/>
              </w:tabs>
              <w:adjustRightInd w:val="0"/>
              <w:spacing w:line="360" w:lineRule="auto"/>
              <w:ind w:left="211" w:hanging="211" w:hangingChars="88"/>
              <w:jc w:val="both"/>
              <w:rPr>
                <w:rFonts w:ascii="Times New Roman" w:hAnsi="Times New Roman" w:eastAsia="宋体"/>
                <w:kern w:val="2"/>
                <w:sz w:val="24"/>
                <w:szCs w:val="24"/>
                <w:lang w:val="en-US" w:eastAsia="zh-CN" w:bidi="ar-SA"/>
              </w:rPr>
            </w:pPr>
            <w:r>
              <w:rPr>
                <w:rFonts w:ascii="Times New Roman" w:hAnsi="Times New Roman" w:eastAsia="宋体"/>
                <w:kern w:val="2"/>
                <w:sz w:val="24"/>
                <w:szCs w:val="24"/>
                <w:lang w:val="en-US" w:eastAsia="zh-CN" w:bidi="ar-SA"/>
              </w:rPr>
              <w:t>- 覆盖所有内容要点。</w:t>
            </w:r>
          </w:p>
          <w:p>
            <w:pPr>
              <w:widowControl w:val="0"/>
              <w:tabs>
                <w:tab w:val="left" w:pos="6375"/>
              </w:tabs>
              <w:adjustRightInd w:val="0"/>
              <w:spacing w:line="360" w:lineRule="auto"/>
              <w:ind w:left="211" w:hanging="211" w:hangingChars="88"/>
              <w:jc w:val="both"/>
              <w:rPr>
                <w:rFonts w:ascii="Times New Roman" w:hAnsi="Times New Roman" w:eastAsia="宋体"/>
                <w:kern w:val="2"/>
                <w:sz w:val="24"/>
                <w:szCs w:val="24"/>
                <w:lang w:val="en-US" w:eastAsia="zh-CN" w:bidi="ar-SA"/>
              </w:rPr>
            </w:pPr>
            <w:r>
              <w:rPr>
                <w:rFonts w:ascii="Times New Roman" w:hAnsi="Times New Roman" w:eastAsia="宋体"/>
                <w:kern w:val="2"/>
                <w:sz w:val="24"/>
                <w:szCs w:val="24"/>
                <w:lang w:val="en-US" w:eastAsia="zh-CN" w:bidi="ar-SA"/>
              </w:rPr>
              <w:t>- 应用了较多的语法结构和词汇。</w:t>
            </w:r>
          </w:p>
          <w:p>
            <w:pPr>
              <w:widowControl w:val="0"/>
              <w:tabs>
                <w:tab w:val="left" w:pos="6375"/>
              </w:tabs>
              <w:adjustRightInd w:val="0"/>
              <w:spacing w:line="360" w:lineRule="auto"/>
              <w:ind w:left="211" w:hanging="211" w:hangingChars="88"/>
              <w:jc w:val="both"/>
              <w:rPr>
                <w:rFonts w:ascii="Times New Roman" w:hAnsi="Times New Roman" w:eastAsia="宋体"/>
                <w:kern w:val="2"/>
                <w:sz w:val="24"/>
                <w:szCs w:val="24"/>
                <w:lang w:val="en-US" w:eastAsia="zh-CN" w:bidi="ar-SA"/>
              </w:rPr>
            </w:pPr>
            <w:r>
              <w:rPr>
                <w:rFonts w:ascii="Times New Roman" w:hAnsi="Times New Roman" w:eastAsia="宋体"/>
                <w:kern w:val="2"/>
                <w:sz w:val="24"/>
                <w:szCs w:val="24"/>
                <w:lang w:val="en-US" w:eastAsia="zh-CN" w:bidi="ar-SA"/>
              </w:rPr>
              <w:t>- 语法结构或词汇方面有些许错误，但为尽力使用较复杂结构或较高级词汇所致；具备较强的语言运用能力。</w:t>
            </w:r>
          </w:p>
          <w:p>
            <w:pPr>
              <w:widowControl w:val="0"/>
              <w:tabs>
                <w:tab w:val="left" w:pos="6375"/>
              </w:tabs>
              <w:adjustRightInd w:val="0"/>
              <w:spacing w:line="360" w:lineRule="auto"/>
              <w:ind w:left="211" w:hanging="211" w:hangingChars="88"/>
              <w:jc w:val="both"/>
              <w:rPr>
                <w:rFonts w:ascii="Times New Roman" w:hAnsi="Times New Roman" w:eastAsia="宋体"/>
                <w:kern w:val="2"/>
                <w:sz w:val="24"/>
                <w:szCs w:val="24"/>
                <w:lang w:val="en-US" w:eastAsia="zh-CN" w:bidi="ar-SA"/>
              </w:rPr>
            </w:pPr>
            <w:r>
              <w:rPr>
                <w:rFonts w:ascii="Times New Roman" w:hAnsi="Times New Roman" w:eastAsia="宋体"/>
                <w:kern w:val="2"/>
                <w:sz w:val="24"/>
                <w:szCs w:val="24"/>
                <w:lang w:val="en-US" w:eastAsia="zh-CN" w:bidi="ar-SA"/>
              </w:rPr>
              <w:t>- 有效地使用了语句间的连接成分，使全文结构紧凑。</w:t>
            </w:r>
          </w:p>
          <w:p>
            <w:pPr>
              <w:widowControl w:val="0"/>
              <w:tabs>
                <w:tab w:val="left" w:pos="6375"/>
              </w:tabs>
              <w:adjustRightInd w:val="0"/>
              <w:spacing w:line="360" w:lineRule="auto"/>
              <w:ind w:left="211" w:hanging="211" w:hangingChars="88"/>
              <w:jc w:val="both"/>
              <w:rPr>
                <w:rFonts w:ascii="Times New Roman" w:hAnsi="Times New Roman" w:eastAsia="宋体"/>
                <w:kern w:val="2"/>
                <w:sz w:val="24"/>
                <w:szCs w:val="24"/>
                <w:lang w:val="en-US" w:eastAsia="zh-CN" w:bidi="ar-SA"/>
              </w:rPr>
            </w:pPr>
            <w:r>
              <w:rPr>
                <w:rFonts w:ascii="Times New Roman" w:hAnsi="Times New Roman" w:eastAsia="宋体"/>
                <w:kern w:val="2"/>
                <w:sz w:val="24"/>
                <w:szCs w:val="24"/>
                <w:lang w:val="en-US" w:eastAsia="zh-CN" w:bidi="ar-SA"/>
              </w:rPr>
              <w:t>完全达到了预期的写作目的。</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199" w:hRule="atLeast"/>
          <w:jc w:val="center"/>
        </w:trPr>
        <w:tc>
          <w:tcPr>
            <w:tcW w:w="1270" w:type="dxa"/>
            <w:noWrap w:val="0"/>
            <w:vAlign w:val="center"/>
          </w:tcPr>
          <w:p>
            <w:pPr>
              <w:widowControl w:val="0"/>
              <w:tabs>
                <w:tab w:val="left" w:pos="6375"/>
              </w:tabs>
              <w:adjustRightInd w:val="0"/>
              <w:spacing w:line="360" w:lineRule="auto"/>
              <w:jc w:val="center"/>
              <w:rPr>
                <w:rFonts w:ascii="Times New Roman" w:hAnsi="Times New Roman" w:eastAsia="宋体"/>
                <w:kern w:val="2"/>
                <w:sz w:val="24"/>
                <w:szCs w:val="24"/>
                <w:lang w:val="en-US" w:eastAsia="zh-CN" w:bidi="ar-SA"/>
              </w:rPr>
            </w:pPr>
            <w:r>
              <w:rPr>
                <w:rFonts w:ascii="Times New Roman" w:hAnsi="Times New Roman" w:eastAsia="宋体"/>
                <w:kern w:val="2"/>
                <w:sz w:val="24"/>
                <w:szCs w:val="24"/>
                <w:lang w:val="en-US" w:eastAsia="zh-CN" w:bidi="ar-SA"/>
              </w:rPr>
              <w:t>第四档</w:t>
            </w:r>
          </w:p>
          <w:p>
            <w:pPr>
              <w:widowControl w:val="0"/>
              <w:tabs>
                <w:tab w:val="left" w:pos="6375"/>
              </w:tabs>
              <w:adjustRightInd w:val="0"/>
              <w:spacing w:line="360" w:lineRule="auto"/>
              <w:jc w:val="center"/>
              <w:rPr>
                <w:rFonts w:ascii="Times New Roman" w:hAnsi="Times New Roman" w:eastAsia="宋体"/>
                <w:kern w:val="2"/>
                <w:sz w:val="24"/>
                <w:szCs w:val="24"/>
                <w:lang w:val="en-US" w:eastAsia="zh-CN" w:bidi="ar-SA"/>
              </w:rPr>
            </w:pPr>
            <w:r>
              <w:rPr>
                <w:rFonts w:ascii="Times New Roman" w:hAnsi="Times New Roman" w:eastAsia="宋体"/>
                <w:kern w:val="2"/>
                <w:sz w:val="24"/>
                <w:szCs w:val="24"/>
                <w:lang w:val="en-US" w:eastAsia="zh-CN" w:bidi="ar-SA"/>
              </w:rPr>
              <w:t>(10～12分)</w:t>
            </w:r>
          </w:p>
        </w:tc>
        <w:tc>
          <w:tcPr>
            <w:tcW w:w="6658" w:type="dxa"/>
            <w:noWrap w:val="0"/>
            <w:vAlign w:val="top"/>
          </w:tcPr>
          <w:p>
            <w:pPr>
              <w:widowControl w:val="0"/>
              <w:tabs>
                <w:tab w:val="left" w:pos="6375"/>
              </w:tabs>
              <w:adjustRightInd w:val="0"/>
              <w:spacing w:line="360" w:lineRule="auto"/>
              <w:jc w:val="both"/>
              <w:rPr>
                <w:rFonts w:ascii="Times New Roman" w:hAnsi="Times New Roman" w:eastAsia="宋体"/>
                <w:kern w:val="2"/>
                <w:sz w:val="24"/>
                <w:szCs w:val="24"/>
                <w:lang w:val="en-US" w:eastAsia="zh-CN" w:bidi="ar-SA"/>
              </w:rPr>
            </w:pPr>
            <w:r>
              <w:rPr>
                <w:rFonts w:ascii="Times New Roman" w:hAnsi="Times New Roman" w:eastAsia="宋体"/>
                <w:kern w:val="2"/>
                <w:sz w:val="24"/>
                <w:szCs w:val="24"/>
                <w:lang w:val="en-US" w:eastAsia="zh-CN" w:bidi="ar-SA"/>
              </w:rPr>
              <w:t>完全完成了试题规定的任务。</w:t>
            </w:r>
          </w:p>
          <w:p>
            <w:pPr>
              <w:widowControl w:val="0"/>
              <w:tabs>
                <w:tab w:val="left" w:pos="6375"/>
              </w:tabs>
              <w:adjustRightInd w:val="0"/>
              <w:spacing w:line="360" w:lineRule="auto"/>
              <w:ind w:left="211" w:hanging="211" w:hangingChars="88"/>
              <w:jc w:val="both"/>
              <w:rPr>
                <w:rFonts w:ascii="Times New Roman" w:hAnsi="Times New Roman" w:eastAsia="宋体"/>
                <w:kern w:val="2"/>
                <w:sz w:val="24"/>
                <w:szCs w:val="24"/>
                <w:lang w:val="en-US" w:eastAsia="zh-CN" w:bidi="ar-SA"/>
              </w:rPr>
            </w:pPr>
            <w:r>
              <w:rPr>
                <w:rFonts w:ascii="Times New Roman" w:hAnsi="Times New Roman" w:eastAsia="宋体"/>
                <w:kern w:val="2"/>
                <w:sz w:val="24"/>
                <w:szCs w:val="24"/>
                <w:lang w:val="en-US" w:eastAsia="zh-CN" w:bidi="ar-SA"/>
              </w:rPr>
              <w:t>- 虽漏掉1、2个次重点，但覆盖所有主要内容。</w:t>
            </w:r>
          </w:p>
          <w:p>
            <w:pPr>
              <w:widowControl w:val="0"/>
              <w:tabs>
                <w:tab w:val="left" w:pos="6375"/>
              </w:tabs>
              <w:adjustRightInd w:val="0"/>
              <w:spacing w:line="360" w:lineRule="auto"/>
              <w:ind w:left="211" w:hanging="211" w:hangingChars="88"/>
              <w:jc w:val="both"/>
              <w:rPr>
                <w:rFonts w:ascii="Times New Roman" w:hAnsi="Times New Roman" w:eastAsia="宋体"/>
                <w:kern w:val="2"/>
                <w:sz w:val="24"/>
                <w:szCs w:val="24"/>
                <w:lang w:val="en-US" w:eastAsia="zh-CN" w:bidi="ar-SA"/>
              </w:rPr>
            </w:pPr>
            <w:r>
              <w:rPr>
                <w:rFonts w:ascii="Times New Roman" w:hAnsi="Times New Roman" w:eastAsia="宋体"/>
                <w:kern w:val="2"/>
                <w:sz w:val="24"/>
                <w:szCs w:val="24"/>
                <w:lang w:val="en-US" w:eastAsia="zh-CN" w:bidi="ar-SA"/>
              </w:rPr>
              <w:t>- 应用的语法结构和词汇能满足任务的要求。</w:t>
            </w:r>
          </w:p>
          <w:p>
            <w:pPr>
              <w:widowControl w:val="0"/>
              <w:tabs>
                <w:tab w:val="left" w:pos="6375"/>
              </w:tabs>
              <w:adjustRightInd w:val="0"/>
              <w:spacing w:line="360" w:lineRule="auto"/>
              <w:ind w:left="211" w:hanging="211" w:hangingChars="88"/>
              <w:jc w:val="both"/>
              <w:rPr>
                <w:rFonts w:ascii="Times New Roman" w:hAnsi="Times New Roman" w:eastAsia="宋体"/>
                <w:kern w:val="2"/>
                <w:sz w:val="24"/>
                <w:szCs w:val="24"/>
                <w:lang w:val="en-US" w:eastAsia="zh-CN" w:bidi="ar-SA"/>
              </w:rPr>
            </w:pPr>
            <w:r>
              <w:rPr>
                <w:rFonts w:ascii="Times New Roman" w:hAnsi="Times New Roman" w:eastAsia="宋体"/>
                <w:kern w:val="2"/>
                <w:sz w:val="24"/>
                <w:szCs w:val="24"/>
                <w:lang w:val="en-US" w:eastAsia="zh-CN" w:bidi="ar-SA"/>
              </w:rPr>
              <w:t>- 语法结构或词汇方面应用基本准确，些许错误主要是因尝试较复杂语法结构或词汇所致。</w:t>
            </w:r>
          </w:p>
          <w:p>
            <w:pPr>
              <w:widowControl w:val="0"/>
              <w:tabs>
                <w:tab w:val="left" w:pos="6375"/>
              </w:tabs>
              <w:adjustRightInd w:val="0"/>
              <w:spacing w:line="360" w:lineRule="auto"/>
              <w:ind w:left="211" w:hanging="211" w:hangingChars="88"/>
              <w:jc w:val="both"/>
              <w:rPr>
                <w:rFonts w:ascii="Times New Roman" w:hAnsi="Times New Roman" w:eastAsia="宋体"/>
                <w:kern w:val="2"/>
                <w:sz w:val="24"/>
                <w:szCs w:val="24"/>
                <w:lang w:val="en-US" w:eastAsia="zh-CN" w:bidi="ar-SA"/>
              </w:rPr>
            </w:pPr>
            <w:r>
              <w:rPr>
                <w:rFonts w:ascii="Times New Roman" w:hAnsi="Times New Roman" w:eastAsia="宋体"/>
                <w:kern w:val="2"/>
                <w:sz w:val="24"/>
                <w:szCs w:val="24"/>
                <w:lang w:val="en-US" w:eastAsia="zh-CN" w:bidi="ar-SA"/>
              </w:rPr>
              <w:t>- 应用简单的语句间连接成分，使全文结构紧凑。</w:t>
            </w:r>
          </w:p>
          <w:p>
            <w:pPr>
              <w:widowControl w:val="0"/>
              <w:tabs>
                <w:tab w:val="left" w:pos="6375"/>
              </w:tabs>
              <w:adjustRightInd w:val="0"/>
              <w:spacing w:line="360" w:lineRule="auto"/>
              <w:jc w:val="both"/>
              <w:rPr>
                <w:rFonts w:ascii="Times New Roman" w:hAnsi="Times New Roman" w:eastAsia="宋体"/>
                <w:kern w:val="2"/>
                <w:sz w:val="24"/>
                <w:szCs w:val="24"/>
                <w:lang w:val="en-US" w:eastAsia="zh-CN" w:bidi="ar-SA"/>
              </w:rPr>
            </w:pPr>
            <w:r>
              <w:rPr>
                <w:rFonts w:ascii="Times New Roman" w:hAnsi="Times New Roman" w:eastAsia="宋体"/>
                <w:kern w:val="2"/>
                <w:sz w:val="24"/>
                <w:szCs w:val="24"/>
                <w:lang w:val="en-US" w:eastAsia="zh-CN" w:bidi="ar-SA"/>
              </w:rPr>
              <w:t>达到了预期的写作目的。</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887" w:hRule="atLeast"/>
          <w:jc w:val="center"/>
        </w:trPr>
        <w:tc>
          <w:tcPr>
            <w:tcW w:w="1270" w:type="dxa"/>
            <w:noWrap w:val="0"/>
            <w:vAlign w:val="center"/>
          </w:tcPr>
          <w:p>
            <w:pPr>
              <w:widowControl w:val="0"/>
              <w:tabs>
                <w:tab w:val="left" w:pos="6375"/>
              </w:tabs>
              <w:adjustRightInd w:val="0"/>
              <w:spacing w:line="360" w:lineRule="auto"/>
              <w:jc w:val="center"/>
              <w:rPr>
                <w:rFonts w:ascii="Times New Roman" w:hAnsi="Times New Roman" w:eastAsia="宋体"/>
                <w:kern w:val="2"/>
                <w:sz w:val="24"/>
                <w:szCs w:val="24"/>
                <w:lang w:val="en-US" w:eastAsia="zh-CN" w:bidi="ar-SA"/>
              </w:rPr>
            </w:pPr>
            <w:r>
              <w:rPr>
                <w:rFonts w:ascii="Times New Roman" w:hAnsi="Times New Roman" w:eastAsia="宋体"/>
                <w:kern w:val="2"/>
                <w:sz w:val="24"/>
                <w:szCs w:val="24"/>
                <w:lang w:val="en-US" w:eastAsia="zh-CN" w:bidi="ar-SA"/>
              </w:rPr>
              <w:t>第三档</w:t>
            </w:r>
          </w:p>
          <w:p>
            <w:pPr>
              <w:widowControl w:val="0"/>
              <w:tabs>
                <w:tab w:val="left" w:pos="6375"/>
              </w:tabs>
              <w:adjustRightInd w:val="0"/>
              <w:spacing w:line="360" w:lineRule="auto"/>
              <w:jc w:val="center"/>
              <w:rPr>
                <w:rFonts w:ascii="Times New Roman" w:hAnsi="Times New Roman" w:eastAsia="宋体"/>
                <w:kern w:val="2"/>
                <w:sz w:val="24"/>
                <w:szCs w:val="24"/>
                <w:lang w:val="en-US" w:eastAsia="zh-CN" w:bidi="ar-SA"/>
              </w:rPr>
            </w:pPr>
            <w:r>
              <w:rPr>
                <w:rFonts w:ascii="Times New Roman" w:hAnsi="Times New Roman" w:eastAsia="宋体"/>
                <w:kern w:val="2"/>
                <w:sz w:val="24"/>
                <w:szCs w:val="24"/>
                <w:lang w:val="en-US" w:eastAsia="zh-CN" w:bidi="ar-SA"/>
              </w:rPr>
              <w:t>(7～9分)</w:t>
            </w:r>
          </w:p>
        </w:tc>
        <w:tc>
          <w:tcPr>
            <w:tcW w:w="6658" w:type="dxa"/>
            <w:noWrap w:val="0"/>
            <w:vAlign w:val="top"/>
          </w:tcPr>
          <w:p>
            <w:pPr>
              <w:widowControl w:val="0"/>
              <w:tabs>
                <w:tab w:val="left" w:pos="6375"/>
              </w:tabs>
              <w:adjustRightInd w:val="0"/>
              <w:spacing w:line="360" w:lineRule="auto"/>
              <w:jc w:val="both"/>
              <w:rPr>
                <w:rFonts w:ascii="Times New Roman" w:hAnsi="Times New Roman" w:eastAsia="宋体"/>
                <w:kern w:val="2"/>
                <w:sz w:val="24"/>
                <w:szCs w:val="24"/>
                <w:lang w:val="en-US" w:eastAsia="zh-CN" w:bidi="ar-SA"/>
              </w:rPr>
            </w:pPr>
            <w:r>
              <w:rPr>
                <w:rFonts w:ascii="Times New Roman" w:hAnsi="Times New Roman" w:eastAsia="宋体"/>
                <w:kern w:val="2"/>
                <w:sz w:val="24"/>
                <w:szCs w:val="24"/>
                <w:lang w:val="en-US" w:eastAsia="zh-CN" w:bidi="ar-SA"/>
              </w:rPr>
              <w:t>基本完成了试题规定的任务。</w:t>
            </w:r>
          </w:p>
          <w:p>
            <w:pPr>
              <w:widowControl w:val="0"/>
              <w:tabs>
                <w:tab w:val="left" w:pos="6375"/>
              </w:tabs>
              <w:adjustRightInd w:val="0"/>
              <w:spacing w:line="360" w:lineRule="auto"/>
              <w:ind w:left="211" w:hanging="211" w:hangingChars="88"/>
              <w:jc w:val="both"/>
              <w:rPr>
                <w:rFonts w:ascii="Times New Roman" w:hAnsi="Times New Roman" w:eastAsia="宋体"/>
                <w:kern w:val="2"/>
                <w:sz w:val="24"/>
                <w:szCs w:val="24"/>
                <w:lang w:val="en-US" w:eastAsia="zh-CN" w:bidi="ar-SA"/>
              </w:rPr>
            </w:pPr>
            <w:r>
              <w:rPr>
                <w:rFonts w:ascii="Times New Roman" w:hAnsi="Times New Roman" w:eastAsia="宋体"/>
                <w:kern w:val="2"/>
                <w:sz w:val="24"/>
                <w:szCs w:val="24"/>
                <w:lang w:val="en-US" w:eastAsia="zh-CN" w:bidi="ar-SA"/>
              </w:rPr>
              <w:t>- 虽漏掉一些内容，但覆盖所有主要内容。</w:t>
            </w:r>
          </w:p>
          <w:p>
            <w:pPr>
              <w:widowControl w:val="0"/>
              <w:tabs>
                <w:tab w:val="left" w:pos="6375"/>
              </w:tabs>
              <w:adjustRightInd w:val="0"/>
              <w:spacing w:line="360" w:lineRule="auto"/>
              <w:ind w:left="211" w:hanging="211" w:hangingChars="88"/>
              <w:jc w:val="both"/>
              <w:rPr>
                <w:rFonts w:ascii="Times New Roman" w:hAnsi="Times New Roman" w:eastAsia="宋体"/>
                <w:kern w:val="2"/>
                <w:sz w:val="24"/>
                <w:szCs w:val="24"/>
                <w:lang w:val="en-US" w:eastAsia="zh-CN" w:bidi="ar-SA"/>
              </w:rPr>
            </w:pPr>
            <w:r>
              <w:rPr>
                <w:rFonts w:ascii="Times New Roman" w:hAnsi="Times New Roman" w:eastAsia="宋体"/>
                <w:kern w:val="2"/>
                <w:sz w:val="24"/>
                <w:szCs w:val="24"/>
                <w:lang w:val="en-US" w:eastAsia="zh-CN" w:bidi="ar-SA"/>
              </w:rPr>
              <w:t>- 应用的语法结构和词汇能满足任务的要求。</w:t>
            </w:r>
          </w:p>
          <w:p>
            <w:pPr>
              <w:widowControl w:val="0"/>
              <w:tabs>
                <w:tab w:val="left" w:pos="6375"/>
              </w:tabs>
              <w:adjustRightInd w:val="0"/>
              <w:spacing w:line="360" w:lineRule="auto"/>
              <w:ind w:left="211" w:hanging="211" w:hangingChars="88"/>
              <w:jc w:val="both"/>
              <w:rPr>
                <w:rFonts w:ascii="Times New Roman" w:hAnsi="Times New Roman" w:eastAsia="宋体"/>
                <w:kern w:val="2"/>
                <w:sz w:val="24"/>
                <w:szCs w:val="24"/>
                <w:lang w:val="en-US" w:eastAsia="zh-CN" w:bidi="ar-SA"/>
              </w:rPr>
            </w:pPr>
            <w:r>
              <w:rPr>
                <w:rFonts w:ascii="Times New Roman" w:hAnsi="Times New Roman" w:eastAsia="宋体"/>
                <w:kern w:val="2"/>
                <w:sz w:val="24"/>
                <w:szCs w:val="24"/>
                <w:lang w:val="en-US" w:eastAsia="zh-CN" w:bidi="ar-SA"/>
              </w:rPr>
              <w:t>- 有一些语法结构或词汇方面的错误，但不影响理解。</w:t>
            </w:r>
          </w:p>
          <w:p>
            <w:pPr>
              <w:widowControl w:val="0"/>
              <w:tabs>
                <w:tab w:val="left" w:pos="6375"/>
              </w:tabs>
              <w:adjustRightInd w:val="0"/>
              <w:spacing w:line="360" w:lineRule="auto"/>
              <w:ind w:left="211" w:hanging="211" w:hangingChars="88"/>
              <w:jc w:val="both"/>
              <w:rPr>
                <w:rFonts w:ascii="Times New Roman" w:hAnsi="Times New Roman" w:eastAsia="宋体"/>
                <w:kern w:val="2"/>
                <w:sz w:val="24"/>
                <w:szCs w:val="24"/>
                <w:lang w:val="en-US" w:eastAsia="zh-CN" w:bidi="ar-SA"/>
              </w:rPr>
            </w:pPr>
            <w:r>
              <w:rPr>
                <w:rFonts w:ascii="Times New Roman" w:hAnsi="Times New Roman" w:eastAsia="宋体"/>
                <w:kern w:val="2"/>
                <w:sz w:val="24"/>
                <w:szCs w:val="24"/>
                <w:lang w:val="en-US" w:eastAsia="zh-CN" w:bidi="ar-SA"/>
              </w:rPr>
              <w:t>- 应用简单的语句间连接成分，使全文内容连贯。</w:t>
            </w:r>
          </w:p>
          <w:p>
            <w:pPr>
              <w:widowControl w:val="0"/>
              <w:tabs>
                <w:tab w:val="left" w:pos="6375"/>
              </w:tabs>
              <w:adjustRightInd w:val="0"/>
              <w:spacing w:line="360" w:lineRule="auto"/>
              <w:jc w:val="both"/>
              <w:rPr>
                <w:rFonts w:ascii="Times New Roman" w:hAnsi="Times New Roman" w:eastAsia="宋体"/>
                <w:kern w:val="2"/>
                <w:sz w:val="24"/>
                <w:szCs w:val="24"/>
                <w:lang w:val="en-US" w:eastAsia="zh-CN" w:bidi="ar-SA"/>
              </w:rPr>
            </w:pPr>
            <w:r>
              <w:rPr>
                <w:rFonts w:ascii="Times New Roman" w:hAnsi="Times New Roman" w:eastAsia="宋体"/>
                <w:kern w:val="2"/>
                <w:sz w:val="24"/>
                <w:szCs w:val="24"/>
                <w:lang w:val="en-US" w:eastAsia="zh-CN" w:bidi="ar-SA"/>
              </w:rPr>
              <w:t>整体而言，基本达到了预期的写作目的。</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21" w:hRule="atLeast"/>
          <w:jc w:val="center"/>
        </w:trPr>
        <w:tc>
          <w:tcPr>
            <w:tcW w:w="1270" w:type="dxa"/>
            <w:noWrap w:val="0"/>
            <w:vAlign w:val="center"/>
          </w:tcPr>
          <w:p>
            <w:pPr>
              <w:widowControl w:val="0"/>
              <w:tabs>
                <w:tab w:val="left" w:pos="6375"/>
              </w:tabs>
              <w:adjustRightInd w:val="0"/>
              <w:spacing w:line="360" w:lineRule="auto"/>
              <w:jc w:val="center"/>
              <w:rPr>
                <w:rFonts w:ascii="Times New Roman" w:hAnsi="Times New Roman" w:eastAsia="宋体"/>
                <w:kern w:val="2"/>
                <w:sz w:val="24"/>
                <w:szCs w:val="24"/>
                <w:lang w:val="en-US" w:eastAsia="zh-CN" w:bidi="ar-SA"/>
              </w:rPr>
            </w:pPr>
            <w:r>
              <w:rPr>
                <w:rFonts w:ascii="Times New Roman" w:hAnsi="Times New Roman" w:eastAsia="宋体"/>
                <w:kern w:val="2"/>
                <w:sz w:val="24"/>
                <w:szCs w:val="24"/>
                <w:lang w:val="en-US" w:eastAsia="zh-CN" w:bidi="ar-SA"/>
              </w:rPr>
              <w:t>第二档</w:t>
            </w:r>
          </w:p>
          <w:p>
            <w:pPr>
              <w:widowControl w:val="0"/>
              <w:tabs>
                <w:tab w:val="left" w:pos="6375"/>
              </w:tabs>
              <w:adjustRightInd w:val="0"/>
              <w:spacing w:line="360" w:lineRule="auto"/>
              <w:jc w:val="center"/>
              <w:rPr>
                <w:rFonts w:ascii="Times New Roman" w:hAnsi="Times New Roman" w:eastAsia="宋体"/>
                <w:kern w:val="2"/>
                <w:sz w:val="24"/>
                <w:szCs w:val="24"/>
                <w:lang w:val="en-US" w:eastAsia="zh-CN" w:bidi="ar-SA"/>
              </w:rPr>
            </w:pPr>
            <w:r>
              <w:rPr>
                <w:rFonts w:ascii="Times New Roman" w:hAnsi="Times New Roman" w:eastAsia="宋体"/>
                <w:kern w:val="2"/>
                <w:sz w:val="24"/>
                <w:szCs w:val="24"/>
                <w:lang w:val="en-US" w:eastAsia="zh-CN" w:bidi="ar-SA"/>
              </w:rPr>
              <w:t>(4～6分)</w:t>
            </w:r>
          </w:p>
        </w:tc>
        <w:tc>
          <w:tcPr>
            <w:tcW w:w="6658" w:type="dxa"/>
            <w:noWrap w:val="0"/>
            <w:vAlign w:val="top"/>
          </w:tcPr>
          <w:p>
            <w:pPr>
              <w:widowControl w:val="0"/>
              <w:tabs>
                <w:tab w:val="left" w:pos="6375"/>
              </w:tabs>
              <w:adjustRightInd w:val="0"/>
              <w:spacing w:line="360" w:lineRule="auto"/>
              <w:jc w:val="both"/>
              <w:rPr>
                <w:rFonts w:ascii="Times New Roman" w:hAnsi="Times New Roman" w:eastAsia="宋体"/>
                <w:kern w:val="2"/>
                <w:sz w:val="24"/>
                <w:szCs w:val="24"/>
                <w:lang w:val="en-US" w:eastAsia="zh-CN" w:bidi="ar-SA"/>
              </w:rPr>
            </w:pPr>
            <w:r>
              <w:rPr>
                <w:rFonts w:ascii="Times New Roman" w:hAnsi="Times New Roman" w:eastAsia="宋体"/>
                <w:kern w:val="2"/>
                <w:sz w:val="24"/>
                <w:szCs w:val="24"/>
                <w:lang w:val="en-US" w:eastAsia="zh-CN" w:bidi="ar-SA"/>
              </w:rPr>
              <w:t>未适当完成试题规定的任务。</w:t>
            </w:r>
          </w:p>
          <w:p>
            <w:pPr>
              <w:widowControl w:val="0"/>
              <w:tabs>
                <w:tab w:val="left" w:pos="6375"/>
              </w:tabs>
              <w:adjustRightInd w:val="0"/>
              <w:spacing w:line="360" w:lineRule="auto"/>
              <w:ind w:left="211" w:hanging="211" w:hangingChars="88"/>
              <w:jc w:val="both"/>
              <w:rPr>
                <w:rFonts w:ascii="Times New Roman" w:hAnsi="Times New Roman" w:eastAsia="宋体"/>
                <w:kern w:val="2"/>
                <w:sz w:val="24"/>
                <w:szCs w:val="24"/>
                <w:lang w:val="en-US" w:eastAsia="zh-CN" w:bidi="ar-SA"/>
              </w:rPr>
            </w:pPr>
            <w:r>
              <w:rPr>
                <w:rFonts w:ascii="Times New Roman" w:hAnsi="Times New Roman" w:eastAsia="宋体"/>
                <w:kern w:val="2"/>
                <w:sz w:val="24"/>
                <w:szCs w:val="24"/>
                <w:lang w:val="en-US" w:eastAsia="zh-CN" w:bidi="ar-SA"/>
              </w:rPr>
              <w:t>- 漏掉或未描述清楚一些主要内容，写了一些无关内容。</w:t>
            </w:r>
          </w:p>
          <w:p>
            <w:pPr>
              <w:widowControl w:val="0"/>
              <w:tabs>
                <w:tab w:val="left" w:pos="6375"/>
              </w:tabs>
              <w:adjustRightInd w:val="0"/>
              <w:spacing w:line="360" w:lineRule="auto"/>
              <w:ind w:left="211" w:hanging="211" w:hangingChars="88"/>
              <w:jc w:val="both"/>
              <w:rPr>
                <w:rFonts w:ascii="Times New Roman" w:hAnsi="Times New Roman" w:eastAsia="宋体"/>
                <w:kern w:val="2"/>
                <w:sz w:val="24"/>
                <w:szCs w:val="24"/>
                <w:lang w:val="en-US" w:eastAsia="zh-CN" w:bidi="ar-SA"/>
              </w:rPr>
            </w:pPr>
            <w:r>
              <w:rPr>
                <w:rFonts w:ascii="Times New Roman" w:hAnsi="Times New Roman" w:eastAsia="宋体"/>
                <w:kern w:val="2"/>
                <w:sz w:val="24"/>
                <w:szCs w:val="24"/>
                <w:lang w:val="en-US" w:eastAsia="zh-CN" w:bidi="ar-SA"/>
              </w:rPr>
              <w:t>- 语法结构单调、词汇项目有限。</w:t>
            </w:r>
          </w:p>
          <w:p>
            <w:pPr>
              <w:widowControl w:val="0"/>
              <w:tabs>
                <w:tab w:val="left" w:pos="6375"/>
              </w:tabs>
              <w:adjustRightInd w:val="0"/>
              <w:spacing w:line="360" w:lineRule="auto"/>
              <w:ind w:left="211" w:hanging="211" w:hangingChars="88"/>
              <w:jc w:val="both"/>
              <w:rPr>
                <w:rFonts w:ascii="Times New Roman" w:hAnsi="Times New Roman" w:eastAsia="宋体"/>
                <w:kern w:val="2"/>
                <w:sz w:val="24"/>
                <w:szCs w:val="24"/>
                <w:lang w:val="en-US" w:eastAsia="zh-CN" w:bidi="ar-SA"/>
              </w:rPr>
            </w:pPr>
            <w:r>
              <w:rPr>
                <w:rFonts w:ascii="Times New Roman" w:hAnsi="Times New Roman" w:eastAsia="宋体"/>
                <w:kern w:val="2"/>
                <w:sz w:val="24"/>
                <w:szCs w:val="24"/>
                <w:lang w:val="en-US" w:eastAsia="zh-CN" w:bidi="ar-SA"/>
              </w:rPr>
              <w:t>- 有一些语法结构或词汇方面的错误，影响了对写作内容的理解。</w:t>
            </w:r>
          </w:p>
          <w:p>
            <w:pPr>
              <w:widowControl w:val="0"/>
              <w:tabs>
                <w:tab w:val="left" w:pos="6375"/>
              </w:tabs>
              <w:adjustRightInd w:val="0"/>
              <w:spacing w:line="360" w:lineRule="auto"/>
              <w:ind w:left="211" w:hanging="211" w:hangingChars="88"/>
              <w:jc w:val="both"/>
              <w:rPr>
                <w:rFonts w:ascii="Times New Roman" w:hAnsi="Times New Roman" w:eastAsia="宋体"/>
                <w:kern w:val="2"/>
                <w:sz w:val="24"/>
                <w:szCs w:val="24"/>
                <w:lang w:val="en-US" w:eastAsia="zh-CN" w:bidi="ar-SA"/>
              </w:rPr>
            </w:pPr>
            <w:r>
              <w:rPr>
                <w:rFonts w:ascii="Times New Roman" w:hAnsi="Times New Roman" w:eastAsia="宋体"/>
                <w:kern w:val="2"/>
                <w:sz w:val="24"/>
                <w:szCs w:val="24"/>
                <w:lang w:val="en-US" w:eastAsia="zh-CN" w:bidi="ar-SA"/>
              </w:rPr>
              <w:t>- 较少使用语句间的连接成分，内容缺少连贯性。</w:t>
            </w:r>
          </w:p>
          <w:p>
            <w:pPr>
              <w:widowControl w:val="0"/>
              <w:tabs>
                <w:tab w:val="left" w:pos="6375"/>
              </w:tabs>
              <w:adjustRightInd w:val="0"/>
              <w:spacing w:line="360" w:lineRule="auto"/>
              <w:jc w:val="both"/>
              <w:rPr>
                <w:rFonts w:ascii="Times New Roman" w:hAnsi="Times New Roman" w:eastAsia="宋体"/>
                <w:kern w:val="2"/>
                <w:sz w:val="24"/>
                <w:szCs w:val="24"/>
                <w:lang w:val="en-US" w:eastAsia="zh-CN" w:bidi="ar-SA"/>
              </w:rPr>
            </w:pPr>
            <w:r>
              <w:rPr>
                <w:rFonts w:ascii="Times New Roman" w:hAnsi="Times New Roman" w:eastAsia="宋体"/>
                <w:kern w:val="2"/>
                <w:sz w:val="24"/>
                <w:szCs w:val="24"/>
                <w:lang w:val="en-US" w:eastAsia="zh-CN" w:bidi="ar-SA"/>
              </w:rPr>
              <w:t>信息未能清楚地传达给读者。</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120" w:hRule="atLeast"/>
          <w:jc w:val="center"/>
        </w:trPr>
        <w:tc>
          <w:tcPr>
            <w:tcW w:w="1270" w:type="dxa"/>
            <w:noWrap w:val="0"/>
            <w:vAlign w:val="center"/>
          </w:tcPr>
          <w:p>
            <w:pPr>
              <w:widowControl w:val="0"/>
              <w:tabs>
                <w:tab w:val="left" w:pos="6375"/>
              </w:tabs>
              <w:adjustRightInd w:val="0"/>
              <w:spacing w:line="360" w:lineRule="auto"/>
              <w:jc w:val="center"/>
              <w:rPr>
                <w:rFonts w:ascii="Times New Roman" w:hAnsi="Times New Roman" w:eastAsia="宋体"/>
                <w:kern w:val="2"/>
                <w:sz w:val="24"/>
                <w:szCs w:val="24"/>
                <w:lang w:val="en-US" w:eastAsia="zh-CN" w:bidi="ar-SA"/>
              </w:rPr>
            </w:pPr>
            <w:r>
              <w:rPr>
                <w:rFonts w:ascii="Times New Roman" w:hAnsi="Times New Roman" w:eastAsia="宋体"/>
                <w:kern w:val="2"/>
                <w:sz w:val="24"/>
                <w:szCs w:val="24"/>
                <w:lang w:val="en-US" w:eastAsia="zh-CN" w:bidi="ar-SA"/>
              </w:rPr>
              <w:t>第一档</w:t>
            </w:r>
          </w:p>
          <w:p>
            <w:pPr>
              <w:widowControl w:val="0"/>
              <w:tabs>
                <w:tab w:val="left" w:pos="6375"/>
              </w:tabs>
              <w:adjustRightInd w:val="0"/>
              <w:spacing w:line="360" w:lineRule="auto"/>
              <w:jc w:val="center"/>
              <w:rPr>
                <w:rFonts w:ascii="Times New Roman" w:hAnsi="Times New Roman" w:eastAsia="宋体"/>
                <w:kern w:val="2"/>
                <w:sz w:val="24"/>
                <w:szCs w:val="24"/>
                <w:lang w:val="en-US" w:eastAsia="zh-CN" w:bidi="ar-SA"/>
              </w:rPr>
            </w:pPr>
            <w:r>
              <w:rPr>
                <w:rFonts w:ascii="Times New Roman" w:hAnsi="Times New Roman" w:eastAsia="宋体"/>
                <w:kern w:val="2"/>
                <w:sz w:val="24"/>
                <w:szCs w:val="24"/>
                <w:lang w:val="en-US" w:eastAsia="zh-CN" w:bidi="ar-SA"/>
              </w:rPr>
              <w:t>(1～3分)</w:t>
            </w:r>
          </w:p>
        </w:tc>
        <w:tc>
          <w:tcPr>
            <w:tcW w:w="6658" w:type="dxa"/>
            <w:noWrap w:val="0"/>
            <w:vAlign w:val="top"/>
          </w:tcPr>
          <w:p>
            <w:pPr>
              <w:widowControl w:val="0"/>
              <w:tabs>
                <w:tab w:val="left" w:pos="6375"/>
              </w:tabs>
              <w:adjustRightInd w:val="0"/>
              <w:spacing w:line="360" w:lineRule="auto"/>
              <w:jc w:val="both"/>
              <w:rPr>
                <w:rFonts w:ascii="Times New Roman" w:hAnsi="Times New Roman" w:eastAsia="宋体"/>
                <w:kern w:val="2"/>
                <w:sz w:val="24"/>
                <w:szCs w:val="24"/>
                <w:lang w:val="en-US" w:eastAsia="zh-CN" w:bidi="ar-SA"/>
              </w:rPr>
            </w:pPr>
            <w:r>
              <w:rPr>
                <w:rFonts w:ascii="Times New Roman" w:hAnsi="Times New Roman" w:eastAsia="宋体"/>
                <w:kern w:val="2"/>
                <w:sz w:val="24"/>
                <w:szCs w:val="24"/>
                <w:lang w:val="en-US" w:eastAsia="zh-CN" w:bidi="ar-SA"/>
              </w:rPr>
              <w:t>未完成试题规定的任务。</w:t>
            </w:r>
          </w:p>
          <w:p>
            <w:pPr>
              <w:widowControl w:val="0"/>
              <w:tabs>
                <w:tab w:val="left" w:pos="6375"/>
              </w:tabs>
              <w:adjustRightInd w:val="0"/>
              <w:spacing w:line="360" w:lineRule="auto"/>
              <w:ind w:left="211" w:hanging="211" w:hangingChars="88"/>
              <w:jc w:val="both"/>
              <w:rPr>
                <w:rFonts w:ascii="Times New Roman" w:hAnsi="Times New Roman" w:eastAsia="宋体"/>
                <w:kern w:val="2"/>
                <w:sz w:val="24"/>
                <w:szCs w:val="24"/>
                <w:lang w:val="en-US" w:eastAsia="zh-CN" w:bidi="ar-SA"/>
              </w:rPr>
            </w:pPr>
            <w:r>
              <w:rPr>
                <w:rFonts w:ascii="Times New Roman" w:hAnsi="Times New Roman" w:eastAsia="宋体"/>
                <w:kern w:val="2"/>
                <w:sz w:val="24"/>
                <w:szCs w:val="24"/>
                <w:lang w:val="en-US" w:eastAsia="zh-CN" w:bidi="ar-SA"/>
              </w:rPr>
              <w:t>- 明显遗漏主要内容，写了一些无关内容，原因可能是未理解试题要求。</w:t>
            </w:r>
          </w:p>
          <w:p>
            <w:pPr>
              <w:widowControl w:val="0"/>
              <w:tabs>
                <w:tab w:val="left" w:pos="6375"/>
              </w:tabs>
              <w:adjustRightInd w:val="0"/>
              <w:spacing w:line="360" w:lineRule="auto"/>
              <w:ind w:left="211" w:hanging="211" w:hangingChars="88"/>
              <w:jc w:val="both"/>
              <w:rPr>
                <w:rFonts w:ascii="Times New Roman" w:hAnsi="Times New Roman" w:eastAsia="宋体"/>
                <w:kern w:val="2"/>
                <w:sz w:val="24"/>
                <w:szCs w:val="24"/>
                <w:lang w:val="en-US" w:eastAsia="zh-CN" w:bidi="ar-SA"/>
              </w:rPr>
            </w:pPr>
            <w:r>
              <w:rPr>
                <w:rFonts w:ascii="Times New Roman" w:hAnsi="Times New Roman" w:eastAsia="宋体"/>
                <w:kern w:val="2"/>
                <w:sz w:val="24"/>
                <w:szCs w:val="24"/>
                <w:lang w:val="en-US" w:eastAsia="zh-CN" w:bidi="ar-SA"/>
              </w:rPr>
              <w:t>- 语法结构单调、词汇项目有限。</w:t>
            </w:r>
          </w:p>
          <w:p>
            <w:pPr>
              <w:widowControl w:val="0"/>
              <w:tabs>
                <w:tab w:val="left" w:pos="6375"/>
              </w:tabs>
              <w:adjustRightInd w:val="0"/>
              <w:spacing w:line="360" w:lineRule="auto"/>
              <w:ind w:left="211" w:hanging="211" w:hangingChars="88"/>
              <w:jc w:val="both"/>
              <w:rPr>
                <w:rFonts w:ascii="Times New Roman" w:hAnsi="Times New Roman" w:eastAsia="宋体"/>
                <w:kern w:val="2"/>
                <w:sz w:val="24"/>
                <w:szCs w:val="24"/>
                <w:lang w:val="en-US" w:eastAsia="zh-CN" w:bidi="ar-SA"/>
              </w:rPr>
            </w:pPr>
            <w:r>
              <w:rPr>
                <w:rFonts w:ascii="Times New Roman" w:hAnsi="Times New Roman" w:eastAsia="宋体"/>
                <w:kern w:val="2"/>
                <w:sz w:val="24"/>
                <w:szCs w:val="24"/>
                <w:lang w:val="en-US" w:eastAsia="zh-CN" w:bidi="ar-SA"/>
              </w:rPr>
              <w:t>- 较多语法结构或词汇方面的错误，影响对写作内容的理解。</w:t>
            </w:r>
          </w:p>
          <w:p>
            <w:pPr>
              <w:widowControl w:val="0"/>
              <w:tabs>
                <w:tab w:val="left" w:pos="6375"/>
              </w:tabs>
              <w:adjustRightInd w:val="0"/>
              <w:spacing w:line="360" w:lineRule="auto"/>
              <w:ind w:left="211" w:hanging="211" w:hangingChars="88"/>
              <w:jc w:val="both"/>
              <w:rPr>
                <w:rFonts w:ascii="Times New Roman" w:hAnsi="Times New Roman" w:eastAsia="宋体"/>
                <w:kern w:val="2"/>
                <w:sz w:val="24"/>
                <w:szCs w:val="24"/>
                <w:lang w:val="en-US" w:eastAsia="zh-CN" w:bidi="ar-SA"/>
              </w:rPr>
            </w:pPr>
            <w:r>
              <w:rPr>
                <w:rFonts w:ascii="Times New Roman" w:hAnsi="Times New Roman" w:eastAsia="宋体"/>
                <w:kern w:val="2"/>
                <w:sz w:val="24"/>
                <w:szCs w:val="24"/>
                <w:lang w:val="en-US" w:eastAsia="zh-CN" w:bidi="ar-SA"/>
              </w:rPr>
              <w:t>- 缺乏语句间的连接成分，内容不连贯。</w:t>
            </w:r>
          </w:p>
          <w:p>
            <w:pPr>
              <w:widowControl w:val="0"/>
              <w:tabs>
                <w:tab w:val="left" w:pos="6375"/>
              </w:tabs>
              <w:adjustRightInd w:val="0"/>
              <w:spacing w:line="360" w:lineRule="auto"/>
              <w:jc w:val="both"/>
              <w:rPr>
                <w:rFonts w:ascii="Times New Roman" w:hAnsi="Times New Roman" w:eastAsia="宋体"/>
                <w:kern w:val="2"/>
                <w:sz w:val="24"/>
                <w:szCs w:val="24"/>
                <w:lang w:val="en-US" w:eastAsia="zh-CN" w:bidi="ar-SA"/>
              </w:rPr>
            </w:pPr>
            <w:r>
              <w:rPr>
                <w:rFonts w:ascii="Times New Roman" w:hAnsi="Times New Roman" w:eastAsia="宋体"/>
                <w:kern w:val="2"/>
                <w:sz w:val="24"/>
                <w:szCs w:val="24"/>
                <w:lang w:val="en-US" w:eastAsia="zh-CN" w:bidi="ar-SA"/>
              </w:rPr>
              <w:t>信息未能传达给读者。</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270" w:type="dxa"/>
            <w:noWrap w:val="0"/>
            <w:vAlign w:val="center"/>
          </w:tcPr>
          <w:p>
            <w:pPr>
              <w:widowControl w:val="0"/>
              <w:tabs>
                <w:tab w:val="left" w:pos="6375"/>
              </w:tabs>
              <w:adjustRightInd w:val="0"/>
              <w:spacing w:line="360" w:lineRule="auto"/>
              <w:jc w:val="center"/>
              <w:rPr>
                <w:rFonts w:ascii="Times New Roman" w:hAnsi="Times New Roman" w:eastAsia="宋体"/>
                <w:kern w:val="2"/>
                <w:sz w:val="24"/>
                <w:szCs w:val="24"/>
                <w:lang w:val="en-US" w:eastAsia="zh-CN" w:bidi="ar-SA"/>
              </w:rPr>
            </w:pPr>
            <w:r>
              <w:rPr>
                <w:rFonts w:ascii="Times New Roman" w:hAnsi="Times New Roman" w:eastAsia="宋体"/>
                <w:kern w:val="2"/>
                <w:sz w:val="24"/>
                <w:szCs w:val="24"/>
                <w:lang w:val="en-US" w:eastAsia="zh-CN" w:bidi="ar-SA"/>
              </w:rPr>
              <w:t>0分</w:t>
            </w:r>
          </w:p>
        </w:tc>
        <w:tc>
          <w:tcPr>
            <w:tcW w:w="6658" w:type="dxa"/>
            <w:noWrap w:val="0"/>
            <w:vAlign w:val="top"/>
          </w:tcPr>
          <w:p>
            <w:pPr>
              <w:widowControl w:val="0"/>
              <w:tabs>
                <w:tab w:val="left" w:pos="6375"/>
              </w:tabs>
              <w:adjustRightInd w:val="0"/>
              <w:spacing w:line="360" w:lineRule="auto"/>
              <w:jc w:val="both"/>
              <w:rPr>
                <w:rFonts w:ascii="Times New Roman" w:hAnsi="Times New Roman" w:eastAsia="宋体"/>
                <w:kern w:val="2"/>
                <w:sz w:val="24"/>
                <w:szCs w:val="24"/>
                <w:lang w:val="en-US" w:eastAsia="zh-CN" w:bidi="ar-SA"/>
              </w:rPr>
            </w:pPr>
            <w:r>
              <w:rPr>
                <w:rFonts w:ascii="Times New Roman" w:hAnsi="Times New Roman" w:eastAsia="宋体"/>
                <w:kern w:val="2"/>
                <w:sz w:val="24"/>
                <w:szCs w:val="24"/>
                <w:lang w:val="en-US" w:eastAsia="zh-CN" w:bidi="ar-SA"/>
              </w:rPr>
              <w:t>未能传达给读者任何信息：内容太少，无法评判；写的内容均与所要求内容无关或所写内容无法看清。</w:t>
            </w:r>
          </w:p>
        </w:tc>
      </w:tr>
    </w:tbl>
    <w:p>
      <w:pPr>
        <w:tabs>
          <w:tab w:val="left" w:pos="420"/>
          <w:tab w:val="left" w:pos="2520"/>
          <w:tab w:val="left" w:pos="4680"/>
          <w:tab w:val="left" w:pos="6660"/>
          <w:tab w:val="left" w:pos="8181"/>
        </w:tabs>
        <w:spacing w:line="360" w:lineRule="auto"/>
        <w:jc w:val="center"/>
        <w:rPr>
          <w:rFonts w:hint="eastAsia" w:ascii="宋体" w:hAnsi="宋体" w:cs="宋体"/>
          <w:b/>
          <w:bCs/>
          <w:sz w:val="24"/>
          <w:szCs w:val="24"/>
        </w:rPr>
      </w:pPr>
    </w:p>
    <w:p>
      <w:pPr>
        <w:tabs>
          <w:tab w:val="left" w:pos="420"/>
          <w:tab w:val="left" w:pos="2520"/>
          <w:tab w:val="left" w:pos="4680"/>
          <w:tab w:val="left" w:pos="6660"/>
          <w:tab w:val="left" w:pos="8181"/>
        </w:tabs>
        <w:spacing w:line="360" w:lineRule="auto"/>
        <w:jc w:val="center"/>
        <w:rPr>
          <w:rFonts w:hint="eastAsia" w:ascii="宋体" w:hAnsi="宋体" w:cs="宋体"/>
          <w:b/>
          <w:bCs/>
          <w:sz w:val="24"/>
          <w:szCs w:val="24"/>
        </w:rPr>
      </w:pPr>
      <w:r>
        <w:rPr>
          <w:rFonts w:hint="eastAsia" w:ascii="宋体" w:hAnsi="宋体" w:cs="宋体"/>
          <w:b/>
          <w:bCs/>
          <w:sz w:val="24"/>
          <w:szCs w:val="24"/>
        </w:rPr>
        <w:drawing>
          <wp:inline distT="0" distB="0" distL="114300" distR="114300">
            <wp:extent cx="254000" cy="254000"/>
            <wp:effectExtent l="0" t="0" r="508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254000" cy="254000"/>
                    </a:xfrm>
                    <a:prstGeom prst="rect">
                      <a:avLst/>
                    </a:prstGeom>
                    <a:noFill/>
                    <a:ln>
                      <a:noFill/>
                    </a:ln>
                  </pic:spPr>
                </pic:pic>
              </a:graphicData>
            </a:graphic>
          </wp:inline>
        </w:drawing>
      </w:r>
      <w:r>
        <w:rPr>
          <w:rFonts w:hint="eastAsia" w:ascii="宋体" w:hAnsi="宋体" w:cs="宋体"/>
          <w:b/>
          <w:bCs/>
          <w:sz w:val="24"/>
          <w:szCs w:val="24"/>
        </w:rPr>
        <w:t>读后续写评分原则</w:t>
      </w:r>
    </w:p>
    <w:p>
      <w:pPr>
        <w:tabs>
          <w:tab w:val="left" w:pos="420"/>
          <w:tab w:val="left" w:pos="2520"/>
          <w:tab w:val="left" w:pos="4680"/>
          <w:tab w:val="left" w:pos="6660"/>
          <w:tab w:val="left" w:pos="8181"/>
        </w:tabs>
        <w:spacing w:line="360" w:lineRule="auto"/>
        <w:rPr>
          <w:rFonts w:ascii="Times New Roman" w:hAnsi="Times New Roman"/>
          <w:b/>
          <w:bCs/>
          <w:sz w:val="24"/>
          <w:szCs w:val="24"/>
        </w:rPr>
      </w:pPr>
      <w:r>
        <w:rPr>
          <w:rFonts w:ascii="Times New Roman" w:hAnsi="Times New Roman"/>
          <w:b/>
          <w:bCs/>
          <w:sz w:val="24"/>
          <w:szCs w:val="24"/>
        </w:rPr>
        <w:t>一、评分标准</w:t>
      </w:r>
    </w:p>
    <w:p>
      <w:pPr>
        <w:tabs>
          <w:tab w:val="left" w:pos="420"/>
          <w:tab w:val="left" w:pos="2520"/>
          <w:tab w:val="left" w:pos="4680"/>
          <w:tab w:val="left" w:pos="6660"/>
          <w:tab w:val="left" w:pos="8181"/>
        </w:tabs>
        <w:spacing w:line="360" w:lineRule="auto"/>
        <w:rPr>
          <w:rFonts w:ascii="Times New Roman" w:hAnsi="Times New Roman"/>
          <w:sz w:val="24"/>
          <w:szCs w:val="24"/>
        </w:rPr>
      </w:pPr>
      <w:r>
        <w:rPr>
          <w:rFonts w:ascii="Times New Roman" w:hAnsi="Times New Roman"/>
          <w:sz w:val="24"/>
          <w:szCs w:val="24"/>
        </w:rPr>
        <w:t>1. 本题总分为25分，按七个档次进行评分。</w:t>
      </w:r>
    </w:p>
    <w:p>
      <w:pPr>
        <w:tabs>
          <w:tab w:val="left" w:pos="420"/>
          <w:tab w:val="left" w:pos="2520"/>
          <w:tab w:val="left" w:pos="4680"/>
          <w:tab w:val="left" w:pos="6660"/>
          <w:tab w:val="left" w:pos="8181"/>
        </w:tabs>
        <w:spacing w:line="360" w:lineRule="auto"/>
        <w:rPr>
          <w:rFonts w:ascii="Times New Roman" w:hAnsi="Times New Roman"/>
          <w:sz w:val="24"/>
          <w:szCs w:val="24"/>
        </w:rPr>
      </w:pPr>
      <w:r>
        <w:rPr>
          <w:rFonts w:ascii="Times New Roman" w:hAnsi="Times New Roman"/>
          <w:sz w:val="24"/>
          <w:szCs w:val="24"/>
        </w:rPr>
        <w:t>2. 评分时，主要从续写内容、语言表达、篇章结构三个方面考虑，具体为：</w:t>
      </w:r>
    </w:p>
    <w:p>
      <w:pPr>
        <w:tabs>
          <w:tab w:val="left" w:pos="420"/>
          <w:tab w:val="left" w:pos="2520"/>
          <w:tab w:val="left" w:pos="4680"/>
          <w:tab w:val="left" w:pos="6660"/>
          <w:tab w:val="left" w:pos="8181"/>
        </w:tabs>
        <w:spacing w:line="360" w:lineRule="auto"/>
        <w:rPr>
          <w:rFonts w:ascii="Times New Roman" w:hAnsi="Times New Roman"/>
          <w:sz w:val="24"/>
          <w:szCs w:val="24"/>
        </w:rPr>
      </w:pPr>
      <w:r>
        <w:rPr>
          <w:rFonts w:ascii="Times New Roman" w:hAnsi="Times New Roman"/>
          <w:sz w:val="24"/>
          <w:szCs w:val="24"/>
        </w:rPr>
        <w:t>(1)创造内容的质量，续写的完整性及与原文情景的融洽度。</w:t>
      </w:r>
    </w:p>
    <w:p>
      <w:pPr>
        <w:tabs>
          <w:tab w:val="left" w:pos="420"/>
          <w:tab w:val="left" w:pos="2520"/>
          <w:tab w:val="left" w:pos="4680"/>
          <w:tab w:val="left" w:pos="6660"/>
          <w:tab w:val="left" w:pos="8181"/>
        </w:tabs>
        <w:spacing w:line="360" w:lineRule="auto"/>
        <w:rPr>
          <w:rFonts w:ascii="Times New Roman" w:hAnsi="Times New Roman"/>
          <w:sz w:val="24"/>
          <w:szCs w:val="24"/>
        </w:rPr>
      </w:pPr>
      <w:r>
        <w:rPr>
          <w:rFonts w:ascii="Times New Roman" w:hAnsi="Times New Roman"/>
          <w:sz w:val="24"/>
          <w:szCs w:val="24"/>
        </w:rPr>
        <w:t>(2)所使用词汇和语法结构的准确性、恰当性和多样性。</w:t>
      </w:r>
    </w:p>
    <w:p>
      <w:pPr>
        <w:tabs>
          <w:tab w:val="left" w:pos="420"/>
          <w:tab w:val="left" w:pos="2520"/>
          <w:tab w:val="left" w:pos="4680"/>
          <w:tab w:val="left" w:pos="6660"/>
          <w:tab w:val="left" w:pos="8181"/>
        </w:tabs>
        <w:spacing w:line="360" w:lineRule="auto"/>
        <w:rPr>
          <w:rFonts w:ascii="Times New Roman" w:hAnsi="Times New Roman"/>
          <w:sz w:val="24"/>
          <w:szCs w:val="24"/>
        </w:rPr>
      </w:pPr>
      <w:r>
        <w:rPr>
          <w:rFonts w:ascii="Times New Roman" w:hAnsi="Times New Roman"/>
          <w:sz w:val="24"/>
          <w:szCs w:val="24"/>
        </w:rPr>
        <w:t>(3)上下文的衔接和全文的连贯性。</w:t>
      </w:r>
    </w:p>
    <w:p>
      <w:pPr>
        <w:tabs>
          <w:tab w:val="left" w:pos="420"/>
          <w:tab w:val="left" w:pos="2520"/>
          <w:tab w:val="left" w:pos="4680"/>
          <w:tab w:val="left" w:pos="6660"/>
          <w:tab w:val="left" w:pos="8181"/>
        </w:tabs>
        <w:spacing w:line="360" w:lineRule="auto"/>
        <w:rPr>
          <w:rFonts w:ascii="Times New Roman" w:hAnsi="Times New Roman"/>
          <w:sz w:val="24"/>
          <w:szCs w:val="24"/>
        </w:rPr>
      </w:pPr>
      <w:r>
        <w:rPr>
          <w:rFonts w:ascii="Times New Roman" w:hAnsi="Times New Roman"/>
          <w:sz w:val="24"/>
          <w:szCs w:val="24"/>
        </w:rPr>
        <w:t>3. 评分时，应先根据作答的具体情况确定其所属的档次，然后以该档次的要求来综合衡量，确定或调整档次，最后给分。</w:t>
      </w:r>
    </w:p>
    <w:p>
      <w:pPr>
        <w:tabs>
          <w:tab w:val="left" w:pos="420"/>
          <w:tab w:val="left" w:pos="2520"/>
          <w:tab w:val="left" w:pos="4680"/>
          <w:tab w:val="left" w:pos="6660"/>
          <w:tab w:val="left" w:pos="8181"/>
        </w:tabs>
        <w:spacing w:line="360" w:lineRule="auto"/>
        <w:rPr>
          <w:rFonts w:ascii="Times New Roman" w:hAnsi="Times New Roman"/>
          <w:sz w:val="24"/>
          <w:szCs w:val="24"/>
        </w:rPr>
      </w:pPr>
      <w:r>
        <w:rPr>
          <w:rFonts w:ascii="Times New Roman" w:hAnsi="Times New Roman"/>
          <w:sz w:val="24"/>
          <w:szCs w:val="24"/>
        </w:rPr>
        <w:t>4. 评分时还应注意：</w:t>
      </w:r>
    </w:p>
    <w:p>
      <w:pPr>
        <w:tabs>
          <w:tab w:val="left" w:pos="420"/>
          <w:tab w:val="left" w:pos="2520"/>
          <w:tab w:val="left" w:pos="4680"/>
          <w:tab w:val="left" w:pos="6660"/>
          <w:tab w:val="left" w:pos="8181"/>
        </w:tabs>
        <w:spacing w:line="360" w:lineRule="auto"/>
        <w:rPr>
          <w:rFonts w:ascii="Times New Roman" w:hAnsi="Times New Roman"/>
          <w:sz w:val="24"/>
          <w:szCs w:val="24"/>
        </w:rPr>
      </w:pPr>
      <w:r>
        <w:rPr>
          <w:rFonts w:ascii="Times New Roman" w:hAnsi="Times New Roman"/>
          <w:sz w:val="24"/>
          <w:szCs w:val="24"/>
        </w:rPr>
        <w:t>(1)词数少于120的，酌情扣分；</w:t>
      </w:r>
    </w:p>
    <w:p>
      <w:pPr>
        <w:tabs>
          <w:tab w:val="left" w:pos="420"/>
          <w:tab w:val="left" w:pos="2520"/>
          <w:tab w:val="left" w:pos="4680"/>
          <w:tab w:val="left" w:pos="6660"/>
          <w:tab w:val="left" w:pos="8181"/>
        </w:tabs>
        <w:spacing w:line="360" w:lineRule="auto"/>
        <w:rPr>
          <w:rFonts w:ascii="Times New Roman" w:hAnsi="Times New Roman"/>
          <w:sz w:val="24"/>
          <w:szCs w:val="24"/>
        </w:rPr>
      </w:pPr>
      <w:r>
        <w:rPr>
          <w:rFonts w:ascii="Times New Roman" w:hAnsi="Times New Roman"/>
          <w:sz w:val="24"/>
          <w:szCs w:val="24"/>
        </w:rPr>
        <w:t>(2)书写较差以致影响交际的，酌情扣分；</w:t>
      </w:r>
    </w:p>
    <w:p>
      <w:pPr>
        <w:tabs>
          <w:tab w:val="left" w:pos="420"/>
          <w:tab w:val="left" w:pos="2520"/>
          <w:tab w:val="left" w:pos="4680"/>
          <w:tab w:val="left" w:pos="6660"/>
          <w:tab w:val="left" w:pos="8181"/>
        </w:tabs>
        <w:spacing w:line="360" w:lineRule="auto"/>
        <w:rPr>
          <w:rFonts w:ascii="Times New Roman" w:hAnsi="Times New Roman"/>
          <w:sz w:val="24"/>
          <w:szCs w:val="24"/>
        </w:rPr>
      </w:pPr>
      <w:r>
        <w:rPr>
          <w:rFonts w:ascii="Times New Roman" w:hAnsi="Times New Roman"/>
          <w:sz w:val="24"/>
          <w:szCs w:val="24"/>
        </w:rPr>
        <w:t>(3)单词拼写和标点符号是写作规范的重要方面，评分时应视其对交际的影响程度予以考虑，英、美拼写及词汇用法均可接受。</w:t>
      </w:r>
    </w:p>
    <w:p>
      <w:pPr>
        <w:tabs>
          <w:tab w:val="left" w:pos="420"/>
          <w:tab w:val="left" w:pos="2520"/>
          <w:tab w:val="left" w:pos="4680"/>
          <w:tab w:val="left" w:pos="6660"/>
          <w:tab w:val="left" w:pos="8181"/>
        </w:tabs>
        <w:spacing w:line="360" w:lineRule="auto"/>
        <w:rPr>
          <w:rFonts w:ascii="Times New Roman" w:hAnsi="Times New Roman"/>
          <w:b/>
          <w:bCs/>
          <w:sz w:val="24"/>
          <w:szCs w:val="24"/>
        </w:rPr>
      </w:pPr>
      <w:r>
        <w:rPr>
          <w:rFonts w:ascii="Times New Roman" w:hAnsi="Times New Roman"/>
          <w:b/>
          <w:bCs/>
          <w:sz w:val="24"/>
          <w:szCs w:val="24"/>
        </w:rPr>
        <w:t>二、各档次的给分范围和要求</w:t>
      </w:r>
    </w:p>
    <w:p>
      <w:pPr>
        <w:tabs>
          <w:tab w:val="left" w:pos="420"/>
          <w:tab w:val="left" w:pos="2520"/>
          <w:tab w:val="left" w:pos="4680"/>
          <w:tab w:val="left" w:pos="6660"/>
          <w:tab w:val="left" w:pos="8181"/>
        </w:tabs>
        <w:spacing w:line="360" w:lineRule="auto"/>
        <w:rPr>
          <w:rFonts w:ascii="Times New Roman" w:hAnsi="Times New Roman"/>
          <w:sz w:val="24"/>
          <w:szCs w:val="24"/>
        </w:rPr>
      </w:pPr>
      <w:r>
        <w:rPr>
          <w:rFonts w:ascii="Times New Roman" w:hAnsi="Times New Roman"/>
          <w:sz w:val="24"/>
          <w:szCs w:val="24"/>
        </w:rPr>
        <w:t>第七档（22—25分）</w:t>
      </w:r>
    </w:p>
    <w:p>
      <w:pPr>
        <w:tabs>
          <w:tab w:val="left" w:pos="420"/>
          <w:tab w:val="left" w:pos="2520"/>
          <w:tab w:val="left" w:pos="4680"/>
          <w:tab w:val="left" w:pos="6660"/>
          <w:tab w:val="left" w:pos="8181"/>
        </w:tabs>
        <w:spacing w:line="360" w:lineRule="auto"/>
        <w:rPr>
          <w:rFonts w:ascii="Times New Roman" w:hAnsi="Times New Roman"/>
          <w:sz w:val="24"/>
          <w:szCs w:val="24"/>
        </w:rPr>
      </w:pPr>
      <w:r>
        <w:rPr>
          <w:rFonts w:ascii="Times New Roman" w:hAnsi="Times New Roman"/>
          <w:sz w:val="24"/>
          <w:szCs w:val="24"/>
        </w:rPr>
        <w:t>创造了新颖、丰富、合理的内容，富有逻辑性，续写完整，与原文情境融洽度高；</w:t>
      </w:r>
    </w:p>
    <w:p>
      <w:pPr>
        <w:tabs>
          <w:tab w:val="left" w:pos="420"/>
          <w:tab w:val="left" w:pos="2520"/>
          <w:tab w:val="left" w:pos="4680"/>
          <w:tab w:val="left" w:pos="6660"/>
          <w:tab w:val="left" w:pos="8181"/>
        </w:tabs>
        <w:spacing w:line="360" w:lineRule="auto"/>
        <w:rPr>
          <w:rFonts w:ascii="Times New Roman" w:hAnsi="Times New Roman"/>
          <w:sz w:val="24"/>
          <w:szCs w:val="24"/>
        </w:rPr>
      </w:pPr>
      <w:r>
        <w:rPr>
          <w:rFonts w:ascii="Times New Roman" w:hAnsi="Times New Roman"/>
          <w:sz w:val="24"/>
          <w:szCs w:val="24"/>
        </w:rPr>
        <w:t>使用了多样且恰当的词汇和语法结构，表达流畅，语言错误很少，且完全不影响理解；</w:t>
      </w:r>
    </w:p>
    <w:p>
      <w:pPr>
        <w:tabs>
          <w:tab w:val="left" w:pos="420"/>
          <w:tab w:val="left" w:pos="2520"/>
          <w:tab w:val="left" w:pos="4680"/>
          <w:tab w:val="left" w:pos="6660"/>
          <w:tab w:val="left" w:pos="8181"/>
        </w:tabs>
        <w:spacing w:line="360" w:lineRule="auto"/>
        <w:rPr>
          <w:rFonts w:ascii="Times New Roman" w:hAnsi="Times New Roman"/>
          <w:sz w:val="24"/>
          <w:szCs w:val="24"/>
        </w:rPr>
      </w:pPr>
      <w:r>
        <w:rPr>
          <w:rFonts w:ascii="Times New Roman" w:hAnsi="Times New Roman"/>
          <w:sz w:val="24"/>
          <w:szCs w:val="24"/>
        </w:rPr>
        <w:t>自然有效地使用了段落间、语句间衔接手段，全文结构清晰，前后呼应，意义连贯。</w:t>
      </w:r>
    </w:p>
    <w:p>
      <w:pPr>
        <w:tabs>
          <w:tab w:val="left" w:pos="420"/>
          <w:tab w:val="left" w:pos="2520"/>
          <w:tab w:val="left" w:pos="4680"/>
          <w:tab w:val="left" w:pos="6660"/>
          <w:tab w:val="left" w:pos="8181"/>
        </w:tabs>
        <w:spacing w:line="360" w:lineRule="auto"/>
        <w:rPr>
          <w:rFonts w:ascii="Times New Roman" w:hAnsi="Times New Roman"/>
          <w:sz w:val="24"/>
          <w:szCs w:val="24"/>
        </w:rPr>
      </w:pPr>
      <w:r>
        <w:rPr>
          <w:rFonts w:ascii="Times New Roman" w:hAnsi="Times New Roman"/>
          <w:sz w:val="24"/>
          <w:szCs w:val="24"/>
        </w:rPr>
        <w:t>第六档（18—21分）</w:t>
      </w:r>
    </w:p>
    <w:p>
      <w:pPr>
        <w:tabs>
          <w:tab w:val="left" w:pos="420"/>
          <w:tab w:val="left" w:pos="2520"/>
          <w:tab w:val="left" w:pos="4680"/>
          <w:tab w:val="left" w:pos="6660"/>
          <w:tab w:val="left" w:pos="8181"/>
        </w:tabs>
        <w:spacing w:line="360" w:lineRule="auto"/>
        <w:rPr>
          <w:rFonts w:ascii="Times New Roman" w:hAnsi="Times New Roman"/>
          <w:sz w:val="24"/>
          <w:szCs w:val="24"/>
        </w:rPr>
      </w:pPr>
      <w:r>
        <w:rPr>
          <w:rFonts w:ascii="Times New Roman" w:hAnsi="Times New Roman"/>
          <w:sz w:val="24"/>
          <w:szCs w:val="24"/>
        </w:rPr>
        <w:t>创造了比较丰富、合理的内容，比较有逻辑性，续写比较完整，与原文情境融洽度较高；</w:t>
      </w:r>
    </w:p>
    <w:p>
      <w:pPr>
        <w:tabs>
          <w:tab w:val="left" w:pos="420"/>
          <w:tab w:val="left" w:pos="2520"/>
          <w:tab w:val="left" w:pos="4680"/>
          <w:tab w:val="left" w:pos="6660"/>
          <w:tab w:val="left" w:pos="8181"/>
        </w:tabs>
        <w:spacing w:line="360" w:lineRule="auto"/>
        <w:rPr>
          <w:rFonts w:ascii="Times New Roman" w:hAnsi="Times New Roman"/>
          <w:sz w:val="24"/>
          <w:szCs w:val="24"/>
        </w:rPr>
      </w:pPr>
      <w:r>
        <w:rPr>
          <w:rFonts w:ascii="Times New Roman" w:hAnsi="Times New Roman"/>
          <w:sz w:val="24"/>
          <w:szCs w:val="24"/>
        </w:rPr>
        <w:t>使用了比较多样且恰当的词汇和语法结构，表达比较流畅，有个别错误，但不</w:t>
      </w:r>
      <w:r>
        <w:rPr>
          <w:rFonts w:hint="eastAsia" w:ascii="Times New Roman" w:hAnsi="Times New Roman"/>
          <w:sz w:val="24"/>
          <w:szCs w:val="24"/>
        </w:rPr>
        <w:t>影响</w:t>
      </w:r>
      <w:r>
        <w:rPr>
          <w:rFonts w:ascii="Times New Roman" w:hAnsi="Times New Roman"/>
          <w:sz w:val="24"/>
          <w:szCs w:val="24"/>
        </w:rPr>
        <w:t>理解；</w:t>
      </w:r>
    </w:p>
    <w:p>
      <w:pPr>
        <w:tabs>
          <w:tab w:val="left" w:pos="420"/>
          <w:tab w:val="left" w:pos="2520"/>
          <w:tab w:val="left" w:pos="4680"/>
          <w:tab w:val="left" w:pos="6660"/>
          <w:tab w:val="left" w:pos="8181"/>
        </w:tabs>
        <w:spacing w:line="360" w:lineRule="auto"/>
        <w:rPr>
          <w:rFonts w:ascii="Times New Roman" w:hAnsi="Times New Roman"/>
          <w:sz w:val="24"/>
          <w:szCs w:val="24"/>
        </w:rPr>
      </w:pPr>
      <w:r>
        <w:rPr>
          <w:rFonts w:ascii="Times New Roman" w:hAnsi="Times New Roman"/>
          <w:sz w:val="24"/>
          <w:szCs w:val="24"/>
        </w:rPr>
        <w:t>比较有效地使用了语句间衔接手段，全文结构清晰，意义比较连贯。</w:t>
      </w:r>
    </w:p>
    <w:p>
      <w:pPr>
        <w:tabs>
          <w:tab w:val="left" w:pos="420"/>
          <w:tab w:val="left" w:pos="2520"/>
          <w:tab w:val="left" w:pos="4680"/>
          <w:tab w:val="left" w:pos="6660"/>
          <w:tab w:val="left" w:pos="8181"/>
        </w:tabs>
        <w:spacing w:line="360" w:lineRule="auto"/>
        <w:rPr>
          <w:rFonts w:ascii="Times New Roman" w:hAnsi="Times New Roman"/>
          <w:sz w:val="24"/>
          <w:szCs w:val="24"/>
        </w:rPr>
      </w:pPr>
      <w:r>
        <w:rPr>
          <w:rFonts w:ascii="Times New Roman" w:hAnsi="Times New Roman"/>
          <w:sz w:val="24"/>
          <w:szCs w:val="24"/>
        </w:rPr>
        <w:t>第五档（15—17分）</w:t>
      </w:r>
    </w:p>
    <w:p>
      <w:pPr>
        <w:tabs>
          <w:tab w:val="left" w:pos="420"/>
          <w:tab w:val="left" w:pos="2520"/>
          <w:tab w:val="left" w:pos="4680"/>
          <w:tab w:val="left" w:pos="6660"/>
          <w:tab w:val="left" w:pos="8181"/>
        </w:tabs>
        <w:spacing w:line="360" w:lineRule="auto"/>
        <w:rPr>
          <w:rFonts w:ascii="Times New Roman" w:hAnsi="Times New Roman"/>
          <w:sz w:val="24"/>
          <w:szCs w:val="24"/>
        </w:rPr>
      </w:pPr>
      <w:r>
        <w:rPr>
          <w:rFonts w:ascii="Times New Roman" w:hAnsi="Times New Roman"/>
          <w:sz w:val="24"/>
          <w:szCs w:val="24"/>
        </w:rPr>
        <w:t>创造了基本合理的内容，有一定的逻辑性，续写基本完整，与原文情境相关；</w:t>
      </w:r>
    </w:p>
    <w:p>
      <w:pPr>
        <w:tabs>
          <w:tab w:val="left" w:pos="420"/>
          <w:tab w:val="left" w:pos="2520"/>
          <w:tab w:val="left" w:pos="4680"/>
          <w:tab w:val="left" w:pos="6660"/>
          <w:tab w:val="left" w:pos="8181"/>
        </w:tabs>
        <w:spacing w:line="360" w:lineRule="auto"/>
        <w:rPr>
          <w:rFonts w:ascii="Times New Roman" w:hAnsi="Times New Roman"/>
          <w:sz w:val="24"/>
          <w:szCs w:val="24"/>
        </w:rPr>
      </w:pPr>
      <w:r>
        <w:rPr>
          <w:rFonts w:ascii="Times New Roman" w:hAnsi="Times New Roman"/>
          <w:sz w:val="24"/>
          <w:szCs w:val="24"/>
        </w:rPr>
        <w:t>使用了比较恰当的词汇和语法结构，表达方式不够多样性，表达有些许错误，但基本不影响理解；</w:t>
      </w:r>
    </w:p>
    <w:p>
      <w:pPr>
        <w:tabs>
          <w:tab w:val="left" w:pos="420"/>
          <w:tab w:val="left" w:pos="2520"/>
          <w:tab w:val="left" w:pos="4680"/>
          <w:tab w:val="left" w:pos="6660"/>
          <w:tab w:val="left" w:pos="8181"/>
        </w:tabs>
        <w:spacing w:line="360" w:lineRule="auto"/>
        <w:rPr>
          <w:rFonts w:ascii="Times New Roman" w:hAnsi="Times New Roman"/>
          <w:sz w:val="24"/>
          <w:szCs w:val="24"/>
        </w:rPr>
      </w:pPr>
      <w:r>
        <w:rPr>
          <w:rFonts w:ascii="Times New Roman" w:hAnsi="Times New Roman"/>
          <w:sz w:val="24"/>
          <w:szCs w:val="24"/>
        </w:rPr>
        <w:t>使用了语句间衔接手段，全文结构比较清晰，意义比较连贯。</w:t>
      </w:r>
    </w:p>
    <w:p>
      <w:pPr>
        <w:tabs>
          <w:tab w:val="left" w:pos="420"/>
          <w:tab w:val="left" w:pos="2520"/>
          <w:tab w:val="left" w:pos="4680"/>
          <w:tab w:val="left" w:pos="6660"/>
          <w:tab w:val="left" w:pos="8181"/>
        </w:tabs>
        <w:spacing w:line="360" w:lineRule="auto"/>
        <w:rPr>
          <w:rFonts w:ascii="Times New Roman" w:hAnsi="Times New Roman"/>
          <w:sz w:val="24"/>
          <w:szCs w:val="24"/>
        </w:rPr>
      </w:pPr>
      <w:r>
        <w:rPr>
          <w:rFonts w:ascii="Times New Roman" w:hAnsi="Times New Roman"/>
          <w:sz w:val="24"/>
          <w:szCs w:val="24"/>
        </w:rPr>
        <w:t>第四档（11—14分）</w:t>
      </w:r>
    </w:p>
    <w:p>
      <w:pPr>
        <w:tabs>
          <w:tab w:val="left" w:pos="420"/>
          <w:tab w:val="left" w:pos="2520"/>
          <w:tab w:val="left" w:pos="4680"/>
          <w:tab w:val="left" w:pos="6660"/>
          <w:tab w:val="left" w:pos="8181"/>
        </w:tabs>
        <w:spacing w:line="360" w:lineRule="auto"/>
        <w:rPr>
          <w:rFonts w:ascii="Times New Roman" w:hAnsi="Times New Roman"/>
          <w:sz w:val="24"/>
          <w:szCs w:val="24"/>
        </w:rPr>
      </w:pPr>
      <w:r>
        <w:rPr>
          <w:rFonts w:ascii="Times New Roman" w:hAnsi="Times New Roman"/>
          <w:sz w:val="24"/>
          <w:szCs w:val="24"/>
        </w:rPr>
        <w:t>创造了基本完整的故事内容，但有的情节不够合理或逻辑性不强，与原文情境</w:t>
      </w:r>
      <w:r>
        <w:rPr>
          <w:rFonts w:hint="eastAsia" w:ascii="Times New Roman" w:hAnsi="Times New Roman"/>
          <w:sz w:val="24"/>
          <w:szCs w:val="24"/>
        </w:rPr>
        <w:t>基本</w:t>
      </w:r>
      <w:r>
        <w:rPr>
          <w:rFonts w:ascii="Times New Roman" w:hAnsi="Times New Roman"/>
          <w:sz w:val="24"/>
          <w:szCs w:val="24"/>
        </w:rPr>
        <w:t>相关；</w:t>
      </w:r>
    </w:p>
    <w:p>
      <w:pPr>
        <w:tabs>
          <w:tab w:val="left" w:pos="420"/>
          <w:tab w:val="left" w:pos="2520"/>
          <w:tab w:val="left" w:pos="4680"/>
          <w:tab w:val="left" w:pos="6660"/>
          <w:tab w:val="left" w:pos="8181"/>
        </w:tabs>
        <w:spacing w:line="360" w:lineRule="auto"/>
        <w:rPr>
          <w:rFonts w:ascii="Times New Roman" w:hAnsi="Times New Roman"/>
          <w:sz w:val="24"/>
          <w:szCs w:val="24"/>
        </w:rPr>
      </w:pPr>
      <w:r>
        <w:rPr>
          <w:rFonts w:ascii="Times New Roman" w:hAnsi="Times New Roman"/>
          <w:sz w:val="24"/>
          <w:szCs w:val="24"/>
        </w:rPr>
        <w:t>使用了简单的词汇和语法结构，有部分语言错误和不恰当之处，个别部分影响理解；</w:t>
      </w:r>
    </w:p>
    <w:p>
      <w:pPr>
        <w:tabs>
          <w:tab w:val="left" w:pos="420"/>
          <w:tab w:val="left" w:pos="2520"/>
          <w:tab w:val="left" w:pos="4680"/>
          <w:tab w:val="left" w:pos="6660"/>
          <w:tab w:val="left" w:pos="8181"/>
        </w:tabs>
        <w:spacing w:line="360" w:lineRule="auto"/>
        <w:rPr>
          <w:rFonts w:ascii="Times New Roman" w:hAnsi="Times New Roman"/>
          <w:sz w:val="24"/>
          <w:szCs w:val="24"/>
        </w:rPr>
      </w:pPr>
      <w:r>
        <w:rPr>
          <w:rFonts w:ascii="Times New Roman" w:hAnsi="Times New Roman"/>
          <w:sz w:val="24"/>
          <w:szCs w:val="24"/>
        </w:rPr>
        <w:t>有语句衔接的意识，全文结构基本清晰，意义基本连贯。</w:t>
      </w:r>
    </w:p>
    <w:p>
      <w:pPr>
        <w:tabs>
          <w:tab w:val="left" w:pos="420"/>
          <w:tab w:val="left" w:pos="2520"/>
          <w:tab w:val="left" w:pos="4680"/>
          <w:tab w:val="left" w:pos="6660"/>
          <w:tab w:val="left" w:pos="8181"/>
        </w:tabs>
        <w:spacing w:line="360" w:lineRule="auto"/>
        <w:rPr>
          <w:rFonts w:ascii="Times New Roman" w:hAnsi="Times New Roman"/>
          <w:sz w:val="24"/>
          <w:szCs w:val="24"/>
        </w:rPr>
      </w:pPr>
      <w:r>
        <w:rPr>
          <w:rFonts w:ascii="Times New Roman" w:hAnsi="Times New Roman"/>
          <w:sz w:val="24"/>
          <w:szCs w:val="24"/>
        </w:rPr>
        <w:t>第三档（6—10分）</w:t>
      </w:r>
    </w:p>
    <w:p>
      <w:pPr>
        <w:tabs>
          <w:tab w:val="left" w:pos="420"/>
          <w:tab w:val="left" w:pos="2520"/>
          <w:tab w:val="left" w:pos="4680"/>
          <w:tab w:val="left" w:pos="6660"/>
          <w:tab w:val="left" w:pos="8181"/>
        </w:tabs>
        <w:spacing w:line="360" w:lineRule="auto"/>
        <w:rPr>
          <w:rFonts w:ascii="Times New Roman" w:hAnsi="Times New Roman"/>
          <w:sz w:val="24"/>
          <w:szCs w:val="24"/>
        </w:rPr>
      </w:pPr>
      <w:r>
        <w:rPr>
          <w:rFonts w:ascii="Times New Roman" w:hAnsi="Times New Roman"/>
          <w:sz w:val="24"/>
          <w:szCs w:val="24"/>
        </w:rPr>
        <w:t>内容和逻辑上有一些重大问题，续写不够完整，与原文有一定程度脱节；</w:t>
      </w:r>
    </w:p>
    <w:p>
      <w:pPr>
        <w:tabs>
          <w:tab w:val="left" w:pos="420"/>
          <w:tab w:val="left" w:pos="2520"/>
          <w:tab w:val="left" w:pos="4680"/>
          <w:tab w:val="left" w:pos="6660"/>
          <w:tab w:val="left" w:pos="8181"/>
        </w:tabs>
        <w:spacing w:line="360" w:lineRule="auto"/>
        <w:rPr>
          <w:rFonts w:ascii="Times New Roman" w:hAnsi="Times New Roman"/>
          <w:sz w:val="24"/>
          <w:szCs w:val="24"/>
        </w:rPr>
      </w:pPr>
      <w:r>
        <w:rPr>
          <w:rFonts w:ascii="Times New Roman" w:hAnsi="Times New Roman"/>
          <w:sz w:val="24"/>
          <w:szCs w:val="24"/>
        </w:rPr>
        <w:t>所用的词汇有限，语法结构</w:t>
      </w:r>
      <w:r>
        <w:rPr>
          <w:rFonts w:hint="eastAsia" w:ascii="Times New Roman" w:hAnsi="Times New Roman"/>
          <w:sz w:val="24"/>
          <w:szCs w:val="24"/>
        </w:rPr>
        <w:t>单调</w:t>
      </w:r>
      <w:r>
        <w:rPr>
          <w:rFonts w:ascii="Times New Roman" w:hAnsi="Times New Roman"/>
          <w:sz w:val="24"/>
          <w:szCs w:val="24"/>
        </w:rPr>
        <w:t>，错误较多且比较低级，影响理解；</w:t>
      </w:r>
    </w:p>
    <w:p>
      <w:pPr>
        <w:tabs>
          <w:tab w:val="left" w:pos="420"/>
          <w:tab w:val="left" w:pos="2520"/>
          <w:tab w:val="left" w:pos="4680"/>
          <w:tab w:val="left" w:pos="6660"/>
          <w:tab w:val="left" w:pos="8181"/>
        </w:tabs>
        <w:spacing w:line="360" w:lineRule="auto"/>
        <w:rPr>
          <w:rFonts w:ascii="Times New Roman" w:hAnsi="Times New Roman"/>
          <w:sz w:val="24"/>
          <w:szCs w:val="24"/>
        </w:rPr>
      </w:pPr>
      <w:r>
        <w:rPr>
          <w:rFonts w:hint="eastAsia" w:ascii="Times New Roman" w:hAnsi="Times New Roman"/>
          <w:sz w:val="24"/>
          <w:szCs w:val="24"/>
        </w:rPr>
        <w:t>未能</w:t>
      </w:r>
      <w:r>
        <w:rPr>
          <w:rFonts w:ascii="Times New Roman" w:hAnsi="Times New Roman"/>
          <w:sz w:val="24"/>
          <w:szCs w:val="24"/>
        </w:rPr>
        <w:t>有效地使用语句间衔接手段，全文结构不够清晰，意义欠连贯。</w:t>
      </w:r>
    </w:p>
    <w:p>
      <w:pPr>
        <w:tabs>
          <w:tab w:val="left" w:pos="420"/>
          <w:tab w:val="left" w:pos="2520"/>
          <w:tab w:val="left" w:pos="4680"/>
          <w:tab w:val="left" w:pos="6660"/>
          <w:tab w:val="left" w:pos="8181"/>
        </w:tabs>
        <w:spacing w:line="360" w:lineRule="auto"/>
        <w:rPr>
          <w:rFonts w:ascii="Times New Roman" w:hAnsi="Times New Roman"/>
          <w:sz w:val="24"/>
          <w:szCs w:val="24"/>
        </w:rPr>
      </w:pPr>
      <w:r>
        <w:rPr>
          <w:rFonts w:ascii="Times New Roman" w:hAnsi="Times New Roman"/>
          <w:sz w:val="24"/>
          <w:szCs w:val="24"/>
        </w:rPr>
        <w:t>第二档（1—5分）</w:t>
      </w:r>
    </w:p>
    <w:p>
      <w:pPr>
        <w:tabs>
          <w:tab w:val="left" w:pos="420"/>
          <w:tab w:val="left" w:pos="2520"/>
          <w:tab w:val="left" w:pos="4680"/>
          <w:tab w:val="left" w:pos="6660"/>
          <w:tab w:val="left" w:pos="8181"/>
        </w:tabs>
        <w:spacing w:line="360" w:lineRule="auto"/>
        <w:rPr>
          <w:rFonts w:ascii="Times New Roman" w:hAnsi="Times New Roman"/>
          <w:sz w:val="24"/>
          <w:szCs w:val="24"/>
        </w:rPr>
      </w:pPr>
      <w:r>
        <w:rPr>
          <w:rFonts w:ascii="Times New Roman" w:hAnsi="Times New Roman"/>
          <w:sz w:val="24"/>
          <w:szCs w:val="24"/>
        </w:rPr>
        <w:t>内容和逻辑上有较多重大问题，或有部分内容抄自原文，续写不完整，与原文情境基本脱节；</w:t>
      </w:r>
    </w:p>
    <w:p>
      <w:pPr>
        <w:tabs>
          <w:tab w:val="left" w:pos="420"/>
          <w:tab w:val="left" w:pos="2520"/>
          <w:tab w:val="left" w:pos="4680"/>
          <w:tab w:val="left" w:pos="6660"/>
          <w:tab w:val="left" w:pos="8181"/>
        </w:tabs>
        <w:spacing w:line="360" w:lineRule="auto"/>
        <w:rPr>
          <w:rFonts w:ascii="Times New Roman" w:hAnsi="Times New Roman"/>
          <w:sz w:val="24"/>
          <w:szCs w:val="24"/>
        </w:rPr>
      </w:pPr>
      <w:r>
        <w:rPr>
          <w:rFonts w:ascii="Times New Roman" w:hAnsi="Times New Roman"/>
          <w:sz w:val="24"/>
          <w:szCs w:val="24"/>
        </w:rPr>
        <w:t>所使用的词汇非常有限，语法结构单调，错误极多，严重影响理解。</w:t>
      </w:r>
    </w:p>
    <w:p>
      <w:pPr>
        <w:tabs>
          <w:tab w:val="left" w:pos="420"/>
          <w:tab w:val="left" w:pos="2520"/>
          <w:tab w:val="left" w:pos="4680"/>
          <w:tab w:val="left" w:pos="6660"/>
          <w:tab w:val="left" w:pos="8181"/>
        </w:tabs>
        <w:spacing w:line="360" w:lineRule="auto"/>
        <w:rPr>
          <w:rFonts w:ascii="Times New Roman" w:hAnsi="Times New Roman"/>
          <w:sz w:val="24"/>
          <w:szCs w:val="24"/>
        </w:rPr>
      </w:pPr>
      <w:r>
        <w:rPr>
          <w:rFonts w:ascii="Times New Roman" w:hAnsi="Times New Roman"/>
          <w:sz w:val="24"/>
          <w:szCs w:val="24"/>
        </w:rPr>
        <w:t>几乎没有使用语句间衔接手段，全文结构不清晰，意义不连贯。</w:t>
      </w:r>
    </w:p>
    <w:p>
      <w:pPr>
        <w:tabs>
          <w:tab w:val="left" w:pos="420"/>
          <w:tab w:val="left" w:pos="2520"/>
          <w:tab w:val="left" w:pos="4680"/>
          <w:tab w:val="left" w:pos="6660"/>
          <w:tab w:val="left" w:pos="8181"/>
        </w:tabs>
        <w:spacing w:line="360" w:lineRule="auto"/>
        <w:rPr>
          <w:rFonts w:ascii="Times New Roman" w:hAnsi="Times New Roman"/>
          <w:sz w:val="24"/>
          <w:szCs w:val="24"/>
        </w:rPr>
      </w:pPr>
      <w:r>
        <w:rPr>
          <w:rFonts w:ascii="Times New Roman" w:hAnsi="Times New Roman"/>
          <w:sz w:val="24"/>
          <w:szCs w:val="24"/>
        </w:rPr>
        <w:t>第一档（0分）</w:t>
      </w:r>
    </w:p>
    <w:p>
      <w:pPr>
        <w:tabs>
          <w:tab w:val="left" w:pos="420"/>
          <w:tab w:val="left" w:pos="2520"/>
          <w:tab w:val="left" w:pos="4680"/>
          <w:tab w:val="left" w:pos="6660"/>
          <w:tab w:val="left" w:pos="8181"/>
        </w:tabs>
        <w:spacing w:line="360" w:lineRule="auto"/>
        <w:rPr>
          <w:sz w:val="24"/>
          <w:szCs w:val="24"/>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ascii="Times New Roman" w:hAnsi="Times New Roman"/>
          <w:sz w:val="24"/>
          <w:szCs w:val="24"/>
        </w:rPr>
        <w:t>未作答；所写内容太少或无法看清以致无法评判；所</w:t>
      </w:r>
      <w:r>
        <w:rPr>
          <w:rFonts w:hint="eastAsia" w:ascii="Times New Roman" w:hAnsi="Times New Roman"/>
          <w:sz w:val="24"/>
          <w:szCs w:val="24"/>
        </w:rPr>
        <w:t>写</w:t>
      </w:r>
      <w:r>
        <w:rPr>
          <w:rFonts w:ascii="Times New Roman" w:hAnsi="Times New Roman"/>
          <w:sz w:val="24"/>
          <w:szCs w:val="24"/>
        </w:rPr>
        <w:t>内容全部抄自原文或与题目要求完全不相关。</w:t>
      </w:r>
      <w:bookmarkStart w:id="0" w:name="_GoBack"/>
      <w:bookmarkEnd w:id="0"/>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tabs>
        <w:tab w:val="clear" w:pos="4153"/>
        <w:tab w:val="clear" w:pos="8306"/>
      </w:tabs>
      <w:jc w:val="both"/>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834169F"/>
    <w:rsid w:val="004151FC"/>
    <w:rsid w:val="00C02FC6"/>
    <w:rsid w:val="13DF1FAB"/>
    <w:rsid w:val="1986465F"/>
    <w:rsid w:val="1E8A6D86"/>
    <w:rsid w:val="3834169F"/>
    <w:rsid w:val="5DAA578A"/>
    <w:rsid w:val="63D731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kern w:val="0"/>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4">
    <w:name w:val="Normal (Web)"/>
    <w:basedOn w:val="1"/>
    <w:unhideWhenUsed/>
    <w:qFormat/>
    <w:uiPriority w:val="0"/>
    <w:pPr>
      <w:widowControl/>
      <w:spacing w:before="100" w:beforeAutospacing="1" w:after="100" w:afterAutospacing="1"/>
      <w:jc w:val="left"/>
    </w:pPr>
    <w:rPr>
      <w:rFonts w:ascii="宋体" w:hAnsi="宋体"/>
      <w:kern w:val="0"/>
      <w:sz w:val="24"/>
      <w:szCs w:val="24"/>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2415</Words>
  <Characters>3554</Characters>
  <Lines>0</Lines>
  <Paragraphs>0</Paragraphs>
  <TotalTime>1</TotalTime>
  <ScaleCrop>false</ScaleCrop>
  <LinksUpToDate>false</LinksUpToDate>
  <CharactersWithSpaces>4299</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2022-04-13T06:00:00Z</dcterms:created>
  <dc:creator>我爱夏天</dc:creator>
  <cp:lastModifiedBy>24147</cp:lastModifiedBy>
  <dcterms:modified xsi:type="dcterms:W3CDTF">2022-04-19T07:09:36Z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