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29470">
      <w:pPr>
        <w:keepNext w:val="0"/>
        <w:keepLines w:val="0"/>
        <w:pageBreakBefore w:val="0"/>
        <w:widowControl w:val="0"/>
        <w:kinsoku/>
        <w:wordWrap w:val="0"/>
        <w:overflowPunct/>
        <w:topLinePunct w:val="0"/>
        <w:autoSpaceDE/>
        <w:autoSpaceDN/>
        <w:bidi w:val="0"/>
        <w:adjustRightInd/>
        <w:snapToGrid w:val="0"/>
        <w:spacing w:line="288" w:lineRule="auto"/>
        <w:jc w:val="center"/>
        <w:textAlignment w:val="baseline"/>
        <w:rPr>
          <w:rFonts w:hint="eastAsia"/>
          <w:sz w:val="28"/>
          <w:szCs w:val="28"/>
        </w:rPr>
      </w:pPr>
      <w:r>
        <w:rPr>
          <w:rFonts w:ascii="黑体" w:hAnsi="黑体" w:eastAsia="黑体" w:cs="黑体"/>
          <w:color w:val="000000"/>
          <w:sz w:val="28"/>
          <w:szCs w:val="28"/>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11404600</wp:posOffset>
            </wp:positionV>
            <wp:extent cx="330200" cy="4191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30200" cy="419100"/>
                    </a:xfrm>
                    <a:prstGeom prst="rect">
                      <a:avLst/>
                    </a:prstGeom>
                  </pic:spPr>
                </pic:pic>
              </a:graphicData>
            </a:graphic>
          </wp:anchor>
        </w:drawing>
      </w:r>
      <w:r>
        <w:rPr>
          <w:rFonts w:ascii="黑体" w:hAnsi="黑体" w:eastAsia="黑体" w:cs="黑体"/>
          <w:color w:val="000000"/>
          <w:sz w:val="28"/>
          <w:szCs w:val="28"/>
        </w:rPr>
        <w:drawing>
          <wp:anchor distT="0" distB="0" distL="114300" distR="114300" simplePos="0" relativeHeight="251660288" behindDoc="0" locked="0" layoutInCell="1" allowOverlap="1">
            <wp:simplePos x="0" y="0"/>
            <wp:positionH relativeFrom="page">
              <wp:posOffset>12293600</wp:posOffset>
            </wp:positionH>
            <wp:positionV relativeFrom="topMargin">
              <wp:posOffset>11595100</wp:posOffset>
            </wp:positionV>
            <wp:extent cx="330200" cy="330200"/>
            <wp:effectExtent l="0" t="0" r="0" b="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7"/>
                    <a:stretch>
                      <a:fillRect/>
                    </a:stretch>
                  </pic:blipFill>
                  <pic:spPr>
                    <a:xfrm>
                      <a:off x="0" y="0"/>
                      <a:ext cx="330200" cy="330200"/>
                    </a:xfrm>
                    <a:prstGeom prst="rect">
                      <a:avLst/>
                    </a:prstGeom>
                  </pic:spPr>
                </pic:pic>
              </a:graphicData>
            </a:graphic>
          </wp:anchor>
        </w:drawing>
      </w:r>
      <w:r>
        <w:rPr>
          <w:rFonts w:ascii="黑体" w:hAnsi="黑体" w:eastAsia="黑体" w:cs="黑体"/>
          <w:color w:val="000000"/>
          <w:sz w:val="28"/>
          <w:szCs w:val="28"/>
        </w:rPr>
        <w:t>2025年1月浙江省普通高校招生</w:t>
      </w:r>
      <w:r>
        <w:rPr>
          <w:rFonts w:ascii="黑体" w:hAnsi="黑体" w:eastAsia="黑体" w:cs="黑体"/>
          <w:color w:val="000000"/>
          <w:sz w:val="32"/>
          <w:szCs w:val="32"/>
        </w:rPr>
        <w:t>选考</w:t>
      </w:r>
      <w:r>
        <w:rPr>
          <w:rFonts w:ascii="黑体" w:hAnsi="黑体" w:eastAsia="黑体" w:cs="黑体"/>
          <w:color w:val="000000"/>
          <w:sz w:val="28"/>
          <w:szCs w:val="28"/>
        </w:rPr>
        <w:t>科目考试模拟卷</w:t>
      </w:r>
    </w:p>
    <w:p w14:paraId="46457570">
      <w:pPr>
        <w:keepNext w:val="0"/>
        <w:keepLines w:val="0"/>
        <w:pageBreakBefore w:val="0"/>
        <w:widowControl w:val="0"/>
        <w:kinsoku/>
        <w:wordWrap w:val="0"/>
        <w:overflowPunct/>
        <w:topLinePunct w:val="0"/>
        <w:autoSpaceDE/>
        <w:autoSpaceDN/>
        <w:bidi w:val="0"/>
        <w:adjustRightInd/>
        <w:snapToGrid w:val="0"/>
        <w:spacing w:line="288" w:lineRule="auto"/>
        <w:jc w:val="center"/>
        <w:textAlignment w:val="baseline"/>
        <w:rPr>
          <w:rFonts w:hint="eastAsia"/>
          <w:sz w:val="28"/>
          <w:szCs w:val="22"/>
        </w:rPr>
      </w:pPr>
      <w:r>
        <w:rPr>
          <w:rFonts w:hint="eastAsia" w:ascii="黑体" w:hAnsi="黑体" w:eastAsia="黑体" w:cs="黑体"/>
          <w:color w:val="000000"/>
          <w:sz w:val="28"/>
          <w:szCs w:val="22"/>
          <w:lang w:val="en-US" w:eastAsia="zh-CN"/>
        </w:rPr>
        <w:t>英语</w:t>
      </w:r>
      <w:r>
        <w:rPr>
          <w:rFonts w:ascii="黑体" w:hAnsi="黑体" w:eastAsia="黑体" w:cs="黑体"/>
          <w:color w:val="000000"/>
          <w:sz w:val="28"/>
          <w:szCs w:val="22"/>
        </w:rPr>
        <w:t>试题</w:t>
      </w:r>
    </w:p>
    <w:p w14:paraId="0CF6ACF1">
      <w:pPr>
        <w:keepNext w:val="0"/>
        <w:keepLines w:val="0"/>
        <w:pageBreakBefore w:val="0"/>
        <w:widowControl w:val="0"/>
        <w:kinsoku/>
        <w:wordWrap w:val="0"/>
        <w:overflowPunct/>
        <w:topLinePunct w:val="0"/>
        <w:autoSpaceDE/>
        <w:autoSpaceDN/>
        <w:bidi w:val="0"/>
        <w:adjustRightInd/>
        <w:snapToGrid w:val="0"/>
        <w:spacing w:line="120" w:lineRule="auto"/>
        <w:jc w:val="center"/>
        <w:textAlignment w:val="baseline"/>
        <w:rPr>
          <w:rFonts w:hint="eastAsia"/>
          <w:sz w:val="26"/>
        </w:rPr>
      </w:pPr>
    </w:p>
    <w:p w14:paraId="71B720FA">
      <w:pPr>
        <w:keepNext w:val="0"/>
        <w:keepLines w:val="0"/>
        <w:pageBreakBefore w:val="0"/>
        <w:widowControl w:val="0"/>
        <w:kinsoku/>
        <w:wordWrap w:val="0"/>
        <w:overflowPunct/>
        <w:topLinePunct w:val="0"/>
        <w:autoSpaceDE/>
        <w:autoSpaceDN/>
        <w:bidi w:val="0"/>
        <w:adjustRightInd/>
        <w:snapToGrid w:val="0"/>
        <w:spacing w:line="288" w:lineRule="auto"/>
        <w:jc w:val="center"/>
        <w:textAlignment w:val="baseline"/>
        <w:rPr>
          <w:rFonts w:hint="eastAsia" w:eastAsia="黑体"/>
          <w:sz w:val="24"/>
          <w:szCs w:val="22"/>
          <w:lang w:eastAsia="zh-CN"/>
        </w:rPr>
      </w:pPr>
      <w:r>
        <w:rPr>
          <w:rFonts w:ascii="黑体" w:hAnsi="黑体" w:eastAsia="黑体" w:cs="黑体"/>
          <w:color w:val="000000"/>
          <w:sz w:val="24"/>
          <w:szCs w:val="22"/>
        </w:rPr>
        <w:t>命题：浙江</w:t>
      </w:r>
      <w:r>
        <w:rPr>
          <w:rFonts w:hint="eastAsia" w:ascii="黑体" w:hAnsi="黑体" w:eastAsia="黑体" w:cs="黑体"/>
          <w:color w:val="000000"/>
          <w:sz w:val="24"/>
          <w:szCs w:val="22"/>
          <w:lang w:val="en-US" w:eastAsia="zh-CN"/>
        </w:rPr>
        <w:t>金华第一中学</w:t>
      </w:r>
    </w:p>
    <w:p w14:paraId="1979081D">
      <w:pPr>
        <w:keepNext w:val="0"/>
        <w:keepLines w:val="0"/>
        <w:pageBreakBefore w:val="0"/>
        <w:widowControl w:val="0"/>
        <w:kinsoku/>
        <w:wordWrap w:val="0"/>
        <w:overflowPunct/>
        <w:topLinePunct w:val="0"/>
        <w:autoSpaceDE/>
        <w:autoSpaceDN/>
        <w:bidi w:val="0"/>
        <w:adjustRightInd/>
        <w:snapToGrid w:val="0"/>
        <w:spacing w:line="120" w:lineRule="auto"/>
        <w:jc w:val="center"/>
        <w:textAlignment w:val="baseline"/>
        <w:rPr>
          <w:rFonts w:hint="eastAsia"/>
          <w:sz w:val="26"/>
        </w:rPr>
      </w:pPr>
    </w:p>
    <w:p w14:paraId="53390C96">
      <w:pPr>
        <w:keepNext w:val="0"/>
        <w:keepLines w:val="0"/>
        <w:pageBreakBefore w:val="0"/>
        <w:widowControl w:val="0"/>
        <w:kinsoku/>
        <w:wordWrap w:val="0"/>
        <w:overflowPunct/>
        <w:topLinePunct w:val="0"/>
        <w:autoSpaceDE/>
        <w:autoSpaceDN/>
        <w:bidi w:val="0"/>
        <w:adjustRightInd/>
        <w:snapToGrid w:val="0"/>
        <w:spacing w:line="288" w:lineRule="auto"/>
        <w:textAlignment w:val="baseline"/>
        <w:rPr>
          <w:rFonts w:hint="eastAsia"/>
          <w:sz w:val="21"/>
          <w:szCs w:val="22"/>
        </w:rPr>
      </w:pPr>
      <w:r>
        <w:rPr>
          <w:rFonts w:ascii="宋体" w:hAnsi="宋体" w:eastAsia="宋体" w:cs="宋体"/>
          <w:color w:val="000000"/>
          <w:sz w:val="21"/>
          <w:szCs w:val="22"/>
        </w:rPr>
        <w:t>考生须知：</w:t>
      </w:r>
    </w:p>
    <w:p w14:paraId="4EA4BE58">
      <w:pPr>
        <w:keepNext w:val="0"/>
        <w:keepLines w:val="0"/>
        <w:pageBreakBefore w:val="0"/>
        <w:widowControl w:val="0"/>
        <w:kinsoku/>
        <w:wordWrap w:val="0"/>
        <w:overflowPunct/>
        <w:topLinePunct w:val="0"/>
        <w:autoSpaceDE/>
        <w:autoSpaceDN/>
        <w:bidi w:val="0"/>
        <w:adjustRightInd/>
        <w:snapToGrid w:val="0"/>
        <w:spacing w:line="288" w:lineRule="auto"/>
        <w:ind w:left="480"/>
        <w:textAlignment w:val="baseline"/>
        <w:rPr>
          <w:rFonts w:hint="eastAsia"/>
          <w:sz w:val="21"/>
          <w:szCs w:val="22"/>
        </w:rPr>
      </w:pPr>
      <w:r>
        <w:rPr>
          <w:rFonts w:ascii="宋体" w:hAnsi="宋体" w:eastAsia="宋体" w:cs="宋体"/>
          <w:color w:val="000000"/>
          <w:sz w:val="21"/>
          <w:szCs w:val="22"/>
        </w:rPr>
        <w:t>1. 本卷满分</w:t>
      </w:r>
      <w:r>
        <w:rPr>
          <w:rFonts w:hint="eastAsia" w:ascii="宋体" w:hAnsi="宋体" w:eastAsia="宋体" w:cs="宋体"/>
          <w:color w:val="000000"/>
          <w:sz w:val="21"/>
          <w:szCs w:val="22"/>
          <w:lang w:val="en-US" w:eastAsia="zh-CN"/>
        </w:rPr>
        <w:t>15</w:t>
      </w:r>
      <w:r>
        <w:rPr>
          <w:rFonts w:ascii="宋体" w:hAnsi="宋体" w:eastAsia="宋体" w:cs="宋体"/>
          <w:color w:val="000000"/>
          <w:sz w:val="21"/>
          <w:szCs w:val="22"/>
        </w:rPr>
        <w:t>0分，考试时间</w:t>
      </w:r>
      <w:r>
        <w:rPr>
          <w:rFonts w:hint="eastAsia" w:ascii="宋体" w:hAnsi="宋体" w:eastAsia="宋体" w:cs="宋体"/>
          <w:color w:val="000000"/>
          <w:sz w:val="21"/>
          <w:szCs w:val="22"/>
          <w:lang w:val="en-US" w:eastAsia="zh-CN"/>
        </w:rPr>
        <w:t>12</w:t>
      </w:r>
      <w:r>
        <w:rPr>
          <w:rFonts w:ascii="宋体" w:hAnsi="宋体" w:eastAsia="宋体" w:cs="宋体"/>
          <w:color w:val="000000"/>
          <w:sz w:val="21"/>
          <w:szCs w:val="22"/>
        </w:rPr>
        <w:t>0分钟；</w:t>
      </w:r>
    </w:p>
    <w:p w14:paraId="2127065E">
      <w:pPr>
        <w:keepNext w:val="0"/>
        <w:keepLines w:val="0"/>
        <w:pageBreakBefore w:val="0"/>
        <w:widowControl w:val="0"/>
        <w:kinsoku/>
        <w:wordWrap w:val="0"/>
        <w:overflowPunct/>
        <w:topLinePunct w:val="0"/>
        <w:autoSpaceDE/>
        <w:autoSpaceDN/>
        <w:bidi w:val="0"/>
        <w:adjustRightInd/>
        <w:snapToGrid w:val="0"/>
        <w:spacing w:line="288" w:lineRule="auto"/>
        <w:ind w:left="480"/>
        <w:textAlignment w:val="baseline"/>
        <w:rPr>
          <w:rFonts w:hint="eastAsia"/>
          <w:sz w:val="21"/>
          <w:szCs w:val="22"/>
        </w:rPr>
      </w:pPr>
      <w:r>
        <w:rPr>
          <w:rFonts w:ascii="宋体" w:hAnsi="宋体" w:eastAsia="宋体" w:cs="宋体"/>
          <w:color w:val="000000"/>
          <w:sz w:val="21"/>
          <w:szCs w:val="22"/>
        </w:rPr>
        <w:t>2. 答题前，在答题卷指定区域填写学校、班级、姓名、试场号、座位号及准考证号。</w:t>
      </w:r>
    </w:p>
    <w:p w14:paraId="712C1A2A">
      <w:pPr>
        <w:keepNext w:val="0"/>
        <w:keepLines w:val="0"/>
        <w:pageBreakBefore w:val="0"/>
        <w:widowControl w:val="0"/>
        <w:kinsoku/>
        <w:wordWrap w:val="0"/>
        <w:overflowPunct/>
        <w:topLinePunct w:val="0"/>
        <w:autoSpaceDE/>
        <w:autoSpaceDN/>
        <w:bidi w:val="0"/>
        <w:adjustRightInd/>
        <w:snapToGrid w:val="0"/>
        <w:spacing w:line="288" w:lineRule="auto"/>
        <w:ind w:left="480"/>
        <w:textAlignment w:val="baseline"/>
        <w:rPr>
          <w:rFonts w:hint="eastAsia"/>
          <w:sz w:val="21"/>
          <w:szCs w:val="22"/>
        </w:rPr>
      </w:pPr>
      <w:r>
        <w:rPr>
          <w:rFonts w:ascii="宋体" w:hAnsi="宋体" w:eastAsia="宋体" w:cs="宋体"/>
          <w:color w:val="000000"/>
          <w:sz w:val="21"/>
          <w:szCs w:val="22"/>
        </w:rPr>
        <w:t>3. 所有答案必须写在答题卷上，写在试卷上无效；</w:t>
      </w:r>
    </w:p>
    <w:p w14:paraId="43F4AB2D">
      <w:pPr>
        <w:keepNext w:val="0"/>
        <w:keepLines w:val="0"/>
        <w:pageBreakBefore w:val="0"/>
        <w:widowControl w:val="0"/>
        <w:kinsoku/>
        <w:wordWrap w:val="0"/>
        <w:overflowPunct/>
        <w:topLinePunct w:val="0"/>
        <w:autoSpaceDE/>
        <w:autoSpaceDN/>
        <w:bidi w:val="0"/>
        <w:adjustRightInd/>
        <w:snapToGrid w:val="0"/>
        <w:spacing w:line="288" w:lineRule="auto"/>
        <w:ind w:left="480"/>
        <w:textAlignment w:val="baseline"/>
        <w:rPr>
          <w:rFonts w:hint="eastAsia"/>
          <w:sz w:val="22"/>
        </w:rPr>
      </w:pPr>
      <w:r>
        <w:rPr>
          <w:rFonts w:ascii="宋体" w:hAnsi="宋体" w:eastAsia="宋体" w:cs="宋体"/>
          <w:color w:val="000000"/>
          <w:sz w:val="21"/>
          <w:szCs w:val="22"/>
        </w:rPr>
        <w:t>4. 考试结束后，只需上交答题卷</w:t>
      </w:r>
      <w:r>
        <w:rPr>
          <w:rFonts w:ascii="宋体" w:hAnsi="宋体" w:eastAsia="宋体" w:cs="宋体"/>
          <w:color w:val="000000"/>
          <w:sz w:val="22"/>
        </w:rPr>
        <w:t>。</w:t>
      </w:r>
    </w:p>
    <w:p w14:paraId="7CEE43F6">
      <w:pPr>
        <w:keepNext w:val="0"/>
        <w:keepLines w:val="0"/>
        <w:pageBreakBefore w:val="0"/>
        <w:widowControl w:val="0"/>
        <w:kinsoku/>
        <w:wordWrap w:val="0"/>
        <w:overflowPunct/>
        <w:topLinePunct w:val="0"/>
        <w:autoSpaceDE/>
        <w:autoSpaceDN/>
        <w:bidi w:val="0"/>
        <w:adjustRightInd/>
        <w:snapToGrid w:val="0"/>
        <w:spacing w:line="120" w:lineRule="auto"/>
        <w:jc w:val="center"/>
        <w:textAlignment w:val="baseline"/>
        <w:rPr>
          <w:rFonts w:hint="eastAsia"/>
          <w:sz w:val="26"/>
        </w:rPr>
      </w:pPr>
    </w:p>
    <w:p w14:paraId="5C8B7499">
      <w:pPr>
        <w:keepNext w:val="0"/>
        <w:keepLines w:val="0"/>
        <w:pageBreakBefore w:val="0"/>
        <w:widowControl w:val="0"/>
        <w:kinsoku/>
        <w:wordWrap/>
        <w:overflowPunct/>
        <w:topLinePunct w:val="0"/>
        <w:autoSpaceDE/>
        <w:autoSpaceDN/>
        <w:bidi w:val="0"/>
        <w:adjustRightInd/>
        <w:snapToGrid w:val="0"/>
        <w:spacing w:line="288" w:lineRule="auto"/>
        <w:ind w:left="0" w:leftChars="0" w:right="0" w:rightChars="0" w:firstLine="0" w:firstLineChars="0"/>
        <w:jc w:val="center"/>
        <w:textAlignment w:val="auto"/>
        <w:rPr>
          <w:rFonts w:hint="default" w:ascii="Times New Roman" w:hAnsi="Times New Roman" w:eastAsia="黑体" w:cs="Times New Roman"/>
          <w:sz w:val="24"/>
          <w:szCs w:val="32"/>
          <w:lang w:val="en-US" w:eastAsia="zh-CN"/>
        </w:rPr>
      </w:pPr>
      <w:r>
        <w:rPr>
          <w:rFonts w:hint="default" w:ascii="Times New Roman" w:hAnsi="Times New Roman" w:eastAsia="黑体" w:cs="Times New Roman"/>
          <w:sz w:val="24"/>
          <w:szCs w:val="32"/>
          <w:lang w:val="en-US" w:eastAsia="zh-CN"/>
        </w:rPr>
        <w:t>选择题部分</w:t>
      </w:r>
    </w:p>
    <w:p w14:paraId="3A86B712">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eastAsia="黑体" w:cs="Times New Roman"/>
          <w:lang w:eastAsia="zh-CN"/>
        </w:rPr>
      </w:pPr>
      <w:r>
        <w:rPr>
          <w:rFonts w:hint="default" w:ascii="Times New Roman" w:hAnsi="Times New Roman" w:eastAsia="黑体" w:cs="Times New Roman"/>
        </w:rPr>
        <w:t>第一部分</w:t>
      </w:r>
      <w:r>
        <w:rPr>
          <w:rFonts w:hint="default" w:ascii="Times New Roman" w:hAnsi="Times New Roman" w:eastAsia="黑体" w:cs="Times New Roman"/>
          <w:lang w:val="en-US" w:eastAsia="zh-CN"/>
        </w:rPr>
        <w:t xml:space="preserve"> </w:t>
      </w:r>
      <w:r>
        <w:rPr>
          <w:rFonts w:hint="default" w:ascii="Times New Roman" w:hAnsi="Times New Roman" w:eastAsia="黑体" w:cs="Times New Roman"/>
        </w:rPr>
        <w:t xml:space="preserve"> 听力</w:t>
      </w:r>
      <w:r>
        <w:rPr>
          <w:rFonts w:hint="default" w:ascii="Times New Roman" w:hAnsi="Times New Roman" w:eastAsia="黑体" w:cs="Times New Roman"/>
          <w:lang w:eastAsia="zh-CN"/>
        </w:rPr>
        <w:t>（</w:t>
      </w:r>
      <w:r>
        <w:rPr>
          <w:rFonts w:hint="default" w:ascii="Times New Roman" w:hAnsi="Times New Roman" w:eastAsia="黑体" w:cs="Times New Roman"/>
        </w:rPr>
        <w:t>共两节，满分30分</w:t>
      </w:r>
      <w:r>
        <w:rPr>
          <w:rFonts w:hint="default" w:ascii="Times New Roman" w:hAnsi="Times New Roman" w:eastAsia="黑体" w:cs="Times New Roman"/>
          <w:lang w:eastAsia="zh-CN"/>
        </w:rPr>
        <w:t>）</w:t>
      </w:r>
    </w:p>
    <w:p w14:paraId="1D04AABA">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eastAsiaTheme="minorEastAsia"/>
          <w:lang w:eastAsia="zh-CN"/>
        </w:rPr>
      </w:pPr>
      <w:r>
        <w:rPr>
          <w:rFonts w:hint="default" w:ascii="Times New Roman" w:hAnsi="Times New Roman" w:cs="Times New Roman"/>
        </w:rPr>
        <w:t>第一节</w:t>
      </w:r>
      <w:r>
        <w:rPr>
          <w:rFonts w:hint="default" w:ascii="Times New Roman" w:hAnsi="Times New Roman" w:cs="Times New Roman"/>
          <w:lang w:eastAsia="zh-CN"/>
        </w:rPr>
        <w:t>（</w:t>
      </w:r>
      <w:r>
        <w:rPr>
          <w:rFonts w:hint="default" w:ascii="Times New Roman" w:hAnsi="Times New Roman" w:cs="Times New Roman"/>
        </w:rPr>
        <w:t>共5小题</w:t>
      </w:r>
      <w:r>
        <w:rPr>
          <w:rFonts w:hint="default" w:ascii="Times New Roman" w:hAnsi="Times New Roman" w:cs="Times New Roman"/>
          <w:lang w:eastAsia="zh-CN"/>
        </w:rPr>
        <w:t>；</w:t>
      </w:r>
      <w:r>
        <w:rPr>
          <w:rFonts w:hint="default" w:ascii="Times New Roman" w:hAnsi="Times New Roman" w:cs="Times New Roman"/>
        </w:rPr>
        <w:t>每小题1.5分</w:t>
      </w:r>
      <w:r>
        <w:rPr>
          <w:rFonts w:hint="default" w:ascii="Times New Roman" w:hAnsi="Times New Roman" w:cs="Times New Roman"/>
          <w:lang w:eastAsia="zh-CN"/>
        </w:rPr>
        <w:t>，</w:t>
      </w:r>
      <w:r>
        <w:rPr>
          <w:rFonts w:hint="default" w:ascii="Times New Roman" w:hAnsi="Times New Roman" w:cs="Times New Roman"/>
        </w:rPr>
        <w:t>满分7.5分</w:t>
      </w:r>
      <w:r>
        <w:rPr>
          <w:rFonts w:hint="default" w:ascii="Times New Roman" w:hAnsi="Times New Roman" w:cs="Times New Roman"/>
          <w:lang w:eastAsia="zh-CN"/>
        </w:rPr>
        <w:t>）</w:t>
      </w:r>
    </w:p>
    <w:p w14:paraId="67ED43D2">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听下面5段对话。每段对话后有一个小题，从题中所给的A、B、C三个选项中选出最佳选项。听完每段对话后，你都有10秒钟的时间来回答有关小题和阅读下一小题。每段对话仅读一遍。</w:t>
      </w:r>
    </w:p>
    <w:p w14:paraId="588F85C9">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1. What does the man want the woman to do?</w:t>
      </w:r>
    </w:p>
    <w:p w14:paraId="66BED151">
      <w:pPr>
        <w:keepNext w:val="0"/>
        <w:keepLines w:val="0"/>
        <w:pageBreakBefore w:val="0"/>
        <w:widowControl w:val="0"/>
        <w:kinsoku/>
        <w:wordWrap/>
        <w:overflowPunct/>
        <w:topLinePunct w:val="0"/>
        <w:autoSpaceDE/>
        <w:autoSpaceDN/>
        <w:bidi w:val="0"/>
        <w:adjustRightInd/>
        <w:snapToGrid w:val="0"/>
        <w:spacing w:line="288" w:lineRule="auto"/>
        <w:ind w:left="210" w:leftChars="100"/>
        <w:textAlignment w:val="auto"/>
        <w:rPr>
          <w:rFonts w:hint="default" w:ascii="Times New Roman" w:hAnsi="Times New Roman" w:cs="Times New Roman"/>
        </w:rPr>
      </w:pPr>
      <w:r>
        <w:rPr>
          <w:rFonts w:hint="default" w:ascii="Times New Roman" w:hAnsi="Times New Roman" w:cs="Times New Roman"/>
        </w:rPr>
        <w:t>A. Save her money.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Buy a gift for her mother.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Give him more information.</w:t>
      </w:r>
    </w:p>
    <w:p w14:paraId="6A129059">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2. What will the woman do this evening?</w:t>
      </w:r>
    </w:p>
    <w:p w14:paraId="66C09096">
      <w:pPr>
        <w:keepNext w:val="0"/>
        <w:keepLines w:val="0"/>
        <w:pageBreakBefore w:val="0"/>
        <w:widowControl w:val="0"/>
        <w:kinsoku/>
        <w:wordWrap/>
        <w:overflowPunct/>
        <w:topLinePunct w:val="0"/>
        <w:autoSpaceDE/>
        <w:autoSpaceDN/>
        <w:bidi w:val="0"/>
        <w:adjustRightInd/>
        <w:snapToGrid w:val="0"/>
        <w:spacing w:line="288" w:lineRule="auto"/>
        <w:ind w:left="210" w:leftChars="100"/>
        <w:textAlignment w:val="auto"/>
        <w:rPr>
          <w:rFonts w:hint="default" w:ascii="Times New Roman" w:hAnsi="Times New Roman" w:cs="Times New Roman"/>
        </w:rPr>
      </w:pPr>
      <w:r>
        <w:rPr>
          <w:rFonts w:hint="default" w:ascii="Times New Roman" w:hAnsi="Times New Roman" w:cs="Times New Roman"/>
        </w:rPr>
        <w:t xml:space="preserve">A. Cut her hair.          </w:t>
      </w:r>
      <w:r>
        <w:rPr>
          <w:rFonts w:hint="eastAsia" w:ascii="Times New Roman" w:hAnsi="Times New Roman" w:cs="Times New Roman"/>
          <w:lang w:val="en-US" w:eastAsia="zh-CN"/>
        </w:rPr>
        <w:tab/>
      </w:r>
      <w:r>
        <w:rPr>
          <w:rFonts w:hint="default" w:ascii="Times New Roman" w:hAnsi="Times New Roman" w:cs="Times New Roman"/>
        </w:rPr>
        <w:t xml:space="preserve">B. Cook a meal.             </w:t>
      </w:r>
      <w:r>
        <w:rPr>
          <w:rFonts w:hint="eastAsia" w:ascii="Times New Roman" w:hAnsi="Times New Roman" w:cs="Times New Roman"/>
          <w:lang w:val="en-US" w:eastAsia="zh-CN"/>
        </w:rPr>
        <w:tab/>
      </w:r>
      <w:r>
        <w:rPr>
          <w:rFonts w:hint="default" w:ascii="Times New Roman" w:hAnsi="Times New Roman" w:cs="Times New Roman"/>
        </w:rPr>
        <w:t>C. Meet her sister.</w:t>
      </w:r>
    </w:p>
    <w:p w14:paraId="6ADA3053">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3. Why is the man speaking to the woman?</w:t>
      </w:r>
    </w:p>
    <w:p w14:paraId="3C892188">
      <w:pPr>
        <w:keepNext w:val="0"/>
        <w:keepLines w:val="0"/>
        <w:pageBreakBefore w:val="0"/>
        <w:widowControl w:val="0"/>
        <w:kinsoku/>
        <w:wordWrap/>
        <w:overflowPunct/>
        <w:topLinePunct w:val="0"/>
        <w:autoSpaceDE/>
        <w:autoSpaceDN/>
        <w:bidi w:val="0"/>
        <w:adjustRightInd/>
        <w:snapToGrid w:val="0"/>
        <w:spacing w:line="288" w:lineRule="auto"/>
        <w:ind w:left="210" w:leftChars="100"/>
        <w:textAlignment w:val="auto"/>
        <w:rPr>
          <w:rFonts w:hint="eastAsia" w:ascii="Times New Roman" w:hAnsi="Times New Roman" w:cs="Times New Roman"/>
          <w:lang w:val="en-US" w:eastAsia="zh-CN"/>
        </w:rPr>
      </w:pPr>
      <w:r>
        <w:rPr>
          <w:rFonts w:hint="default" w:ascii="Times New Roman" w:hAnsi="Times New Roman" w:cs="Times New Roman"/>
        </w:rPr>
        <w:t xml:space="preserve">A. To borrow her phone.   </w:t>
      </w:r>
      <w:r>
        <w:rPr>
          <w:rFonts w:hint="eastAsia" w:ascii="Times New Roman" w:hAnsi="Times New Roman" w:cs="Times New Roman"/>
          <w:lang w:val="en-US" w:eastAsia="zh-CN"/>
        </w:rPr>
        <w:tab/>
      </w:r>
    </w:p>
    <w:p w14:paraId="68F30226">
      <w:pPr>
        <w:keepNext w:val="0"/>
        <w:keepLines w:val="0"/>
        <w:pageBreakBefore w:val="0"/>
        <w:widowControl w:val="0"/>
        <w:kinsoku/>
        <w:wordWrap/>
        <w:overflowPunct/>
        <w:topLinePunct w:val="0"/>
        <w:autoSpaceDE/>
        <w:autoSpaceDN/>
        <w:bidi w:val="0"/>
        <w:adjustRightInd/>
        <w:snapToGrid w:val="0"/>
        <w:spacing w:line="288" w:lineRule="auto"/>
        <w:ind w:left="210" w:leftChars="100"/>
        <w:textAlignment w:val="auto"/>
        <w:rPr>
          <w:rFonts w:hint="default" w:ascii="Times New Roman" w:hAnsi="Times New Roman" w:cs="Times New Roman"/>
        </w:rPr>
      </w:pPr>
      <w:r>
        <w:rPr>
          <w:rFonts w:hint="default" w:ascii="Times New Roman" w:hAnsi="Times New Roman" w:cs="Times New Roman"/>
        </w:rPr>
        <w:t xml:space="preserve">B. To tell her he is running late.   </w:t>
      </w:r>
    </w:p>
    <w:p w14:paraId="550A1807">
      <w:pPr>
        <w:keepNext w:val="0"/>
        <w:keepLines w:val="0"/>
        <w:pageBreakBefore w:val="0"/>
        <w:widowControl w:val="0"/>
        <w:kinsoku/>
        <w:wordWrap/>
        <w:overflowPunct/>
        <w:topLinePunct w:val="0"/>
        <w:autoSpaceDE/>
        <w:autoSpaceDN/>
        <w:bidi w:val="0"/>
        <w:adjustRightInd/>
        <w:snapToGrid w:val="0"/>
        <w:spacing w:line="288" w:lineRule="auto"/>
        <w:ind w:left="210" w:leftChars="100"/>
        <w:textAlignment w:val="auto"/>
        <w:rPr>
          <w:rFonts w:hint="default" w:ascii="Times New Roman" w:hAnsi="Times New Roman" w:cs="Times New Roman"/>
        </w:rPr>
      </w:pPr>
      <w:r>
        <w:rPr>
          <w:rFonts w:hint="default" w:ascii="Times New Roman" w:hAnsi="Times New Roman" w:cs="Times New Roman"/>
        </w:rPr>
        <w:t>C. To ask her for the driving instructor</w:t>
      </w:r>
      <w:r>
        <w:rPr>
          <w:rFonts w:hint="default" w:ascii="Times New Roman" w:hAnsi="Times New Roman" w:cs="Times New Roman"/>
          <w:lang w:eastAsia="zh-CN"/>
        </w:rPr>
        <w:t>’</w:t>
      </w:r>
      <w:r>
        <w:rPr>
          <w:rFonts w:hint="default" w:ascii="Times New Roman" w:hAnsi="Times New Roman" w:cs="Times New Roman"/>
        </w:rPr>
        <w:t>s number.</w:t>
      </w:r>
    </w:p>
    <w:p w14:paraId="292A3FBD">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4. What is the man probably doing?</w:t>
      </w:r>
    </w:p>
    <w:p w14:paraId="6D88AEE1">
      <w:pPr>
        <w:keepNext w:val="0"/>
        <w:keepLines w:val="0"/>
        <w:pageBreakBefore w:val="0"/>
        <w:widowControl w:val="0"/>
        <w:kinsoku/>
        <w:wordWrap/>
        <w:overflowPunct/>
        <w:topLinePunct w:val="0"/>
        <w:autoSpaceDE/>
        <w:autoSpaceDN/>
        <w:bidi w:val="0"/>
        <w:adjustRightInd/>
        <w:snapToGrid w:val="0"/>
        <w:spacing w:line="288" w:lineRule="auto"/>
        <w:ind w:left="210" w:leftChars="100"/>
        <w:textAlignment w:val="auto"/>
        <w:rPr>
          <w:rFonts w:hint="default" w:ascii="Times New Roman" w:hAnsi="Times New Roman" w:cs="Times New Roman"/>
        </w:rPr>
      </w:pPr>
      <w:r>
        <w:rPr>
          <w:rFonts w:hint="default" w:ascii="Times New Roman" w:hAnsi="Times New Roman" w:cs="Times New Roman"/>
        </w:rPr>
        <w:t xml:space="preserve">A. Seeing an eye doctor.   </w:t>
      </w:r>
      <w:r>
        <w:rPr>
          <w:rFonts w:hint="eastAsia" w:ascii="Times New Roman" w:hAnsi="Times New Roman" w:cs="Times New Roman"/>
          <w:lang w:val="en-US" w:eastAsia="zh-CN"/>
        </w:rPr>
        <w:tab/>
      </w:r>
      <w:r>
        <w:rPr>
          <w:rFonts w:hint="default" w:ascii="Times New Roman" w:hAnsi="Times New Roman" w:cs="Times New Roman"/>
        </w:rPr>
        <w:t xml:space="preserve">B. Learning maths.           </w:t>
      </w:r>
      <w:r>
        <w:rPr>
          <w:rFonts w:hint="eastAsia" w:ascii="Times New Roman" w:hAnsi="Times New Roman" w:cs="Times New Roman"/>
          <w:lang w:val="en-US" w:eastAsia="zh-CN"/>
        </w:rPr>
        <w:tab/>
      </w:r>
      <w:r>
        <w:rPr>
          <w:rFonts w:hint="default" w:ascii="Times New Roman" w:hAnsi="Times New Roman" w:cs="Times New Roman"/>
        </w:rPr>
        <w:t>C. Playing a game.</w:t>
      </w:r>
    </w:p>
    <w:p w14:paraId="3FAB7E48">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5. What is the main topic of the conversation?</w:t>
      </w:r>
    </w:p>
    <w:p w14:paraId="0780FDD6">
      <w:pPr>
        <w:keepNext w:val="0"/>
        <w:keepLines w:val="0"/>
        <w:pageBreakBefore w:val="0"/>
        <w:widowControl w:val="0"/>
        <w:kinsoku/>
        <w:wordWrap/>
        <w:overflowPunct/>
        <w:topLinePunct w:val="0"/>
        <w:autoSpaceDE/>
        <w:autoSpaceDN/>
        <w:bidi w:val="0"/>
        <w:adjustRightInd/>
        <w:snapToGrid w:val="0"/>
        <w:spacing w:line="288" w:lineRule="auto"/>
        <w:ind w:left="210" w:leftChars="100"/>
        <w:textAlignment w:val="auto"/>
        <w:rPr>
          <w:rFonts w:hint="default" w:ascii="Times New Roman" w:hAnsi="Times New Roman" w:cs="Times New Roman"/>
        </w:rPr>
      </w:pPr>
      <w:r>
        <w:rPr>
          <w:rFonts w:hint="default" w:ascii="Times New Roman" w:hAnsi="Times New Roman" w:cs="Times New Roman"/>
        </w:rPr>
        <w:t xml:space="preserve">A. The weather.          </w:t>
      </w:r>
      <w:r>
        <w:rPr>
          <w:rFonts w:hint="eastAsia" w:ascii="Times New Roman" w:hAnsi="Times New Roman" w:cs="Times New Roman"/>
          <w:lang w:val="en-US" w:eastAsia="zh-CN"/>
        </w:rPr>
        <w:tab/>
      </w:r>
      <w:r>
        <w:rPr>
          <w:rFonts w:hint="default" w:ascii="Times New Roman" w:hAnsi="Times New Roman" w:cs="Times New Roman"/>
        </w:rPr>
        <w:t xml:space="preserve">B. The driving test.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The university exam.</w:t>
      </w:r>
    </w:p>
    <w:p w14:paraId="4ADB0118">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eastAsiaTheme="minorEastAsia"/>
          <w:lang w:eastAsia="zh-CN"/>
        </w:rPr>
      </w:pPr>
      <w:r>
        <w:rPr>
          <w:rFonts w:hint="default" w:ascii="Times New Roman" w:hAnsi="Times New Roman" w:cs="Times New Roman"/>
        </w:rPr>
        <w:t>第二节</w:t>
      </w:r>
      <w:r>
        <w:rPr>
          <w:rFonts w:hint="default" w:ascii="Times New Roman" w:hAnsi="Times New Roman" w:cs="Times New Roman"/>
          <w:lang w:eastAsia="zh-CN"/>
        </w:rPr>
        <w:t>（</w:t>
      </w:r>
      <w:r>
        <w:rPr>
          <w:rFonts w:hint="default" w:ascii="Times New Roman" w:hAnsi="Times New Roman" w:cs="Times New Roman"/>
        </w:rPr>
        <w:t>共15小题</w:t>
      </w:r>
      <w:r>
        <w:rPr>
          <w:rFonts w:hint="default" w:ascii="Times New Roman" w:hAnsi="Times New Roman" w:cs="Times New Roman"/>
          <w:lang w:eastAsia="zh-CN"/>
        </w:rPr>
        <w:t>；</w:t>
      </w:r>
      <w:r>
        <w:rPr>
          <w:rFonts w:hint="default" w:ascii="Times New Roman" w:hAnsi="Times New Roman" w:cs="Times New Roman"/>
        </w:rPr>
        <w:t>每小题1.5分</w:t>
      </w:r>
      <w:r>
        <w:rPr>
          <w:rFonts w:hint="default" w:ascii="Times New Roman" w:hAnsi="Times New Roman" w:cs="Times New Roman"/>
          <w:lang w:eastAsia="zh-CN"/>
        </w:rPr>
        <w:t>，</w:t>
      </w:r>
      <w:r>
        <w:rPr>
          <w:rFonts w:hint="default" w:ascii="Times New Roman" w:hAnsi="Times New Roman" w:cs="Times New Roman"/>
        </w:rPr>
        <w:t>满分22.5分</w:t>
      </w:r>
      <w:r>
        <w:rPr>
          <w:rFonts w:hint="default" w:ascii="Times New Roman" w:hAnsi="Times New Roman" w:cs="Times New Roman"/>
          <w:lang w:eastAsia="zh-CN"/>
        </w:rPr>
        <w:t>）</w:t>
      </w:r>
    </w:p>
    <w:p w14:paraId="0F33A335">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eastAsiaTheme="minorEastAsia"/>
          <w:lang w:eastAsia="zh-CN"/>
        </w:rPr>
      </w:pPr>
      <w:r>
        <w:rPr>
          <w:rFonts w:hint="default" w:ascii="Times New Roman" w:hAnsi="Times New Roman" w:cs="Times New Roma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574B2C67">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eastAsia="宋体" w:cs="Times New Roman"/>
          <w:b w:val="0"/>
          <w:i w:val="0"/>
          <w:color w:val="000000"/>
          <w:sz w:val="21"/>
          <w:szCs w:val="21"/>
        </w:rPr>
      </w:pPr>
      <w:r>
        <w:rPr>
          <w:rFonts w:hint="default" w:ascii="Times New Roman" w:hAnsi="Times New Roman" w:eastAsia="宋体" w:cs="Times New Roman"/>
          <w:b w:val="0"/>
          <w:i w:val="0"/>
          <w:color w:val="000000"/>
          <w:sz w:val="21"/>
          <w:szCs w:val="21"/>
        </w:rPr>
        <w:t>听第6段材料</w:t>
      </w:r>
      <w:r>
        <w:rPr>
          <w:rFonts w:hint="eastAsia" w:ascii="Times New Roman" w:hAnsi="Times New Roman" w:eastAsia="宋体" w:cs="Times New Roman"/>
          <w:b w:val="0"/>
          <w:i w:val="0"/>
          <w:color w:val="000000"/>
          <w:sz w:val="21"/>
          <w:szCs w:val="21"/>
          <w:lang w:eastAsia="zh-CN"/>
        </w:rPr>
        <w:t>，</w:t>
      </w:r>
      <w:r>
        <w:rPr>
          <w:rFonts w:hint="default" w:ascii="Times New Roman" w:hAnsi="Times New Roman" w:eastAsia="宋体" w:cs="Times New Roman"/>
          <w:b w:val="0"/>
          <w:i w:val="0"/>
          <w:color w:val="000000"/>
          <w:sz w:val="21"/>
          <w:szCs w:val="21"/>
        </w:rPr>
        <w:t>回答第6、7题。</w:t>
      </w:r>
    </w:p>
    <w:p w14:paraId="188A82EE">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6. What type of music did Damon Albarn make at the start of his career?</w:t>
      </w:r>
    </w:p>
    <w:p w14:paraId="3F0180FC">
      <w:pPr>
        <w:keepNext w:val="0"/>
        <w:keepLines w:val="0"/>
        <w:pageBreakBefore w:val="0"/>
        <w:widowControl w:val="0"/>
        <w:kinsoku/>
        <w:wordWrap/>
        <w:overflowPunct/>
        <w:topLinePunct w:val="0"/>
        <w:autoSpaceDE/>
        <w:autoSpaceDN/>
        <w:bidi w:val="0"/>
        <w:adjustRightInd/>
        <w:snapToGrid w:val="0"/>
        <w:spacing w:line="288" w:lineRule="auto"/>
        <w:ind w:left="210" w:leftChars="100"/>
        <w:textAlignment w:val="auto"/>
        <w:rPr>
          <w:rFonts w:hint="default" w:ascii="Times New Roman" w:hAnsi="Times New Roman" w:cs="Times New Roman"/>
        </w:rPr>
      </w:pPr>
      <w:r>
        <w:rPr>
          <w:rFonts w:hint="default" w:ascii="Times New Roman" w:hAnsi="Times New Roman" w:cs="Times New Roman"/>
        </w:rPr>
        <w:t xml:space="preserve">A. Opera.               </w:t>
      </w:r>
      <w:r>
        <w:rPr>
          <w:rFonts w:hint="eastAsia" w:ascii="Times New Roman" w:hAnsi="Times New Roman" w:cs="Times New Roman"/>
          <w:lang w:val="en-US" w:eastAsia="zh-CN"/>
        </w:rPr>
        <w:tab/>
      </w:r>
      <w:r>
        <w:rPr>
          <w:rFonts w:hint="default" w:ascii="Times New Roman" w:hAnsi="Times New Roman" w:cs="Times New Roman"/>
        </w:rPr>
        <w:t xml:space="preserve">B. Pop music.                </w:t>
      </w:r>
      <w:r>
        <w:rPr>
          <w:rFonts w:hint="eastAsia" w:ascii="Times New Roman" w:hAnsi="Times New Roman" w:cs="Times New Roman"/>
          <w:lang w:val="en-US" w:eastAsia="zh-CN"/>
        </w:rPr>
        <w:tab/>
      </w:r>
      <w:r>
        <w:rPr>
          <w:rFonts w:hint="default" w:ascii="Times New Roman" w:hAnsi="Times New Roman" w:cs="Times New Roman"/>
        </w:rPr>
        <w:t>C. Rock music.</w:t>
      </w:r>
    </w:p>
    <w:p w14:paraId="49FB35B2">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7. Why isn’t Taylor Swift respected according to the man?</w:t>
      </w:r>
    </w:p>
    <w:p w14:paraId="4B022BBB">
      <w:pPr>
        <w:keepNext w:val="0"/>
        <w:keepLines w:val="0"/>
        <w:pageBreakBefore w:val="0"/>
        <w:widowControl w:val="0"/>
        <w:kinsoku/>
        <w:wordWrap/>
        <w:overflowPunct/>
        <w:topLinePunct w:val="0"/>
        <w:autoSpaceDE/>
        <w:autoSpaceDN/>
        <w:bidi w:val="0"/>
        <w:adjustRightInd/>
        <w:snapToGrid w:val="0"/>
        <w:spacing w:line="288" w:lineRule="auto"/>
        <w:ind w:left="210" w:leftChars="100"/>
        <w:textAlignment w:val="auto"/>
        <w:rPr>
          <w:rFonts w:hint="default" w:ascii="Times New Roman" w:hAnsi="Times New Roman" w:cs="Times New Roman"/>
        </w:rPr>
      </w:pPr>
      <w:r>
        <w:rPr>
          <w:rFonts w:hint="default" w:ascii="Times New Roman" w:hAnsi="Times New Roman" w:cs="Times New Roman"/>
        </w:rPr>
        <w:t xml:space="preserve">A. She is young.          </w:t>
      </w:r>
      <w:r>
        <w:rPr>
          <w:rFonts w:hint="eastAsia" w:ascii="Times New Roman" w:hAnsi="Times New Roman" w:cs="Times New Roman"/>
          <w:lang w:val="en-US" w:eastAsia="zh-CN"/>
        </w:rPr>
        <w:tab/>
      </w:r>
      <w:r>
        <w:rPr>
          <w:rFonts w:hint="default" w:ascii="Times New Roman" w:hAnsi="Times New Roman" w:cs="Times New Roman"/>
        </w:rPr>
        <w:t xml:space="preserve">B. She is female.           </w:t>
      </w:r>
      <w:r>
        <w:rPr>
          <w:rFonts w:hint="eastAsia" w:ascii="Times New Roman" w:hAnsi="Times New Roman" w:cs="Times New Roman"/>
          <w:lang w:val="en-US" w:eastAsia="zh-CN"/>
        </w:rPr>
        <w:tab/>
      </w:r>
      <w:r>
        <w:rPr>
          <w:rFonts w:hint="default" w:ascii="Times New Roman" w:hAnsi="Times New Roman" w:cs="Times New Roman"/>
        </w:rPr>
        <w:t>C. She is a pop singer.</w:t>
      </w:r>
    </w:p>
    <w:p w14:paraId="7645C8F8">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听第7段材料，回答第8、9题。</w:t>
      </w:r>
    </w:p>
    <w:p w14:paraId="61C7781D">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8. How much money does Will save each month with his new provider?</w:t>
      </w:r>
    </w:p>
    <w:p w14:paraId="4AC78948">
      <w:pPr>
        <w:keepNext w:val="0"/>
        <w:keepLines w:val="0"/>
        <w:pageBreakBefore w:val="0"/>
        <w:widowControl w:val="0"/>
        <w:kinsoku/>
        <w:wordWrap/>
        <w:overflowPunct/>
        <w:topLinePunct w:val="0"/>
        <w:autoSpaceDE/>
        <w:autoSpaceDN/>
        <w:bidi w:val="0"/>
        <w:adjustRightInd/>
        <w:snapToGrid w:val="0"/>
        <w:spacing w:line="288" w:lineRule="auto"/>
        <w:ind w:left="210" w:leftChars="100"/>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 xml:space="preserve">$10.                 </w:t>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 xml:space="preserve">$15.                   </w:t>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$25.</w:t>
      </w:r>
    </w:p>
    <w:p w14:paraId="09B2B5FE">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9. What is Will’s Wi-Fi password related to?</w:t>
      </w:r>
    </w:p>
    <w:p w14:paraId="3CCA8188">
      <w:pPr>
        <w:keepNext w:val="0"/>
        <w:keepLines w:val="0"/>
        <w:pageBreakBefore w:val="0"/>
        <w:widowControl w:val="0"/>
        <w:kinsoku/>
        <w:wordWrap/>
        <w:overflowPunct/>
        <w:topLinePunct w:val="0"/>
        <w:autoSpaceDE/>
        <w:autoSpaceDN/>
        <w:bidi w:val="0"/>
        <w:adjustRightInd/>
        <w:snapToGrid w:val="0"/>
        <w:spacing w:line="288" w:lineRule="auto"/>
        <w:ind w:left="210" w:leftChars="100"/>
        <w:textAlignment w:val="auto"/>
        <w:rPr>
          <w:rFonts w:hint="default" w:ascii="Times New Roman" w:hAnsi="Times New Roman" w:cs="Times New Roman"/>
        </w:rPr>
      </w:pPr>
      <w:r>
        <w:rPr>
          <w:rFonts w:hint="default" w:ascii="Times New Roman" w:hAnsi="Times New Roman" w:cs="Times New Roman"/>
        </w:rPr>
        <w:t xml:space="preserve">A. His favorite movie.     </w:t>
      </w:r>
      <w:r>
        <w:rPr>
          <w:rFonts w:hint="eastAsia" w:ascii="Times New Roman" w:hAnsi="Times New Roman" w:cs="Times New Roman"/>
          <w:lang w:val="en-US" w:eastAsia="zh-CN"/>
        </w:rPr>
        <w:tab/>
      </w:r>
      <w:r>
        <w:rPr>
          <w:rFonts w:hint="default" w:ascii="Times New Roman" w:hAnsi="Times New Roman" w:cs="Times New Roman"/>
        </w:rPr>
        <w:t xml:space="preserve">B. His favorite book.        </w:t>
      </w:r>
      <w:r>
        <w:rPr>
          <w:rFonts w:hint="eastAsia" w:ascii="Times New Roman" w:hAnsi="Times New Roman" w:cs="Times New Roman"/>
          <w:lang w:val="en-US" w:eastAsia="zh-CN"/>
        </w:rPr>
        <w:tab/>
      </w:r>
      <w:r>
        <w:rPr>
          <w:rFonts w:hint="default" w:ascii="Times New Roman" w:hAnsi="Times New Roman" w:cs="Times New Roman"/>
        </w:rPr>
        <w:t>C. His favorite song.</w:t>
      </w:r>
    </w:p>
    <w:p w14:paraId="61248B96">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听第8段材料，回答第10至12题。</w:t>
      </w:r>
    </w:p>
    <w:p w14:paraId="69E36230">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10. How much does the meal deal cost?</w:t>
      </w:r>
    </w:p>
    <w:p w14:paraId="3F50E6E9">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 xml:space="preserve">A.$9.99.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B.$10.99.                  </w:t>
      </w:r>
      <w:r>
        <w:rPr>
          <w:rFonts w:hint="eastAsia" w:ascii="Times New Roman" w:hAnsi="Times New Roman" w:cs="Times New Roman"/>
          <w:lang w:val="en-US" w:eastAsia="zh-CN"/>
        </w:rPr>
        <w:tab/>
      </w:r>
      <w:r>
        <w:rPr>
          <w:rFonts w:hint="default" w:ascii="Times New Roman" w:hAnsi="Times New Roman" w:cs="Times New Roman"/>
        </w:rPr>
        <w:t>C.$12.99.</w:t>
      </w:r>
    </w:p>
    <w:p w14:paraId="3DABA02D">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11. How can the woman be best described?</w:t>
      </w:r>
    </w:p>
    <w:p w14:paraId="3EF78E4E">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 xml:space="preserve">A. Shy.                </w:t>
      </w:r>
      <w:r>
        <w:rPr>
          <w:rFonts w:hint="eastAsia" w:ascii="Times New Roman" w:hAnsi="Times New Roman" w:cs="Times New Roman"/>
          <w:lang w:val="en-US" w:eastAsia="zh-CN"/>
        </w:rPr>
        <w:tab/>
      </w:r>
      <w:r>
        <w:rPr>
          <w:rFonts w:hint="default" w:ascii="Times New Roman" w:hAnsi="Times New Roman" w:cs="Times New Roman"/>
        </w:rPr>
        <w:t xml:space="preserve">B. Casual.                 </w:t>
      </w:r>
      <w:r>
        <w:rPr>
          <w:rFonts w:hint="eastAsia" w:ascii="Times New Roman" w:hAnsi="Times New Roman" w:cs="Times New Roman"/>
          <w:lang w:val="en-US" w:eastAsia="zh-CN"/>
        </w:rPr>
        <w:tab/>
      </w:r>
      <w:r>
        <w:rPr>
          <w:rFonts w:hint="default" w:ascii="Times New Roman" w:hAnsi="Times New Roman" w:cs="Times New Roman"/>
        </w:rPr>
        <w:t>C. Friendly.</w:t>
      </w:r>
    </w:p>
    <w:p w14:paraId="51B4F9AD">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12. Where are the speakers likely to be?</w:t>
      </w:r>
    </w:p>
    <w:p w14:paraId="093D630F">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 xml:space="preserve">A. At a bank.           </w:t>
      </w:r>
      <w:r>
        <w:rPr>
          <w:rFonts w:hint="eastAsia" w:ascii="Times New Roman" w:hAnsi="Times New Roman" w:cs="Times New Roman"/>
          <w:lang w:val="en-US" w:eastAsia="zh-CN"/>
        </w:rPr>
        <w:tab/>
      </w:r>
      <w:r>
        <w:rPr>
          <w:rFonts w:hint="default" w:ascii="Times New Roman" w:hAnsi="Times New Roman" w:cs="Times New Roman"/>
        </w:rPr>
        <w:t xml:space="preserve">B. At a coffee shop.         </w:t>
      </w:r>
      <w:r>
        <w:rPr>
          <w:rFonts w:hint="eastAsia" w:ascii="Times New Roman" w:hAnsi="Times New Roman" w:cs="Times New Roman"/>
          <w:lang w:val="en-US" w:eastAsia="zh-CN"/>
        </w:rPr>
        <w:tab/>
      </w:r>
      <w:r>
        <w:rPr>
          <w:rFonts w:hint="default" w:ascii="Times New Roman" w:hAnsi="Times New Roman" w:cs="Times New Roman"/>
        </w:rPr>
        <w:t>C. At a shopping mall.</w:t>
      </w:r>
    </w:p>
    <w:p w14:paraId="440056D4">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听第9段材料</w:t>
      </w:r>
      <w:r>
        <w:rPr>
          <w:rFonts w:hint="eastAsia" w:ascii="Times New Roman" w:hAnsi="Times New Roman" w:cs="Times New Roman"/>
          <w:lang w:eastAsia="zh-CN"/>
        </w:rPr>
        <w:t>，</w:t>
      </w:r>
      <w:r>
        <w:rPr>
          <w:rFonts w:hint="default" w:ascii="Times New Roman" w:hAnsi="Times New Roman" w:cs="Times New Roman"/>
        </w:rPr>
        <w:t>回答第13至16题。</w:t>
      </w:r>
    </w:p>
    <w:p w14:paraId="09376729">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13. What happened to Mr. Brown’s mobile phone?</w:t>
      </w:r>
    </w:p>
    <w:p w14:paraId="3709039E">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 xml:space="preserve">A. He lost it.            </w:t>
      </w:r>
      <w:r>
        <w:rPr>
          <w:rFonts w:hint="eastAsia" w:ascii="Times New Roman" w:hAnsi="Times New Roman" w:cs="Times New Roman"/>
          <w:lang w:val="en-US" w:eastAsia="zh-CN"/>
        </w:rPr>
        <w:tab/>
      </w:r>
      <w:r>
        <w:rPr>
          <w:rFonts w:hint="default" w:ascii="Times New Roman" w:hAnsi="Times New Roman" w:cs="Times New Roman"/>
        </w:rPr>
        <w:t xml:space="preserve">B. It ran out of power.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He changed the number.</w:t>
      </w:r>
    </w:p>
    <w:p w14:paraId="3D53B71A">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14. What will Mr. Brown do next week?</w:t>
      </w:r>
    </w:p>
    <w:p w14:paraId="7A6A1F4A">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 xml:space="preserve">A. Fly to Toronto.        </w:t>
      </w:r>
      <w:r>
        <w:rPr>
          <w:rFonts w:hint="eastAsia" w:ascii="Times New Roman" w:hAnsi="Times New Roman" w:cs="Times New Roman"/>
          <w:lang w:val="en-US" w:eastAsia="zh-CN"/>
        </w:rPr>
        <w:tab/>
      </w:r>
      <w:r>
        <w:rPr>
          <w:rFonts w:hint="default" w:ascii="Times New Roman" w:hAnsi="Times New Roman" w:cs="Times New Roman"/>
        </w:rPr>
        <w:t xml:space="preserve">B. Have an interview.        </w:t>
      </w:r>
      <w:r>
        <w:rPr>
          <w:rFonts w:hint="eastAsia" w:ascii="Times New Roman" w:hAnsi="Times New Roman" w:cs="Times New Roman"/>
          <w:lang w:val="en-US" w:eastAsia="zh-CN"/>
        </w:rPr>
        <w:tab/>
      </w:r>
      <w:r>
        <w:rPr>
          <w:rFonts w:hint="default" w:ascii="Times New Roman" w:hAnsi="Times New Roman" w:cs="Times New Roman"/>
        </w:rPr>
        <w:t>C. Renew his passport.</w:t>
      </w:r>
    </w:p>
    <w:p w14:paraId="2A9D5B41">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15. On which class will Mr. Brown travel?</w:t>
      </w:r>
    </w:p>
    <w:p w14:paraId="4FF41234">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 xml:space="preserve">A. First class.           </w:t>
      </w:r>
      <w:r>
        <w:rPr>
          <w:rFonts w:hint="eastAsia" w:ascii="Times New Roman" w:hAnsi="Times New Roman" w:cs="Times New Roman"/>
          <w:lang w:val="en-US" w:eastAsia="zh-CN"/>
        </w:rPr>
        <w:tab/>
      </w:r>
      <w:r>
        <w:rPr>
          <w:rFonts w:hint="default" w:ascii="Times New Roman" w:hAnsi="Times New Roman" w:cs="Times New Roman"/>
        </w:rPr>
        <w:t xml:space="preserve">B. Business class.            </w:t>
      </w:r>
      <w:r>
        <w:rPr>
          <w:rFonts w:hint="eastAsia" w:ascii="Times New Roman" w:hAnsi="Times New Roman" w:cs="Times New Roman"/>
          <w:lang w:val="en-US" w:eastAsia="zh-CN"/>
        </w:rPr>
        <w:tab/>
      </w:r>
      <w:r>
        <w:rPr>
          <w:rFonts w:hint="default" w:ascii="Times New Roman" w:hAnsi="Times New Roman" w:cs="Times New Roman"/>
        </w:rPr>
        <w:t>C. Economy class.</w:t>
      </w:r>
    </w:p>
    <w:p w14:paraId="1808AD56">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16. What is the relationship between the speakers?</w:t>
      </w:r>
    </w:p>
    <w:p w14:paraId="0742A4D7">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A. Airport crew and passenger.</w:t>
      </w:r>
    </w:p>
    <w:p w14:paraId="410BB414">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B. Interviewer and interviewee.</w:t>
      </w:r>
    </w:p>
    <w:p w14:paraId="1D64313A">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C. Boss and employee.</w:t>
      </w:r>
    </w:p>
    <w:p w14:paraId="09790DE7">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听第10段材料，回答第17至20题。</w:t>
      </w:r>
    </w:p>
    <w:p w14:paraId="5230F6F2">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17. What type of news report is it?</w:t>
      </w:r>
    </w:p>
    <w:p w14:paraId="6A563DE0">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 xml:space="preserve">A. Local news.          </w:t>
      </w:r>
      <w:r>
        <w:rPr>
          <w:rFonts w:hint="eastAsia" w:ascii="Times New Roman" w:hAnsi="Times New Roman" w:cs="Times New Roman"/>
          <w:lang w:val="en-US" w:eastAsia="zh-CN"/>
        </w:rPr>
        <w:tab/>
      </w:r>
      <w:r>
        <w:rPr>
          <w:rFonts w:hint="default" w:ascii="Times New Roman" w:hAnsi="Times New Roman" w:cs="Times New Roman"/>
        </w:rPr>
        <w:t xml:space="preserve">B. World news.              </w:t>
      </w:r>
      <w:r>
        <w:rPr>
          <w:rFonts w:hint="eastAsia" w:ascii="Times New Roman" w:hAnsi="Times New Roman" w:cs="Times New Roman"/>
          <w:lang w:val="en-US" w:eastAsia="zh-CN"/>
        </w:rPr>
        <w:tab/>
      </w:r>
      <w:r>
        <w:rPr>
          <w:rFonts w:hint="default" w:ascii="Times New Roman" w:hAnsi="Times New Roman" w:cs="Times New Roman"/>
        </w:rPr>
        <w:t>C. National news.</w:t>
      </w:r>
    </w:p>
    <w:p w14:paraId="576F9600">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18. When were the two teenagers saved?</w:t>
      </w:r>
    </w:p>
    <w:p w14:paraId="12CBC296">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 xml:space="preserve">A. At 6:00 a.m.         </w:t>
      </w:r>
      <w:r>
        <w:rPr>
          <w:rFonts w:hint="eastAsia" w:ascii="Times New Roman" w:hAnsi="Times New Roman" w:cs="Times New Roman"/>
          <w:lang w:val="en-US" w:eastAsia="zh-CN"/>
        </w:rPr>
        <w:tab/>
      </w:r>
      <w:r>
        <w:rPr>
          <w:rFonts w:hint="default" w:ascii="Times New Roman" w:hAnsi="Times New Roman" w:cs="Times New Roman"/>
        </w:rPr>
        <w:t xml:space="preserve">B. At 10:00 a.m.              </w:t>
      </w:r>
      <w:r>
        <w:rPr>
          <w:rFonts w:hint="eastAsia" w:ascii="Times New Roman" w:hAnsi="Times New Roman" w:cs="Times New Roman"/>
          <w:lang w:val="en-US" w:eastAsia="zh-CN"/>
        </w:rPr>
        <w:tab/>
      </w:r>
      <w:r>
        <w:rPr>
          <w:rFonts w:hint="default" w:ascii="Times New Roman" w:hAnsi="Times New Roman" w:cs="Times New Roman"/>
        </w:rPr>
        <w:t>C. At 10:00 p.m.</w:t>
      </w:r>
    </w:p>
    <w:p w14:paraId="2271AD3E">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19. Who saved the two teenagers?</w:t>
      </w:r>
    </w:p>
    <w:p w14:paraId="79A7D46D">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 xml:space="preserve">A. A dog.              </w:t>
      </w:r>
      <w:r>
        <w:rPr>
          <w:rFonts w:hint="eastAsia" w:ascii="Times New Roman" w:hAnsi="Times New Roman" w:cs="Times New Roman"/>
          <w:lang w:val="en-US" w:eastAsia="zh-CN"/>
        </w:rPr>
        <w:tab/>
      </w:r>
      <w:r>
        <w:rPr>
          <w:rFonts w:hint="default" w:ascii="Times New Roman" w:hAnsi="Times New Roman" w:cs="Times New Roman"/>
        </w:rPr>
        <w:t xml:space="preserve">B. A lifeguard.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A passer-by.</w:t>
      </w:r>
    </w:p>
    <w:p w14:paraId="1A10EC96">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20. What do officials suggest swimmers do?</w:t>
      </w:r>
    </w:p>
    <w:p w14:paraId="66BBBD1A">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eastAsia" w:ascii="Times New Roman" w:hAnsi="Times New Roman" w:cs="Times New Roman"/>
          <w:lang w:val="en-US" w:eastAsia="zh-CN"/>
        </w:rPr>
      </w:pPr>
      <w:r>
        <w:rPr>
          <w:rFonts w:hint="default" w:ascii="Times New Roman" w:hAnsi="Times New Roman" w:cs="Times New Roman"/>
        </w:rPr>
        <w:t xml:space="preserve">A. Avoid beaches.       </w:t>
      </w:r>
      <w:r>
        <w:rPr>
          <w:rFonts w:hint="eastAsia" w:ascii="Times New Roman" w:hAnsi="Times New Roman" w:cs="Times New Roman"/>
          <w:lang w:val="en-US" w:eastAsia="zh-CN"/>
        </w:rPr>
        <w:tab/>
      </w:r>
    </w:p>
    <w:p w14:paraId="78293A37">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eastAsia" w:ascii="Times New Roman" w:hAnsi="Times New Roman" w:cs="Times New Roman"/>
          <w:lang w:val="en-US" w:eastAsia="zh-CN"/>
        </w:rPr>
      </w:pPr>
      <w:r>
        <w:rPr>
          <w:rFonts w:hint="default" w:ascii="Times New Roman" w:hAnsi="Times New Roman" w:cs="Times New Roman"/>
        </w:rPr>
        <w:t xml:space="preserve">B. Get into the water slowly.   </w:t>
      </w:r>
      <w:r>
        <w:rPr>
          <w:rFonts w:hint="eastAsia" w:ascii="Times New Roman" w:hAnsi="Times New Roman" w:cs="Times New Roman"/>
          <w:lang w:val="en-US" w:eastAsia="zh-CN"/>
        </w:rPr>
        <w:tab/>
      </w:r>
    </w:p>
    <w:p w14:paraId="04460C28">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rPr>
      </w:pPr>
      <w:r>
        <w:rPr>
          <w:rFonts w:hint="default" w:ascii="Times New Roman" w:hAnsi="Times New Roman" w:cs="Times New Roman"/>
        </w:rPr>
        <w:t>C. Keep their dogs away from rivers.</w:t>
      </w:r>
    </w:p>
    <w:p w14:paraId="66829D75">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eastAsia="黑体" w:cs="Times New Roman"/>
        </w:rPr>
      </w:pPr>
    </w:p>
    <w:p w14:paraId="6299DE1D">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eastAsia" w:ascii="Times New Roman" w:hAnsi="Times New Roman" w:eastAsia="黑体" w:cs="Times New Roman"/>
          <w:lang w:eastAsia="zh-CN"/>
        </w:rPr>
      </w:pPr>
      <w:r>
        <w:rPr>
          <w:rFonts w:hint="default" w:ascii="Times New Roman" w:hAnsi="Times New Roman" w:eastAsia="黑体" w:cs="Times New Roman"/>
        </w:rPr>
        <w:t xml:space="preserve">第二部分 </w:t>
      </w:r>
      <w:r>
        <w:rPr>
          <w:rFonts w:hint="eastAsia" w:ascii="Times New Roman" w:hAnsi="Times New Roman" w:eastAsia="黑体" w:cs="Times New Roman"/>
          <w:lang w:val="en-US" w:eastAsia="zh-CN"/>
        </w:rPr>
        <w:t xml:space="preserve"> </w:t>
      </w:r>
      <w:r>
        <w:rPr>
          <w:rFonts w:hint="default" w:ascii="Times New Roman" w:hAnsi="Times New Roman" w:eastAsia="黑体" w:cs="Times New Roman"/>
        </w:rPr>
        <w:t>阅读</w:t>
      </w:r>
      <w:r>
        <w:rPr>
          <w:rFonts w:hint="eastAsia" w:ascii="Times New Roman" w:hAnsi="Times New Roman" w:eastAsia="黑体" w:cs="Times New Roman"/>
          <w:lang w:eastAsia="zh-CN"/>
        </w:rPr>
        <w:t>（</w:t>
      </w:r>
      <w:r>
        <w:rPr>
          <w:rFonts w:hint="default" w:ascii="Times New Roman" w:hAnsi="Times New Roman" w:eastAsia="黑体" w:cs="Times New Roman"/>
        </w:rPr>
        <w:t>共两节，满分50分</w:t>
      </w:r>
      <w:r>
        <w:rPr>
          <w:rFonts w:hint="eastAsia" w:ascii="Times New Roman" w:hAnsi="Times New Roman" w:eastAsia="黑体" w:cs="Times New Roman"/>
          <w:lang w:eastAsia="zh-CN"/>
        </w:rPr>
        <w:t>）</w:t>
      </w:r>
    </w:p>
    <w:p w14:paraId="4602D350">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eastAsiaTheme="minorEastAsia"/>
          <w:lang w:eastAsia="zh-CN"/>
        </w:rPr>
      </w:pPr>
      <w:r>
        <w:rPr>
          <w:rFonts w:hint="default" w:ascii="Times New Roman" w:hAnsi="Times New Roman" w:cs="Times New Roman"/>
        </w:rPr>
        <w:t>第一节</w:t>
      </w:r>
      <w:r>
        <w:rPr>
          <w:rFonts w:hint="default" w:ascii="Times New Roman" w:hAnsi="Times New Roman" w:cs="Times New Roman"/>
          <w:lang w:eastAsia="zh-CN"/>
        </w:rPr>
        <w:t>（</w:t>
      </w:r>
      <w:r>
        <w:rPr>
          <w:rFonts w:hint="default" w:ascii="Times New Roman" w:hAnsi="Times New Roman" w:cs="Times New Roman"/>
        </w:rPr>
        <w:t>共15小题</w:t>
      </w:r>
      <w:r>
        <w:rPr>
          <w:rFonts w:hint="default" w:ascii="Times New Roman" w:hAnsi="Times New Roman" w:cs="Times New Roman"/>
          <w:lang w:eastAsia="zh-CN"/>
        </w:rPr>
        <w:t>；</w:t>
      </w:r>
      <w:r>
        <w:rPr>
          <w:rFonts w:hint="default" w:ascii="Times New Roman" w:hAnsi="Times New Roman" w:cs="Times New Roman"/>
        </w:rPr>
        <w:t>每小题2.5分</w:t>
      </w:r>
      <w:r>
        <w:rPr>
          <w:rFonts w:hint="default" w:ascii="Times New Roman" w:hAnsi="Times New Roman" w:cs="Times New Roman"/>
          <w:lang w:eastAsia="zh-CN"/>
        </w:rPr>
        <w:t>，</w:t>
      </w:r>
      <w:r>
        <w:rPr>
          <w:rFonts w:hint="default" w:ascii="Times New Roman" w:hAnsi="Times New Roman" w:cs="Times New Roman"/>
        </w:rPr>
        <w:t>满分37.5分</w:t>
      </w:r>
      <w:r>
        <w:rPr>
          <w:rFonts w:hint="default" w:ascii="Times New Roman" w:hAnsi="Times New Roman" w:cs="Times New Roman"/>
          <w:lang w:eastAsia="zh-CN"/>
        </w:rPr>
        <w:t>）</w:t>
      </w:r>
    </w:p>
    <w:p w14:paraId="1AD8FD9E">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阅读下列短文，从每题所给的A、B、C和D四个选项中，选出最佳答案。</w:t>
      </w:r>
    </w:p>
    <w:p w14:paraId="5A6EA30C">
      <w:pPr>
        <w:keepNext w:val="0"/>
        <w:keepLines w:val="0"/>
        <w:pageBreakBefore w:val="0"/>
        <w:widowControl w:val="0"/>
        <w:kinsoku/>
        <w:wordWrap/>
        <w:overflowPunct/>
        <w:topLinePunct w:val="0"/>
        <w:autoSpaceDE/>
        <w:autoSpaceDN/>
        <w:bidi w:val="0"/>
        <w:adjustRightInd/>
        <w:snapToGrid w:val="0"/>
        <w:spacing w:line="288" w:lineRule="auto"/>
        <w:ind w:left="0" w:leftChars="0" w:right="0" w:rightChars="0" w:firstLine="0" w:firstLineChars="0"/>
        <w:jc w:val="center"/>
        <w:textAlignment w:val="auto"/>
        <w:rPr>
          <w:rFonts w:hint="default" w:ascii="Times New Roman" w:hAnsi="Times New Roman" w:cs="Times New Roman"/>
          <w:b/>
          <w:bCs/>
        </w:rPr>
      </w:pPr>
      <w:r>
        <w:rPr>
          <w:rFonts w:hint="default" w:ascii="Times New Roman" w:hAnsi="Times New Roman" w:cs="Times New Roman"/>
          <w:b/>
          <w:bCs/>
        </w:rPr>
        <w:t>A</w:t>
      </w:r>
    </w:p>
    <w:p w14:paraId="09970C7F">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The fall to-do list is long: There are apples to be picked, beers to sip, elections to vote in, and of course — so many new books to read! We sorted through the current and upcoming releases to find 4 titles you should watch out for this fall. Dive in!</w:t>
      </w:r>
    </w:p>
    <w:p w14:paraId="57312C74">
      <w:pPr>
        <w:keepNext w:val="0"/>
        <w:keepLines w:val="0"/>
        <w:pageBreakBefore w:val="0"/>
        <w:widowControl w:val="0"/>
        <w:kinsoku/>
        <w:wordWrap/>
        <w:overflowPunct/>
        <w:topLinePunct w:val="0"/>
        <w:autoSpaceDE/>
        <w:autoSpaceDN/>
        <w:bidi w:val="0"/>
        <w:adjustRightInd/>
        <w:snapToGrid w:val="0"/>
        <w:spacing w:line="288" w:lineRule="auto"/>
        <w:ind w:firstLine="422" w:firstLineChars="200"/>
        <w:textAlignment w:val="auto"/>
        <w:rPr>
          <w:rFonts w:hint="default" w:ascii="Times New Roman" w:hAnsi="Times New Roman" w:cs="Times New Roman"/>
          <w:b w:val="0"/>
          <w:bCs w:val="0"/>
        </w:rPr>
      </w:pPr>
      <w:r>
        <w:rPr>
          <w:rFonts w:hint="default" w:ascii="Times New Roman" w:hAnsi="Times New Roman" w:cs="Times New Roman"/>
          <w:b/>
          <w:bCs/>
          <w:i/>
          <w:iCs/>
        </w:rPr>
        <w:t>Lovely One: A Memoir</w:t>
      </w:r>
      <w:r>
        <w:rPr>
          <w:rFonts w:hint="default" w:ascii="Times New Roman" w:hAnsi="Times New Roman" w:cs="Times New Roman"/>
          <w:b/>
          <w:bCs/>
        </w:rPr>
        <w:t xml:space="preserve"> by Ketanji Brown Jackson (Sept.3) </w:t>
      </w:r>
      <w:r>
        <w:rPr>
          <w:rFonts w:hint="default" w:ascii="Times New Roman" w:hAnsi="Times New Roman" w:cs="Times New Roman"/>
          <w:b w:val="0"/>
          <w:bCs w:val="0"/>
        </w:rPr>
        <w:t>America’s first Black female Supreme Court justice writes a memoir detailing her early childhood, and the hurdles she faced coming up in the legal world.</w:t>
      </w:r>
    </w:p>
    <w:p w14:paraId="469A8970">
      <w:pPr>
        <w:keepNext w:val="0"/>
        <w:keepLines w:val="0"/>
        <w:pageBreakBefore w:val="0"/>
        <w:widowControl w:val="0"/>
        <w:kinsoku/>
        <w:wordWrap/>
        <w:overflowPunct/>
        <w:topLinePunct w:val="0"/>
        <w:autoSpaceDE/>
        <w:autoSpaceDN/>
        <w:bidi w:val="0"/>
        <w:adjustRightInd/>
        <w:snapToGrid w:val="0"/>
        <w:spacing w:line="288" w:lineRule="auto"/>
        <w:ind w:firstLine="422" w:firstLineChars="200"/>
        <w:textAlignment w:val="auto"/>
        <w:rPr>
          <w:rFonts w:hint="default" w:ascii="Times New Roman" w:hAnsi="Times New Roman" w:cs="Times New Roman"/>
          <w:b w:val="0"/>
          <w:bCs w:val="0"/>
        </w:rPr>
      </w:pPr>
      <w:r>
        <w:rPr>
          <w:rFonts w:hint="default" w:ascii="Times New Roman" w:hAnsi="Times New Roman" w:cs="Times New Roman"/>
          <w:b/>
          <w:bCs/>
          <w:i/>
          <w:iCs/>
        </w:rPr>
        <w:t>Reagan: His Life and Legend</w:t>
      </w:r>
      <w:r>
        <w:rPr>
          <w:rFonts w:hint="default" w:ascii="Times New Roman" w:hAnsi="Times New Roman" w:cs="Times New Roman"/>
          <w:b/>
          <w:bCs/>
        </w:rPr>
        <w:t xml:space="preserve"> by Max Boot (Sept. 10) </w:t>
      </w:r>
      <w:r>
        <w:rPr>
          <w:rFonts w:hint="default" w:ascii="Times New Roman" w:hAnsi="Times New Roman" w:cs="Times New Roman"/>
          <w:b w:val="0"/>
          <w:bCs w:val="0"/>
        </w:rPr>
        <w:t>For the person in your life obsessed with presidential biographies, Boot’s newest book is a deeply reported look into the life of Ronald Reagan. Covering his childhood, his Hollywood years and, of course, his presidency, Boot portrays a man that is somehow both more ideological and more practical than we might think.</w:t>
      </w:r>
    </w:p>
    <w:p w14:paraId="4E922500">
      <w:pPr>
        <w:keepNext w:val="0"/>
        <w:keepLines w:val="0"/>
        <w:pageBreakBefore w:val="0"/>
        <w:widowControl w:val="0"/>
        <w:kinsoku/>
        <w:wordWrap/>
        <w:overflowPunct/>
        <w:topLinePunct w:val="0"/>
        <w:autoSpaceDE/>
        <w:autoSpaceDN/>
        <w:bidi w:val="0"/>
        <w:adjustRightInd/>
        <w:snapToGrid w:val="0"/>
        <w:spacing w:line="288" w:lineRule="auto"/>
        <w:ind w:firstLine="422" w:firstLineChars="200"/>
        <w:textAlignment w:val="auto"/>
        <w:rPr>
          <w:rFonts w:hint="default" w:ascii="Times New Roman" w:hAnsi="Times New Roman" w:cs="Times New Roman"/>
          <w:b w:val="0"/>
          <w:bCs w:val="0"/>
        </w:rPr>
      </w:pPr>
      <w:r>
        <w:rPr>
          <w:rFonts w:hint="default" w:ascii="Times New Roman" w:hAnsi="Times New Roman" w:cs="Times New Roman"/>
          <w:b/>
          <w:bCs/>
          <w:i/>
          <w:iCs/>
        </w:rPr>
        <w:t>Guide Me Home</w:t>
      </w:r>
      <w:r>
        <w:rPr>
          <w:rFonts w:hint="default" w:ascii="Times New Roman" w:hAnsi="Times New Roman" w:cs="Times New Roman"/>
          <w:b/>
          <w:bCs/>
        </w:rPr>
        <w:t xml:space="preserve"> by Attica Locke (Sept. 3) </w:t>
      </w:r>
      <w:r>
        <w:rPr>
          <w:rFonts w:hint="default" w:ascii="Times New Roman" w:hAnsi="Times New Roman" w:cs="Times New Roman"/>
          <w:b w:val="0"/>
          <w:bCs w:val="0"/>
        </w:rPr>
        <w:t>Darren Matthews is a detective pulled out of retirement for one last case. This time it’s the case of a Black college student missing from an all white girls’ club. Locke is a longtime hand at writing crime novels, and this is the conclusion of her Highway 59 trilogy(三部曲).</w:t>
      </w:r>
    </w:p>
    <w:p w14:paraId="43A73205">
      <w:pPr>
        <w:keepNext w:val="0"/>
        <w:keepLines w:val="0"/>
        <w:pageBreakBefore w:val="0"/>
        <w:widowControl w:val="0"/>
        <w:kinsoku/>
        <w:wordWrap/>
        <w:overflowPunct/>
        <w:topLinePunct w:val="0"/>
        <w:autoSpaceDE/>
        <w:autoSpaceDN/>
        <w:bidi w:val="0"/>
        <w:adjustRightInd/>
        <w:snapToGrid w:val="0"/>
        <w:spacing w:line="288" w:lineRule="auto"/>
        <w:ind w:firstLine="422" w:firstLineChars="200"/>
        <w:textAlignment w:val="auto"/>
        <w:rPr>
          <w:rFonts w:hint="default" w:ascii="Times New Roman" w:hAnsi="Times New Roman" w:cs="Times New Roman"/>
          <w:b w:val="0"/>
          <w:bCs w:val="0"/>
        </w:rPr>
      </w:pPr>
      <w:r>
        <w:rPr>
          <w:rFonts w:hint="default" w:ascii="Times New Roman" w:hAnsi="Times New Roman" w:cs="Times New Roman"/>
          <w:b/>
          <w:bCs/>
          <w:i/>
          <w:iCs/>
        </w:rPr>
        <w:t xml:space="preserve">A Sunny Place for Shady People </w:t>
      </w:r>
      <w:r>
        <w:rPr>
          <w:rFonts w:hint="default" w:ascii="Times New Roman" w:hAnsi="Times New Roman" w:cs="Times New Roman"/>
          <w:b/>
          <w:bCs/>
        </w:rPr>
        <w:t xml:space="preserve">by Mariana Enriquez, translated by Megan McDowell (Sept. 17) </w:t>
      </w:r>
      <w:bookmarkStart w:id="0" w:name="_GoBack"/>
      <w:r>
        <w:rPr>
          <w:rFonts w:hint="default" w:ascii="Times New Roman" w:hAnsi="Times New Roman" w:cs="Times New Roman"/>
          <w:b w:val="0"/>
          <w:bCs w:val="0"/>
        </w:rPr>
        <w:t>Enriquez has made a name for herself blending supernatural horrors with the concrete horrors of everyday life in Argentina. Her last novel was nearly 600-page, but this newest one is a collection of shorts – like a pillowcase full of trick-or-treat candies.</w:t>
      </w:r>
    </w:p>
    <w:bookmarkEnd w:id="0"/>
    <w:p w14:paraId="7B38849F">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21. What do</w:t>
      </w:r>
      <w:r>
        <w:rPr>
          <w:rFonts w:hint="default" w:ascii="Times New Roman" w:hAnsi="Times New Roman" w:cs="Times New Roman"/>
          <w:b w:val="0"/>
          <w:bCs w:val="0"/>
          <w:i/>
          <w:iCs/>
        </w:rPr>
        <w:t xml:space="preserve"> Lovely One: A Memoir</w:t>
      </w:r>
      <w:r>
        <w:rPr>
          <w:rFonts w:hint="default" w:ascii="Times New Roman" w:hAnsi="Times New Roman" w:cs="Times New Roman"/>
          <w:b w:val="0"/>
          <w:bCs w:val="0"/>
        </w:rPr>
        <w:t xml:space="preserve"> and </w:t>
      </w:r>
      <w:r>
        <w:rPr>
          <w:rFonts w:hint="default" w:ascii="Times New Roman" w:hAnsi="Times New Roman" w:cs="Times New Roman"/>
          <w:b w:val="0"/>
          <w:bCs w:val="0"/>
          <w:i/>
          <w:iCs/>
        </w:rPr>
        <w:t>Reagan: His Life and Legend</w:t>
      </w:r>
      <w:r>
        <w:rPr>
          <w:rFonts w:hint="default" w:ascii="Times New Roman" w:hAnsi="Times New Roman" w:cs="Times New Roman"/>
          <w:b w:val="0"/>
          <w:bCs w:val="0"/>
        </w:rPr>
        <w:t xml:space="preserve"> have in common?</w:t>
      </w:r>
    </w:p>
    <w:p w14:paraId="4412C92E">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They are set in the political world.</w:t>
      </w:r>
    </w:p>
    <w:p w14:paraId="7BB0A991">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B. They describe the presidency in the USA.</w:t>
      </w:r>
    </w:p>
    <w:p w14:paraId="1CAB5328">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C. They are non-fictions based on personal experiences.</w:t>
      </w:r>
    </w:p>
    <w:p w14:paraId="038715AD">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D. They view the main characters from the same perspective.</w:t>
      </w:r>
    </w:p>
    <w:p w14:paraId="399685CB">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 xml:space="preserve">22. What do we know about </w:t>
      </w:r>
      <w:r>
        <w:rPr>
          <w:rFonts w:hint="default" w:ascii="Times New Roman" w:hAnsi="Times New Roman" w:cs="Times New Roman"/>
          <w:b w:val="0"/>
          <w:bCs w:val="0"/>
          <w:i/>
          <w:iCs/>
        </w:rPr>
        <w:t>Mariana Enrique</w:t>
      </w:r>
      <w:r>
        <w:rPr>
          <w:rFonts w:hint="default" w:ascii="Times New Roman" w:hAnsi="Times New Roman" w:cs="Times New Roman"/>
          <w:b w:val="0"/>
          <w:bCs w:val="0"/>
        </w:rPr>
        <w:t>?</w:t>
      </w:r>
    </w:p>
    <w:p w14:paraId="4E75B1F8">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She released Guide Me Home on Sept. 3.</w:t>
      </w:r>
    </w:p>
    <w:p w14:paraId="118D2893">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B. She gained recognition for writing crime fictions.</w:t>
      </w:r>
    </w:p>
    <w:p w14:paraId="4A0BDE2C">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C. She wrote a 600-page story in the newest publication.</w:t>
      </w:r>
    </w:p>
    <w:p w14:paraId="523A676B">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D. She integrated the supernatural with horrors in daily life.</w:t>
      </w:r>
    </w:p>
    <w:p w14:paraId="678E4475">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23. Where can the text be found?</w:t>
      </w:r>
    </w:p>
    <w:p w14:paraId="3EA0EA1A">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A magazine.</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B. A notice.</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C. A textbook.</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D. An advertisement.</w:t>
      </w:r>
    </w:p>
    <w:p w14:paraId="4DBBA94C">
      <w:pPr>
        <w:keepNext w:val="0"/>
        <w:keepLines w:val="0"/>
        <w:pageBreakBefore w:val="0"/>
        <w:widowControl w:val="0"/>
        <w:kinsoku/>
        <w:wordWrap/>
        <w:overflowPunct/>
        <w:topLinePunct w:val="0"/>
        <w:autoSpaceDE/>
        <w:autoSpaceDN/>
        <w:bidi w:val="0"/>
        <w:adjustRightInd/>
        <w:snapToGrid w:val="0"/>
        <w:spacing w:line="288" w:lineRule="auto"/>
        <w:ind w:left="0" w:leftChars="0" w:right="0" w:rightChars="0" w:firstLine="0" w:firstLineChars="0"/>
        <w:jc w:val="center"/>
        <w:textAlignment w:val="auto"/>
        <w:rPr>
          <w:rFonts w:hint="default" w:ascii="Times New Roman" w:hAnsi="Times New Roman" w:cs="Times New Roman"/>
          <w:b/>
          <w:bCs/>
        </w:rPr>
      </w:pPr>
      <w:r>
        <w:rPr>
          <w:rFonts w:hint="default" w:ascii="Times New Roman" w:hAnsi="Times New Roman" w:cs="Times New Roman"/>
          <w:b/>
          <w:bCs/>
        </w:rPr>
        <w:t>B</w:t>
      </w:r>
    </w:p>
    <w:p w14:paraId="420189C2">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They got ready for parties and shared countless laughs as freshmen in the dormitories of the University of Maryland. They bonded over being black women at a university where, in 1971, only 4% of the students was black. Friends called the tight-knit group of women Sugar Hill, and the name sustained.</w:t>
      </w:r>
    </w:p>
    <w:p w14:paraId="781D28EC">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eastAsia" w:ascii="Times New Roman" w:hAnsi="Times New Roman" w:cs="Times New Roman" w:eastAsiaTheme="minorEastAsia"/>
          <w:b w:val="0"/>
          <w:bCs w:val="0"/>
          <w:lang w:eastAsia="zh-CN"/>
        </w:rPr>
      </w:pPr>
      <w:r>
        <w:rPr>
          <w:rFonts w:hint="default" w:ascii="Times New Roman" w:hAnsi="Times New Roman" w:cs="Times New Roman"/>
          <w:b w:val="0"/>
          <w:bCs w:val="0"/>
        </w:rPr>
        <w:t>But that wasn’t the end of the friend group. For the past 50 years, the women have met at least once a year for dinners, sleepovers and vacations. The 16 women of the Sugar Hill Sisterhood, as they now call themselves, have leaned on one another through decades of milestones: weddings and graduations, baby showers and funerals.</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rPr>
        <w:t>“There’s no challenge too big for the sisterhood,” says Everene Turner, a member of the team, “I could call in the troops in a minute.”</w:t>
      </w:r>
    </w:p>
    <w:p w14:paraId="15977934">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While many people have friendships that span decades, the women of Sugar Hill are something of a case study in what it takes to maintain them. Although the bond among them was forged during college, they’ve worked hard to stay connected and nurture their relationships. A group chat helps them stay in touch daily, as do phone calls, video chats and remote group activities like a 90-day fitness challenge. They are committed to their annual reunions and have maintained unwavering support for one another.</w:t>
      </w:r>
    </w:p>
    <w:p w14:paraId="1FA8661F">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In the late 1970s, one of the group members, Dawkins whose boyfriend died in a car accident, was mourning the loss when another Sugar Hill sister persuaded Dawkins to live with her. They stayed roommates for the next few years. Dawkins says, “Time and friends are two things that become more valuable the older you get.”</w:t>
      </w:r>
    </w:p>
    <w:p w14:paraId="279A476F">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eastAsia" w:ascii="Times New Roman" w:hAnsi="Times New Roman" w:cs="Times New Roman" w:eastAsiaTheme="minorEastAsia"/>
          <w:b w:val="0"/>
          <w:bCs w:val="0"/>
          <w:lang w:eastAsia="zh-CN"/>
        </w:rPr>
      </w:pPr>
      <w:r>
        <w:rPr>
          <w:rFonts w:hint="default" w:ascii="Times New Roman" w:hAnsi="Times New Roman" w:cs="Times New Roman"/>
          <w:b w:val="0"/>
          <w:bCs w:val="0"/>
        </w:rPr>
        <w:t>Their group name has become part of their identity and now extends to family members. The friends support one another’s children and grandchildren, and the children of the sisterhood also spend time together. “It’s a great feeling knowing that we’ve passed the Sugar Hill legacy to our offspring and they are passing it down to their offspring.” Jonetta says. And before Dawkins got married in 1985, Jonetta’s husband joked to her fiance that his commitment would extend beyond Dawkins, “Just make sure you want to do this—— you’re marrying her, but you’re marrying 15 other sisters as well.”</w:t>
      </w:r>
    </w:p>
    <w:p w14:paraId="661E679B">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24. What do we know about the women of the Sugar Hill?</w:t>
      </w:r>
    </w:p>
    <w:p w14:paraId="2E923815">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They were enthusiasts of parties.</w:t>
      </w:r>
    </w:p>
    <w:p w14:paraId="474A0369">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B. They graduated from university in 1971.</w:t>
      </w:r>
    </w:p>
    <w:p w14:paraId="2930A839">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C. They came from different racial backgrounds.</w:t>
      </w:r>
    </w:p>
    <w:p w14:paraId="1B102CC5">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D. They developed a tight-knit relationship at university.</w:t>
      </w:r>
    </w:p>
    <w:p w14:paraId="5A3BD6A2">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25. What can be inferred from Everene Turner’s words in paragraph 2?</w:t>
      </w:r>
    </w:p>
    <w:p w14:paraId="1890A0D6">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She has a pack of soldiers to back her up.</w:t>
      </w:r>
    </w:p>
    <w:p w14:paraId="4945DD99">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B. They have never encountered big problems.</w:t>
      </w:r>
    </w:p>
    <w:p w14:paraId="0D7EDBF3">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C. They can unite as a whole whenever they are needed.</w:t>
      </w:r>
    </w:p>
    <w:p w14:paraId="27873014">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D. She can help make emergency calls when help is needed.</w:t>
      </w:r>
    </w:p>
    <w:p w14:paraId="6C09A562">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26. According to the text, how do the women probably think of maintaining a distance relationship?</w:t>
      </w:r>
    </w:p>
    <w:p w14:paraId="536D271A">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It presents challenges but is rewarding.</w:t>
      </w:r>
    </w:p>
    <w:p w14:paraId="4E3D702E">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B. It takes equal investment among them.</w:t>
      </w:r>
    </w:p>
    <w:p w14:paraId="3E4C4DBE">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C. In-person interaction is unnecessary with telecommunication.</w:t>
      </w:r>
    </w:p>
    <w:p w14:paraId="5B26C3C0">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D. Physical distance increases their appreciation for the time spent together.</w:t>
      </w:r>
    </w:p>
    <w:p w14:paraId="1461A2C6">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27. What is the writing purpose of the text?</w:t>
      </w:r>
    </w:p>
    <w:p w14:paraId="12285003">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To demonstrate women’s power.</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B. To illustrate the significance of friendship.</w:t>
      </w:r>
    </w:p>
    <w:p w14:paraId="5A8C8430">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C. To share a sisterhood that lasts a life time.</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D. To entertain readers with an unusual anecdote.</w:t>
      </w:r>
    </w:p>
    <w:p w14:paraId="26EFBC37">
      <w:pPr>
        <w:keepNext w:val="0"/>
        <w:keepLines w:val="0"/>
        <w:pageBreakBefore w:val="0"/>
        <w:widowControl w:val="0"/>
        <w:kinsoku/>
        <w:wordWrap/>
        <w:overflowPunct/>
        <w:topLinePunct w:val="0"/>
        <w:autoSpaceDE/>
        <w:autoSpaceDN/>
        <w:bidi w:val="0"/>
        <w:adjustRightInd/>
        <w:snapToGrid w:val="0"/>
        <w:spacing w:line="288" w:lineRule="auto"/>
        <w:ind w:left="0" w:leftChars="0" w:right="0" w:rightChars="0" w:firstLine="0" w:firstLineChars="0"/>
        <w:jc w:val="center"/>
        <w:textAlignment w:val="auto"/>
        <w:rPr>
          <w:rFonts w:hint="default" w:ascii="Times New Roman" w:hAnsi="Times New Roman" w:cs="Times New Roman"/>
          <w:b/>
          <w:bCs/>
        </w:rPr>
      </w:pPr>
      <w:r>
        <w:rPr>
          <w:rFonts w:hint="default" w:ascii="Times New Roman" w:hAnsi="Times New Roman" w:cs="Times New Roman"/>
          <w:b/>
          <w:bCs/>
        </w:rPr>
        <w:t>C</w:t>
      </w:r>
    </w:p>
    <w:p w14:paraId="531354B8">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eastAsia" w:ascii="Times New Roman" w:hAnsi="Times New Roman" w:cs="Times New Roman" w:eastAsiaTheme="minorEastAsia"/>
          <w:b w:val="0"/>
          <w:bCs w:val="0"/>
          <w:lang w:eastAsia="zh-CN"/>
        </w:rPr>
      </w:pPr>
      <w:r>
        <w:rPr>
          <w:rFonts w:hint="default" w:ascii="Times New Roman" w:hAnsi="Times New Roman" w:cs="Times New Roman"/>
          <w:b w:val="0"/>
          <w:bCs w:val="0"/>
        </w:rPr>
        <w:t xml:space="preserve">When we’re angry, we often look for ways to blow off steam—a vent(发泄) session with a friend, a long run, or even a few rounds of boxing are common options. But, according to new research, this actually isn’t the best way to cope with anger. These activities can have the opposite effect. </w:t>
      </w:r>
    </w:p>
    <w:p w14:paraId="44C39008">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A study published in Clinical Psychology Review shows that mindfulness activities, such as yoga, mediation, and deep breathing, are much more effective in reducing anger. Sophi e Kjærvik, an expert at Virginia Commonwealth University, led the study at Ohio State University. She was inspired by the rise in popularity of rage rooms, which promote smashing things as a way to cope with anger. “I wanted to disprove the theory of expressing anger as a way of coping with it,” she said.</w:t>
      </w:r>
    </w:p>
    <w:p w14:paraId="69969E06">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Kjærvik and her team analyzed over 150 studies involving 10,189 participants of different backgrounds. The analysis was guided by the Schachter-Singer two-factor theory, which states that emotions are guided by physiological arousal (激活) and cognitive assessment.</w:t>
      </w:r>
    </w:p>
    <w:p w14:paraId="312A4EA0">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Kjærvik wanted to see how arousal levels affect people’s abilities to cope with anger. The team analyzed activities that increased arousal, such as hitting a bag, jogging, cycling, and swimming, versus arousal-decreasing activities.</w:t>
      </w:r>
    </w:p>
    <w:p w14:paraId="2847AEBF">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They discovered that mindfulness activities like deep breathing, relaxation, meditation, slow-flow yoga, progressive muscle relaxation, and taking a timeout all decreased anger levels.</w:t>
      </w:r>
    </w:p>
    <w:p w14:paraId="29B6017E">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“I think it’s really important to break the myth that if you’re angry you should blow off steam</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rPr>
        <w:t>— get it off your chest,”</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rPr>
        <w:t>says Brad Bushman, a professor at Ohio State University. “Venting anger might sound like a good idea, but there’s not a shred of scientific evidence to support catharsis (宣泄) theory. To reduce anger, it is better to engage in activities that decrease arousal levels.”</w:t>
      </w:r>
    </w:p>
    <w:p w14:paraId="61F954DA">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While these findings might contradict popular instincts, the best approach is to use the same strategies we adopt to combat stress. “Progressive muscle relaxation and general relaxation might be as effective as mindfulness and meditation,”</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rPr>
        <w:t>Kjærvik says. “The same strategies that work for stress also work for anger.”</w:t>
      </w:r>
    </w:p>
    <w:p w14:paraId="1E6834C1">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28. What was the main purpose of Sophie Kjærvik’s study?</w:t>
      </w:r>
    </w:p>
    <w:p w14:paraId="04AEFE25">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To promote the Schachter-Singer two-factor theory.</w:t>
      </w:r>
    </w:p>
    <w:p w14:paraId="55ACB249">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B. To compare different physical activities in reducing anger.</w:t>
      </w:r>
    </w:p>
    <w:p w14:paraId="582F6E68">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C. To challenge the idea that expressing anger can manage anger.</w:t>
      </w:r>
    </w:p>
    <w:p w14:paraId="4E26BEF4">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D. To confirm the function of rage rooms in coping with anger.</w:t>
      </w:r>
    </w:p>
    <w:p w14:paraId="55E1E031">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29. Which is correct according to the discovery of the study?</w:t>
      </w:r>
    </w:p>
    <w:p w14:paraId="7EF6DF2D">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eastAsia" w:ascii="Times New Roman" w:hAnsi="Times New Roman" w:cs="Times New Roman"/>
          <w:b w:val="0"/>
          <w:bCs w:val="0"/>
          <w:lang w:val="en-US" w:eastAsia="zh-CN"/>
        </w:rPr>
      </w:pPr>
      <w:r>
        <w:rPr>
          <w:rFonts w:hint="default" w:ascii="Times New Roman" w:hAnsi="Times New Roman" w:cs="Times New Roman"/>
          <w:b w:val="0"/>
          <w:bCs w:val="0"/>
        </w:rPr>
        <w:t>A. Rage rooms work in releasing anger.</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p>
    <w:p w14:paraId="12DCAB00">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B. Reducing arousal helps to alleviate anger.</w:t>
      </w:r>
    </w:p>
    <w:p w14:paraId="02EBFA8B">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eastAsia" w:ascii="Times New Roman" w:hAnsi="Times New Roman" w:cs="Times New Roman"/>
          <w:b w:val="0"/>
          <w:bCs w:val="0"/>
          <w:lang w:val="en-US" w:eastAsia="zh-CN"/>
        </w:rPr>
      </w:pPr>
      <w:r>
        <w:rPr>
          <w:rFonts w:hint="default" w:ascii="Times New Roman" w:hAnsi="Times New Roman" w:cs="Times New Roman"/>
          <w:b w:val="0"/>
          <w:bCs w:val="0"/>
        </w:rPr>
        <w:t>C. Arousal plays the role as an anger extinguisher.</w:t>
      </w:r>
      <w:r>
        <w:rPr>
          <w:rFonts w:hint="eastAsia" w:ascii="Times New Roman" w:hAnsi="Times New Roman" w:cs="Times New Roman"/>
          <w:b w:val="0"/>
          <w:bCs w:val="0"/>
          <w:lang w:val="en-US" w:eastAsia="zh-CN"/>
        </w:rPr>
        <w:tab/>
      </w:r>
    </w:p>
    <w:p w14:paraId="51A4360B">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D. Deep breathing and meditation can boost arousal.</w:t>
      </w:r>
    </w:p>
    <w:p w14:paraId="14C0F1DA">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30. What is Brad Bushman’s attitude towards catharsis theory?</w:t>
      </w:r>
    </w:p>
    <w:p w14:paraId="1E5CD4CE">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Supportive.</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B. Neutral.</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C. Indifferent.</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D. Skeptical.</w:t>
      </w:r>
    </w:p>
    <w:p w14:paraId="3BD4795A">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31. What might be the best title for the passage?</w:t>
      </w:r>
    </w:p>
    <w:p w14:paraId="2E0118D4">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Venting Anger: the Broken Myth for Anger Management</w:t>
      </w:r>
    </w:p>
    <w:p w14:paraId="3379669E">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B. Mindfulness Activities: an Alternative to Reducing Anger</w:t>
      </w:r>
    </w:p>
    <w:p w14:paraId="02E64EF8">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C. Arousal Increase: Mindfulness Activities Outperforming Venting</w:t>
      </w:r>
    </w:p>
    <w:p w14:paraId="68E68F5B">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D. Managing Emotions: Physical Activities as an Effective Approach</w:t>
      </w:r>
    </w:p>
    <w:p w14:paraId="01C775CA">
      <w:pPr>
        <w:keepNext w:val="0"/>
        <w:keepLines w:val="0"/>
        <w:pageBreakBefore w:val="0"/>
        <w:widowControl w:val="0"/>
        <w:kinsoku/>
        <w:wordWrap/>
        <w:overflowPunct/>
        <w:topLinePunct w:val="0"/>
        <w:autoSpaceDE/>
        <w:autoSpaceDN/>
        <w:bidi w:val="0"/>
        <w:adjustRightInd/>
        <w:snapToGrid w:val="0"/>
        <w:spacing w:line="288" w:lineRule="auto"/>
        <w:ind w:left="0" w:leftChars="0" w:right="0" w:rightChars="0" w:firstLine="0" w:firstLineChars="0"/>
        <w:jc w:val="center"/>
        <w:textAlignment w:val="auto"/>
        <w:rPr>
          <w:rFonts w:hint="default" w:ascii="Times New Roman" w:hAnsi="Times New Roman" w:cs="Times New Roman"/>
          <w:b/>
          <w:bCs/>
        </w:rPr>
      </w:pPr>
      <w:r>
        <w:rPr>
          <w:rFonts w:hint="default" w:ascii="Times New Roman" w:hAnsi="Times New Roman" w:cs="Times New Roman"/>
          <w:b/>
          <w:bCs/>
        </w:rPr>
        <w:t>D</w:t>
      </w:r>
    </w:p>
    <w:p w14:paraId="6E598F9F">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Vast plains of solar panels can help nature more than clean energy: As populations of crucial pollinators (虫媒) decline, developers have been seeding the grounds of their solar arrays (阵列) with native wildflowers. Now a five-year study published in Environmental Research Letters, confirms that this approach boosts the pollinators’ abundance and diversity —— with spillover benefits for surrounding farms.</w:t>
      </w:r>
    </w:p>
    <w:p w14:paraId="396ECA06">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From 2018 through 2022, Argonne National Laboratory landscape ecologist Leroy J. Walston and his colleagues regularly visited two such arrays covering hectares (公顷)  each in southern Minnesota. The scientists recorded the number and kinds of pollinators the wildflowers attracted and found populations of bees, beetles, butterflies, moths, and more had increased on-site —— even as they continued declining elsewhere in the U. S.</w:t>
      </w:r>
    </w:p>
    <w:p w14:paraId="38F9B71E">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Humans’ pesticide use, greenhouse gas emissions and habitat destruction have caused mass pollinator die-offs. Monarch butterfly numbers, for example, have decreased by 80 percent nationwide in the past two decades, and according to the Center for Biological Diversity’s 2017 report, nearly one in four native bee species is endangered and at increasing risk of extinction. Further big losses would be disastrous for ecosystems and agriculture: 75 percent of North American plant species rely on pollinators.</w:t>
      </w:r>
    </w:p>
    <w:p w14:paraId="43031CD1">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The federal government’s energy goals require several million hectares for solar energy, with more than 80 percent of the projects planned for former agricultural land; seeding it this way could help save endangered pollinators.</w:t>
      </w:r>
    </w:p>
    <w:p w14:paraId="12D206EE">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During their study, Walston and his team watched goldenrod soldier beetles boom as their namesake flower, goldenrod bloomed around the arrays. As other flowers bloomed,a symphony of insects appeared. Native bees saw the most stunning growth, with their population increasing 20 times by the study’s end. Monarch butterflies also increased in number and fluttered their dotted wings across the sites. Twice as many bees visited soybean fields close to the solar sites as fields farther away, making the nearby plots’ gains comparable to those of neighboring land enrolled in conservation programs.</w:t>
      </w:r>
    </w:p>
    <w:p w14:paraId="1D262D61">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b w:val="0"/>
          <w:bCs w:val="0"/>
        </w:rPr>
      </w:pPr>
      <w:r>
        <w:rPr>
          <w:rFonts w:hint="default" w:ascii="Times New Roman" w:hAnsi="Times New Roman" w:cs="Times New Roman"/>
          <w:b w:val="0"/>
          <w:bCs w:val="0"/>
        </w:rPr>
        <w:t xml:space="preserve">The approach’s </w:t>
      </w:r>
      <w:r>
        <w:rPr>
          <w:rFonts w:hint="default" w:ascii="Times New Roman" w:hAnsi="Times New Roman" w:cs="Times New Roman"/>
          <w:b/>
          <w:bCs/>
          <w:u w:val="single"/>
        </w:rPr>
        <w:t>efficacy</w:t>
      </w:r>
      <w:r>
        <w:rPr>
          <w:rFonts w:hint="default" w:ascii="Times New Roman" w:hAnsi="Times New Roman" w:cs="Times New Roman"/>
          <w:b w:val="0"/>
          <w:bCs w:val="0"/>
        </w:rPr>
        <w:t xml:space="preserve"> in other parts of the country— such as the desert Southwest — remains to be seen. Nevertheless, as Walston says, at least in the Midwest, “if you plant it, yeah, they’ll come.”</w:t>
      </w:r>
    </w:p>
    <w:p w14:paraId="18CF8DDB">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32. What does the 5-year study focus on?</w:t>
      </w:r>
    </w:p>
    <w:p w14:paraId="60B9ACF5">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The number of pollinators.</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B. The influence of solar panels on insects.</w:t>
      </w:r>
    </w:p>
    <w:p w14:paraId="503099ED">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C. The effect of wildflower seeding project.</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D. The exploitation of alternative clean energy.</w:t>
      </w:r>
    </w:p>
    <w:p w14:paraId="2036086C">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33. What is paragraph 3 mainly about?</w:t>
      </w:r>
    </w:p>
    <w:p w14:paraId="2E362784">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A. Native bee species are in danger of dying out.</w:t>
      </w:r>
    </w:p>
    <w:p w14:paraId="76D05915">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B. Pollinator populations are decreasing at an alarming rate.</w:t>
      </w:r>
    </w:p>
    <w:p w14:paraId="2285A41E">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C. Northern American agriculture falls victim to solar panels.</w:t>
      </w:r>
    </w:p>
    <w:p w14:paraId="7B96B5F4">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D. The government is taking measures to meet the demands for solar energy.</w:t>
      </w:r>
    </w:p>
    <w:p w14:paraId="5727C2D8">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34. Why does the author mention goldenrod soldier beetles in paragraph 4?</w:t>
      </w:r>
    </w:p>
    <w:p w14:paraId="28CB003D">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eastAsia" w:ascii="Times New Roman" w:hAnsi="Times New Roman" w:cs="Times New Roman"/>
          <w:b w:val="0"/>
          <w:bCs w:val="0"/>
          <w:lang w:val="en-US" w:eastAsia="zh-CN"/>
        </w:rPr>
      </w:pPr>
      <w:r>
        <w:rPr>
          <w:rFonts w:hint="default" w:ascii="Times New Roman" w:hAnsi="Times New Roman" w:cs="Times New Roman"/>
          <w:b w:val="0"/>
          <w:bCs w:val="0"/>
        </w:rPr>
        <w:t>A. To highlight the ecological crisis.</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p>
    <w:p w14:paraId="42B5BDB0">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B. To illustrate a mutually beneficial relationship.</w:t>
      </w:r>
    </w:p>
    <w:p w14:paraId="2C6660B0">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 xml:space="preserve">C. To prove the success of conservation programs.    </w:t>
      </w:r>
    </w:p>
    <w:p w14:paraId="79AD6CE2">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D. To indicate the outcome the wildflower planting.</w:t>
      </w:r>
    </w:p>
    <w:p w14:paraId="01BCB7D5">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b w:val="0"/>
          <w:bCs w:val="0"/>
        </w:rPr>
      </w:pPr>
      <w:r>
        <w:rPr>
          <w:rFonts w:hint="default" w:ascii="Times New Roman" w:hAnsi="Times New Roman" w:cs="Times New Roman"/>
          <w:b w:val="0"/>
          <w:bCs w:val="0"/>
        </w:rPr>
        <w:t>35. What does the underlined word</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rPr>
        <w:t>“</w:t>
      </w:r>
      <w:r>
        <w:rPr>
          <w:rFonts w:hint="default" w:ascii="Times New Roman" w:hAnsi="Times New Roman" w:cs="Times New Roman"/>
          <w:b/>
          <w:bCs/>
          <w:u w:val="single"/>
        </w:rPr>
        <w:t>efficacy</w:t>
      </w:r>
      <w:r>
        <w:rPr>
          <w:rFonts w:hint="default" w:ascii="Times New Roman" w:hAnsi="Times New Roman" w:cs="Times New Roman"/>
          <w:b w:val="0"/>
          <w:bCs w:val="0"/>
        </w:rPr>
        <w:t>” in paragraph 5 most probably mean?</w:t>
      </w:r>
    </w:p>
    <w:p w14:paraId="4E600E8E">
      <w:pPr>
        <w:keepNext w:val="0"/>
        <w:keepLines w:val="0"/>
        <w:pageBreakBefore w:val="0"/>
        <w:widowControl w:val="0"/>
        <w:kinsoku/>
        <w:wordWrap/>
        <w:overflowPunct/>
        <w:topLinePunct w:val="0"/>
        <w:autoSpaceDE/>
        <w:autoSpaceDN/>
        <w:bidi w:val="0"/>
        <w:adjustRightInd/>
        <w:snapToGrid w:val="0"/>
        <w:spacing w:line="288" w:lineRule="auto"/>
        <w:ind w:left="315" w:leftChars="150"/>
        <w:textAlignment w:val="auto"/>
        <w:rPr>
          <w:rFonts w:hint="default" w:ascii="Times New Roman" w:hAnsi="Times New Roman" w:cs="Times New Roman"/>
          <w:b w:val="0"/>
          <w:bCs w:val="0"/>
        </w:rPr>
      </w:pPr>
      <w:r>
        <w:rPr>
          <w:rFonts w:hint="default" w:ascii="Times New Roman" w:hAnsi="Times New Roman" w:cs="Times New Roman"/>
          <w:b w:val="0"/>
          <w:bCs w:val="0"/>
        </w:rPr>
        <w:t xml:space="preserve">A. Effectiveness.   </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 xml:space="preserve">B. Limitation.    </w:t>
      </w:r>
      <w:r>
        <w:rPr>
          <w:rFonts w:hint="eastAsia" w:ascii="Times New Roman" w:hAnsi="Times New Roman" w:cs="Times New Roman"/>
          <w:b w:val="0"/>
          <w:bCs w:val="0"/>
          <w:lang w:val="en-US" w:eastAsia="zh-CN"/>
        </w:rPr>
        <w:tab/>
      </w:r>
      <w:r>
        <w:rPr>
          <w:rFonts w:hint="eastAsia" w:ascii="Times New Roman" w:hAnsi="Times New Roman" w:cs="Times New Roman"/>
          <w:b w:val="0"/>
          <w:bCs w:val="0"/>
          <w:lang w:val="en-US" w:eastAsia="zh-CN"/>
        </w:rPr>
        <w:tab/>
      </w:r>
      <w:r>
        <w:rPr>
          <w:rFonts w:hint="default" w:ascii="Times New Roman" w:hAnsi="Times New Roman" w:cs="Times New Roman"/>
          <w:b w:val="0"/>
          <w:bCs w:val="0"/>
        </w:rPr>
        <w:t xml:space="preserve">C. Response. </w:t>
      </w:r>
      <w:r>
        <w:rPr>
          <w:rFonts w:hint="eastAsia" w:ascii="Times New Roman" w:hAnsi="Times New Roman" w:cs="Times New Roman"/>
          <w:b w:val="0"/>
          <w:bCs w:val="0"/>
          <w:lang w:val="en-US" w:eastAsia="zh-CN"/>
        </w:rPr>
        <w:tab/>
      </w:r>
      <w:r>
        <w:rPr>
          <w:rFonts w:hint="default" w:ascii="Times New Roman" w:hAnsi="Times New Roman" w:cs="Times New Roman"/>
          <w:b w:val="0"/>
          <w:bCs w:val="0"/>
        </w:rPr>
        <w:t xml:space="preserve">       </w:t>
      </w:r>
      <w:r>
        <w:rPr>
          <w:rFonts w:hint="eastAsia" w:ascii="Times New Roman" w:hAnsi="Times New Roman" w:cs="Times New Roman"/>
          <w:b w:val="0"/>
          <w:bCs w:val="0"/>
          <w:lang w:val="en-US" w:eastAsia="zh-CN"/>
        </w:rPr>
        <w:tab/>
      </w:r>
      <w:r>
        <w:rPr>
          <w:rFonts w:hint="default" w:ascii="Times New Roman" w:hAnsi="Times New Roman" w:cs="Times New Roman"/>
          <w:b w:val="0"/>
          <w:bCs w:val="0"/>
        </w:rPr>
        <w:t>D. Risk.</w:t>
      </w:r>
    </w:p>
    <w:p w14:paraId="7171B016">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eastAsia" w:ascii="Times New Roman" w:hAnsi="Times New Roman" w:cs="Times New Roman" w:eastAsiaTheme="minorEastAsia"/>
          <w:lang w:eastAsia="zh-CN"/>
        </w:rPr>
      </w:pPr>
      <w:r>
        <w:rPr>
          <w:rFonts w:hint="default" w:ascii="Times New Roman" w:hAnsi="Times New Roman" w:cs="Times New Roman"/>
        </w:rPr>
        <w:t>第二节</w:t>
      </w:r>
      <w:r>
        <w:rPr>
          <w:rFonts w:hint="eastAsia" w:ascii="Times New Roman" w:hAnsi="Times New Roman" w:cs="Times New Roman"/>
          <w:lang w:eastAsia="zh-CN"/>
        </w:rPr>
        <w:t>（</w:t>
      </w:r>
      <w:r>
        <w:rPr>
          <w:rFonts w:hint="default" w:ascii="Times New Roman" w:hAnsi="Times New Roman" w:cs="Times New Roman"/>
        </w:rPr>
        <w:t>共5小题</w:t>
      </w:r>
      <w:r>
        <w:rPr>
          <w:rFonts w:hint="eastAsia" w:ascii="Times New Roman" w:hAnsi="Times New Roman" w:cs="Times New Roman"/>
          <w:lang w:eastAsia="zh-CN"/>
        </w:rPr>
        <w:t>；</w:t>
      </w:r>
      <w:r>
        <w:rPr>
          <w:rFonts w:hint="default" w:ascii="Times New Roman" w:hAnsi="Times New Roman" w:cs="Times New Roman"/>
        </w:rPr>
        <w:t>每小题2.5分</w:t>
      </w:r>
      <w:r>
        <w:rPr>
          <w:rFonts w:hint="eastAsia" w:ascii="Times New Roman" w:hAnsi="Times New Roman" w:cs="Times New Roman"/>
          <w:lang w:eastAsia="zh-CN"/>
        </w:rPr>
        <w:t>，</w:t>
      </w:r>
      <w:r>
        <w:rPr>
          <w:rFonts w:hint="default" w:ascii="Times New Roman" w:hAnsi="Times New Roman" w:cs="Times New Roman"/>
        </w:rPr>
        <w:t>满分12.5分</w:t>
      </w:r>
      <w:r>
        <w:rPr>
          <w:rFonts w:hint="eastAsia" w:ascii="Times New Roman" w:hAnsi="Times New Roman" w:cs="Times New Roman"/>
          <w:lang w:eastAsia="zh-CN"/>
        </w:rPr>
        <w:t>）</w:t>
      </w:r>
    </w:p>
    <w:p w14:paraId="11F2E5F9">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阅读下面短文，从短文后的选项中选出能填入空白处的最佳选项。选项中有两项为多余选项。</w:t>
      </w:r>
    </w:p>
    <w:p w14:paraId="5A1FFDFA">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In today’s fast-paced digital world, electronic waste, or e-waste, has become a significant environmental concern. According to the Global E-waste Statistics Partnership (GESP), a record 53.6 million tonnes of e-waste was produced globally in 2019, increasing 21% in just five years. By 2050, the volume of e-waste could top 120 million tonnes annually. </w:t>
      </w:r>
      <w:r>
        <w:rPr>
          <w:rFonts w:hint="eastAsia" w:ascii="Times New Roman" w:hAnsi="Times New Roman" w:cs="Times New Roman"/>
          <w:u w:val="single"/>
          <w:lang w:val="en-US" w:eastAsia="zh-CN"/>
        </w:rPr>
        <w:t xml:space="preserve">   36   </w:t>
      </w:r>
      <w:r>
        <w:rPr>
          <w:rFonts w:hint="eastAsia" w:ascii="Times New Roman" w:hAnsi="Times New Roman" w:cs="Times New Roman"/>
          <w:u w:val="none"/>
          <w:lang w:val="en-US" w:eastAsia="zh-CN"/>
        </w:rPr>
        <w:t xml:space="preserve"> </w:t>
      </w:r>
    </w:p>
    <w:p w14:paraId="07677081">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The improper disposal of it poses serious threats to the environment and human health because of the presence of harmful materials such as lead and mercury. </w:t>
      </w:r>
      <w:r>
        <w:rPr>
          <w:rFonts w:hint="eastAsia" w:ascii="Times New Roman" w:hAnsi="Times New Roman" w:cs="Times New Roman"/>
          <w:u w:val="single"/>
          <w:lang w:val="en-US" w:eastAsia="zh-CN"/>
        </w:rPr>
        <w:t xml:space="preserve">   37   </w:t>
      </w:r>
      <w:r>
        <w:rPr>
          <w:rFonts w:hint="eastAsia" w:ascii="Times New Roman" w:hAnsi="Times New Roman" w:cs="Times New Roman"/>
          <w:u w:val="none"/>
          <w:lang w:val="en-US" w:eastAsia="zh-CN"/>
        </w:rPr>
        <w:t xml:space="preserve"> </w:t>
      </w:r>
      <w:r>
        <w:rPr>
          <w:rFonts w:hint="default" w:ascii="Times New Roman" w:hAnsi="Times New Roman" w:cs="Times New Roman"/>
        </w:rPr>
        <w:t>It is due to their rapidly developing bodies, including their respiratory (呼吸的), immune and central nervous systems.</w:t>
      </w:r>
    </w:p>
    <w:p w14:paraId="422DFD83">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Luckily, many countries are turning to tackle the e-waste challenges. They commit to specializing in refurbishing (翻新) electronics, making them available to consumers at a lower cost. </w:t>
      </w:r>
      <w:r>
        <w:rPr>
          <w:rFonts w:hint="eastAsia" w:ascii="Times New Roman" w:hAnsi="Times New Roman" w:cs="Times New Roman"/>
          <w:u w:val="single"/>
          <w:lang w:val="en-US" w:eastAsia="zh-CN"/>
        </w:rPr>
        <w:t xml:space="preserve">   38   </w:t>
      </w:r>
      <w:r>
        <w:rPr>
          <w:rFonts w:hint="eastAsia" w:ascii="Times New Roman" w:hAnsi="Times New Roman" w:cs="Times New Roman"/>
          <w:u w:val="none"/>
          <w:lang w:val="en-US" w:eastAsia="zh-CN"/>
        </w:rPr>
        <w:t xml:space="preserve"> </w:t>
      </w:r>
      <w:r>
        <w:rPr>
          <w:rFonts w:hint="default" w:ascii="Times New Roman" w:hAnsi="Times New Roman" w:cs="Times New Roman"/>
        </w:rPr>
        <w:t>By doing so, valuable materials such as gold, silver, and copper can be extracted from electronic devices, reducing the need for mining new resources.</w:t>
      </w:r>
    </w:p>
    <w:p w14:paraId="51A7BA46">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Meanwhile, individuals can also contribute to e-waste disposal by being mindful of their electronic consumption. </w:t>
      </w:r>
      <w:r>
        <w:rPr>
          <w:rFonts w:hint="eastAsia" w:ascii="Times New Roman" w:hAnsi="Times New Roman" w:cs="Times New Roman"/>
          <w:u w:val="single"/>
          <w:lang w:val="en-US" w:eastAsia="zh-CN"/>
        </w:rPr>
        <w:t xml:space="preserve">   39   </w:t>
      </w:r>
      <w:r>
        <w:rPr>
          <w:rFonts w:hint="eastAsia" w:ascii="Times New Roman" w:hAnsi="Times New Roman" w:cs="Times New Roman"/>
          <w:u w:val="none"/>
          <w:lang w:val="en-US" w:eastAsia="zh-CN"/>
        </w:rPr>
        <w:t xml:space="preserve"> </w:t>
      </w:r>
      <w:r>
        <w:rPr>
          <w:rFonts w:hint="default" w:ascii="Times New Roman" w:hAnsi="Times New Roman" w:cs="Times New Roman"/>
        </w:rPr>
        <w:t>Support electronic manufacturers committed to green technologies aiming for a sustainable cycle of production. Additionally, to ensure the safe and secure disposal of all sensitive information, prioritizing data security in e-waste disposal is necessary.</w:t>
      </w:r>
    </w:p>
    <w:p w14:paraId="3ACA36BB">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eastAsia" w:ascii="Times New Roman" w:hAnsi="Times New Roman" w:cs="Times New Roman"/>
          <w:u w:val="single"/>
          <w:lang w:val="en-US" w:eastAsia="zh-CN"/>
        </w:rPr>
        <w:t xml:space="preserve">   40   </w:t>
      </w:r>
      <w:r>
        <w:rPr>
          <w:rFonts w:hint="eastAsia" w:ascii="Times New Roman" w:hAnsi="Times New Roman" w:cs="Times New Roman"/>
          <w:u w:val="none"/>
          <w:lang w:val="en-US" w:eastAsia="zh-CN"/>
        </w:rPr>
        <w:t xml:space="preserve"> </w:t>
      </w:r>
      <w:r>
        <w:rPr>
          <w:rFonts w:hint="default" w:ascii="Times New Roman" w:hAnsi="Times New Roman" w:cs="Times New Roman"/>
        </w:rPr>
        <w:t>Do remember to reduce the environmental impacts of electronic products and share a greener and more sustainable future.</w:t>
      </w:r>
    </w:p>
    <w:p w14:paraId="3DEC55B3">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A. It is every small action that counts.</w:t>
      </w:r>
    </w:p>
    <w:p w14:paraId="270D7383">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B. Prevention and management are needed.</w:t>
      </w:r>
    </w:p>
    <w:p w14:paraId="67199A3D">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C. Recycling efforts have also become a key component.</w:t>
      </w:r>
    </w:p>
    <w:p w14:paraId="3C4FB111">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D. This includes buying quality products that last longer.</w:t>
      </w:r>
    </w:p>
    <w:p w14:paraId="0E092C8C">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E. Children and pregnant women are especially vulnerable.</w:t>
      </w:r>
    </w:p>
    <w:p w14:paraId="528AC6BB">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F. However, currently only 17.4% of it is recycled responsibly.</w:t>
      </w:r>
    </w:p>
    <w:p w14:paraId="3B23BBB5">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G. Only a small percentage of e-waste has been recycled globally.</w:t>
      </w:r>
    </w:p>
    <w:p w14:paraId="76E39B99">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eastAsia="黑体" w:cs="Times New Roman"/>
        </w:rPr>
      </w:pPr>
    </w:p>
    <w:p w14:paraId="58D0F8FF">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eastAsia" w:ascii="Times New Roman" w:hAnsi="Times New Roman" w:eastAsia="黑体" w:cs="Times New Roman"/>
          <w:lang w:eastAsia="zh-CN"/>
        </w:rPr>
      </w:pPr>
      <w:r>
        <w:rPr>
          <w:rFonts w:hint="default" w:ascii="Times New Roman" w:hAnsi="Times New Roman" w:eastAsia="黑体" w:cs="Times New Roman"/>
        </w:rPr>
        <w:t>第三部分</w:t>
      </w:r>
      <w:r>
        <w:rPr>
          <w:rFonts w:hint="eastAsia" w:ascii="Times New Roman" w:hAnsi="Times New Roman" w:eastAsia="黑体" w:cs="Times New Roman"/>
          <w:lang w:val="en-US" w:eastAsia="zh-CN"/>
        </w:rPr>
        <w:t xml:space="preserve"> </w:t>
      </w:r>
      <w:r>
        <w:rPr>
          <w:rFonts w:hint="default" w:ascii="Times New Roman" w:hAnsi="Times New Roman" w:eastAsia="黑体" w:cs="Times New Roman"/>
        </w:rPr>
        <w:t xml:space="preserve"> 语言运用</w:t>
      </w:r>
      <w:r>
        <w:rPr>
          <w:rFonts w:hint="eastAsia" w:ascii="Times New Roman" w:hAnsi="Times New Roman" w:eastAsia="黑体" w:cs="Times New Roman"/>
          <w:lang w:eastAsia="zh-CN"/>
        </w:rPr>
        <w:t>（</w:t>
      </w:r>
      <w:r>
        <w:rPr>
          <w:rFonts w:hint="default" w:ascii="Times New Roman" w:hAnsi="Times New Roman" w:eastAsia="黑体" w:cs="Times New Roman"/>
        </w:rPr>
        <w:t>共两节，满分30分</w:t>
      </w:r>
      <w:r>
        <w:rPr>
          <w:rFonts w:hint="eastAsia" w:ascii="Times New Roman" w:hAnsi="Times New Roman" w:eastAsia="黑体" w:cs="Times New Roman"/>
          <w:lang w:eastAsia="zh-CN"/>
        </w:rPr>
        <w:t>）</w:t>
      </w:r>
    </w:p>
    <w:p w14:paraId="0A3E5727">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eastAsia" w:ascii="Times New Roman" w:hAnsi="Times New Roman" w:cs="Times New Roman" w:eastAsiaTheme="minorEastAsia"/>
          <w:lang w:eastAsia="zh-CN"/>
        </w:rPr>
      </w:pPr>
      <w:r>
        <w:rPr>
          <w:rFonts w:hint="default" w:ascii="Times New Roman" w:hAnsi="Times New Roman" w:cs="Times New Roman"/>
        </w:rPr>
        <w:t>第一节</w:t>
      </w:r>
      <w:r>
        <w:rPr>
          <w:rFonts w:hint="eastAsia" w:ascii="Times New Roman" w:hAnsi="Times New Roman" w:cs="Times New Roman"/>
          <w:lang w:eastAsia="zh-CN"/>
        </w:rPr>
        <w:t>（</w:t>
      </w:r>
      <w:r>
        <w:rPr>
          <w:rFonts w:hint="default" w:ascii="Times New Roman" w:hAnsi="Times New Roman" w:cs="Times New Roman"/>
        </w:rPr>
        <w:t>共15小题</w:t>
      </w:r>
      <w:r>
        <w:rPr>
          <w:rFonts w:hint="eastAsia" w:ascii="Times New Roman" w:hAnsi="Times New Roman" w:cs="Times New Roman"/>
          <w:lang w:eastAsia="zh-CN"/>
        </w:rPr>
        <w:t>；</w:t>
      </w:r>
      <w:r>
        <w:rPr>
          <w:rFonts w:hint="default" w:ascii="Times New Roman" w:hAnsi="Times New Roman" w:cs="Times New Roman"/>
        </w:rPr>
        <w:t>每小题1分，满分15分</w:t>
      </w:r>
      <w:r>
        <w:rPr>
          <w:rFonts w:hint="eastAsia" w:ascii="Times New Roman" w:hAnsi="Times New Roman" w:cs="Times New Roman"/>
          <w:lang w:eastAsia="zh-CN"/>
        </w:rPr>
        <w:t>）</w:t>
      </w:r>
    </w:p>
    <w:p w14:paraId="2711D575">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阅读下面短文，从短文后各题所给的A、B、C和D四个选项中，选出可以填入空白处的最佳选项。</w:t>
      </w:r>
    </w:p>
    <w:p w14:paraId="1C14B271">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Christine King was hurrying to her job as a care-giver to the elderly. That’s when she spotted a man and woman engaged in quarrels. King watched as the woman repeatedly attempted to </w:t>
      </w:r>
      <w:r>
        <w:rPr>
          <w:rFonts w:hint="eastAsia" w:ascii="Times New Roman" w:hAnsi="Times New Roman" w:cs="Times New Roman"/>
          <w:u w:val="single"/>
          <w:lang w:val="en-US" w:eastAsia="zh-CN"/>
        </w:rPr>
        <w:t xml:space="preserve">   41   </w:t>
      </w:r>
      <w:r>
        <w:rPr>
          <w:rFonts w:hint="eastAsia" w:ascii="Times New Roman" w:hAnsi="Times New Roman" w:cs="Times New Roman"/>
          <w:u w:val="none"/>
          <w:lang w:val="en-US" w:eastAsia="zh-CN"/>
        </w:rPr>
        <w:t xml:space="preserve"> </w:t>
      </w:r>
      <w:r>
        <w:rPr>
          <w:rFonts w:hint="default" w:ascii="Times New Roman" w:hAnsi="Times New Roman" w:cs="Times New Roman"/>
        </w:rPr>
        <w:t xml:space="preserve">the man as he headed toward the guardrail(护栏), which overlooked a 4-foot drop onto a concrete parking lot. The man kept pushing the woman aside and </w:t>
      </w:r>
      <w:r>
        <w:rPr>
          <w:rFonts w:hint="eastAsia" w:ascii="Times New Roman" w:hAnsi="Times New Roman" w:cs="Times New Roman"/>
          <w:u w:val="single"/>
          <w:lang w:val="en-US" w:eastAsia="zh-CN"/>
        </w:rPr>
        <w:t xml:space="preserve">   42   </w:t>
      </w:r>
      <w:r>
        <w:rPr>
          <w:rFonts w:hint="eastAsia" w:ascii="Times New Roman" w:hAnsi="Times New Roman" w:cs="Times New Roman"/>
          <w:u w:val="none"/>
          <w:lang w:val="en-US" w:eastAsia="zh-CN"/>
        </w:rPr>
        <w:t xml:space="preserve"> </w:t>
      </w:r>
      <w:r>
        <w:rPr>
          <w:rFonts w:hint="default" w:ascii="Times New Roman" w:hAnsi="Times New Roman" w:cs="Times New Roman"/>
        </w:rPr>
        <w:t>some object from his right arm to his left.</w:t>
      </w:r>
    </w:p>
    <w:p w14:paraId="0F174BB3">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My God, King </w:t>
      </w:r>
      <w:r>
        <w:rPr>
          <w:rFonts w:hint="eastAsia" w:ascii="Times New Roman" w:hAnsi="Times New Roman" w:cs="Times New Roman"/>
          <w:u w:val="single"/>
          <w:lang w:val="en-US" w:eastAsia="zh-CN"/>
        </w:rPr>
        <w:t xml:space="preserve">   43   </w:t>
      </w:r>
      <w:r>
        <w:rPr>
          <w:rFonts w:hint="default" w:ascii="Times New Roman" w:hAnsi="Times New Roman" w:cs="Times New Roman"/>
        </w:rPr>
        <w:t xml:space="preserve">. That’s a baby! The woman in tears struggled to </w:t>
      </w:r>
      <w:r>
        <w:rPr>
          <w:rFonts w:hint="eastAsia" w:ascii="Times New Roman" w:hAnsi="Times New Roman" w:cs="Times New Roman"/>
          <w:u w:val="single"/>
          <w:lang w:val="en-US" w:eastAsia="zh-CN"/>
        </w:rPr>
        <w:t xml:space="preserve">   44   </w:t>
      </w:r>
      <w:r>
        <w:rPr>
          <w:rFonts w:hint="default" w:ascii="Times New Roman" w:hAnsi="Times New Roman" w:cs="Times New Roman"/>
        </w:rPr>
        <w:t xml:space="preserve"> the man back from the edge. King </w:t>
      </w:r>
      <w:r>
        <w:rPr>
          <w:rFonts w:hint="eastAsia" w:ascii="Times New Roman" w:hAnsi="Times New Roman" w:cs="Times New Roman"/>
          <w:u w:val="single"/>
          <w:lang w:val="en-US" w:eastAsia="zh-CN"/>
        </w:rPr>
        <w:t xml:space="preserve">   45   </w:t>
      </w:r>
      <w:r>
        <w:rPr>
          <w:rFonts w:hint="default" w:ascii="Times New Roman" w:hAnsi="Times New Roman" w:cs="Times New Roman"/>
        </w:rPr>
        <w:t xml:space="preserve"> the brakes, opened the door and ran at the man. “Give me the baby!” King </w:t>
      </w:r>
      <w:r>
        <w:rPr>
          <w:rFonts w:hint="eastAsia" w:ascii="Times New Roman" w:hAnsi="Times New Roman" w:cs="Times New Roman"/>
          <w:u w:val="single"/>
          <w:lang w:val="en-US" w:eastAsia="zh-CN"/>
        </w:rPr>
        <w:t xml:space="preserve">   46   </w:t>
      </w:r>
      <w:r>
        <w:rPr>
          <w:rFonts w:hint="default" w:ascii="Times New Roman" w:hAnsi="Times New Roman" w:cs="Times New Roman"/>
        </w:rPr>
        <w:t>. “Don’t do this!”</w:t>
      </w:r>
    </w:p>
    <w:p w14:paraId="05B6D28C">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Again he moved toward the </w:t>
      </w:r>
      <w:r>
        <w:rPr>
          <w:rFonts w:hint="eastAsia" w:ascii="Times New Roman" w:hAnsi="Times New Roman" w:cs="Times New Roman"/>
          <w:u w:val="single"/>
          <w:lang w:val="en-US" w:eastAsia="zh-CN"/>
        </w:rPr>
        <w:t xml:space="preserve">   47   </w:t>
      </w:r>
      <w:r>
        <w:rPr>
          <w:rFonts w:hint="default" w:ascii="Times New Roman" w:hAnsi="Times New Roman" w:cs="Times New Roman"/>
        </w:rPr>
        <w:t>, but now King and the woman both blocked him as they reached for the baby.</w:t>
      </w:r>
    </w:p>
    <w:p w14:paraId="1D59D669">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The highway was a sea of </w:t>
      </w:r>
      <w:r>
        <w:rPr>
          <w:rFonts w:hint="eastAsia" w:ascii="Times New Roman" w:hAnsi="Times New Roman" w:cs="Times New Roman"/>
          <w:u w:val="single"/>
          <w:lang w:val="en-US" w:eastAsia="zh-CN"/>
        </w:rPr>
        <w:t xml:space="preserve">   48   </w:t>
      </w:r>
      <w:r>
        <w:rPr>
          <w:rFonts w:hint="default" w:ascii="Times New Roman" w:hAnsi="Times New Roman" w:cs="Times New Roman"/>
        </w:rPr>
        <w:t xml:space="preserve"> eyes now. Many people were </w:t>
      </w:r>
      <w:r>
        <w:rPr>
          <w:rFonts w:hint="eastAsia" w:ascii="Times New Roman" w:hAnsi="Times New Roman" w:cs="Times New Roman"/>
          <w:u w:val="single"/>
          <w:lang w:val="en-US" w:eastAsia="zh-CN"/>
        </w:rPr>
        <w:t xml:space="preserve">   49   </w:t>
      </w:r>
      <w:r>
        <w:rPr>
          <w:rFonts w:hint="default" w:ascii="Times New Roman" w:hAnsi="Times New Roman" w:cs="Times New Roman"/>
        </w:rPr>
        <w:t xml:space="preserve">, even livestreaming, on their phones. But no one got out of their vehicle. It was up to King, a mother of five, to stop this </w:t>
      </w:r>
      <w:r>
        <w:rPr>
          <w:rFonts w:hint="eastAsia" w:ascii="Times New Roman" w:hAnsi="Times New Roman" w:cs="Times New Roman"/>
          <w:u w:val="single"/>
          <w:lang w:val="en-US" w:eastAsia="zh-CN"/>
        </w:rPr>
        <w:t xml:space="preserve">   50   </w:t>
      </w:r>
      <w:r>
        <w:rPr>
          <w:rFonts w:hint="default" w:ascii="Times New Roman" w:hAnsi="Times New Roman" w:cs="Times New Roman"/>
        </w:rPr>
        <w:t>. King inched closer and begged, “Just give me the baby.”</w:t>
      </w:r>
    </w:p>
    <w:p w14:paraId="6C3A0DBA">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Still he </w:t>
      </w:r>
      <w:r>
        <w:rPr>
          <w:rFonts w:hint="eastAsia" w:ascii="Times New Roman" w:hAnsi="Times New Roman" w:cs="Times New Roman"/>
          <w:u w:val="single"/>
          <w:lang w:val="en-US" w:eastAsia="zh-CN"/>
        </w:rPr>
        <w:t xml:space="preserve">   51   </w:t>
      </w:r>
      <w:r>
        <w:rPr>
          <w:rFonts w:hint="default" w:ascii="Times New Roman" w:hAnsi="Times New Roman" w:cs="Times New Roman"/>
        </w:rPr>
        <w:t xml:space="preserve">. Then the police had arrived. The cops were on him, grabbing and tugging at his arm. — either he would throw his little girl over the guardrail </w:t>
      </w:r>
      <w:r>
        <w:rPr>
          <w:rFonts w:hint="eastAsia" w:ascii="Times New Roman" w:hAnsi="Times New Roman" w:cs="Times New Roman"/>
          <w:u w:val="single"/>
          <w:lang w:val="en-US" w:eastAsia="zh-CN"/>
        </w:rPr>
        <w:t xml:space="preserve">   52   </w:t>
      </w:r>
      <w:r>
        <w:rPr>
          <w:rFonts w:hint="default" w:ascii="Times New Roman" w:hAnsi="Times New Roman" w:cs="Times New Roman"/>
        </w:rPr>
        <w:t xml:space="preserve">, or someone would get their hands on the child first. In the chaos, King </w:t>
      </w:r>
      <w:r>
        <w:rPr>
          <w:rFonts w:hint="eastAsia" w:ascii="Times New Roman" w:hAnsi="Times New Roman" w:cs="Times New Roman"/>
          <w:u w:val="single"/>
          <w:lang w:val="en-US" w:eastAsia="zh-CN"/>
        </w:rPr>
        <w:t xml:space="preserve">   53   </w:t>
      </w:r>
      <w:r>
        <w:rPr>
          <w:rFonts w:hint="default" w:ascii="Times New Roman" w:hAnsi="Times New Roman" w:cs="Times New Roman"/>
        </w:rPr>
        <w:t xml:space="preserve"> her way through the crowd, grabbed the terrified baby and carried her to her mother. The child was </w:t>
      </w:r>
      <w:r>
        <w:rPr>
          <w:rFonts w:hint="eastAsia" w:ascii="Times New Roman" w:hAnsi="Times New Roman" w:cs="Times New Roman"/>
          <w:u w:val="single"/>
          <w:lang w:val="en-US" w:eastAsia="zh-CN"/>
        </w:rPr>
        <w:t xml:space="preserve">   54   </w:t>
      </w:r>
      <w:r>
        <w:rPr>
          <w:rFonts w:hint="default" w:ascii="Times New Roman" w:hAnsi="Times New Roman" w:cs="Times New Roman"/>
        </w:rPr>
        <w:t xml:space="preserve">. </w:t>
      </w:r>
    </w:p>
    <w:p w14:paraId="0C1C7852">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Many have wondered why King would risk her life for a stranger. “I don’t have to know her,” she says,</w:t>
      </w:r>
      <w:r>
        <w:rPr>
          <w:rFonts w:hint="eastAsia" w:ascii="Times New Roman" w:hAnsi="Times New Roman" w:cs="Times New Roman"/>
          <w:lang w:val="en-US" w:eastAsia="zh-CN"/>
        </w:rPr>
        <w:t xml:space="preserve"> </w:t>
      </w:r>
      <w:r>
        <w:rPr>
          <w:rFonts w:hint="default" w:ascii="Times New Roman" w:hAnsi="Times New Roman" w:cs="Times New Roman"/>
        </w:rPr>
        <w:t xml:space="preserve">“there was a </w:t>
      </w:r>
      <w:r>
        <w:rPr>
          <w:rFonts w:hint="eastAsia" w:ascii="Times New Roman" w:hAnsi="Times New Roman" w:cs="Times New Roman"/>
          <w:u w:val="single"/>
          <w:lang w:val="en-US" w:eastAsia="zh-CN"/>
        </w:rPr>
        <w:t xml:space="preserve">   55   </w:t>
      </w:r>
      <w:r>
        <w:rPr>
          <w:rFonts w:hint="eastAsia" w:ascii="Times New Roman" w:hAnsi="Times New Roman" w:cs="Times New Roman"/>
          <w:u w:val="none"/>
          <w:lang w:val="en-US" w:eastAsia="zh-CN"/>
        </w:rPr>
        <w:t xml:space="preserve"> </w:t>
      </w:r>
      <w:r>
        <w:rPr>
          <w:rFonts w:hint="default" w:ascii="Times New Roman" w:hAnsi="Times New Roman" w:cs="Times New Roman"/>
        </w:rPr>
        <w:t>involved.”</w:t>
      </w:r>
    </w:p>
    <w:p w14:paraId="0E6FD34F">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41. A. observe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block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approach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control</w:t>
      </w:r>
    </w:p>
    <w:p w14:paraId="74B6B7DA">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42. A. shifting     </w:t>
      </w:r>
      <w:r>
        <w:rPr>
          <w:rFonts w:hint="eastAsia" w:ascii="Times New Roman" w:hAnsi="Times New Roman" w:cs="Times New Roman"/>
          <w:lang w:val="en-US" w:eastAsia="zh-CN"/>
        </w:rPr>
        <w:tab/>
      </w:r>
      <w:r>
        <w:rPr>
          <w:rFonts w:hint="default" w:ascii="Times New Roman" w:hAnsi="Times New Roman" w:cs="Times New Roman"/>
        </w:rPr>
        <w:t xml:space="preserve">B. withdrawing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transforming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distributing</w:t>
      </w:r>
    </w:p>
    <w:p w14:paraId="34F6C118">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43. A. consulted     </w:t>
      </w:r>
      <w:r>
        <w:rPr>
          <w:rFonts w:hint="eastAsia" w:ascii="Times New Roman" w:hAnsi="Times New Roman" w:cs="Times New Roman"/>
          <w:lang w:val="en-US" w:eastAsia="zh-CN"/>
        </w:rPr>
        <w:tab/>
      </w:r>
      <w:r>
        <w:rPr>
          <w:rFonts w:hint="default" w:ascii="Times New Roman" w:hAnsi="Times New Roman" w:cs="Times New Roman"/>
        </w:rPr>
        <w:t xml:space="preserve">B. reflected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realized        </w:t>
      </w:r>
      <w:r>
        <w:rPr>
          <w:rFonts w:hint="eastAsia" w:ascii="Times New Roman" w:hAnsi="Times New Roman" w:cs="Times New Roman"/>
          <w:lang w:val="en-US" w:eastAsia="zh-CN"/>
        </w:rPr>
        <w:tab/>
      </w:r>
      <w:r>
        <w:rPr>
          <w:rFonts w:hint="default" w:ascii="Times New Roman" w:hAnsi="Times New Roman" w:cs="Times New Roman"/>
        </w:rPr>
        <w:t>D. intervened</w:t>
      </w:r>
    </w:p>
    <w:p w14:paraId="5D037347">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44. A. call        </w:t>
      </w:r>
      <w:r>
        <w:rPr>
          <w:rFonts w:hint="eastAsia" w:ascii="Times New Roman" w:hAnsi="Times New Roman" w:cs="Times New Roman"/>
          <w:lang w:val="en-US" w:eastAsia="zh-CN"/>
        </w:rPr>
        <w:tab/>
      </w:r>
      <w:r>
        <w:rPr>
          <w:rFonts w:hint="default" w:ascii="Times New Roman" w:hAnsi="Times New Roman" w:cs="Times New Roman"/>
        </w:rPr>
        <w:t xml:space="preserve">B. carry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pull            </w:t>
      </w:r>
      <w:r>
        <w:rPr>
          <w:rFonts w:hint="eastAsia" w:ascii="Times New Roman" w:hAnsi="Times New Roman" w:cs="Times New Roman"/>
          <w:lang w:val="en-US" w:eastAsia="zh-CN"/>
        </w:rPr>
        <w:tab/>
      </w:r>
      <w:r>
        <w:rPr>
          <w:rFonts w:hint="default" w:ascii="Times New Roman" w:hAnsi="Times New Roman" w:cs="Times New Roman"/>
        </w:rPr>
        <w:t>D. kick</w:t>
      </w:r>
    </w:p>
    <w:p w14:paraId="039EC646">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45. A. tested       </w:t>
      </w:r>
      <w:r>
        <w:rPr>
          <w:rFonts w:hint="eastAsia" w:ascii="Times New Roman" w:hAnsi="Times New Roman" w:cs="Times New Roman"/>
          <w:lang w:val="en-US" w:eastAsia="zh-CN"/>
        </w:rPr>
        <w:tab/>
      </w:r>
      <w:r>
        <w:rPr>
          <w:rFonts w:hint="default" w:ascii="Times New Roman" w:hAnsi="Times New Roman" w:cs="Times New Roman"/>
        </w:rPr>
        <w:t xml:space="preserve">B. hit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pumped         </w:t>
      </w:r>
      <w:r>
        <w:rPr>
          <w:rFonts w:hint="eastAsia" w:ascii="Times New Roman" w:hAnsi="Times New Roman" w:cs="Times New Roman"/>
          <w:lang w:val="en-US" w:eastAsia="zh-CN"/>
        </w:rPr>
        <w:tab/>
      </w:r>
      <w:r>
        <w:rPr>
          <w:rFonts w:hint="default" w:ascii="Times New Roman" w:hAnsi="Times New Roman" w:cs="Times New Roman"/>
        </w:rPr>
        <w:t>D. released</w:t>
      </w:r>
    </w:p>
    <w:p w14:paraId="4EB6E358">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46. A. cried       </w:t>
      </w:r>
      <w:r>
        <w:rPr>
          <w:rFonts w:hint="eastAsia" w:ascii="Times New Roman" w:hAnsi="Times New Roman" w:cs="Times New Roman"/>
          <w:lang w:val="en-US" w:eastAsia="zh-CN"/>
        </w:rPr>
        <w:tab/>
      </w:r>
      <w:r>
        <w:rPr>
          <w:rFonts w:hint="default" w:ascii="Times New Roman" w:hAnsi="Times New Roman" w:cs="Times New Roman"/>
        </w:rPr>
        <w:t xml:space="preserve">B. warned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sobbed        </w:t>
      </w:r>
      <w:r>
        <w:rPr>
          <w:rFonts w:hint="eastAsia" w:ascii="Times New Roman" w:hAnsi="Times New Roman" w:cs="Times New Roman"/>
          <w:lang w:val="en-US" w:eastAsia="zh-CN"/>
        </w:rPr>
        <w:tab/>
      </w:r>
      <w:r>
        <w:rPr>
          <w:rFonts w:hint="default" w:ascii="Times New Roman" w:hAnsi="Times New Roman" w:cs="Times New Roman"/>
        </w:rPr>
        <w:t>D. stressed</w:t>
      </w:r>
    </w:p>
    <w:p w14:paraId="7EC59294">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47. A. destination    </w:t>
      </w:r>
      <w:r>
        <w:rPr>
          <w:rFonts w:hint="eastAsia" w:ascii="Times New Roman" w:hAnsi="Times New Roman" w:cs="Times New Roman"/>
          <w:lang w:val="en-US" w:eastAsia="zh-CN"/>
        </w:rPr>
        <w:tab/>
      </w:r>
      <w:r>
        <w:rPr>
          <w:rFonts w:hint="default" w:ascii="Times New Roman" w:hAnsi="Times New Roman" w:cs="Times New Roman"/>
        </w:rPr>
        <w:t xml:space="preserve">B. highway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park             </w:t>
      </w:r>
      <w:r>
        <w:rPr>
          <w:rFonts w:hint="eastAsia" w:ascii="Times New Roman" w:hAnsi="Times New Roman" w:cs="Times New Roman"/>
          <w:lang w:val="en-US" w:eastAsia="zh-CN"/>
        </w:rPr>
        <w:tab/>
      </w:r>
      <w:r>
        <w:rPr>
          <w:rFonts w:hint="default" w:ascii="Times New Roman" w:hAnsi="Times New Roman" w:cs="Times New Roman"/>
        </w:rPr>
        <w:t>D. guardrail</w:t>
      </w:r>
    </w:p>
    <w:p w14:paraId="7E797B2E">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48. A. admiring     </w:t>
      </w:r>
      <w:r>
        <w:rPr>
          <w:rFonts w:hint="eastAsia" w:ascii="Times New Roman" w:hAnsi="Times New Roman" w:cs="Times New Roman"/>
          <w:lang w:val="en-US" w:eastAsia="zh-CN"/>
        </w:rPr>
        <w:tab/>
      </w:r>
      <w:r>
        <w:rPr>
          <w:rFonts w:hint="default" w:ascii="Times New Roman" w:hAnsi="Times New Roman" w:cs="Times New Roman"/>
        </w:rPr>
        <w:t xml:space="preserve">B. watching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glaring          </w:t>
      </w:r>
      <w:r>
        <w:rPr>
          <w:rFonts w:hint="eastAsia" w:ascii="Times New Roman" w:hAnsi="Times New Roman" w:cs="Times New Roman"/>
          <w:lang w:val="en-US" w:eastAsia="zh-CN"/>
        </w:rPr>
        <w:tab/>
      </w:r>
      <w:r>
        <w:rPr>
          <w:rFonts w:hint="default" w:ascii="Times New Roman" w:hAnsi="Times New Roman" w:cs="Times New Roman"/>
        </w:rPr>
        <w:t>D. spying</w:t>
      </w:r>
    </w:p>
    <w:p w14:paraId="1B78DA07">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49. A. applauding    </w:t>
      </w:r>
      <w:r>
        <w:rPr>
          <w:rFonts w:hint="eastAsia" w:ascii="Times New Roman" w:hAnsi="Times New Roman" w:cs="Times New Roman"/>
          <w:lang w:val="en-US" w:eastAsia="zh-CN"/>
        </w:rPr>
        <w:tab/>
      </w:r>
      <w:r>
        <w:rPr>
          <w:rFonts w:hint="default" w:ascii="Times New Roman" w:hAnsi="Times New Roman" w:cs="Times New Roman"/>
        </w:rPr>
        <w:t xml:space="preserve">B. posing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cheering          </w:t>
      </w:r>
      <w:r>
        <w:rPr>
          <w:rFonts w:hint="eastAsia" w:ascii="Times New Roman" w:hAnsi="Times New Roman" w:cs="Times New Roman"/>
          <w:lang w:val="en-US" w:eastAsia="zh-CN"/>
        </w:rPr>
        <w:tab/>
      </w:r>
      <w:r>
        <w:rPr>
          <w:rFonts w:hint="default" w:ascii="Times New Roman" w:hAnsi="Times New Roman" w:cs="Times New Roman"/>
        </w:rPr>
        <w:t>D. filming</w:t>
      </w:r>
    </w:p>
    <w:p w14:paraId="4A6A8892">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50. A. trend        </w:t>
      </w:r>
      <w:r>
        <w:rPr>
          <w:rFonts w:hint="eastAsia" w:ascii="Times New Roman" w:hAnsi="Times New Roman" w:cs="Times New Roman"/>
          <w:lang w:val="en-US" w:eastAsia="zh-CN"/>
        </w:rPr>
        <w:tab/>
      </w:r>
      <w:r>
        <w:rPr>
          <w:rFonts w:hint="default" w:ascii="Times New Roman" w:hAnsi="Times New Roman" w:cs="Times New Roman"/>
        </w:rPr>
        <w:t xml:space="preserve">B. trick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tragedy           </w:t>
      </w:r>
      <w:r>
        <w:rPr>
          <w:rFonts w:hint="eastAsia" w:ascii="Times New Roman" w:hAnsi="Times New Roman" w:cs="Times New Roman"/>
          <w:lang w:val="en-US" w:eastAsia="zh-CN"/>
        </w:rPr>
        <w:tab/>
      </w:r>
      <w:r>
        <w:rPr>
          <w:rFonts w:hint="default" w:ascii="Times New Roman" w:hAnsi="Times New Roman" w:cs="Times New Roman"/>
        </w:rPr>
        <w:t>D. trial</w:t>
      </w:r>
    </w:p>
    <w:p w14:paraId="6C3CECCF">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51. A. screamed      </w:t>
      </w:r>
      <w:r>
        <w:rPr>
          <w:rFonts w:hint="eastAsia" w:ascii="Times New Roman" w:hAnsi="Times New Roman" w:cs="Times New Roman"/>
          <w:lang w:val="en-US" w:eastAsia="zh-CN"/>
        </w:rPr>
        <w:tab/>
      </w:r>
      <w:r>
        <w:rPr>
          <w:rFonts w:hint="default" w:ascii="Times New Roman" w:hAnsi="Times New Roman" w:cs="Times New Roman"/>
        </w:rPr>
        <w:t xml:space="preserve">B. hesitated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refused        </w:t>
      </w:r>
      <w:r>
        <w:rPr>
          <w:rFonts w:hint="eastAsia" w:ascii="Times New Roman" w:hAnsi="Times New Roman" w:cs="Times New Roman"/>
          <w:lang w:val="en-US" w:eastAsia="zh-CN"/>
        </w:rPr>
        <w:tab/>
      </w:r>
      <w:r>
        <w:rPr>
          <w:rFonts w:hint="default" w:ascii="Times New Roman" w:hAnsi="Times New Roman" w:cs="Times New Roman"/>
        </w:rPr>
        <w:t>D. defended</w:t>
      </w:r>
    </w:p>
    <w:p w14:paraId="18A9A840">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52. A. desperately    </w:t>
      </w:r>
      <w:r>
        <w:rPr>
          <w:rFonts w:hint="eastAsia" w:ascii="Times New Roman" w:hAnsi="Times New Roman" w:cs="Times New Roman"/>
          <w:lang w:val="en-US" w:eastAsia="zh-CN"/>
        </w:rPr>
        <w:tab/>
      </w:r>
      <w:r>
        <w:rPr>
          <w:rFonts w:hint="default" w:ascii="Times New Roman" w:hAnsi="Times New Roman" w:cs="Times New Roman"/>
        </w:rPr>
        <w:t xml:space="preserve">B. definitely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deliberately     </w:t>
      </w:r>
      <w:r>
        <w:rPr>
          <w:rFonts w:hint="eastAsia" w:ascii="Times New Roman" w:hAnsi="Times New Roman" w:cs="Times New Roman"/>
          <w:lang w:val="en-US" w:eastAsia="zh-CN"/>
        </w:rPr>
        <w:tab/>
      </w:r>
      <w:r>
        <w:rPr>
          <w:rFonts w:hint="default" w:ascii="Times New Roman" w:hAnsi="Times New Roman" w:cs="Times New Roman"/>
        </w:rPr>
        <w:t>D. purposefully</w:t>
      </w:r>
    </w:p>
    <w:p w14:paraId="31BFD5A4">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53. A. crushed     </w:t>
      </w:r>
      <w:r>
        <w:rPr>
          <w:rFonts w:hint="eastAsia" w:ascii="Times New Roman" w:hAnsi="Times New Roman" w:cs="Times New Roman"/>
          <w:lang w:val="en-US" w:eastAsia="zh-CN"/>
        </w:rPr>
        <w:tab/>
      </w:r>
      <w:r>
        <w:rPr>
          <w:rFonts w:hint="default" w:ascii="Times New Roman" w:hAnsi="Times New Roman" w:cs="Times New Roman"/>
        </w:rPr>
        <w:t xml:space="preserve">B. picked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felt            </w:t>
      </w:r>
      <w:r>
        <w:rPr>
          <w:rFonts w:hint="eastAsia" w:ascii="Times New Roman" w:hAnsi="Times New Roman" w:cs="Times New Roman"/>
          <w:lang w:val="en-US" w:eastAsia="zh-CN"/>
        </w:rPr>
        <w:tab/>
      </w:r>
      <w:r>
        <w:rPr>
          <w:rFonts w:hint="default" w:ascii="Times New Roman" w:hAnsi="Times New Roman" w:cs="Times New Roman"/>
        </w:rPr>
        <w:t>D. squeezed</w:t>
      </w:r>
    </w:p>
    <w:p w14:paraId="5915F474">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54. A. unharmed      </w:t>
      </w:r>
      <w:r>
        <w:rPr>
          <w:rFonts w:hint="eastAsia" w:ascii="Times New Roman" w:hAnsi="Times New Roman" w:cs="Times New Roman"/>
          <w:lang w:val="en-US" w:eastAsia="zh-CN"/>
        </w:rPr>
        <w:tab/>
      </w:r>
      <w:r>
        <w:rPr>
          <w:rFonts w:hint="default" w:ascii="Times New Roman" w:hAnsi="Times New Roman" w:cs="Times New Roman"/>
        </w:rPr>
        <w:t xml:space="preserve">B. uninterrupted      </w:t>
      </w:r>
      <w:r>
        <w:rPr>
          <w:rFonts w:hint="eastAsia" w:ascii="Times New Roman" w:hAnsi="Times New Roman" w:cs="Times New Roman"/>
          <w:lang w:val="en-US" w:eastAsia="zh-CN"/>
        </w:rPr>
        <w:tab/>
      </w:r>
      <w:r>
        <w:rPr>
          <w:rFonts w:hint="default" w:ascii="Times New Roman" w:hAnsi="Times New Roman" w:cs="Times New Roman"/>
        </w:rPr>
        <w:t xml:space="preserve">C. uninfluenced     </w:t>
      </w:r>
      <w:r>
        <w:rPr>
          <w:rFonts w:hint="eastAsia" w:ascii="Times New Roman" w:hAnsi="Times New Roman" w:cs="Times New Roman"/>
          <w:lang w:val="en-US" w:eastAsia="zh-CN"/>
        </w:rPr>
        <w:tab/>
      </w:r>
      <w:r>
        <w:rPr>
          <w:rFonts w:hint="default" w:ascii="Times New Roman" w:hAnsi="Times New Roman" w:cs="Times New Roman"/>
        </w:rPr>
        <w:t>D. unsatisfied</w:t>
      </w:r>
    </w:p>
    <w:p w14:paraId="10B29BAB">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r>
        <w:rPr>
          <w:rFonts w:hint="default" w:ascii="Times New Roman" w:hAnsi="Times New Roman" w:cs="Times New Roman"/>
        </w:rPr>
        <w:t xml:space="preserve">55. A. woman      </w:t>
      </w:r>
      <w:r>
        <w:rPr>
          <w:rFonts w:hint="eastAsia" w:ascii="Times New Roman" w:hAnsi="Times New Roman" w:cs="Times New Roman"/>
          <w:lang w:val="en-US" w:eastAsia="zh-CN"/>
        </w:rPr>
        <w:tab/>
      </w:r>
      <w:r>
        <w:rPr>
          <w:rFonts w:hint="default" w:ascii="Times New Roman" w:hAnsi="Times New Roman" w:cs="Times New Roman"/>
        </w:rPr>
        <w:t xml:space="preserve">B. man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C. baby           </w:t>
      </w:r>
      <w:r>
        <w:rPr>
          <w:rFonts w:hint="eastAsia" w:ascii="Times New Roman" w:hAnsi="Times New Roman" w:cs="Times New Roman"/>
          <w:lang w:val="en-US" w:eastAsia="zh-CN"/>
        </w:rPr>
        <w:tab/>
      </w:r>
      <w:r>
        <w:rPr>
          <w:rFonts w:hint="default" w:ascii="Times New Roman" w:hAnsi="Times New Roman" w:cs="Times New Roman"/>
        </w:rPr>
        <w:t>D. criminal</w:t>
      </w:r>
    </w:p>
    <w:p w14:paraId="49593717">
      <w:pPr>
        <w:keepNext w:val="0"/>
        <w:keepLines w:val="0"/>
        <w:pageBreakBefore w:val="0"/>
        <w:widowControl w:val="0"/>
        <w:kinsoku/>
        <w:wordWrap/>
        <w:overflowPunct/>
        <w:topLinePunct w:val="0"/>
        <w:autoSpaceDE/>
        <w:autoSpaceDN/>
        <w:bidi w:val="0"/>
        <w:adjustRightInd/>
        <w:snapToGrid w:val="0"/>
        <w:spacing w:line="288" w:lineRule="auto"/>
        <w:ind w:left="0" w:leftChars="0" w:right="0" w:rightChars="0" w:firstLine="0" w:firstLineChars="0"/>
        <w:jc w:val="left"/>
        <w:textAlignment w:val="auto"/>
        <w:rPr>
          <w:rFonts w:hint="default" w:ascii="Times New Roman" w:hAnsi="Times New Roman" w:eastAsia="黑体" w:cs="Times New Roman"/>
          <w:sz w:val="28"/>
          <w:szCs w:val="36"/>
          <w:lang w:val="en-US" w:eastAsia="zh-CN"/>
        </w:rPr>
      </w:pPr>
    </w:p>
    <w:p w14:paraId="126FAF2D">
      <w:pPr>
        <w:keepNext w:val="0"/>
        <w:keepLines w:val="0"/>
        <w:pageBreakBefore w:val="0"/>
        <w:widowControl w:val="0"/>
        <w:kinsoku/>
        <w:wordWrap/>
        <w:overflowPunct/>
        <w:topLinePunct w:val="0"/>
        <w:autoSpaceDE/>
        <w:autoSpaceDN/>
        <w:bidi w:val="0"/>
        <w:adjustRightInd/>
        <w:snapToGrid w:val="0"/>
        <w:spacing w:line="288" w:lineRule="auto"/>
        <w:ind w:left="0" w:leftChars="0" w:right="0" w:rightChars="0" w:firstLine="0" w:firstLineChars="0"/>
        <w:jc w:val="center"/>
        <w:textAlignment w:val="auto"/>
        <w:rPr>
          <w:rFonts w:hint="default" w:ascii="Times New Roman" w:hAnsi="Times New Roman" w:eastAsia="黑体" w:cs="Times New Roman"/>
          <w:sz w:val="24"/>
          <w:szCs w:val="32"/>
          <w:lang w:val="en-US" w:eastAsia="zh-CN"/>
        </w:rPr>
      </w:pPr>
      <w:r>
        <w:rPr>
          <w:rFonts w:hint="default" w:ascii="Times New Roman" w:hAnsi="Times New Roman" w:eastAsia="黑体" w:cs="Times New Roman"/>
          <w:sz w:val="24"/>
          <w:szCs w:val="32"/>
          <w:lang w:val="en-US" w:eastAsia="zh-CN"/>
        </w:rPr>
        <w:t>非选择题部分</w:t>
      </w:r>
    </w:p>
    <w:p w14:paraId="6ADA0CCF">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eastAsia" w:ascii="Times New Roman" w:hAnsi="Times New Roman" w:eastAsia="黑体" w:cs="Times New Roman"/>
          <w:lang w:eastAsia="zh-CN"/>
        </w:rPr>
      </w:pPr>
      <w:r>
        <w:rPr>
          <w:rFonts w:hint="default" w:ascii="Times New Roman" w:hAnsi="Times New Roman" w:eastAsia="黑体" w:cs="Times New Roman"/>
        </w:rPr>
        <w:t>第三部分</w:t>
      </w:r>
      <w:r>
        <w:rPr>
          <w:rFonts w:hint="eastAsia" w:ascii="Times New Roman" w:hAnsi="Times New Roman" w:eastAsia="黑体" w:cs="Times New Roman"/>
          <w:lang w:val="en-US" w:eastAsia="zh-CN"/>
        </w:rPr>
        <w:t xml:space="preserve"> </w:t>
      </w:r>
      <w:r>
        <w:rPr>
          <w:rFonts w:hint="default" w:ascii="Times New Roman" w:hAnsi="Times New Roman" w:eastAsia="黑体" w:cs="Times New Roman"/>
        </w:rPr>
        <w:t xml:space="preserve"> 语言运用</w:t>
      </w:r>
      <w:r>
        <w:rPr>
          <w:rFonts w:hint="eastAsia" w:ascii="Times New Roman" w:hAnsi="Times New Roman" w:eastAsia="黑体" w:cs="Times New Roman"/>
          <w:lang w:eastAsia="zh-CN"/>
        </w:rPr>
        <w:t>（</w:t>
      </w:r>
      <w:r>
        <w:rPr>
          <w:rFonts w:hint="default" w:ascii="Times New Roman" w:hAnsi="Times New Roman" w:eastAsia="黑体" w:cs="Times New Roman"/>
        </w:rPr>
        <w:t>共两节，满分30分</w:t>
      </w:r>
      <w:r>
        <w:rPr>
          <w:rFonts w:hint="eastAsia" w:ascii="Times New Roman" w:hAnsi="Times New Roman" w:eastAsia="黑体" w:cs="Times New Roman"/>
          <w:lang w:eastAsia="zh-CN"/>
        </w:rPr>
        <w:t>）</w:t>
      </w:r>
    </w:p>
    <w:p w14:paraId="3C65445C">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eastAsia" w:ascii="Times New Roman" w:hAnsi="Times New Roman" w:cs="Times New Roman" w:eastAsiaTheme="minorEastAsia"/>
          <w:lang w:eastAsia="zh-CN"/>
        </w:rPr>
      </w:pPr>
      <w:r>
        <w:rPr>
          <w:rFonts w:hint="default" w:ascii="Times New Roman" w:hAnsi="Times New Roman" w:cs="Times New Roman"/>
        </w:rPr>
        <w:t>第二节</w:t>
      </w:r>
      <w:r>
        <w:rPr>
          <w:rFonts w:hint="eastAsia" w:ascii="Times New Roman" w:hAnsi="Times New Roman" w:cs="Times New Roman"/>
          <w:lang w:eastAsia="zh-CN"/>
        </w:rPr>
        <w:t>（</w:t>
      </w:r>
      <w:r>
        <w:rPr>
          <w:rFonts w:hint="default" w:ascii="Times New Roman" w:hAnsi="Times New Roman" w:cs="Times New Roman"/>
        </w:rPr>
        <w:t>共10小题</w:t>
      </w:r>
      <w:r>
        <w:rPr>
          <w:rFonts w:hint="eastAsia" w:ascii="Times New Roman" w:hAnsi="Times New Roman" w:cs="Times New Roman"/>
          <w:lang w:eastAsia="zh-CN"/>
        </w:rPr>
        <w:t>；</w:t>
      </w:r>
      <w:r>
        <w:rPr>
          <w:rFonts w:hint="default" w:ascii="Times New Roman" w:hAnsi="Times New Roman" w:cs="Times New Roman"/>
        </w:rPr>
        <w:t>每小题1.5分</w:t>
      </w:r>
      <w:r>
        <w:rPr>
          <w:rFonts w:hint="eastAsia" w:ascii="Times New Roman" w:hAnsi="Times New Roman" w:cs="Times New Roman"/>
          <w:lang w:eastAsia="zh-CN"/>
        </w:rPr>
        <w:t>，</w:t>
      </w:r>
      <w:r>
        <w:rPr>
          <w:rFonts w:hint="default" w:ascii="Times New Roman" w:hAnsi="Times New Roman" w:cs="Times New Roman"/>
        </w:rPr>
        <w:t>满分15分</w:t>
      </w:r>
      <w:r>
        <w:rPr>
          <w:rFonts w:hint="eastAsia" w:ascii="Times New Roman" w:hAnsi="Times New Roman" w:cs="Times New Roman"/>
          <w:lang w:eastAsia="zh-CN"/>
        </w:rPr>
        <w:t>）</w:t>
      </w:r>
    </w:p>
    <w:p w14:paraId="2719FAF1">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阅读下面短文，在空白处填入1个适当的单词或括号内单词的正确形式。</w:t>
      </w:r>
    </w:p>
    <w:p w14:paraId="773F1B39">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“X Virtual Gathering: Honey”,</w:t>
      </w:r>
      <w:r>
        <w:rPr>
          <w:rFonts w:hint="eastAsia" w:ascii="Times New Roman" w:hAnsi="Times New Roman" w:cs="Times New Roman"/>
          <w:lang w:val="en-US" w:eastAsia="zh-CN"/>
        </w:rPr>
        <w:t xml:space="preserve"> </w:t>
      </w:r>
      <w:r>
        <w:rPr>
          <w:rFonts w:hint="default" w:ascii="Times New Roman" w:hAnsi="Times New Roman" w:cs="Times New Roman"/>
        </w:rPr>
        <w:t xml:space="preserve">a new project of X Museum’s digital art platform X Virtual, </w:t>
      </w:r>
      <w:r>
        <w:rPr>
          <w:rFonts w:hint="eastAsia" w:ascii="Times New Roman" w:hAnsi="Times New Roman" w:cs="Times New Roman"/>
          <w:u w:val="single"/>
          <w:lang w:val="en-US" w:eastAsia="zh-CN"/>
        </w:rPr>
        <w:t xml:space="preserve">   56   </w:t>
      </w:r>
      <w:r>
        <w:rPr>
          <w:rFonts w:hint="default" w:ascii="Times New Roman" w:hAnsi="Times New Roman" w:cs="Times New Roman"/>
        </w:rPr>
        <w:t>(launch) on Thursday in Beijing with an exhibition and a video game designed by multiple creatives from home and abroad.</w:t>
      </w:r>
    </w:p>
    <w:p w14:paraId="173EBF2B">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Upon entering the exhibition, visitors are grabbed by the electronic music </w:t>
      </w:r>
      <w:r>
        <w:rPr>
          <w:rFonts w:hint="eastAsia" w:ascii="Times New Roman" w:hAnsi="Times New Roman" w:cs="Times New Roman"/>
          <w:u w:val="single"/>
          <w:lang w:val="en-US" w:eastAsia="zh-CN"/>
        </w:rPr>
        <w:t xml:space="preserve">   57   </w:t>
      </w:r>
      <w:r>
        <w:rPr>
          <w:rFonts w:hint="default" w:ascii="Times New Roman" w:hAnsi="Times New Roman" w:cs="Times New Roman"/>
        </w:rPr>
        <w:t>(mix) with a buzzing noise playing in the game, the interface (界面) of which is projected on the wall. They are invited to pick up the controller to start the game, becoming a bee busy gathering honey.</w:t>
      </w:r>
    </w:p>
    <w:p w14:paraId="371BFA02">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Depicted in a </w:t>
      </w:r>
      <w:r>
        <w:rPr>
          <w:rFonts w:hint="eastAsia" w:ascii="Times New Roman" w:hAnsi="Times New Roman" w:cs="Times New Roman"/>
          <w:u w:val="single"/>
          <w:lang w:val="en-US" w:eastAsia="zh-CN"/>
        </w:rPr>
        <w:t xml:space="preserve">   58   </w:t>
      </w:r>
      <w:r>
        <w:rPr>
          <w:rFonts w:hint="default" w:ascii="Times New Roman" w:hAnsi="Times New Roman" w:cs="Times New Roman"/>
        </w:rPr>
        <w:t xml:space="preserve">(future), robotic and metallic style, the worker bee </w:t>
      </w:r>
      <w:r>
        <w:rPr>
          <w:rFonts w:hint="eastAsia" w:ascii="Times New Roman" w:hAnsi="Times New Roman" w:cs="Times New Roman"/>
          <w:u w:val="single"/>
          <w:lang w:val="en-US" w:eastAsia="zh-CN"/>
        </w:rPr>
        <w:t xml:space="preserve">   59   </w:t>
      </w:r>
      <w:r>
        <w:rPr>
          <w:rFonts w:hint="default" w:ascii="Times New Roman" w:hAnsi="Times New Roman" w:cs="Times New Roman"/>
        </w:rPr>
        <w:t xml:space="preserve">(fly) through various landscapes, including a mysterious jungle and an erupting volcano. Eight music pieces, each of which represents a specific event, are triggered as it moves through different levels within the game, immersing the player in </w:t>
      </w:r>
      <w:r>
        <w:rPr>
          <w:rFonts w:hint="eastAsia" w:ascii="Times New Roman" w:hAnsi="Times New Roman" w:cs="Times New Roman"/>
          <w:u w:val="single"/>
          <w:lang w:val="en-US" w:eastAsia="zh-CN"/>
        </w:rPr>
        <w:t xml:space="preserve">   60   </w:t>
      </w:r>
      <w:r>
        <w:rPr>
          <w:rFonts w:hint="default" w:ascii="Times New Roman" w:hAnsi="Times New Roman" w:cs="Times New Roman"/>
        </w:rPr>
        <w:t xml:space="preserve"> adventure with a bee’s perspective. As an abstract medium, music alters and challenges the participants’ senses, urging us </w:t>
      </w:r>
      <w:r>
        <w:rPr>
          <w:rFonts w:hint="eastAsia" w:ascii="Times New Roman" w:hAnsi="Times New Roman" w:cs="Times New Roman"/>
          <w:u w:val="single"/>
          <w:lang w:val="en-US" w:eastAsia="zh-CN"/>
        </w:rPr>
        <w:t xml:space="preserve">   61   </w:t>
      </w:r>
      <w:r>
        <w:rPr>
          <w:rFonts w:hint="default" w:ascii="Times New Roman" w:hAnsi="Times New Roman" w:cs="Times New Roman"/>
        </w:rPr>
        <w:t>(rethink) ecological justice and species justice.</w:t>
      </w:r>
    </w:p>
    <w:p w14:paraId="65535CF9">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According to the curators(策展人), this project explores the vast, interconnected world of bees </w:t>
      </w:r>
      <w:r>
        <w:rPr>
          <w:rFonts w:hint="eastAsia" w:ascii="Times New Roman" w:hAnsi="Times New Roman" w:cs="Times New Roman"/>
          <w:u w:val="single"/>
          <w:lang w:val="en-US" w:eastAsia="zh-CN"/>
        </w:rPr>
        <w:t xml:space="preserve">   62   </w:t>
      </w:r>
      <w:r>
        <w:rPr>
          <w:rFonts w:hint="default" w:ascii="Times New Roman" w:hAnsi="Times New Roman" w:cs="Times New Roman"/>
        </w:rPr>
        <w:t xml:space="preserve"> how it influences ideas around ecology, human civilization, and capitalism. It is an urgent response </w:t>
      </w:r>
      <w:r>
        <w:rPr>
          <w:rFonts w:hint="eastAsia" w:ascii="Times New Roman" w:hAnsi="Times New Roman" w:cs="Times New Roman"/>
          <w:u w:val="single"/>
          <w:lang w:val="en-US" w:eastAsia="zh-CN"/>
        </w:rPr>
        <w:t xml:space="preserve">   63   </w:t>
      </w:r>
      <w:r>
        <w:rPr>
          <w:rFonts w:hint="default" w:ascii="Times New Roman" w:hAnsi="Times New Roman" w:cs="Times New Roman"/>
        </w:rPr>
        <w:t xml:space="preserve"> crises such as resource exhaustion and a net loss of biodiversity </w:t>
      </w:r>
      <w:r>
        <w:rPr>
          <w:rFonts w:hint="eastAsia" w:ascii="Times New Roman" w:hAnsi="Times New Roman" w:cs="Times New Roman"/>
          <w:u w:val="single"/>
          <w:lang w:val="en-US" w:eastAsia="zh-CN"/>
        </w:rPr>
        <w:t xml:space="preserve">   64   </w:t>
      </w:r>
      <w:r>
        <w:rPr>
          <w:rFonts w:hint="default" w:ascii="Times New Roman" w:hAnsi="Times New Roman" w:cs="Times New Roman"/>
        </w:rPr>
        <w:t xml:space="preserve"> we humans are faced with, as well as the slowly widening </w:t>
      </w:r>
      <w:r>
        <w:rPr>
          <w:rFonts w:hint="eastAsia" w:ascii="Times New Roman" w:hAnsi="Times New Roman" w:cs="Times New Roman"/>
          <w:u w:val="single"/>
          <w:lang w:val="en-US" w:eastAsia="zh-CN"/>
        </w:rPr>
        <w:t xml:space="preserve">   65   </w:t>
      </w:r>
      <w:r>
        <w:rPr>
          <w:rFonts w:hint="default" w:ascii="Times New Roman" w:hAnsi="Times New Roman" w:cs="Times New Roman"/>
        </w:rPr>
        <w:t>(divide) between civilization and nature through technological revolutions.</w:t>
      </w:r>
    </w:p>
    <w:p w14:paraId="6606383A">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4E4CDF05">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eastAsia" w:ascii="Times New Roman" w:hAnsi="Times New Roman" w:eastAsia="黑体" w:cs="Times New Roman"/>
          <w:lang w:eastAsia="zh-CN"/>
        </w:rPr>
      </w:pPr>
      <w:r>
        <w:rPr>
          <w:rFonts w:hint="default" w:ascii="Times New Roman" w:hAnsi="Times New Roman" w:eastAsia="黑体" w:cs="Times New Roman"/>
        </w:rPr>
        <w:t>第四部分</w:t>
      </w:r>
      <w:r>
        <w:rPr>
          <w:rFonts w:hint="eastAsia" w:ascii="Times New Roman" w:hAnsi="Times New Roman" w:eastAsia="黑体" w:cs="Times New Roman"/>
          <w:lang w:val="en-US" w:eastAsia="zh-CN"/>
        </w:rPr>
        <w:t xml:space="preserve"> </w:t>
      </w:r>
      <w:r>
        <w:rPr>
          <w:rFonts w:hint="default" w:ascii="Times New Roman" w:hAnsi="Times New Roman" w:eastAsia="黑体" w:cs="Times New Roman"/>
        </w:rPr>
        <w:t xml:space="preserve"> 写作</w:t>
      </w:r>
      <w:r>
        <w:rPr>
          <w:rFonts w:hint="eastAsia" w:ascii="Times New Roman" w:hAnsi="Times New Roman" w:eastAsia="黑体" w:cs="Times New Roman"/>
          <w:lang w:eastAsia="zh-CN"/>
        </w:rPr>
        <w:t>（</w:t>
      </w:r>
      <w:r>
        <w:rPr>
          <w:rFonts w:hint="default" w:ascii="Times New Roman" w:hAnsi="Times New Roman" w:eastAsia="黑体" w:cs="Times New Roman"/>
        </w:rPr>
        <w:t>共两节，满分40分</w:t>
      </w:r>
      <w:r>
        <w:rPr>
          <w:rFonts w:hint="eastAsia" w:ascii="Times New Roman" w:hAnsi="Times New Roman" w:eastAsia="黑体" w:cs="Times New Roman"/>
          <w:lang w:eastAsia="zh-CN"/>
        </w:rPr>
        <w:t>）</w:t>
      </w:r>
    </w:p>
    <w:p w14:paraId="6576EF94">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eastAsia" w:ascii="Times New Roman" w:hAnsi="Times New Roman" w:cs="Times New Roman" w:eastAsiaTheme="minorEastAsia"/>
          <w:lang w:eastAsia="zh-CN"/>
        </w:rPr>
      </w:pPr>
      <w:r>
        <w:rPr>
          <w:rFonts w:hint="default" w:ascii="Times New Roman" w:hAnsi="Times New Roman" w:cs="Times New Roman" w:eastAsiaTheme="minorEastAsia"/>
        </w:rPr>
        <w:t>第一节</w:t>
      </w:r>
      <w:r>
        <w:rPr>
          <w:rFonts w:hint="eastAsia" w:ascii="Times New Roman" w:hAnsi="Times New Roman" w:cs="Times New Roman"/>
          <w:lang w:eastAsia="zh-CN"/>
        </w:rPr>
        <w:t>（</w:t>
      </w:r>
      <w:r>
        <w:rPr>
          <w:rFonts w:hint="default" w:ascii="Times New Roman" w:hAnsi="Times New Roman" w:cs="Times New Roman" w:eastAsiaTheme="minorEastAsia"/>
        </w:rPr>
        <w:t>满分15分</w:t>
      </w:r>
      <w:r>
        <w:rPr>
          <w:rFonts w:hint="eastAsia" w:ascii="Times New Roman" w:hAnsi="Times New Roman" w:cs="Times New Roman"/>
          <w:lang w:eastAsia="zh-CN"/>
        </w:rPr>
        <w:t>）</w:t>
      </w:r>
    </w:p>
    <w:p w14:paraId="0CB68432">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假如你是校英文报编辑李华，你校科技社团在上周举行了一个</w:t>
      </w:r>
      <w:r>
        <w:rPr>
          <w:rFonts w:hint="eastAsia" w:ascii="Times New Roman" w:hAnsi="Times New Roman" w:cs="Times New Roman"/>
          <w:lang w:eastAsia="zh-CN"/>
        </w:rPr>
        <w:t>“</w:t>
      </w:r>
      <w:r>
        <w:rPr>
          <w:rFonts w:hint="default" w:ascii="Times New Roman" w:hAnsi="Times New Roman" w:cs="Times New Roman"/>
        </w:rPr>
        <w:t>用VR 游中国</w:t>
      </w:r>
      <w:r>
        <w:rPr>
          <w:rFonts w:hint="eastAsia" w:ascii="Times New Roman" w:hAnsi="Times New Roman" w:cs="Times New Roman"/>
          <w:lang w:eastAsia="zh-CN"/>
        </w:rPr>
        <w:t>”</w:t>
      </w:r>
      <w:r>
        <w:rPr>
          <w:rFonts w:hint="default" w:ascii="Times New Roman" w:hAnsi="Times New Roman" w:cs="Times New Roman"/>
        </w:rPr>
        <w:t>(A Virtual Tour around</w:t>
      </w:r>
      <w:r>
        <w:rPr>
          <w:rFonts w:hint="eastAsia" w:ascii="Times New Roman" w:hAnsi="Times New Roman" w:cs="Times New Roman"/>
          <w:lang w:val="en-US" w:eastAsia="zh-CN"/>
        </w:rPr>
        <w:t xml:space="preserve"> </w:t>
      </w:r>
      <w:r>
        <w:rPr>
          <w:rFonts w:hint="default" w:ascii="Times New Roman" w:hAnsi="Times New Roman" w:cs="Times New Roman"/>
        </w:rPr>
        <w:t>China)体验活动，让同学们能够通过VR眼镜游览祖国著名景点</w:t>
      </w:r>
      <w:r>
        <w:rPr>
          <w:rFonts w:hint="eastAsia" w:ascii="Times New Roman" w:hAnsi="Times New Roman" w:cs="Times New Roman"/>
          <w:lang w:eastAsia="zh-CN"/>
        </w:rPr>
        <w:t>。</w:t>
      </w:r>
      <w:r>
        <w:rPr>
          <w:rFonts w:hint="default" w:ascii="Times New Roman" w:hAnsi="Times New Roman" w:cs="Times New Roman"/>
        </w:rPr>
        <w:t>请你在校英文报上撰写一则新闻稿，内容包括：</w:t>
      </w:r>
    </w:p>
    <w:p w14:paraId="1F2717F7">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eastAsia" w:ascii="Times New Roman" w:hAnsi="Times New Roman" w:cs="Times New Roman"/>
          <w:lang w:eastAsia="zh-CN"/>
        </w:rPr>
      </w:pPr>
      <w:r>
        <w:rPr>
          <w:rFonts w:hint="eastAsia" w:ascii="Times New Roman" w:hAnsi="Times New Roman" w:cs="Times New Roman"/>
          <w:lang w:val="en-US" w:eastAsia="zh-CN"/>
        </w:rPr>
        <w:t>1</w:t>
      </w:r>
      <w:r>
        <w:rPr>
          <w:rFonts w:hint="eastAsia" w:asciiTheme="minorEastAsia" w:hAnsiTheme="minorEastAsia" w:eastAsiaTheme="minorEastAsia" w:cstheme="minorEastAsia"/>
          <w:lang w:eastAsia="zh-CN"/>
        </w:rPr>
        <w:t>．</w:t>
      </w:r>
      <w:r>
        <w:rPr>
          <w:rFonts w:hint="default" w:ascii="Times New Roman" w:hAnsi="Times New Roman" w:cs="Times New Roman"/>
        </w:rPr>
        <w:t>活动介绍</w:t>
      </w:r>
      <w:r>
        <w:rPr>
          <w:rFonts w:hint="eastAsia" w:ascii="Times New Roman" w:hAnsi="Times New Roman" w:cs="Times New Roman"/>
          <w:lang w:eastAsia="zh-CN"/>
        </w:rPr>
        <w:t>；</w:t>
      </w:r>
    </w:p>
    <w:p w14:paraId="35FD24FA">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eastAsia" w:ascii="Times New Roman" w:hAnsi="Times New Roman" w:cs="Times New Roman"/>
          <w:lang w:val="en-US" w:eastAsia="zh-CN"/>
        </w:rPr>
        <w:t>2</w:t>
      </w:r>
      <w:r>
        <w:rPr>
          <w:rFonts w:hint="eastAsia" w:asciiTheme="minorEastAsia" w:hAnsiTheme="minorEastAsia" w:eastAsiaTheme="minorEastAsia" w:cstheme="minorEastAsia"/>
          <w:lang w:eastAsia="zh-CN"/>
        </w:rPr>
        <w:t>．</w:t>
      </w:r>
      <w:r>
        <w:rPr>
          <w:rFonts w:hint="default" w:ascii="Times New Roman" w:hAnsi="Times New Roman" w:cs="Times New Roman"/>
        </w:rPr>
        <w:t>活动反响。</w:t>
      </w:r>
    </w:p>
    <w:p w14:paraId="137481BD">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eastAsiaTheme="minorEastAsia"/>
          <w:b/>
          <w:bCs/>
          <w:lang w:val="en-US" w:eastAsia="zh-CN"/>
        </w:rPr>
      </w:pPr>
      <w:r>
        <w:rPr>
          <w:rFonts w:hint="eastAsia" w:ascii="Times New Roman" w:hAnsi="Times New Roman" w:cs="Times New Roman"/>
          <w:b/>
          <w:bCs/>
          <w:lang w:val="en-US" w:eastAsia="zh-CN"/>
        </w:rPr>
        <w:t>注意：</w:t>
      </w:r>
    </w:p>
    <w:p w14:paraId="225D2AEE">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eastAsia" w:ascii="Times New Roman" w:hAnsi="Times New Roman" w:cs="Times New Roman"/>
          <w:lang w:val="en-US" w:eastAsia="zh-CN"/>
        </w:rPr>
        <w:t>1</w:t>
      </w:r>
      <w:r>
        <w:rPr>
          <w:rFonts w:hint="eastAsia" w:asciiTheme="minorEastAsia" w:hAnsiTheme="minorEastAsia" w:eastAsiaTheme="minorEastAsia" w:cstheme="minorEastAsia"/>
          <w:lang w:eastAsia="zh-CN"/>
        </w:rPr>
        <w:t>．</w:t>
      </w:r>
      <w:r>
        <w:rPr>
          <w:rFonts w:hint="default" w:ascii="Times New Roman" w:hAnsi="Times New Roman" w:cs="Times New Roman"/>
        </w:rPr>
        <w:t>写作词数应为80左右；</w:t>
      </w:r>
    </w:p>
    <w:p w14:paraId="69FC7BAC">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eastAsia" w:ascii="Times New Roman" w:hAnsi="Times New Roman" w:cs="Times New Roman"/>
          <w:lang w:val="en-US" w:eastAsia="zh-CN"/>
        </w:rPr>
        <w:t>2</w:t>
      </w:r>
      <w:r>
        <w:rPr>
          <w:rFonts w:hint="eastAsia" w:asciiTheme="minorEastAsia" w:hAnsiTheme="minorEastAsia" w:eastAsiaTheme="minorEastAsia" w:cstheme="minorEastAsia"/>
          <w:lang w:eastAsia="zh-CN"/>
        </w:rPr>
        <w:t>．</w:t>
      </w:r>
      <w:r>
        <w:rPr>
          <w:rFonts w:hint="default" w:ascii="Times New Roman" w:hAnsi="Times New Roman" w:cs="Times New Roman"/>
        </w:rPr>
        <w:t>请按如下格式在答题纸的相应位置作答。</w:t>
      </w:r>
    </w:p>
    <w:p w14:paraId="027FC133">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210" w:firstLineChars="100"/>
        <w:textAlignment w:val="auto"/>
        <w:rPr>
          <w:rFonts w:hint="default" w:ascii="Times New Roman" w:hAnsi="Times New Roman" w:cs="Times New Roman"/>
        </w:rPr>
      </w:pPr>
    </w:p>
    <w:p w14:paraId="165946FB">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left="0" w:leftChars="0" w:right="0" w:rightChars="0" w:firstLine="0" w:firstLineChars="0"/>
        <w:jc w:val="center"/>
        <w:textAlignment w:val="auto"/>
        <w:rPr>
          <w:rFonts w:hint="default" w:ascii="Times New Roman" w:hAnsi="Times New Roman" w:cs="Times New Roman"/>
        </w:rPr>
      </w:pPr>
      <w:r>
        <w:rPr>
          <w:rFonts w:hint="default" w:ascii="Times New Roman" w:hAnsi="Times New Roman" w:cs="Times New Roman"/>
        </w:rPr>
        <w:t>A Virtual Tour Around China</w:t>
      </w:r>
    </w:p>
    <w:p w14:paraId="1A5C3D57">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473243B0">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69EDEC20">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571A0F92">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1F5F85E4">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7BE5480F">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6874ABDA">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210" w:firstLineChars="100"/>
        <w:textAlignment w:val="auto"/>
        <w:rPr>
          <w:rFonts w:hint="default" w:ascii="Times New Roman" w:hAnsi="Times New Roman" w:cs="Times New Roman"/>
        </w:rPr>
      </w:pPr>
    </w:p>
    <w:p w14:paraId="134C93E4">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210" w:firstLineChars="100"/>
        <w:textAlignment w:val="auto"/>
        <w:rPr>
          <w:rFonts w:hint="default" w:ascii="Times New Roman" w:hAnsi="Times New Roman" w:cs="Times New Roman"/>
        </w:rPr>
      </w:pPr>
    </w:p>
    <w:p w14:paraId="2E94885D">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210" w:firstLineChars="100"/>
        <w:textAlignment w:val="auto"/>
        <w:rPr>
          <w:rFonts w:hint="default" w:ascii="Times New Roman" w:hAnsi="Times New Roman" w:cs="Times New Roman"/>
        </w:rPr>
      </w:pPr>
    </w:p>
    <w:p w14:paraId="56A59E1B">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210" w:firstLineChars="100"/>
        <w:textAlignment w:val="auto"/>
        <w:rPr>
          <w:rFonts w:hint="default" w:ascii="Times New Roman" w:hAnsi="Times New Roman" w:cs="Times New Roman"/>
        </w:rPr>
      </w:pPr>
    </w:p>
    <w:p w14:paraId="431CE280">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5A6BAB2D">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08D45E9A">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eastAsia" w:ascii="Times New Roman" w:hAnsi="Times New Roman" w:cs="Times New Roman" w:eastAsiaTheme="minorEastAsia"/>
          <w:lang w:eastAsia="zh-CN"/>
        </w:rPr>
      </w:pPr>
      <w:r>
        <w:rPr>
          <w:rFonts w:hint="default" w:ascii="Times New Roman" w:hAnsi="Times New Roman" w:cs="Times New Roman"/>
        </w:rPr>
        <w:t>第二节</w:t>
      </w:r>
      <w:r>
        <w:rPr>
          <w:rFonts w:hint="eastAsia" w:ascii="Times New Roman" w:hAnsi="Times New Roman" w:cs="Times New Roman"/>
          <w:lang w:eastAsia="zh-CN"/>
        </w:rPr>
        <w:t>（</w:t>
      </w:r>
      <w:r>
        <w:rPr>
          <w:rFonts w:hint="default" w:ascii="Times New Roman" w:hAnsi="Times New Roman" w:cs="Times New Roman"/>
        </w:rPr>
        <w:t>满分25分</w:t>
      </w:r>
      <w:r>
        <w:rPr>
          <w:rFonts w:hint="eastAsia" w:ascii="Times New Roman" w:hAnsi="Times New Roman" w:cs="Times New Roman"/>
          <w:lang w:eastAsia="zh-CN"/>
        </w:rPr>
        <w:t>）</w:t>
      </w:r>
    </w:p>
    <w:p w14:paraId="31E02F00">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阅读下面材料，根据其内容和所给段落开头语续写两段，使之构成一篇完整的短文。</w:t>
      </w:r>
    </w:p>
    <w:p w14:paraId="2814667F">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“Want to take a walk, Tyler?” Grandpa Charlie called from the front room. “In a minute, Grandpa,” Tyler called back, looking at his mom. “I thought Grandpa wasn’t feeling well, and it’s cold outside. Can he take a walk?”</w:t>
      </w:r>
    </w:p>
    <w:p w14:paraId="1EA566CA">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“The fresh air will be good for him. And your grandpa doesn’t want to miss waving at people,” Mama said.“He knows it makes them happy, and when they wave back, it makes him happy, too.”</w:t>
      </w:r>
    </w:p>
    <w:p w14:paraId="609B4C3D">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Tyler walked into the front room and saw Grandpa Charlie wrapping a gray scarf around his face and neck.“Hope I don’t look too much like a mummy(木乃伊),” Grandpa Charlie said, his eyes twinkling. He put on his red hat, and they stepped outside. </w:t>
      </w:r>
    </w:p>
    <w:p w14:paraId="62295F10">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He waved to the first car that passed. A boy stuck his head out the window and yelled, “There’s the man in the red hat!” Grandpa Charlie waved to him and to the people in the next three cars. They all waved back.</w:t>
      </w:r>
    </w:p>
    <w:p w14:paraId="176B1FDE">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Grandpa Charlie and Tyler turned a corner. An old man wearing a brown hat and a scarf walked toward them. He was frowning.</w:t>
      </w:r>
    </w:p>
    <w:p w14:paraId="61AEF016">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“Hi, Henry,” Grandpa Charlie said. “I don’t see you out much.”</w:t>
      </w:r>
    </w:p>
    <w:p w14:paraId="68A7FAF6">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“My doctor is making me take walks for my health, but I don’t like it,” Henry grumbled ( 抱怨 ) . “It’s supposed to be autumn, but it feels like the dead of winter.” He pulled his scarf up over his mouth and nose and walked past them.</w:t>
      </w:r>
    </w:p>
    <w:p w14:paraId="1C53D367">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“He’s bad-tempered!” Tyler said in a low voice. “Henry is just lonely. His wife died right after we lost your grandmother.”</w:t>
      </w:r>
    </w:p>
    <w:p w14:paraId="575E453B">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 xml:space="preserve">Suddenly, a gust of wind blew off both men’s hats. The hats flew toward the duck pond, and Henry’s went in. Tyler ran down the hill and grabbed Grandpa Charlie’s hat off the grass and fished Henry’s out of the water. He ran back up the hill, holding out Henry’s hat. “It’s wet. Just throw it away. I’ll have to buy a new hat,” Henry said coldly, walking past Tyler. </w:t>
      </w:r>
    </w:p>
    <w:p w14:paraId="62084673">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A car went by, but no one beeped the horn or waved. Grandpa Charlie didn’t seem to notice for he was talking to a neighbor.</w:t>
      </w:r>
    </w:p>
    <w:p w14:paraId="47816108">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eastAsiaTheme="minorEastAsia"/>
          <w:b/>
          <w:bCs/>
          <w:lang w:eastAsia="zh-CN"/>
        </w:rPr>
      </w:pPr>
      <w:r>
        <w:rPr>
          <w:rFonts w:hint="default" w:ascii="Times New Roman" w:hAnsi="Times New Roman" w:cs="Times New Roman"/>
          <w:b/>
          <w:bCs/>
        </w:rPr>
        <w:t>注意</w:t>
      </w:r>
      <w:r>
        <w:rPr>
          <w:rFonts w:hint="eastAsia" w:ascii="Times New Roman" w:hAnsi="Times New Roman" w:cs="Times New Roman"/>
          <w:b/>
          <w:bCs/>
          <w:lang w:eastAsia="zh-CN"/>
        </w:rPr>
        <w:t>：</w:t>
      </w:r>
      <w:r>
        <w:rPr>
          <w:rFonts w:hint="default" w:ascii="Times New Roman" w:hAnsi="Times New Roman" w:cs="Times New Roman"/>
          <w:b/>
          <w:bCs/>
        </w:rPr>
        <w:t xml:space="preserve"> </w:t>
      </w:r>
    </w:p>
    <w:p w14:paraId="51E4C23B">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eastAsia" w:ascii="Times New Roman" w:hAnsi="Times New Roman" w:cs="Times New Roman" w:eastAsiaTheme="minorEastAsia"/>
          <w:lang w:eastAsia="zh-CN"/>
        </w:rPr>
      </w:pPr>
      <w:r>
        <w:rPr>
          <w:rFonts w:hint="default" w:ascii="Times New Roman" w:hAnsi="Times New Roman" w:cs="Times New Roman"/>
        </w:rPr>
        <w:t>1</w:t>
      </w:r>
      <w:r>
        <w:rPr>
          <w:rFonts w:hint="eastAsia" w:asciiTheme="minorEastAsia" w:hAnsiTheme="minorEastAsia" w:eastAsiaTheme="minorEastAsia" w:cstheme="minorEastAsia"/>
          <w:lang w:eastAsia="zh-CN"/>
        </w:rPr>
        <w:t>．</w:t>
      </w:r>
      <w:r>
        <w:rPr>
          <w:rFonts w:hint="default" w:ascii="Times New Roman" w:hAnsi="Times New Roman" w:cs="Times New Roman"/>
        </w:rPr>
        <w:t>续写词数应为150左右</w:t>
      </w:r>
      <w:r>
        <w:rPr>
          <w:rFonts w:hint="eastAsia" w:ascii="Times New Roman" w:hAnsi="Times New Roman" w:cs="Times New Roman"/>
          <w:lang w:eastAsia="zh-CN"/>
        </w:rPr>
        <w:t>；</w:t>
      </w:r>
    </w:p>
    <w:p w14:paraId="7B7BC360">
      <w:pPr>
        <w:keepNext w:val="0"/>
        <w:keepLines w:val="0"/>
        <w:pageBreakBefore w:val="0"/>
        <w:widowControl w:val="0"/>
        <w:kinsoku/>
        <w:wordWrap/>
        <w:overflowPunct/>
        <w:topLinePunct w:val="0"/>
        <w:autoSpaceDE/>
        <w:autoSpaceDN/>
        <w:bidi w:val="0"/>
        <w:adjustRightInd/>
        <w:snapToGrid w:val="0"/>
        <w:spacing w:line="288" w:lineRule="auto"/>
        <w:ind w:firstLine="420" w:firstLineChars="200"/>
        <w:textAlignment w:val="auto"/>
        <w:rPr>
          <w:rFonts w:hint="default" w:ascii="Times New Roman" w:hAnsi="Times New Roman" w:cs="Times New Roman"/>
        </w:rPr>
      </w:pPr>
      <w:r>
        <w:rPr>
          <w:rFonts w:hint="default" w:ascii="Times New Roman" w:hAnsi="Times New Roman" w:cs="Times New Roman"/>
        </w:rPr>
        <w:t>2</w:t>
      </w:r>
      <w:r>
        <w:rPr>
          <w:rFonts w:hint="eastAsia" w:asciiTheme="minorEastAsia" w:hAnsiTheme="minorEastAsia" w:eastAsiaTheme="minorEastAsia" w:cstheme="minorEastAsia"/>
          <w:lang w:eastAsia="zh-CN"/>
        </w:rPr>
        <w:t>．</w:t>
      </w:r>
      <w:r>
        <w:rPr>
          <w:rFonts w:hint="default" w:ascii="Times New Roman" w:hAnsi="Times New Roman" w:cs="Times New Roman"/>
        </w:rPr>
        <w:t>请按如下格式在答题卡的相应位置作答。</w:t>
      </w:r>
    </w:p>
    <w:p w14:paraId="42C7C220">
      <w:pPr>
        <w:keepNext w:val="0"/>
        <w:keepLines w:val="0"/>
        <w:pageBreakBefore w:val="0"/>
        <w:widowControl w:val="0"/>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2A44E81A">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210" w:firstLineChars="100"/>
        <w:textAlignment w:val="auto"/>
        <w:rPr>
          <w:rFonts w:hint="default" w:ascii="Times New Roman" w:hAnsi="Times New Roman" w:cs="Times New Roman"/>
        </w:rPr>
      </w:pPr>
    </w:p>
    <w:p w14:paraId="0F4332DC">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210" w:firstLineChars="100"/>
        <w:textAlignment w:val="auto"/>
        <w:rPr>
          <w:rFonts w:hint="default" w:ascii="Times New Roman" w:hAnsi="Times New Roman" w:cs="Times New Roman"/>
        </w:rPr>
      </w:pPr>
      <w:r>
        <w:rPr>
          <w:rFonts w:hint="default" w:ascii="Times New Roman" w:hAnsi="Times New Roman" w:cs="Times New Roman"/>
        </w:rPr>
        <w:t>Tyler stared at his grandpa’s red hat and came up with a plan.</w:t>
      </w:r>
    </w:p>
    <w:p w14:paraId="6F87BA83">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4BB9D5EF">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35C056E0">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3DE7F076">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5F770749">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5F4C11C8">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60EF3492">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7D3406F1">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210" w:firstLineChars="100"/>
        <w:textAlignment w:val="auto"/>
        <w:rPr>
          <w:rFonts w:hint="default" w:ascii="Times New Roman" w:hAnsi="Times New Roman" w:cs="Times New Roman"/>
        </w:rPr>
      </w:pPr>
      <w:r>
        <w:rPr>
          <w:rFonts w:hint="default" w:ascii="Times New Roman" w:hAnsi="Times New Roman" w:cs="Times New Roman"/>
        </w:rPr>
        <w:t>A car passed, and the people inside waved at Henry.</w:t>
      </w:r>
    </w:p>
    <w:p w14:paraId="67CBB476">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57C47965">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textAlignment w:val="auto"/>
        <w:rPr>
          <w:rFonts w:hint="default" w:ascii="Times New Roman" w:hAnsi="Times New Roman" w:cs="Times New Roman"/>
        </w:rPr>
      </w:pPr>
    </w:p>
    <w:p w14:paraId="77B1F998">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420" w:firstLineChars="200"/>
        <w:jc w:val="both"/>
        <w:textAlignment w:val="auto"/>
        <w:rPr>
          <w:rFonts w:hint="default" w:ascii="Times New Roman" w:hAnsi="Times New Roman" w:cs="Times New Roman" w:eastAsiaTheme="minorEastAsia"/>
          <w:lang w:val="en-US" w:eastAsia="zh-CN"/>
        </w:rPr>
      </w:pPr>
    </w:p>
    <w:p w14:paraId="4503ABDE">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420" w:firstLineChars="200"/>
        <w:jc w:val="both"/>
        <w:textAlignment w:val="auto"/>
        <w:rPr>
          <w:rFonts w:hint="default" w:ascii="Times New Roman" w:hAnsi="Times New Roman" w:cs="Times New Roman" w:eastAsiaTheme="minorEastAsia"/>
          <w:lang w:val="en-US" w:eastAsia="zh-CN"/>
        </w:rPr>
      </w:pPr>
    </w:p>
    <w:p w14:paraId="1B7A4A6F">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420" w:firstLineChars="200"/>
        <w:jc w:val="both"/>
        <w:textAlignment w:val="auto"/>
        <w:rPr>
          <w:rFonts w:hint="default" w:ascii="Times New Roman" w:hAnsi="Times New Roman" w:cs="Times New Roman" w:eastAsiaTheme="minorEastAsia"/>
          <w:lang w:val="en-US" w:eastAsia="zh-CN"/>
        </w:rPr>
      </w:pPr>
    </w:p>
    <w:p w14:paraId="5077F62A">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420" w:firstLineChars="200"/>
        <w:jc w:val="both"/>
        <w:textAlignment w:val="auto"/>
        <w:rPr>
          <w:rFonts w:hint="default" w:ascii="Times New Roman" w:hAnsi="Times New Roman" w:cs="Times New Roman" w:eastAsiaTheme="minorEastAsia"/>
          <w:lang w:val="en-US" w:eastAsia="zh-CN"/>
        </w:rPr>
      </w:pPr>
    </w:p>
    <w:p w14:paraId="399D0F3D">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420" w:firstLineChars="200"/>
        <w:jc w:val="both"/>
        <w:textAlignment w:val="auto"/>
        <w:rPr>
          <w:rFonts w:hint="default" w:ascii="Times New Roman" w:hAnsi="Times New Roman" w:cs="Times New Roman" w:eastAsiaTheme="minorEastAsia"/>
          <w:lang w:val="en-US" w:eastAsia="zh-CN"/>
        </w:rPr>
      </w:pPr>
    </w:p>
    <w:p w14:paraId="2D032876">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210" w:firstLineChars="100"/>
        <w:textAlignment w:val="auto"/>
        <w:rPr>
          <w:rFonts w:hint="default" w:ascii="Times New Roman" w:hAnsi="Times New Roman" w:cs="Times New Roman"/>
        </w:rPr>
      </w:pPr>
    </w:p>
    <w:p w14:paraId="1B2382C5">
      <w:pPr>
        <w:keepNext w:val="0"/>
        <w:keepLines w:val="0"/>
        <w:pageBreakBefore w:val="0"/>
        <w:widowControl w:val="0"/>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val="0"/>
        <w:spacing w:line="288" w:lineRule="auto"/>
        <w:ind w:firstLine="420" w:firstLineChars="200"/>
        <w:jc w:val="both"/>
        <w:textAlignment w:val="auto"/>
        <w:rPr>
          <w:rFonts w:hint="default" w:ascii="Times New Roman" w:hAnsi="Times New Roman" w:cs="Times New Roman" w:eastAsiaTheme="minorEastAsia"/>
          <w:lang w:val="en-US" w:eastAsia="zh-CN"/>
        </w:rPr>
      </w:pPr>
    </w:p>
    <w:sectPr>
      <w:headerReference r:id="rId3" w:type="default"/>
      <w:footerReference r:id="rId4" w:type="default"/>
      <w:pgSz w:w="11157" w:h="15477"/>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FBEF2">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1983740</wp:posOffset>
              </wp:positionH>
              <wp:positionV relativeFrom="paragraph">
                <wp:posOffset>139065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38105A">
                          <w:pPr>
                            <w:pStyle w:val="2"/>
                            <w:rPr>
                              <w:rFonts w:hint="eastAsia" w:eastAsiaTheme="minorEastAsia"/>
                              <w:sz w:val="20"/>
                              <w:szCs w:val="28"/>
                              <w:lang w:eastAsia="zh-CN"/>
                            </w:rPr>
                          </w:pPr>
                          <w:r>
                            <w:rPr>
                              <w:rFonts w:hint="eastAsia" w:ascii="宋体" w:hAnsi="宋体" w:eastAsia="宋体" w:cs="宋体"/>
                              <w:color w:val="000000"/>
                              <w:sz w:val="18"/>
                              <w:szCs w:val="22"/>
                              <w:lang w:val="en-US" w:eastAsia="zh-CN"/>
                            </w:rPr>
                            <w:t>英语</w:t>
                          </w:r>
                          <w:r>
                            <w:rPr>
                              <w:rFonts w:ascii="宋体" w:hAnsi="宋体" w:eastAsia="宋体" w:cs="宋体"/>
                              <w:color w:val="000000"/>
                              <w:sz w:val="18"/>
                              <w:szCs w:val="18"/>
                            </w:rPr>
                            <w:t>试题卷·</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  \* MERGEFORMAT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sz w:val="18"/>
                              <w:szCs w:val="18"/>
                            </w:rPr>
                            <w:t>页</w:t>
                          </w:r>
                          <w:r>
                            <w:rPr>
                              <w:rFonts w:hint="eastAsia" w:asciiTheme="minorEastAsia" w:hAnsiTheme="minorEastAsia" w:cstheme="minorEastAsia"/>
                              <w:sz w:val="18"/>
                              <w:szCs w:val="18"/>
                              <w:lang w:eastAsia="zh-CN"/>
                            </w:rPr>
                            <w:t>（</w:t>
                          </w:r>
                          <w:r>
                            <w:rPr>
                              <w:rFonts w:hint="eastAsia" w:asciiTheme="minorEastAsia" w:hAnsiTheme="minorEastAsia" w:eastAsiaTheme="minorEastAsia" w:cstheme="minorEastAsia"/>
                              <w:sz w:val="18"/>
                              <w:szCs w:val="18"/>
                            </w:rPr>
                            <w:t>共</w:t>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NUMPAGES  \* MERGEFORMAT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8</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5"/>
                              <w:szCs w:val="15"/>
                            </w:rPr>
                            <w:t xml:space="preserve"> </w:t>
                          </w:r>
                          <w:r>
                            <w:rPr>
                              <w:sz w:val="18"/>
                              <w:szCs w:val="18"/>
                            </w:rPr>
                            <w:t>页</w:t>
                          </w:r>
                          <w:r>
                            <w:rPr>
                              <w:rFonts w:hint="eastAsia"/>
                              <w:sz w:val="18"/>
                              <w:szCs w:val="18"/>
                              <w:lang w:eastAsia="zh-CN"/>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56.2pt;margin-top:10.95pt;height:144pt;width:144pt;mso-position-horizontal-relative:margin;mso-wrap-style:none;z-index:251659264;mso-width-relative:page;mso-height-relative:page;" filled="f" stroked="f" coordsize="21600,21600" o:gfxdata="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z430MNYAAAAKAQAADwAAAAAAAAABACAAAAAiAAAAZHJzL2Rvd25yZXYueG1sUEsBAhQAFAAA&#10;AAgAh07iQIzXDnwqAgAAVQQAAA4AAAAAAAAAAQAgAAAAJQEAAGRycy9lMm9Eb2MueG1sUEsFBgAA&#10;AAAGAAYAWQEAAMEFAAAAAA==&#10;">
              <v:fill on="f" focussize="0,0"/>
              <v:stroke on="f" weight="0.5pt"/>
              <v:imagedata o:title=""/>
              <o:lock v:ext="edit" aspectratio="f"/>
              <v:textbox inset="0mm,0mm,0mm,0mm" style="mso-fit-shape-to-text:t;">
                <w:txbxContent>
                  <w:p w14:paraId="1838105A">
                    <w:pPr>
                      <w:pStyle w:val="2"/>
                      <w:rPr>
                        <w:rFonts w:hint="eastAsia" w:eastAsiaTheme="minorEastAsia"/>
                        <w:sz w:val="20"/>
                        <w:szCs w:val="28"/>
                        <w:lang w:eastAsia="zh-CN"/>
                      </w:rPr>
                    </w:pPr>
                    <w:r>
                      <w:rPr>
                        <w:rFonts w:hint="eastAsia" w:ascii="宋体" w:hAnsi="宋体" w:eastAsia="宋体" w:cs="宋体"/>
                        <w:color w:val="000000"/>
                        <w:sz w:val="18"/>
                        <w:szCs w:val="22"/>
                        <w:lang w:val="en-US" w:eastAsia="zh-CN"/>
                      </w:rPr>
                      <w:t>英语</w:t>
                    </w:r>
                    <w:r>
                      <w:rPr>
                        <w:rFonts w:ascii="宋体" w:hAnsi="宋体" w:eastAsia="宋体" w:cs="宋体"/>
                        <w:color w:val="000000"/>
                        <w:sz w:val="18"/>
                        <w:szCs w:val="18"/>
                      </w:rPr>
                      <w:t>试题卷·</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  \* MERGEFORMAT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sz w:val="18"/>
                        <w:szCs w:val="18"/>
                      </w:rPr>
                      <w:t>页</w:t>
                    </w:r>
                    <w:r>
                      <w:rPr>
                        <w:rFonts w:hint="eastAsia" w:asciiTheme="minorEastAsia" w:hAnsiTheme="minorEastAsia" w:cstheme="minorEastAsia"/>
                        <w:sz w:val="18"/>
                        <w:szCs w:val="18"/>
                        <w:lang w:eastAsia="zh-CN"/>
                      </w:rPr>
                      <w:t>（</w:t>
                    </w:r>
                    <w:r>
                      <w:rPr>
                        <w:rFonts w:hint="eastAsia" w:asciiTheme="minorEastAsia" w:hAnsiTheme="minorEastAsia" w:eastAsiaTheme="minorEastAsia" w:cstheme="minorEastAsia"/>
                        <w:sz w:val="18"/>
                        <w:szCs w:val="18"/>
                      </w:rPr>
                      <w:t>共</w:t>
                    </w:r>
                    <w:r>
                      <w:rPr>
                        <w:rFonts w:hint="eastAsia" w:asciiTheme="minorEastAsia" w:hAnsiTheme="minorEastAsia" w:eastAsiaTheme="minorEastAsia" w:cstheme="minorEastAsia"/>
                        <w:sz w:val="15"/>
                        <w:szCs w:val="15"/>
                      </w:rPr>
                      <w:t xml:space="preserve"> </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NUMPAGES  \* MERGEFORMAT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8</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5"/>
                        <w:szCs w:val="15"/>
                      </w:rPr>
                      <w:t xml:space="preserve"> </w:t>
                    </w:r>
                    <w:r>
                      <w:rPr>
                        <w:sz w:val="18"/>
                        <w:szCs w:val="18"/>
                      </w:rPr>
                      <w:t>页</w:t>
                    </w:r>
                    <w:r>
                      <w:rPr>
                        <w:rFonts w:hint="eastAsia"/>
                        <w:sz w:val="18"/>
                        <w:szCs w:val="18"/>
                        <w:lang w:eastAsia="zh-CN"/>
                      </w:rPr>
                      <w:t>）</w:t>
                    </w:r>
                  </w:p>
                </w:txbxContent>
              </v:textbox>
            </v:shape>
          </w:pict>
        </mc:Fallback>
      </mc:AlternateContent>
    </w:r>
  </w:p>
  <w:p w14:paraId="563C81FD">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DC3C9">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hmZWQ2YjVhNTQ1YTFlMzM1NjJiMjAzNmVjYmE1MTgifQ=="/>
  </w:docVars>
  <w:rsids>
    <w:rsidRoot w:val="00000000"/>
    <w:rsid w:val="004151FC"/>
    <w:rsid w:val="00C02FC6"/>
    <w:rsid w:val="022027B8"/>
    <w:rsid w:val="02440930"/>
    <w:rsid w:val="03BD28BC"/>
    <w:rsid w:val="069E6DC9"/>
    <w:rsid w:val="23FA705D"/>
    <w:rsid w:val="241B0BB1"/>
    <w:rsid w:val="29DC583F"/>
    <w:rsid w:val="33A13DCF"/>
    <w:rsid w:val="3EA10C8C"/>
    <w:rsid w:val="3FF20CF9"/>
    <w:rsid w:val="46462E66"/>
    <w:rsid w:val="4AC22FAD"/>
    <w:rsid w:val="4CBE1552"/>
    <w:rsid w:val="50245C23"/>
    <w:rsid w:val="50DB1C3D"/>
    <w:rsid w:val="5EF32D56"/>
    <w:rsid w:val="6D672EFF"/>
    <w:rsid w:val="6FAE145A"/>
    <w:rsid w:val="71C74CD4"/>
    <w:rsid w:val="780133F9"/>
    <w:rsid w:val="78170512"/>
    <w:rsid w:val="78CF3342"/>
    <w:rsid w:val="7F774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1212</Words>
  <Characters>3525</Characters>
  <Lines>0</Lines>
  <Paragraphs>0</Paragraphs>
  <TotalTime>174</TotalTime>
  <ScaleCrop>false</ScaleCrop>
  <LinksUpToDate>false</LinksUpToDate>
  <CharactersWithSpaces>4558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2024-08-15T09:17:00Z</dcterms:created>
  <dc:creator>李英</dc:creator>
  <cp:lastModifiedBy>云端的日子</cp:lastModifiedBy>
  <dcterms:modified xsi:type="dcterms:W3CDTF">2024-12-22T17:33:31Z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2052-12.1.0.19302</vt:lpwstr>
  </property>
  <property fmtid="{D5CDD505-2E9C-101B-9397-08002B2CF9AE}" pid="7" name="ICV">
    <vt:lpwstr>09789D08837A401AA08E186AA0252177_13</vt:lpwstr>
  </property>
  <property fmtid="{D5CDD505-2E9C-101B-9397-08002B2CF9AE}" pid="8" name="KSOTemplateDocerSaveRecord">
    <vt:lpwstr>eyJoZGlkIjoiOWRhMDM0MDYwZGI1YzA0ZmNiNjQ0MGY2MWYwYzkxZDIiLCJ1c2VySWQiOiIyNDk2NzQ2NjIifQ==</vt:lpwstr>
  </property>
</Properties>
</file>