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455"/>
          <w:tab w:val="center" w:pos="4873"/>
        </w:tabs>
        <w:jc w:val="center"/>
        <w:rPr>
          <w:rFonts w:ascii="Times New Roman" w:hAnsi="Times New Roman"/>
          <w:b/>
          <w:bCs/>
          <w:sz w:val="36"/>
          <w:szCs w:val="36"/>
        </w:rPr>
      </w:pPr>
      <w:r>
        <w:rPr>
          <w:rFonts w:ascii="Times New Roman" w:hAnsi="Times New Roman"/>
          <w:b/>
          <w:bCs/>
          <w:sz w:val="36"/>
          <w:szCs w:val="36"/>
        </w:rPr>
        <w:drawing>
          <wp:anchor distT="0" distB="0" distL="114300" distR="114300" simplePos="0" relativeHeight="251658240" behindDoc="0" locked="0" layoutInCell="1" allowOverlap="1">
            <wp:simplePos x="0" y="0"/>
            <wp:positionH relativeFrom="page">
              <wp:posOffset>12001500</wp:posOffset>
            </wp:positionH>
            <wp:positionV relativeFrom="topMargin">
              <wp:posOffset>11468100</wp:posOffset>
            </wp:positionV>
            <wp:extent cx="469900" cy="342900"/>
            <wp:effectExtent l="0" t="0" r="635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469900" cy="342900"/>
                    </a:xfrm>
                    <a:prstGeom prst="rect">
                      <a:avLst/>
                    </a:prstGeom>
                  </pic:spPr>
                </pic:pic>
              </a:graphicData>
            </a:graphic>
          </wp:anchor>
        </w:drawing>
      </w:r>
      <w:r>
        <w:rPr>
          <w:rFonts w:ascii="Times New Roman" w:hAnsi="Times New Roman"/>
          <w:b/>
          <w:bCs/>
          <w:sz w:val="36"/>
          <w:szCs w:val="36"/>
        </w:rPr>
        <w:t>2023年5</w:t>
      </w:r>
      <w:r>
        <w:rPr>
          <w:rFonts w:hint="eastAsia" w:ascii="Times New Roman" w:hAnsi="Times New Roman"/>
          <w:b/>
          <w:bCs/>
          <w:sz w:val="36"/>
          <w:szCs w:val="36"/>
        </w:rPr>
        <w:t>月杭嘉湖金四县区调研测试</w:t>
      </w:r>
    </w:p>
    <w:p>
      <w:pPr>
        <w:spacing w:line="440" w:lineRule="exact"/>
        <w:jc w:val="center"/>
        <w:rPr>
          <w:rFonts w:ascii="宋体" w:hAnsi="宋体"/>
          <w:b/>
          <w:bCs/>
          <w:sz w:val="32"/>
          <w:szCs w:val="32"/>
        </w:rPr>
      </w:pPr>
      <w:r>
        <w:rPr>
          <w:rFonts w:hint="eastAsia" w:ascii="宋体" w:hAnsi="宋体"/>
          <w:b/>
          <w:bCs/>
          <w:sz w:val="32"/>
          <w:szCs w:val="32"/>
        </w:rPr>
        <w:t>高二年级英语学科参考答案</w:t>
      </w:r>
    </w:p>
    <w:p>
      <w:pPr>
        <w:spacing w:line="420" w:lineRule="exact"/>
        <w:rPr>
          <w:rFonts w:ascii="Times New Roman" w:hAnsi="Times New Roman"/>
          <w:szCs w:val="21"/>
        </w:rPr>
      </w:pPr>
      <w:r>
        <w:rPr>
          <w:rFonts w:hint="eastAsia" w:ascii="Times New Roman" w:hAnsi="Times New Roman"/>
          <w:b/>
          <w:szCs w:val="21"/>
        </w:rPr>
        <w:t>第一部分 听力</w:t>
      </w:r>
      <w:r>
        <w:rPr>
          <w:rFonts w:hint="eastAsia" w:ascii="Times New Roman" w:hAnsi="Times New Roman"/>
          <w:bCs/>
          <w:szCs w:val="21"/>
        </w:rPr>
        <w:t>（</w:t>
      </w:r>
      <w:bookmarkStart w:id="0" w:name="_Hlk131841431"/>
      <w:r>
        <w:rPr>
          <w:rFonts w:hint="eastAsia" w:ascii="Times New Roman" w:hAnsi="Times New Roman"/>
          <w:bCs/>
          <w:szCs w:val="21"/>
        </w:rPr>
        <w:t>共</w:t>
      </w:r>
      <w:r>
        <w:rPr>
          <w:rFonts w:ascii="Times New Roman" w:hAnsi="Times New Roman"/>
          <w:bCs/>
          <w:szCs w:val="21"/>
        </w:rPr>
        <w:t>20</w:t>
      </w:r>
      <w:r>
        <w:rPr>
          <w:rFonts w:hint="eastAsia" w:ascii="Times New Roman" w:hAnsi="Times New Roman"/>
          <w:bCs/>
          <w:szCs w:val="21"/>
        </w:rPr>
        <w:t>小题; 每小题1.5分，</w:t>
      </w:r>
      <w:bookmarkEnd w:id="0"/>
      <w:r>
        <w:rPr>
          <w:rFonts w:hint="eastAsia" w:ascii="Times New Roman" w:hAnsi="Times New Roman"/>
          <w:bCs/>
          <w:szCs w:val="21"/>
        </w:rPr>
        <w:t>满分 30 分）</w:t>
      </w:r>
      <w:r>
        <w:rPr>
          <w:rFonts w:ascii="Times New Roman" w:hAnsi="Times New Roman"/>
          <w:bCs/>
          <w:szCs w:val="21"/>
        </w:rPr>
        <w:cr/>
      </w:r>
      <w:r>
        <w:rPr>
          <w:rFonts w:ascii="Times New Roman" w:hAnsi="Times New Roman"/>
          <w:szCs w:val="21"/>
        </w:rPr>
        <w:t>1-5 CBCAA        6-10 CBCAB</w:t>
      </w:r>
      <w:r>
        <w:rPr>
          <w:rFonts w:ascii="Times New Roman" w:hAnsi="Times New Roman"/>
          <w:szCs w:val="21"/>
        </w:rPr>
        <w:tab/>
      </w:r>
      <w:r>
        <w:rPr>
          <w:rFonts w:ascii="Times New Roman" w:hAnsi="Times New Roman"/>
          <w:szCs w:val="21"/>
        </w:rPr>
        <w:tab/>
      </w:r>
      <w:r>
        <w:rPr>
          <w:rFonts w:ascii="Times New Roman" w:hAnsi="Times New Roman"/>
          <w:szCs w:val="21"/>
        </w:rPr>
        <w:t xml:space="preserve">11-15 ACBCA   </w:t>
      </w:r>
      <w:r>
        <w:rPr>
          <w:rFonts w:ascii="Times New Roman" w:hAnsi="Times New Roman"/>
          <w:szCs w:val="21"/>
        </w:rPr>
        <w:tab/>
      </w:r>
      <w:r>
        <w:rPr>
          <w:rFonts w:ascii="Times New Roman" w:hAnsi="Times New Roman"/>
          <w:szCs w:val="21"/>
        </w:rPr>
        <w:tab/>
      </w:r>
      <w:r>
        <w:rPr>
          <w:rFonts w:ascii="Times New Roman" w:hAnsi="Times New Roman"/>
          <w:szCs w:val="21"/>
        </w:rPr>
        <w:t>16-20 BCBCA</w:t>
      </w:r>
    </w:p>
    <w:p>
      <w:pPr>
        <w:tabs>
          <w:tab w:val="left" w:pos="345"/>
          <w:tab w:val="left" w:pos="1830"/>
          <w:tab w:val="left" w:pos="4680"/>
        </w:tabs>
        <w:spacing w:line="420" w:lineRule="exact"/>
        <w:jc w:val="left"/>
        <w:rPr>
          <w:rFonts w:ascii="Times New Roman" w:hAnsi="Times New Roman"/>
          <w:bCs/>
          <w:szCs w:val="21"/>
        </w:rPr>
      </w:pPr>
      <w:r>
        <w:rPr>
          <w:rFonts w:hint="eastAsia" w:ascii="Times New Roman" w:hAnsi="Times New Roman"/>
          <w:b/>
          <w:szCs w:val="21"/>
        </w:rPr>
        <w:t>第二部分 阅读理解</w:t>
      </w:r>
      <w:bookmarkStart w:id="1" w:name="_Hlk131841474"/>
      <w:r>
        <w:rPr>
          <w:rFonts w:hint="eastAsia" w:ascii="Times New Roman" w:hAnsi="Times New Roman"/>
          <w:bCs/>
          <w:szCs w:val="21"/>
        </w:rPr>
        <w:t>（共</w:t>
      </w:r>
      <w:r>
        <w:rPr>
          <w:rFonts w:ascii="Times New Roman" w:hAnsi="Times New Roman"/>
          <w:bCs/>
          <w:szCs w:val="21"/>
        </w:rPr>
        <w:t>20</w:t>
      </w:r>
      <w:r>
        <w:rPr>
          <w:rFonts w:hint="eastAsia" w:ascii="Times New Roman" w:hAnsi="Times New Roman"/>
          <w:bCs/>
          <w:szCs w:val="21"/>
        </w:rPr>
        <w:t>小题; 每小题</w:t>
      </w:r>
      <w:r>
        <w:rPr>
          <w:rFonts w:ascii="Times New Roman" w:hAnsi="Times New Roman"/>
          <w:bCs/>
          <w:szCs w:val="21"/>
        </w:rPr>
        <w:t>2</w:t>
      </w:r>
      <w:r>
        <w:rPr>
          <w:rFonts w:hint="eastAsia" w:ascii="Times New Roman" w:hAnsi="Times New Roman"/>
          <w:bCs/>
          <w:szCs w:val="21"/>
        </w:rPr>
        <w:t>.5分，满分 50 分）</w:t>
      </w:r>
      <w:r>
        <w:rPr>
          <w:rFonts w:ascii="Times New Roman" w:hAnsi="Times New Roman"/>
          <w:bCs/>
          <w:szCs w:val="21"/>
        </w:rPr>
        <w:cr/>
      </w:r>
      <w:bookmarkEnd w:id="1"/>
      <w:r>
        <w:rPr>
          <w:rFonts w:ascii="Times New Roman" w:hAnsi="Times New Roman"/>
          <w:bCs/>
          <w:szCs w:val="21"/>
        </w:rPr>
        <w:t>21-23 CDB</w:t>
      </w:r>
      <w:r>
        <w:rPr>
          <w:rFonts w:ascii="Times New Roman" w:hAnsi="Times New Roman"/>
          <w:bCs/>
          <w:szCs w:val="21"/>
        </w:rPr>
        <w:tab/>
      </w:r>
      <w:r>
        <w:rPr>
          <w:rFonts w:ascii="Times New Roman" w:hAnsi="Times New Roman"/>
          <w:bCs/>
          <w:szCs w:val="21"/>
        </w:rPr>
        <w:t xml:space="preserve">24-27 BACD        28-31 ACDB         32-35 BADC </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36-40 FCADG</w:t>
      </w:r>
    </w:p>
    <w:p>
      <w:pPr>
        <w:tabs>
          <w:tab w:val="left" w:pos="345"/>
          <w:tab w:val="left" w:pos="1830"/>
          <w:tab w:val="left" w:pos="4680"/>
        </w:tabs>
        <w:spacing w:line="420" w:lineRule="exact"/>
        <w:jc w:val="left"/>
        <w:rPr>
          <w:rFonts w:hint="eastAsia" w:ascii="Times New Roman" w:hAnsi="Times New Roman"/>
          <w:szCs w:val="22"/>
        </w:rPr>
      </w:pPr>
      <w:r>
        <w:rPr>
          <w:rFonts w:hint="eastAsia" w:ascii="Times New Roman" w:hAnsi="Times New Roman"/>
          <w:b/>
          <w:bCs/>
          <w:szCs w:val="21"/>
        </w:rPr>
        <w:t>第三部分 语言运用（共两节，满分 30 分）</w:t>
      </w:r>
      <w:r>
        <w:rPr>
          <w:rFonts w:ascii="Times New Roman" w:hAnsi="Times New Roman"/>
          <w:b/>
          <w:bCs/>
          <w:szCs w:val="21"/>
        </w:rPr>
        <w:cr/>
      </w:r>
      <w:r>
        <w:rPr>
          <w:rFonts w:hint="eastAsia" w:ascii="Times New Roman" w:hAnsi="Times New Roman"/>
          <w:szCs w:val="22"/>
        </w:rPr>
        <w:t>第一节 完形填空（共</w:t>
      </w:r>
      <w:r>
        <w:rPr>
          <w:rFonts w:ascii="Times New Roman" w:hAnsi="Times New Roman"/>
          <w:szCs w:val="22"/>
        </w:rPr>
        <w:t>15</w:t>
      </w:r>
      <w:r>
        <w:rPr>
          <w:rFonts w:hint="eastAsia" w:ascii="Times New Roman" w:hAnsi="Times New Roman"/>
          <w:szCs w:val="22"/>
        </w:rPr>
        <w:t>小题; 每小题</w:t>
      </w:r>
      <w:r>
        <w:rPr>
          <w:rFonts w:ascii="Times New Roman" w:hAnsi="Times New Roman"/>
          <w:szCs w:val="22"/>
        </w:rPr>
        <w:t>1</w:t>
      </w:r>
      <w:r>
        <w:rPr>
          <w:rFonts w:hint="eastAsia" w:ascii="Times New Roman" w:hAnsi="Times New Roman"/>
          <w:szCs w:val="22"/>
        </w:rPr>
        <w:t xml:space="preserve">分，满分 </w:t>
      </w:r>
      <w:r>
        <w:rPr>
          <w:rFonts w:ascii="Times New Roman" w:hAnsi="Times New Roman"/>
          <w:szCs w:val="22"/>
        </w:rPr>
        <w:t>15</w:t>
      </w:r>
      <w:r>
        <w:rPr>
          <w:rFonts w:hint="eastAsia" w:ascii="Times New Roman" w:hAnsi="Times New Roman"/>
          <w:szCs w:val="22"/>
        </w:rPr>
        <w:t xml:space="preserve"> 分）</w:t>
      </w:r>
    </w:p>
    <w:p>
      <w:pPr>
        <w:spacing w:line="420" w:lineRule="exact"/>
        <w:rPr>
          <w:rFonts w:ascii="Times New Roman" w:hAnsi="Times New Roman"/>
          <w:szCs w:val="22"/>
        </w:rPr>
      </w:pPr>
      <w:r>
        <w:rPr>
          <w:rFonts w:ascii="Times New Roman" w:hAnsi="Times New Roman"/>
          <w:szCs w:val="22"/>
        </w:rPr>
        <w:t xml:space="preserve">41-45 CBDAB     46-50 ACDBA </w:t>
      </w:r>
      <w:r>
        <w:rPr>
          <w:rFonts w:ascii="Times New Roman" w:hAnsi="Times New Roman"/>
          <w:szCs w:val="22"/>
        </w:rPr>
        <w:tab/>
      </w:r>
      <w:r>
        <w:rPr>
          <w:rFonts w:ascii="Times New Roman" w:hAnsi="Times New Roman"/>
          <w:szCs w:val="22"/>
        </w:rPr>
        <w:tab/>
      </w:r>
      <w:r>
        <w:rPr>
          <w:rFonts w:ascii="Times New Roman" w:hAnsi="Times New Roman"/>
          <w:szCs w:val="22"/>
        </w:rPr>
        <w:t>51-55 BACDA</w:t>
      </w:r>
    </w:p>
    <w:p>
      <w:pPr>
        <w:spacing w:line="420" w:lineRule="exact"/>
        <w:rPr>
          <w:rFonts w:ascii="Times New Roman" w:hAnsi="Times New Roman"/>
          <w:szCs w:val="22"/>
        </w:rPr>
      </w:pPr>
      <w:r>
        <w:rPr>
          <w:rFonts w:ascii="Times New Roman" w:hAnsi="Times New Roman"/>
          <w:szCs w:val="22"/>
        </w:rPr>
        <w:t>第二节</w:t>
      </w:r>
      <w:r>
        <w:rPr>
          <w:rFonts w:hint="eastAsia" w:ascii="Times New Roman" w:hAnsi="Times New Roman"/>
          <w:szCs w:val="22"/>
        </w:rPr>
        <w:t xml:space="preserve"> </w:t>
      </w:r>
      <w:r>
        <w:rPr>
          <w:rFonts w:ascii="Times New Roman" w:hAnsi="Times New Roman"/>
          <w:szCs w:val="22"/>
        </w:rPr>
        <w:t>语法填空</w:t>
      </w:r>
      <w:r>
        <w:rPr>
          <w:rFonts w:hint="eastAsia" w:ascii="Times New Roman" w:hAnsi="Times New Roman"/>
          <w:szCs w:val="22"/>
        </w:rPr>
        <w:t>（共</w:t>
      </w:r>
      <w:r>
        <w:rPr>
          <w:rFonts w:ascii="Times New Roman" w:hAnsi="Times New Roman"/>
          <w:szCs w:val="22"/>
        </w:rPr>
        <w:t>10</w:t>
      </w:r>
      <w:r>
        <w:rPr>
          <w:rFonts w:hint="eastAsia" w:ascii="Times New Roman" w:hAnsi="Times New Roman"/>
          <w:szCs w:val="22"/>
        </w:rPr>
        <w:t>小题; 每小题</w:t>
      </w:r>
      <w:r>
        <w:rPr>
          <w:rFonts w:ascii="Times New Roman" w:hAnsi="Times New Roman"/>
          <w:szCs w:val="22"/>
        </w:rPr>
        <w:t>1</w:t>
      </w:r>
      <w:r>
        <w:rPr>
          <w:rFonts w:hint="eastAsia" w:ascii="Times New Roman" w:hAnsi="Times New Roman"/>
          <w:szCs w:val="22"/>
        </w:rPr>
        <w:t xml:space="preserve">.5分，满分 </w:t>
      </w:r>
      <w:r>
        <w:rPr>
          <w:rFonts w:ascii="Times New Roman" w:hAnsi="Times New Roman"/>
          <w:szCs w:val="22"/>
        </w:rPr>
        <w:t>15</w:t>
      </w:r>
      <w:r>
        <w:rPr>
          <w:rFonts w:hint="eastAsia" w:ascii="Times New Roman" w:hAnsi="Times New Roman"/>
          <w:szCs w:val="22"/>
        </w:rPr>
        <w:t xml:space="preserve"> 分）</w:t>
      </w:r>
    </w:p>
    <w:p>
      <w:pPr>
        <w:spacing w:line="420" w:lineRule="exact"/>
        <w:rPr>
          <w:rFonts w:ascii="Times New Roman" w:hAnsi="Times New Roman"/>
          <w:szCs w:val="22"/>
        </w:rPr>
      </w:pPr>
      <w:r>
        <w:rPr>
          <w:rFonts w:ascii="Times New Roman" w:hAnsi="Times New Roman"/>
          <w:szCs w:val="22"/>
        </w:rPr>
        <w:t>56.</w:t>
      </w:r>
      <w:r>
        <w:rPr>
          <w:rFonts w:ascii="Times New Roman" w:hAnsi="Times New Roman"/>
        </w:rPr>
        <w:t xml:space="preserve"> </w:t>
      </w:r>
      <w:r>
        <w:rPr>
          <w:rFonts w:ascii="Times New Roman" w:hAnsi="Times New Roman"/>
          <w:szCs w:val="22"/>
        </w:rPr>
        <w:t xml:space="preserve">are included </w:t>
      </w:r>
      <w:r>
        <w:rPr>
          <w:rFonts w:ascii="Times New Roman" w:hAnsi="Times New Roman"/>
          <w:szCs w:val="22"/>
        </w:rPr>
        <w:tab/>
      </w:r>
      <w:r>
        <w:rPr>
          <w:rFonts w:ascii="Times New Roman" w:hAnsi="Times New Roman"/>
          <w:szCs w:val="22"/>
        </w:rPr>
        <w:t xml:space="preserve">57. linking </w:t>
      </w:r>
      <w:r>
        <w:rPr>
          <w:rFonts w:ascii="Times New Roman" w:hAnsi="Times New Roman"/>
          <w:szCs w:val="22"/>
        </w:rPr>
        <w:tab/>
      </w:r>
      <w:r>
        <w:rPr>
          <w:rFonts w:ascii="Times New Roman" w:hAnsi="Times New Roman"/>
          <w:szCs w:val="22"/>
        </w:rPr>
        <w:t xml:space="preserve">58. between </w:t>
      </w:r>
      <w:r>
        <w:rPr>
          <w:rFonts w:ascii="Times New Roman" w:hAnsi="Times New Roman"/>
          <w:szCs w:val="22"/>
        </w:rPr>
        <w:tab/>
      </w:r>
      <w:r>
        <w:rPr>
          <w:rFonts w:ascii="Times New Roman" w:hAnsi="Times New Roman"/>
          <w:szCs w:val="22"/>
        </w:rPr>
        <w:t xml:space="preserve"> </w:t>
      </w:r>
      <w:r>
        <w:rPr>
          <w:rFonts w:ascii="Times New Roman" w:hAnsi="Times New Roman"/>
          <w:szCs w:val="22"/>
        </w:rPr>
        <w:tab/>
      </w:r>
      <w:r>
        <w:rPr>
          <w:rFonts w:ascii="Times New Roman" w:hAnsi="Times New Roman"/>
          <w:szCs w:val="22"/>
        </w:rPr>
        <w:tab/>
      </w:r>
      <w:r>
        <w:rPr>
          <w:rFonts w:ascii="Times New Roman" w:hAnsi="Times New Roman"/>
          <w:szCs w:val="22"/>
        </w:rPr>
        <w:t>59. have preserved</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 xml:space="preserve"> </w:t>
      </w:r>
      <w:r>
        <w:rPr>
          <w:rFonts w:ascii="Times New Roman" w:hAnsi="Times New Roman"/>
          <w:szCs w:val="22"/>
        </w:rPr>
        <w:tab/>
      </w:r>
      <w:r>
        <w:rPr>
          <w:rFonts w:ascii="Times New Roman" w:hAnsi="Times New Roman"/>
          <w:szCs w:val="22"/>
        </w:rPr>
        <w:t xml:space="preserve">60. that/which </w:t>
      </w:r>
    </w:p>
    <w:p>
      <w:pPr>
        <w:spacing w:line="420" w:lineRule="exact"/>
        <w:rPr>
          <w:rFonts w:ascii="Times New Roman" w:hAnsi="Times New Roman"/>
          <w:szCs w:val="22"/>
        </w:rPr>
      </w:pPr>
      <w:r>
        <w:rPr>
          <w:rFonts w:ascii="Times New Roman" w:hAnsi="Times New Roman"/>
          <w:szCs w:val="22"/>
        </w:rPr>
        <w:t xml:space="preserve">61. being treated </w:t>
      </w:r>
      <w:r>
        <w:rPr>
          <w:rFonts w:ascii="Times New Roman" w:hAnsi="Times New Roman"/>
          <w:szCs w:val="22"/>
        </w:rPr>
        <w:tab/>
      </w:r>
      <w:r>
        <w:rPr>
          <w:rFonts w:ascii="Times New Roman" w:hAnsi="Times New Roman"/>
          <w:szCs w:val="22"/>
        </w:rPr>
        <w:t xml:space="preserve">62. an </w:t>
      </w:r>
      <w:r>
        <w:rPr>
          <w:rFonts w:ascii="Times New Roman" w:hAnsi="Times New Roman"/>
          <w:szCs w:val="22"/>
        </w:rPr>
        <w:tab/>
      </w:r>
      <w:r>
        <w:rPr>
          <w:rFonts w:ascii="Times New Roman" w:hAnsi="Times New Roman"/>
          <w:szCs w:val="22"/>
        </w:rPr>
        <w:tab/>
      </w:r>
      <w:r>
        <w:rPr>
          <w:rFonts w:ascii="Times New Roman" w:hAnsi="Times New Roman"/>
          <w:szCs w:val="22"/>
        </w:rPr>
        <w:t xml:space="preserve">63. </w:t>
      </w:r>
      <w:r>
        <w:rPr>
          <w:rFonts w:ascii="Times New Roman" w:hAnsi="Times New Roman"/>
          <w:szCs w:val="21"/>
        </w:rPr>
        <w:t>as/because/since/for</w:t>
      </w:r>
      <w:r>
        <w:rPr>
          <w:rFonts w:ascii="Times New Roman" w:hAnsi="Times New Roman"/>
          <w:szCs w:val="22"/>
        </w:rPr>
        <w:tab/>
      </w:r>
      <w:r>
        <w:rPr>
          <w:rFonts w:ascii="Times New Roman" w:hAnsi="Times New Roman"/>
          <w:szCs w:val="22"/>
        </w:rPr>
        <w:t xml:space="preserve">64. Additionally </w:t>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ab/>
      </w:r>
      <w:r>
        <w:rPr>
          <w:rFonts w:ascii="Times New Roman" w:hAnsi="Times New Roman"/>
          <w:szCs w:val="22"/>
        </w:rPr>
        <w:t>65. to highlight</w:t>
      </w:r>
    </w:p>
    <w:p>
      <w:pPr>
        <w:spacing w:line="420" w:lineRule="exact"/>
        <w:jc w:val="left"/>
        <w:rPr>
          <w:rFonts w:hint="eastAsia" w:ascii="宋体" w:hAnsi="宋体"/>
          <w:b/>
        </w:rPr>
      </w:pPr>
      <w:r>
        <w:rPr>
          <w:rFonts w:hint="eastAsia" w:ascii="宋体" w:hAnsi="宋体"/>
          <w:b/>
        </w:rPr>
        <w:t>第四部分 写作（共两节、满分40分）</w:t>
      </w:r>
    </w:p>
    <w:p>
      <w:pPr>
        <w:spacing w:line="420" w:lineRule="exact"/>
        <w:rPr>
          <w:rFonts w:ascii="Times New Roman" w:hAnsi="Times New Roman"/>
          <w:bCs/>
          <w:szCs w:val="21"/>
        </w:rPr>
      </w:pPr>
      <w:r>
        <w:rPr>
          <w:rFonts w:hint="eastAsia" w:ascii="Times New Roman" w:hAnsi="Times New Roman"/>
          <w:bCs/>
          <w:szCs w:val="21"/>
        </w:rPr>
        <w:t>第一节 应用文写作（满分 15 分）</w:t>
      </w:r>
    </w:p>
    <w:p>
      <w:pPr>
        <w:spacing w:line="420" w:lineRule="exact"/>
        <w:rPr>
          <w:rFonts w:ascii="Times New Roman" w:hAnsi="Times New Roman"/>
          <w:bCs/>
          <w:szCs w:val="21"/>
        </w:rPr>
      </w:pPr>
      <w:r>
        <w:rPr>
          <w:rFonts w:ascii="Times New Roman" w:hAnsi="Times New Roman"/>
          <w:bCs/>
          <w:szCs w:val="21"/>
        </w:rPr>
        <w:t>Dear David，</w:t>
      </w:r>
    </w:p>
    <w:p>
      <w:pPr>
        <w:spacing w:line="420" w:lineRule="exact"/>
        <w:ind w:firstLine="420"/>
        <w:rPr>
          <w:rFonts w:ascii="Times New Roman" w:hAnsi="Times New Roman"/>
        </w:rPr>
      </w:pPr>
      <w:bookmarkStart w:id="2" w:name="_Hlk131680519"/>
      <w:r>
        <w:rPr>
          <w:rFonts w:ascii="Times New Roman" w:hAnsi="Times New Roman"/>
        </w:rPr>
        <w:t>To enhance students’ confidence in our national culture, our school will hold a series of activities on the Dragon Boat Festival. As chairman of the Student Union, I am honored to invite you to join us.</w:t>
      </w:r>
    </w:p>
    <w:p>
      <w:pPr>
        <w:spacing w:line="420" w:lineRule="exact"/>
        <w:ind w:firstLine="420"/>
        <w:rPr>
          <w:rFonts w:ascii="Times New Roman" w:hAnsi="Times New Roman"/>
        </w:rPr>
      </w:pPr>
      <w:r>
        <w:rPr>
          <w:rFonts w:ascii="Times New Roman" w:hAnsi="Times New Roman"/>
        </w:rPr>
        <w:t xml:space="preserve">The </w:t>
      </w:r>
      <w:bookmarkStart w:id="3" w:name="_Hlk131679971"/>
      <w:r>
        <w:rPr>
          <w:rFonts w:ascii="Times New Roman" w:hAnsi="Times New Roman"/>
        </w:rPr>
        <w:t>Dragon Boat Festival</w:t>
      </w:r>
      <w:bookmarkEnd w:id="3"/>
      <w:r>
        <w:rPr>
          <w:rFonts w:ascii="Times New Roman" w:hAnsi="Times New Roman"/>
        </w:rPr>
        <w:t xml:space="preserve"> falls on the fifth day of the fifth lunar month</w:t>
      </w:r>
      <w:r>
        <w:rPr>
          <w:rFonts w:hint="eastAsia" w:ascii="Times New Roman" w:hAnsi="Times New Roman"/>
        </w:rPr>
        <w:t>.</w:t>
      </w:r>
      <w:r>
        <w:rPr>
          <w:rFonts w:ascii="Times New Roman" w:hAnsi="Times New Roman"/>
        </w:rPr>
        <w:t xml:space="preserve"> We will make Zongzi as a tradition in memory of Qu Yuan, an ancient patriotic poet, at 9 am in the school dining hall. Besides, we will hold a dragon boat race</w:t>
      </w:r>
      <w:r>
        <w:t xml:space="preserve"> </w:t>
      </w:r>
      <w:r>
        <w:rPr>
          <w:rFonts w:ascii="Times New Roman" w:hAnsi="Times New Roman"/>
        </w:rPr>
        <w:t>on the river near our school, which is a good way to promote the relationship among us students. If you come, you will not only get to experience the joy of making Zongzi, but expose yourself to traditional Chinese culture as well.</w:t>
      </w:r>
    </w:p>
    <w:p>
      <w:pPr>
        <w:spacing w:line="420" w:lineRule="exact"/>
        <w:ind w:firstLine="420"/>
        <w:rPr>
          <w:rFonts w:ascii="Times New Roman" w:hAnsi="Times New Roman"/>
        </w:rPr>
      </w:pPr>
      <w:r>
        <w:rPr>
          <w:rFonts w:ascii="Times New Roman" w:hAnsi="Times New Roman"/>
        </w:rPr>
        <w:t>I would be grateful if you could accept my invitation. Looking forward to your early reply.</w:t>
      </w:r>
    </w:p>
    <w:bookmarkEnd w:id="2"/>
    <w:p>
      <w:pPr>
        <w:spacing w:line="420" w:lineRule="exact"/>
        <w:jc w:val="right"/>
        <w:rPr>
          <w:rFonts w:ascii="Times New Roman" w:hAnsi="Times New Roman"/>
          <w:bCs/>
          <w:szCs w:val="21"/>
        </w:rPr>
      </w:pPr>
      <w:r>
        <w:rPr>
          <w:rFonts w:ascii="Times New Roman" w:hAnsi="Times New Roman"/>
          <w:bCs/>
          <w:szCs w:val="21"/>
        </w:rPr>
        <w:t xml:space="preserve">Yours, </w:t>
      </w:r>
    </w:p>
    <w:p>
      <w:pPr>
        <w:spacing w:line="420" w:lineRule="exact"/>
        <w:jc w:val="right"/>
        <w:rPr>
          <w:rFonts w:ascii="Times New Roman" w:hAnsi="Times New Roman"/>
          <w:bCs/>
          <w:szCs w:val="21"/>
        </w:rPr>
      </w:pPr>
      <w:r>
        <w:rPr>
          <w:rFonts w:ascii="Times New Roman" w:hAnsi="Times New Roman"/>
          <w:bCs/>
          <w:szCs w:val="21"/>
        </w:rPr>
        <w:t>Li Hua</w:t>
      </w:r>
    </w:p>
    <w:p>
      <w:pPr>
        <w:tabs>
          <w:tab w:val="left" w:pos="1995"/>
          <w:tab w:val="left" w:pos="4095"/>
          <w:tab w:val="left" w:pos="6090"/>
        </w:tabs>
        <w:spacing w:line="420" w:lineRule="exact"/>
        <w:jc w:val="left"/>
        <w:rPr>
          <w:rFonts w:ascii="Times New Roman" w:hAnsi="Times New Roman"/>
        </w:rPr>
      </w:pPr>
      <w:r>
        <w:rPr>
          <w:rFonts w:hint="eastAsia" w:ascii="Times New Roman" w:hAnsi="Times New Roman"/>
        </w:rPr>
        <w:t>第二节 读后续写（满分 25 分）</w:t>
      </w:r>
    </w:p>
    <w:p>
      <w:pPr>
        <w:spacing w:line="420" w:lineRule="exact"/>
        <w:ind w:firstLine="420"/>
        <w:textAlignment w:val="center"/>
        <w:rPr>
          <w:rFonts w:ascii="Times New Roman" w:hAnsi="Times New Roman"/>
        </w:rPr>
      </w:pPr>
      <w:r>
        <w:rPr>
          <w:rFonts w:ascii="Times New Roman" w:hAnsi="Times New Roman"/>
          <w:bCs/>
          <w:i/>
        </w:rPr>
        <w:t>In the ward, she told me what happened.</w:t>
      </w:r>
      <w:r>
        <w:rPr>
          <w:rFonts w:ascii="Times New Roman" w:hAnsi="Times New Roman"/>
          <w:i/>
        </w:rPr>
        <w:t xml:space="preserve"> </w:t>
      </w:r>
      <w:r>
        <w:rPr>
          <w:rFonts w:ascii="Times New Roman" w:hAnsi="Times New Roman"/>
        </w:rPr>
        <w:t xml:space="preserve">A couple were driving by when spotting me lying on the country road unconscious, covered in blood. Without the slightest hesitation, they called an ambulance at once and accompanied me all the way to the hospital. They also managed to get in touch with Amy whose number was on the top of my phonebook. Seeing Amy arrived, the couple left before further communication. The questions weighing on my mind were answered. Then Amy showed me their number. </w:t>
      </w:r>
    </w:p>
    <w:p>
      <w:pPr>
        <w:spacing w:line="420" w:lineRule="exact"/>
        <w:ind w:firstLine="420"/>
        <w:textAlignment w:val="center"/>
        <w:rPr>
          <w:rFonts w:ascii="Times New Roman" w:hAnsi="Times New Roman"/>
        </w:rPr>
      </w:pPr>
      <w:r>
        <w:rPr>
          <w:rFonts w:ascii="Times New Roman" w:hAnsi="Times New Roman"/>
          <w:bCs/>
          <w:i/>
        </w:rPr>
        <w:t xml:space="preserve">I dialed the couple’ number immediately, hoping to thank them in person. </w:t>
      </w:r>
      <w:r>
        <w:rPr>
          <w:rFonts w:ascii="Times New Roman" w:hAnsi="Times New Roman"/>
        </w:rPr>
        <w:t>They arrived soon. Before I could utter any words of gratitude, they handed me some photos, “We found a roll of film at the scene and had it developed for you.” In tears, I thanked them for everything they’d done. They patted my back, saying it was the least they could do when a life had to be saved. That Tuesday became a dateline of my life and I fully felt the kindness of Delhi.</w:t>
      </w:r>
    </w:p>
    <w:p>
      <w:pPr>
        <w:spacing w:line="400" w:lineRule="exact"/>
        <w:rPr>
          <w:rFonts w:ascii="Times New Roman" w:hAnsi="Times New Roman"/>
          <w:szCs w:val="22"/>
        </w:rPr>
        <w:sectPr>
          <w:headerReference r:id="rId3" w:type="default"/>
          <w:footerReference r:id="rId4" w:type="default"/>
          <w:pgSz w:w="11907" w:h="16840"/>
          <w:pgMar w:top="851" w:right="851" w:bottom="851" w:left="851" w:header="567" w:footer="567" w:gutter="0"/>
          <w:cols w:space="720" w:num="1"/>
          <w:docGrid w:type="lines" w:linePitch="312" w:charSpace="0"/>
        </w:sectPr>
      </w:pPr>
    </w:p>
    <w:p>
      <w:pPr>
        <w:tabs>
          <w:tab w:val="left" w:pos="1995"/>
          <w:tab w:val="left" w:pos="4095"/>
          <w:tab w:val="left" w:pos="6090"/>
        </w:tabs>
        <w:jc w:val="left"/>
        <w:rPr>
          <w:rFonts w:hint="eastAsia" w:ascii="宋体" w:hAnsi="宋体"/>
        </w:rPr>
      </w:pPr>
    </w:p>
    <w:p>
      <w:pPr>
        <w:spacing w:line="360" w:lineRule="exact"/>
        <w:jc w:val="center"/>
        <w:rPr>
          <w:rFonts w:hint="eastAsia" w:ascii="宋体" w:hAnsi="宋体"/>
          <w:b/>
          <w:bCs/>
          <w:sz w:val="28"/>
          <w:szCs w:val="28"/>
        </w:rPr>
      </w:pPr>
      <w:r>
        <w:rPr>
          <w:rFonts w:hint="eastAsia" w:ascii="宋体" w:hAnsi="宋体"/>
          <w:b/>
          <w:bCs/>
          <w:sz w:val="28"/>
          <w:szCs w:val="28"/>
        </w:rPr>
        <w:t>书面表达评分标准</w:t>
      </w:r>
    </w:p>
    <w:p>
      <w:pPr>
        <w:spacing w:line="320" w:lineRule="exact"/>
        <w:rPr>
          <w:rFonts w:ascii="宋体" w:hAnsi="宋体"/>
          <w:b/>
          <w:bCs/>
          <w:szCs w:val="21"/>
        </w:rPr>
      </w:pPr>
      <w:r>
        <w:rPr>
          <w:rFonts w:hint="eastAsia" w:ascii="宋体" w:hAnsi="宋体"/>
          <w:b/>
          <w:bCs/>
          <w:szCs w:val="21"/>
        </w:rPr>
        <w:t>应用文写作</w:t>
      </w:r>
      <w:r>
        <w:rPr>
          <w:rFonts w:ascii="宋体" w:hAnsi="宋体"/>
          <w:b/>
          <w:bCs/>
          <w:szCs w:val="21"/>
        </w:rPr>
        <w:t>（满分</w:t>
      </w:r>
      <w:r>
        <w:rPr>
          <w:rFonts w:hint="eastAsia" w:ascii="宋体" w:hAnsi="宋体"/>
          <w:b/>
          <w:bCs/>
          <w:szCs w:val="21"/>
        </w:rPr>
        <w:t>1</w:t>
      </w:r>
      <w:r>
        <w:rPr>
          <w:rFonts w:ascii="宋体" w:hAnsi="宋体"/>
          <w:b/>
          <w:bCs/>
          <w:szCs w:val="21"/>
        </w:rPr>
        <w:t>5分）</w:t>
      </w:r>
    </w:p>
    <w:p>
      <w:pPr>
        <w:spacing w:line="320" w:lineRule="exact"/>
        <w:rPr>
          <w:rFonts w:hint="eastAsia" w:ascii="宋体" w:hAnsi="宋体"/>
          <w:szCs w:val="21"/>
        </w:rPr>
      </w:pPr>
      <w:r>
        <w:rPr>
          <w:rFonts w:ascii="宋体" w:hAnsi="宋体"/>
          <w:szCs w:val="21"/>
        </w:rPr>
        <w:t>一、</w:t>
      </w:r>
      <w:r>
        <w:rPr>
          <w:rFonts w:hint="eastAsia" w:ascii="宋体" w:hAnsi="宋体"/>
          <w:szCs w:val="21"/>
        </w:rPr>
        <w:t>评分标准：</w:t>
      </w:r>
    </w:p>
    <w:p>
      <w:pPr>
        <w:numPr>
          <w:ilvl w:val="0"/>
          <w:numId w:val="1"/>
        </w:numPr>
        <w:spacing w:line="320" w:lineRule="exact"/>
        <w:rPr>
          <w:rFonts w:hint="eastAsia" w:ascii="宋体" w:hAnsi="宋体"/>
          <w:szCs w:val="21"/>
        </w:rPr>
      </w:pPr>
      <w:r>
        <w:rPr>
          <w:rFonts w:hint="eastAsia" w:ascii="宋体" w:hAnsi="宋体"/>
          <w:szCs w:val="21"/>
        </w:rPr>
        <w:t>本题总分为15分，按5个档次给分。</w:t>
      </w:r>
    </w:p>
    <w:p>
      <w:pPr>
        <w:pStyle w:val="4"/>
        <w:spacing w:line="320" w:lineRule="exact"/>
        <w:jc w:val="left"/>
        <w:rPr>
          <w:rFonts w:hAnsi="宋体" w:cs="Times New Roman"/>
        </w:rPr>
      </w:pPr>
      <w:r>
        <w:rPr>
          <w:rFonts w:hAnsi="宋体" w:cs="Times New Roman"/>
        </w:rPr>
        <w:t>2.</w:t>
      </w:r>
      <w:r>
        <w:rPr>
          <w:rFonts w:hint="eastAsia" w:hAnsi="宋体" w:cs="Times New Roman"/>
        </w:rPr>
        <w:t xml:space="preserve"> </w:t>
      </w:r>
      <w:r>
        <w:rPr>
          <w:rFonts w:hAnsi="宋体" w:cs="Times New Roman"/>
        </w:rPr>
        <w:t>评分时，先根据文章的内容和语言初步确定其所属档次，然后以该档次的要求来衡量，</w:t>
      </w:r>
    </w:p>
    <w:p>
      <w:pPr>
        <w:pStyle w:val="4"/>
        <w:spacing w:line="320" w:lineRule="exact"/>
        <w:jc w:val="left"/>
        <w:rPr>
          <w:rFonts w:hAnsi="宋体" w:cs="Times New Roman"/>
        </w:rPr>
      </w:pPr>
      <w:r>
        <w:rPr>
          <w:rFonts w:hint="eastAsia" w:hAnsi="宋体" w:cs="Times New Roman"/>
        </w:rPr>
        <w:t xml:space="preserve">  </w:t>
      </w:r>
      <w:r>
        <w:rPr>
          <w:rFonts w:hAnsi="宋体" w:cs="Times New Roman"/>
        </w:rPr>
        <w:t>确定或调整档次，最后给分。 </w:t>
      </w:r>
    </w:p>
    <w:p>
      <w:pPr>
        <w:pStyle w:val="4"/>
        <w:spacing w:line="320" w:lineRule="exact"/>
        <w:jc w:val="left"/>
        <w:rPr>
          <w:rFonts w:hAnsi="宋体" w:cs="Times New Roman"/>
        </w:rPr>
      </w:pPr>
      <w:r>
        <w:rPr>
          <w:rFonts w:hAnsi="宋体" w:cs="Times New Roman"/>
        </w:rPr>
        <w:t>3.</w:t>
      </w:r>
      <w:r>
        <w:rPr>
          <w:rFonts w:hint="eastAsia" w:hAnsi="宋体" w:cs="Times New Roman"/>
        </w:rPr>
        <w:t xml:space="preserve"> </w:t>
      </w:r>
      <w:r>
        <w:rPr>
          <w:rFonts w:hAnsi="宋体" w:cs="Times New Roman"/>
        </w:rPr>
        <w:t>词数少于</w:t>
      </w:r>
      <w:r>
        <w:rPr>
          <w:rFonts w:hint="eastAsia" w:hAnsi="宋体" w:cs="Times New Roman"/>
        </w:rPr>
        <w:t>60和多于100的</w:t>
      </w:r>
      <w:r>
        <w:rPr>
          <w:rFonts w:hAnsi="宋体" w:cs="Times New Roman"/>
        </w:rPr>
        <w:t>，从总分中</w:t>
      </w:r>
      <w:r>
        <w:rPr>
          <w:rFonts w:hint="eastAsia" w:hAnsi="宋体" w:cs="Times New Roman"/>
        </w:rPr>
        <w:t>减去</w:t>
      </w:r>
      <w:r>
        <w:rPr>
          <w:rFonts w:hAnsi="宋体" w:cs="Times New Roman"/>
        </w:rPr>
        <w:t>2分。</w:t>
      </w:r>
    </w:p>
    <w:p>
      <w:pPr>
        <w:pStyle w:val="4"/>
        <w:spacing w:line="320" w:lineRule="exact"/>
        <w:ind w:left="210" w:hanging="210" w:hangingChars="100"/>
        <w:jc w:val="left"/>
        <w:rPr>
          <w:rFonts w:hAnsi="宋体" w:cs="Times New Roman"/>
        </w:rPr>
      </w:pPr>
      <w:r>
        <w:rPr>
          <w:rFonts w:hAnsi="宋体" w:cs="Times New Roman"/>
        </w:rPr>
        <w:t>4.</w:t>
      </w:r>
      <w:r>
        <w:rPr>
          <w:rFonts w:hint="eastAsia" w:hAnsi="宋体" w:cs="Times New Roman"/>
        </w:rPr>
        <w:t xml:space="preserve"> </w:t>
      </w:r>
      <w:r>
        <w:rPr>
          <w:rFonts w:hAnsi="宋体" w:cs="Times New Roman"/>
        </w:rPr>
        <w:t>评分时，应注意的主要内容为：内容要点、应用词汇和语法结构的数量和准确性、上下文的连贯性及语言的得体性。 </w:t>
      </w:r>
    </w:p>
    <w:p>
      <w:pPr>
        <w:pStyle w:val="4"/>
        <w:spacing w:line="320" w:lineRule="exact"/>
        <w:jc w:val="left"/>
        <w:rPr>
          <w:rFonts w:hAnsi="宋体" w:cs="Times New Roman"/>
        </w:rPr>
      </w:pPr>
      <w:r>
        <w:rPr>
          <w:rFonts w:hAnsi="宋体" w:cs="Times New Roman"/>
        </w:rPr>
        <w:t>5.</w:t>
      </w:r>
      <w:r>
        <w:rPr>
          <w:rFonts w:hint="eastAsia" w:hAnsi="宋体" w:cs="Times New Roman"/>
        </w:rPr>
        <w:t xml:space="preserve"> </w:t>
      </w:r>
      <w:r>
        <w:rPr>
          <w:rFonts w:hAnsi="宋体" w:cs="Times New Roman"/>
        </w:rPr>
        <w:t>拼写标点符号是语言准确性的一个方面，评分时，应视其对交际的影响程序予以考虑。</w:t>
      </w:r>
    </w:p>
    <w:p>
      <w:pPr>
        <w:pStyle w:val="4"/>
        <w:spacing w:line="320" w:lineRule="exact"/>
        <w:jc w:val="left"/>
        <w:rPr>
          <w:rFonts w:hAnsi="宋体" w:cs="Times New Roman"/>
        </w:rPr>
      </w:pPr>
      <w:r>
        <w:rPr>
          <w:rFonts w:hint="eastAsia" w:hAnsi="宋体" w:cs="Times New Roman"/>
        </w:rPr>
        <w:t xml:space="preserve">  </w:t>
      </w:r>
      <w:r>
        <w:rPr>
          <w:rFonts w:hAnsi="宋体" w:cs="Times New Roman"/>
        </w:rPr>
        <w:t>英、美拼写及词汇用法均可接受。 </w:t>
      </w:r>
    </w:p>
    <w:p>
      <w:pPr>
        <w:numPr>
          <w:ilvl w:val="0"/>
          <w:numId w:val="2"/>
        </w:numPr>
        <w:spacing w:line="320" w:lineRule="exact"/>
        <w:rPr>
          <w:rFonts w:ascii="宋体" w:hAnsi="宋体"/>
        </w:rPr>
      </w:pPr>
      <w:r>
        <w:rPr>
          <w:rFonts w:ascii="宋体" w:hAnsi="宋体"/>
        </w:rPr>
        <w:t>如书写较差，以至影响交际，将分数降低一个档次。</w:t>
      </w:r>
    </w:p>
    <w:p>
      <w:pPr>
        <w:numPr>
          <w:ilvl w:val="0"/>
          <w:numId w:val="3"/>
        </w:numPr>
        <w:spacing w:line="320" w:lineRule="exact"/>
        <w:rPr>
          <w:rFonts w:hint="eastAsia" w:ascii="宋体" w:hAnsi="宋体"/>
        </w:rPr>
      </w:pPr>
      <w:r>
        <w:rPr>
          <w:rFonts w:hint="eastAsia" w:ascii="宋体" w:hAnsi="宋体"/>
        </w:rPr>
        <w:t>各档次的给分范围和要求：</w:t>
      </w:r>
    </w:p>
    <w:p>
      <w:pPr>
        <w:spacing w:line="320" w:lineRule="exact"/>
        <w:rPr>
          <w:rFonts w:hint="eastAsia" w:ascii="宋体" w:hAnsi="宋体"/>
        </w:rPr>
      </w:pPr>
      <w:r>
        <w:rPr>
          <w:rFonts w:hint="eastAsia" w:ascii="宋体" w:hAnsi="宋体"/>
        </w:rPr>
        <w:t>第五档：（13~15分）能写明全部要点；语言基本无误；行文连贯，表达清楚。</w:t>
      </w:r>
    </w:p>
    <w:p>
      <w:pPr>
        <w:spacing w:line="320" w:lineRule="exact"/>
        <w:rPr>
          <w:rFonts w:hint="eastAsia" w:ascii="宋体" w:hAnsi="宋体"/>
        </w:rPr>
      </w:pPr>
      <w:r>
        <w:rPr>
          <w:rFonts w:hint="eastAsia" w:ascii="宋体" w:hAnsi="宋体"/>
        </w:rPr>
        <w:t>第四档：（10~12分）能写明全部或绝大部分要点；语言有少量错误；行文不够连贯，表达</w:t>
      </w:r>
    </w:p>
    <w:p>
      <w:pPr>
        <w:spacing w:line="320" w:lineRule="exact"/>
        <w:rPr>
          <w:rFonts w:hint="eastAsia" w:ascii="宋体" w:hAnsi="宋体"/>
        </w:rPr>
      </w:pPr>
      <w:r>
        <w:rPr>
          <w:rFonts w:hint="eastAsia" w:ascii="宋体" w:hAnsi="宋体"/>
        </w:rPr>
        <w:t xml:space="preserve">        基本清楚。</w:t>
      </w:r>
    </w:p>
    <w:p>
      <w:pPr>
        <w:spacing w:line="320" w:lineRule="exact"/>
        <w:rPr>
          <w:rFonts w:hint="eastAsia" w:ascii="宋体" w:hAnsi="宋体"/>
        </w:rPr>
      </w:pPr>
      <w:r>
        <w:rPr>
          <w:rFonts w:hint="eastAsia" w:ascii="宋体" w:hAnsi="宋体"/>
        </w:rPr>
        <w:t>第三档：（7~9分）能写明基本要点；语言虽有较多错误，尚能达意。</w:t>
      </w:r>
    </w:p>
    <w:p>
      <w:pPr>
        <w:spacing w:line="320" w:lineRule="exact"/>
        <w:rPr>
          <w:rFonts w:hint="eastAsia" w:ascii="宋体" w:hAnsi="宋体"/>
        </w:rPr>
      </w:pPr>
      <w:r>
        <w:rPr>
          <w:rFonts w:hint="eastAsia" w:ascii="宋体" w:hAnsi="宋体"/>
        </w:rPr>
        <w:t>第二档：（4~6分）能写出部分要点；语言错误多，影响表达意思。</w:t>
      </w:r>
    </w:p>
    <w:p>
      <w:pPr>
        <w:spacing w:line="320" w:lineRule="exact"/>
        <w:rPr>
          <w:rFonts w:hint="eastAsia" w:ascii="宋体" w:hAnsi="宋体"/>
        </w:rPr>
      </w:pPr>
      <w:r>
        <w:rPr>
          <w:rFonts w:hint="eastAsia" w:ascii="宋体" w:hAnsi="宋体"/>
        </w:rPr>
        <w:t>第一档：（1~3分）只能写出一两个要点；语言错误很多，只有个别句子可懂。</w:t>
      </w:r>
    </w:p>
    <w:p>
      <w:pPr>
        <w:numPr>
          <w:ilvl w:val="0"/>
          <w:numId w:val="3"/>
        </w:numPr>
        <w:spacing w:line="320" w:lineRule="exact"/>
        <w:rPr>
          <w:rFonts w:hint="eastAsia" w:ascii="宋体" w:hAnsi="宋体"/>
        </w:rPr>
      </w:pPr>
      <w:r>
        <w:rPr>
          <w:rFonts w:hint="eastAsia" w:ascii="宋体" w:hAnsi="宋体"/>
        </w:rPr>
        <w:t>说明：</w:t>
      </w:r>
    </w:p>
    <w:p>
      <w:pPr>
        <w:numPr>
          <w:ilvl w:val="0"/>
          <w:numId w:val="4"/>
        </w:numPr>
        <w:spacing w:line="320" w:lineRule="exact"/>
        <w:rPr>
          <w:rFonts w:hint="eastAsia" w:ascii="宋体" w:hAnsi="宋体"/>
        </w:rPr>
      </w:pPr>
      <w:r>
        <w:rPr>
          <w:rFonts w:hint="eastAsia" w:ascii="宋体" w:hAnsi="宋体"/>
        </w:rPr>
        <w:t>内容要点可用不同方式表达。</w:t>
      </w:r>
    </w:p>
    <w:p>
      <w:pPr>
        <w:numPr>
          <w:ilvl w:val="0"/>
          <w:numId w:val="4"/>
        </w:numPr>
        <w:spacing w:line="320" w:lineRule="exact"/>
        <w:rPr>
          <w:rFonts w:hint="eastAsia" w:ascii="宋体" w:hAnsi="宋体"/>
        </w:rPr>
      </w:pPr>
      <w:r>
        <w:rPr>
          <w:rFonts w:hint="eastAsia" w:ascii="宋体" w:hAnsi="宋体"/>
        </w:rPr>
        <w:t>对紧扣主题的适当发挥不予扣分。</w:t>
      </w:r>
    </w:p>
    <w:p>
      <w:pPr>
        <w:spacing w:line="320" w:lineRule="exact"/>
        <w:rPr>
          <w:rFonts w:ascii="宋体" w:hAnsi="宋体"/>
          <w:b/>
          <w:bCs/>
          <w:szCs w:val="21"/>
        </w:rPr>
      </w:pPr>
      <w:r>
        <w:rPr>
          <w:rFonts w:hint="eastAsia" w:ascii="宋体" w:hAnsi="宋体"/>
          <w:b/>
          <w:bCs/>
          <w:szCs w:val="21"/>
        </w:rPr>
        <w:t>读后续写</w:t>
      </w:r>
      <w:bookmarkStart w:id="4" w:name="_Hlk98163346"/>
      <w:r>
        <w:rPr>
          <w:rFonts w:ascii="宋体" w:hAnsi="宋体"/>
          <w:b/>
          <w:bCs/>
          <w:szCs w:val="21"/>
        </w:rPr>
        <w:t>（满分25分）</w:t>
      </w:r>
      <w:bookmarkEnd w:id="4"/>
    </w:p>
    <w:p>
      <w:pPr>
        <w:spacing w:line="320" w:lineRule="exact"/>
        <w:ind w:firstLine="420" w:firstLineChars="200"/>
        <w:rPr>
          <w:rFonts w:hint="eastAsia" w:ascii="宋体" w:hAnsi="宋体"/>
          <w:kern w:val="0"/>
          <w:szCs w:val="21"/>
        </w:rPr>
      </w:pPr>
      <w:r>
        <w:rPr>
          <w:rFonts w:hint="eastAsia" w:ascii="宋体" w:hAnsi="宋体"/>
          <w:kern w:val="0"/>
          <w:szCs w:val="21"/>
        </w:rPr>
        <w:t>1. 本题总分为25 分，按以下5个档次给分。</w:t>
      </w:r>
    </w:p>
    <w:p>
      <w:pPr>
        <w:spacing w:line="320" w:lineRule="exact"/>
        <w:ind w:firstLine="420" w:firstLineChars="200"/>
        <w:rPr>
          <w:rFonts w:hint="eastAsia" w:ascii="宋体" w:hAnsi="宋体"/>
          <w:kern w:val="0"/>
          <w:szCs w:val="21"/>
        </w:rPr>
      </w:pPr>
      <w:r>
        <w:rPr>
          <w:rFonts w:hint="eastAsia" w:ascii="宋体" w:hAnsi="宋体"/>
          <w:kern w:val="0"/>
          <w:szCs w:val="21"/>
        </w:rPr>
        <w:t>2. 评分时，先根据文章的内容和语言初步确定其所属档次，然后以该档次的要求来衡量，确定或调整档次，最后给分。</w:t>
      </w:r>
    </w:p>
    <w:p>
      <w:pPr>
        <w:spacing w:line="320" w:lineRule="exact"/>
        <w:ind w:firstLine="420" w:firstLineChars="200"/>
        <w:rPr>
          <w:rFonts w:hint="eastAsia" w:ascii="宋体" w:hAnsi="宋体"/>
          <w:kern w:val="0"/>
          <w:szCs w:val="21"/>
        </w:rPr>
      </w:pPr>
      <w:r>
        <w:rPr>
          <w:rFonts w:hint="eastAsia" w:ascii="宋体" w:hAnsi="宋体"/>
          <w:kern w:val="0"/>
          <w:szCs w:val="21"/>
        </w:rPr>
        <w:t>第一档：（1—5 分） 与段落开头衔接较差，产出内容太少，全文内容不连贯；</w:t>
      </w:r>
    </w:p>
    <w:p>
      <w:pPr>
        <w:spacing w:line="320" w:lineRule="exact"/>
        <w:ind w:firstLine="420" w:firstLineChars="200"/>
        <w:rPr>
          <w:rFonts w:hint="eastAsia" w:ascii="宋体" w:hAnsi="宋体"/>
          <w:kern w:val="0"/>
          <w:szCs w:val="21"/>
        </w:rPr>
      </w:pPr>
      <w:r>
        <w:rPr>
          <w:rFonts w:hint="eastAsia" w:ascii="宋体" w:hAnsi="宋体"/>
          <w:kern w:val="0"/>
          <w:szCs w:val="21"/>
        </w:rPr>
        <w:t>第二档：（6—10 分）与所给短文有一定的关系，与段落开头有一定程度的衔接，写出了一些有关内容，较少使用语句间连接成分，全文内容缺少连贯性；</w:t>
      </w:r>
    </w:p>
    <w:p>
      <w:pPr>
        <w:spacing w:line="320" w:lineRule="exact"/>
        <w:ind w:firstLine="420" w:firstLineChars="200"/>
        <w:rPr>
          <w:rFonts w:hint="eastAsia" w:ascii="宋体" w:hAnsi="宋体"/>
          <w:kern w:val="0"/>
          <w:szCs w:val="21"/>
        </w:rPr>
      </w:pPr>
      <w:r>
        <w:rPr>
          <w:rFonts w:hint="eastAsia" w:ascii="宋体" w:hAnsi="宋体"/>
          <w:kern w:val="0"/>
          <w:szCs w:val="21"/>
        </w:rPr>
        <w:t>第三档：（11—15 分）与所给短文关系较为密切，与段落开头有一定程度的衔接, 写出了若干有关内容，应用简单的语句间连接成分，使全文内容连贯；</w:t>
      </w:r>
    </w:p>
    <w:p>
      <w:pPr>
        <w:spacing w:line="320" w:lineRule="exact"/>
        <w:ind w:firstLine="420" w:firstLineChars="200"/>
        <w:rPr>
          <w:rFonts w:hint="eastAsia" w:ascii="宋体" w:hAnsi="宋体"/>
          <w:kern w:val="0"/>
          <w:szCs w:val="21"/>
        </w:rPr>
      </w:pPr>
      <w:r>
        <w:rPr>
          <w:rFonts w:hint="eastAsia" w:ascii="宋体" w:hAnsi="宋体"/>
          <w:kern w:val="0"/>
          <w:szCs w:val="21"/>
        </w:rPr>
        <w:t>第四档：（16—20 分）与所给短文融洽度较高，与段落开头衔接较为合理，内容比较丰富，比较有效地使用了语句间连接成分，所续写短文结构紧凑；</w:t>
      </w:r>
    </w:p>
    <w:p>
      <w:pPr>
        <w:spacing w:line="320" w:lineRule="exact"/>
        <w:ind w:firstLine="420" w:firstLineChars="200"/>
        <w:rPr>
          <w:rFonts w:hint="eastAsia" w:ascii="宋体" w:hAnsi="宋体"/>
          <w:kern w:val="0"/>
          <w:szCs w:val="21"/>
        </w:rPr>
      </w:pPr>
      <w:r>
        <w:rPr>
          <w:rFonts w:hint="eastAsia" w:ascii="宋体" w:hAnsi="宋体"/>
          <w:kern w:val="0"/>
          <w:szCs w:val="21"/>
        </w:rPr>
        <w:t>第五档：（21—25 分）与所给短文融洽度高，与段落开头衔接合理，内容丰富，有效地使用了语句间连接成分，使所续写短文结构紧凑。</w:t>
      </w:r>
    </w:p>
    <w:p>
      <w:pPr>
        <w:spacing w:line="320" w:lineRule="exact"/>
        <w:ind w:firstLine="420" w:firstLineChars="200"/>
        <w:rPr>
          <w:rFonts w:hint="eastAsia" w:ascii="宋体" w:hAnsi="宋体"/>
          <w:kern w:val="0"/>
          <w:szCs w:val="21"/>
        </w:rPr>
      </w:pPr>
      <w:r>
        <w:rPr>
          <w:rFonts w:hint="eastAsia" w:ascii="宋体" w:hAnsi="宋体"/>
          <w:kern w:val="0"/>
          <w:szCs w:val="21"/>
        </w:rPr>
        <w:t>3. 词数少于130的，从总分中减去2分。</w:t>
      </w:r>
    </w:p>
    <w:p>
      <w:pPr>
        <w:spacing w:line="320" w:lineRule="exact"/>
        <w:ind w:firstLine="420" w:firstLineChars="200"/>
        <w:rPr>
          <w:rFonts w:hint="eastAsia" w:ascii="宋体" w:hAnsi="宋体"/>
          <w:kern w:val="0"/>
          <w:szCs w:val="21"/>
        </w:rPr>
      </w:pPr>
      <w:r>
        <w:rPr>
          <w:rFonts w:hint="eastAsia" w:ascii="宋体" w:hAnsi="宋体"/>
          <w:kern w:val="0"/>
          <w:szCs w:val="21"/>
        </w:rPr>
        <w:t>4. 评分时，应注意的主要内容为：与所给短文及段落开头语的衔接程度；内容的丰富性和对所标出关键词语的应用情况；应用语法结构和词汇的丰富性和准确性；上下文的连贯性。</w:t>
      </w:r>
    </w:p>
    <w:p>
      <w:pPr>
        <w:spacing w:line="320" w:lineRule="exact"/>
        <w:ind w:firstLine="420" w:firstLineChars="200"/>
        <w:rPr>
          <w:rFonts w:hint="eastAsia" w:ascii="宋体" w:hAnsi="宋体"/>
          <w:kern w:val="0"/>
          <w:szCs w:val="21"/>
        </w:rPr>
      </w:pPr>
      <w:r>
        <w:rPr>
          <w:rFonts w:hint="eastAsia" w:ascii="宋体" w:hAnsi="宋体"/>
          <w:kern w:val="0"/>
          <w:szCs w:val="21"/>
        </w:rPr>
        <w:t>5. 拼写与标点符号是语言准确性的一个方面，评分时，应视其对交际的影响程度予以考虑。英、美拼写及词汇用法均可接受。</w:t>
      </w:r>
    </w:p>
    <w:p>
      <w:pPr>
        <w:spacing w:line="320" w:lineRule="exact"/>
        <w:ind w:firstLine="420" w:firstLineChars="200"/>
        <w:rPr>
          <w:rFonts w:hint="eastAsia" w:ascii="宋体" w:hAnsi="宋体"/>
          <w:kern w:val="0"/>
          <w:szCs w:val="21"/>
        </w:rPr>
      </w:pPr>
      <w:r>
        <w:rPr>
          <w:rFonts w:hint="eastAsia" w:ascii="宋体" w:hAnsi="宋体"/>
          <w:kern w:val="0"/>
          <w:szCs w:val="21"/>
        </w:rPr>
        <w:t>6. 如书写较差，以至影响交际，将分数降低一个档次。</w:t>
      </w: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jc w:val="center"/>
        <w:rPr>
          <w:rFonts w:ascii="Times New Roman" w:hAnsi="Times New Roman"/>
          <w:szCs w:val="21"/>
        </w:rPr>
      </w:pPr>
    </w:p>
    <w:p>
      <w:pPr>
        <w:jc w:val="center"/>
        <w:rPr>
          <w:rFonts w:ascii="Times New Roman" w:hAnsi="Times New Roman"/>
          <w:b/>
          <w:bCs/>
          <w:szCs w:val="21"/>
        </w:rPr>
      </w:pPr>
      <w:r>
        <w:rPr>
          <w:rFonts w:ascii="Times New Roman" w:hAnsi="Times New Roman"/>
          <w:b/>
          <w:bCs/>
          <w:szCs w:val="21"/>
        </w:rPr>
        <w:t>听力原文材料</w:t>
      </w:r>
    </w:p>
    <w:p>
      <w:pPr>
        <w:textAlignment w:val="center"/>
        <w:rPr>
          <w:rFonts w:ascii="Times New Roman" w:hAnsi="Times New Roman"/>
          <w:b/>
          <w:bCs/>
          <w:szCs w:val="21"/>
        </w:rPr>
      </w:pPr>
      <w:bookmarkStart w:id="5" w:name="_Hlk131687890"/>
      <w:r>
        <w:rPr>
          <w:rFonts w:ascii="Times New Roman" w:hAnsi="Times New Roman"/>
          <w:b/>
          <w:bCs/>
          <w:szCs w:val="21"/>
        </w:rPr>
        <w:t>Text 1:</w:t>
      </w:r>
    </w:p>
    <w:bookmarkEnd w:id="5"/>
    <w:p>
      <w:pPr>
        <w:textAlignment w:val="center"/>
        <w:rPr>
          <w:rFonts w:ascii="Times New Roman" w:hAnsi="Times New Roman"/>
          <w:szCs w:val="21"/>
        </w:rPr>
      </w:pPr>
      <w:r>
        <w:rPr>
          <w:rFonts w:ascii="Times New Roman" w:hAnsi="Times New Roman" w:eastAsia="Times New Roman"/>
          <w:szCs w:val="21"/>
        </w:rPr>
        <w:t>W: Hi, Robert, what happened to your face?</w:t>
      </w:r>
    </w:p>
    <w:p>
      <w:pPr>
        <w:textAlignment w:val="center"/>
        <w:rPr>
          <w:rFonts w:ascii="Times New Roman" w:hAnsi="Times New Roman"/>
          <w:szCs w:val="21"/>
        </w:rPr>
      </w:pPr>
      <w:r>
        <w:rPr>
          <w:rFonts w:ascii="Times New Roman" w:hAnsi="Times New Roman" w:eastAsia="Times New Roman"/>
          <w:szCs w:val="21"/>
        </w:rPr>
        <w:t>M: I got a tooth filled yesterday. That hurt.</w:t>
      </w:r>
    </w:p>
    <w:p>
      <w:pPr>
        <w:textAlignment w:val="center"/>
        <w:rPr>
          <w:rFonts w:ascii="Times New Roman" w:hAnsi="Times New Roman"/>
          <w:b/>
          <w:bCs/>
          <w:szCs w:val="21"/>
        </w:rPr>
      </w:pPr>
      <w:r>
        <w:rPr>
          <w:rFonts w:ascii="Times New Roman" w:hAnsi="Times New Roman"/>
          <w:b/>
          <w:bCs/>
          <w:szCs w:val="21"/>
        </w:rPr>
        <w:t>Text 2:</w:t>
      </w:r>
    </w:p>
    <w:p>
      <w:pPr>
        <w:textAlignment w:val="center"/>
        <w:rPr>
          <w:rFonts w:ascii="Times New Roman" w:hAnsi="Times New Roman"/>
          <w:szCs w:val="21"/>
        </w:rPr>
      </w:pPr>
      <w:r>
        <w:rPr>
          <w:rFonts w:ascii="Times New Roman" w:hAnsi="Times New Roman" w:eastAsia="Times New Roman"/>
          <w:szCs w:val="21"/>
        </w:rPr>
        <w:t>M: What newspaper are you reading?</w:t>
      </w:r>
    </w:p>
    <w:p>
      <w:pPr>
        <w:textAlignment w:val="center"/>
        <w:rPr>
          <w:rFonts w:ascii="Times New Roman" w:hAnsi="Times New Roman"/>
          <w:szCs w:val="21"/>
        </w:rPr>
      </w:pPr>
      <w:r>
        <w:rPr>
          <w:rFonts w:ascii="Times New Roman" w:hAnsi="Times New Roman" w:eastAsia="Times New Roman"/>
          <w:szCs w:val="21"/>
        </w:rPr>
        <w:t xml:space="preserve">W: </w:t>
      </w:r>
      <w:r>
        <w:rPr>
          <w:rFonts w:ascii="Times New Roman" w:hAnsi="Times New Roman" w:eastAsia="Times New Roman"/>
          <w:i/>
          <w:szCs w:val="21"/>
        </w:rPr>
        <w:t>New York Times</w:t>
      </w:r>
      <w:r>
        <w:rPr>
          <w:rFonts w:ascii="Times New Roman" w:hAnsi="Times New Roman" w:eastAsia="Times New Roman"/>
          <w:szCs w:val="21"/>
        </w:rPr>
        <w:t>. I read it every day. I dislike local newspapers because of their one-sided reporting.</w:t>
      </w:r>
    </w:p>
    <w:p>
      <w:pPr>
        <w:textAlignment w:val="center"/>
        <w:rPr>
          <w:rFonts w:ascii="Times New Roman" w:hAnsi="Times New Roman"/>
          <w:b/>
          <w:bCs/>
          <w:szCs w:val="21"/>
        </w:rPr>
      </w:pPr>
      <w:r>
        <w:rPr>
          <w:rFonts w:ascii="Times New Roman" w:hAnsi="Times New Roman"/>
          <w:b/>
          <w:bCs/>
          <w:szCs w:val="21"/>
        </w:rPr>
        <w:t>Text 3:</w:t>
      </w:r>
    </w:p>
    <w:p>
      <w:pPr>
        <w:textAlignment w:val="center"/>
        <w:rPr>
          <w:rFonts w:ascii="Times New Roman" w:hAnsi="Times New Roman"/>
          <w:szCs w:val="21"/>
        </w:rPr>
      </w:pPr>
      <w:r>
        <w:rPr>
          <w:rFonts w:ascii="Times New Roman" w:hAnsi="Times New Roman" w:eastAsia="Times New Roman"/>
          <w:szCs w:val="21"/>
        </w:rPr>
        <w:t>W: Here is your bill, sir, 86 dollars in all. Cash or credit card?</w:t>
      </w:r>
    </w:p>
    <w:p>
      <w:pPr>
        <w:textAlignment w:val="center"/>
        <w:rPr>
          <w:rFonts w:ascii="Times New Roman" w:hAnsi="Times New Roman"/>
          <w:szCs w:val="21"/>
        </w:rPr>
      </w:pPr>
      <w:r>
        <w:rPr>
          <w:rFonts w:ascii="Times New Roman" w:hAnsi="Times New Roman" w:eastAsia="Times New Roman"/>
          <w:szCs w:val="21"/>
        </w:rPr>
        <w:t>M: Credit card, please. By the way, can I have my food packaged?</w:t>
      </w:r>
    </w:p>
    <w:p>
      <w:pPr>
        <w:textAlignment w:val="center"/>
        <w:rPr>
          <w:rFonts w:ascii="Times New Roman" w:hAnsi="Times New Roman"/>
          <w:szCs w:val="21"/>
        </w:rPr>
      </w:pPr>
      <w:r>
        <w:rPr>
          <w:rFonts w:ascii="Times New Roman" w:hAnsi="Times New Roman" w:eastAsia="Times New Roman"/>
          <w:szCs w:val="21"/>
        </w:rPr>
        <w:t>W: Sure. Wait for a minute.</w:t>
      </w:r>
    </w:p>
    <w:p>
      <w:pPr>
        <w:textAlignment w:val="center"/>
        <w:rPr>
          <w:rFonts w:ascii="Times New Roman" w:hAnsi="Times New Roman"/>
          <w:b/>
          <w:bCs/>
          <w:szCs w:val="21"/>
        </w:rPr>
      </w:pPr>
      <w:r>
        <w:rPr>
          <w:rFonts w:ascii="Times New Roman" w:hAnsi="Times New Roman"/>
          <w:b/>
          <w:bCs/>
          <w:szCs w:val="21"/>
        </w:rPr>
        <w:t>Text 4:</w:t>
      </w:r>
    </w:p>
    <w:p>
      <w:pPr>
        <w:textAlignment w:val="center"/>
        <w:rPr>
          <w:rFonts w:ascii="Times New Roman" w:hAnsi="Times New Roman"/>
          <w:szCs w:val="21"/>
        </w:rPr>
      </w:pPr>
      <w:r>
        <w:rPr>
          <w:rFonts w:ascii="Times New Roman" w:hAnsi="Times New Roman" w:eastAsia="Times New Roman"/>
          <w:szCs w:val="21"/>
        </w:rPr>
        <w:t>M: I really don’t know how to tell this to you. Well...hum... you’re sure you won’t lose control of yourself?</w:t>
      </w:r>
    </w:p>
    <w:p>
      <w:pPr>
        <w:textAlignment w:val="center"/>
        <w:rPr>
          <w:rFonts w:ascii="Times New Roman" w:hAnsi="Times New Roman"/>
          <w:szCs w:val="21"/>
        </w:rPr>
      </w:pPr>
      <w:r>
        <w:rPr>
          <w:rFonts w:ascii="Times New Roman" w:hAnsi="Times New Roman" w:eastAsia="Times New Roman"/>
          <w:szCs w:val="21"/>
        </w:rPr>
        <w:t>W: Come on. Just tell the truth. Don’t beat around the bush.</w:t>
      </w:r>
    </w:p>
    <w:p>
      <w:pPr>
        <w:textAlignment w:val="center"/>
        <w:rPr>
          <w:rFonts w:ascii="Times New Roman" w:hAnsi="Times New Roman"/>
          <w:szCs w:val="21"/>
        </w:rPr>
      </w:pPr>
      <w:r>
        <w:rPr>
          <w:rFonts w:ascii="Times New Roman" w:hAnsi="Times New Roman" w:eastAsia="Times New Roman"/>
          <w:szCs w:val="21"/>
        </w:rPr>
        <w:t>M: We’ve won two free tickets to Hawaii for a seven-day vacation!!!</w:t>
      </w:r>
    </w:p>
    <w:p>
      <w:pPr>
        <w:textAlignment w:val="center"/>
        <w:rPr>
          <w:rFonts w:ascii="Times New Roman" w:hAnsi="Times New Roman"/>
          <w:b/>
          <w:bCs/>
          <w:szCs w:val="21"/>
        </w:rPr>
      </w:pPr>
      <w:r>
        <w:rPr>
          <w:rFonts w:ascii="Times New Roman" w:hAnsi="Times New Roman"/>
          <w:b/>
          <w:bCs/>
          <w:szCs w:val="21"/>
        </w:rPr>
        <w:t>Text 5:</w:t>
      </w:r>
    </w:p>
    <w:p>
      <w:pPr>
        <w:textAlignment w:val="center"/>
        <w:rPr>
          <w:rFonts w:ascii="Times New Roman" w:hAnsi="Times New Roman"/>
          <w:szCs w:val="21"/>
        </w:rPr>
      </w:pPr>
      <w:r>
        <w:rPr>
          <w:rFonts w:ascii="Times New Roman" w:hAnsi="Times New Roman" w:eastAsia="Times New Roman"/>
          <w:szCs w:val="21"/>
        </w:rPr>
        <w:t>M: So what aspect do you like best?</w:t>
      </w:r>
    </w:p>
    <w:p>
      <w:pPr>
        <w:textAlignment w:val="center"/>
        <w:rPr>
          <w:rFonts w:ascii="Times New Roman" w:hAnsi="Times New Roman"/>
          <w:szCs w:val="21"/>
        </w:rPr>
      </w:pPr>
      <w:r>
        <w:rPr>
          <w:rFonts w:ascii="Times New Roman" w:hAnsi="Times New Roman" w:eastAsia="Times New Roman"/>
          <w:szCs w:val="21"/>
        </w:rPr>
        <w:t>W: Mainly the plot. It’s so full of twists and turns. I also like its music and the leading actress.</w:t>
      </w:r>
    </w:p>
    <w:p>
      <w:pPr>
        <w:textAlignment w:val="center"/>
        <w:rPr>
          <w:rFonts w:ascii="Times New Roman" w:hAnsi="Times New Roman"/>
          <w:szCs w:val="21"/>
        </w:rPr>
      </w:pPr>
      <w:r>
        <w:rPr>
          <w:rFonts w:ascii="Times New Roman" w:hAnsi="Times New Roman" w:eastAsia="Times New Roman"/>
          <w:szCs w:val="21"/>
        </w:rPr>
        <w:t>M: What do you think of the ending?</w:t>
      </w:r>
    </w:p>
    <w:p>
      <w:pPr>
        <w:textAlignment w:val="center"/>
        <w:rPr>
          <w:rFonts w:ascii="Times New Roman" w:hAnsi="Times New Roman"/>
          <w:szCs w:val="21"/>
        </w:rPr>
      </w:pPr>
      <w:r>
        <w:rPr>
          <w:rFonts w:ascii="Times New Roman" w:hAnsi="Times New Roman" w:eastAsia="Times New Roman"/>
          <w:szCs w:val="21"/>
        </w:rPr>
        <w:t>W: It’s good, too.</w:t>
      </w:r>
    </w:p>
    <w:p>
      <w:pPr>
        <w:textAlignment w:val="center"/>
        <w:rPr>
          <w:rFonts w:ascii="Times New Roman" w:hAnsi="Times New Roman"/>
          <w:b/>
          <w:bCs/>
          <w:szCs w:val="21"/>
        </w:rPr>
      </w:pPr>
      <w:bookmarkStart w:id="6" w:name="_Hlk131687955"/>
      <w:r>
        <w:rPr>
          <w:rFonts w:ascii="Times New Roman" w:hAnsi="Times New Roman"/>
          <w:b/>
          <w:bCs/>
          <w:szCs w:val="21"/>
        </w:rPr>
        <w:t>Text 6:</w:t>
      </w:r>
    </w:p>
    <w:bookmarkEnd w:id="6"/>
    <w:p>
      <w:pPr>
        <w:textAlignment w:val="center"/>
        <w:rPr>
          <w:rFonts w:ascii="Times New Roman" w:hAnsi="Times New Roman"/>
          <w:szCs w:val="21"/>
        </w:rPr>
      </w:pPr>
      <w:r>
        <w:rPr>
          <w:rFonts w:ascii="Times New Roman" w:hAnsi="Times New Roman" w:eastAsia="Times New Roman"/>
          <w:szCs w:val="21"/>
        </w:rPr>
        <w:t>M: Hi, Jenny. Jason here. It’s great to hear your voice again.</w:t>
      </w:r>
    </w:p>
    <w:p>
      <w:pPr>
        <w:textAlignment w:val="center"/>
        <w:rPr>
          <w:rFonts w:ascii="Times New Roman" w:hAnsi="Times New Roman"/>
          <w:szCs w:val="21"/>
        </w:rPr>
      </w:pPr>
      <w:r>
        <w:rPr>
          <w:rFonts w:ascii="Times New Roman" w:hAnsi="Times New Roman" w:eastAsia="Times New Roman"/>
          <w:szCs w:val="21"/>
        </w:rPr>
        <w:t>W: Hi, Jason. Long time no see. How is everything going?</w:t>
      </w:r>
    </w:p>
    <w:p>
      <w:pPr>
        <w:textAlignment w:val="center"/>
        <w:rPr>
          <w:rFonts w:ascii="Times New Roman" w:hAnsi="Times New Roman"/>
          <w:szCs w:val="21"/>
        </w:rPr>
      </w:pPr>
      <w:r>
        <w:rPr>
          <w:rFonts w:ascii="Times New Roman" w:hAnsi="Times New Roman" w:eastAsia="Times New Roman"/>
          <w:szCs w:val="21"/>
        </w:rPr>
        <w:t>M: Not so bad, you know. What about you? When are you leaving for Berkeley?</w:t>
      </w:r>
    </w:p>
    <w:p>
      <w:pPr>
        <w:textAlignment w:val="center"/>
        <w:rPr>
          <w:rFonts w:ascii="Times New Roman" w:hAnsi="Times New Roman"/>
          <w:szCs w:val="21"/>
        </w:rPr>
      </w:pPr>
      <w:r>
        <w:rPr>
          <w:rFonts w:ascii="Times New Roman" w:hAnsi="Times New Roman" w:eastAsia="Times New Roman"/>
          <w:szCs w:val="21"/>
        </w:rPr>
        <w:t xml:space="preserve">W: In two weeks. </w:t>
      </w:r>
    </w:p>
    <w:p>
      <w:pPr>
        <w:textAlignment w:val="center"/>
        <w:rPr>
          <w:rFonts w:ascii="Times New Roman" w:hAnsi="Times New Roman"/>
          <w:szCs w:val="21"/>
        </w:rPr>
      </w:pPr>
      <w:r>
        <w:rPr>
          <w:rFonts w:ascii="Times New Roman" w:hAnsi="Times New Roman" w:eastAsia="Times New Roman"/>
          <w:szCs w:val="21"/>
        </w:rPr>
        <w:t>M: So soon. Well, I’d like to see you again before you leave. Would you like to go out with me on Friday? Dinner and maybe a movie or something afterwards.</w:t>
      </w:r>
    </w:p>
    <w:p>
      <w:pPr>
        <w:textAlignment w:val="center"/>
        <w:rPr>
          <w:rFonts w:ascii="Times New Roman" w:hAnsi="Times New Roman"/>
          <w:szCs w:val="21"/>
        </w:rPr>
      </w:pPr>
      <w:r>
        <w:rPr>
          <w:rFonts w:ascii="Times New Roman" w:hAnsi="Times New Roman" w:eastAsia="Times New Roman"/>
          <w:szCs w:val="21"/>
        </w:rPr>
        <w:t>W: Oh, I’m sorry, Jason. I’ve already got plans for Friday evening. How about Saturday? Or Sunday?</w:t>
      </w:r>
    </w:p>
    <w:p>
      <w:pPr>
        <w:textAlignment w:val="center"/>
        <w:rPr>
          <w:rFonts w:ascii="Times New Roman" w:hAnsi="Times New Roman"/>
          <w:szCs w:val="21"/>
        </w:rPr>
      </w:pPr>
      <w:r>
        <w:rPr>
          <w:rFonts w:ascii="Times New Roman" w:hAnsi="Times New Roman" w:eastAsia="Times New Roman"/>
          <w:szCs w:val="21"/>
        </w:rPr>
        <w:t>M: Saturday’s fine. I’ll make a dinner reservation for 7 o’clock. Is that OK?</w:t>
      </w:r>
    </w:p>
    <w:p>
      <w:pPr>
        <w:textAlignment w:val="center"/>
        <w:rPr>
          <w:rFonts w:ascii="Times New Roman" w:hAnsi="Times New Roman"/>
          <w:szCs w:val="21"/>
        </w:rPr>
      </w:pPr>
      <w:r>
        <w:rPr>
          <w:rFonts w:ascii="Times New Roman" w:hAnsi="Times New Roman" w:eastAsia="Times New Roman"/>
          <w:szCs w:val="21"/>
        </w:rPr>
        <w:t>W: Fine with me.</w:t>
      </w:r>
    </w:p>
    <w:p>
      <w:pPr>
        <w:textAlignment w:val="center"/>
        <w:rPr>
          <w:rFonts w:ascii="Times New Roman" w:hAnsi="Times New Roman"/>
          <w:b/>
          <w:bCs/>
          <w:szCs w:val="21"/>
        </w:rPr>
      </w:pPr>
      <w:r>
        <w:rPr>
          <w:rFonts w:ascii="Times New Roman" w:hAnsi="Times New Roman"/>
          <w:b/>
          <w:bCs/>
          <w:szCs w:val="21"/>
        </w:rPr>
        <w:t>Text 7:</w:t>
      </w:r>
    </w:p>
    <w:p>
      <w:pPr>
        <w:textAlignment w:val="center"/>
        <w:rPr>
          <w:rFonts w:ascii="Times New Roman" w:hAnsi="Times New Roman"/>
          <w:szCs w:val="21"/>
        </w:rPr>
      </w:pPr>
      <w:r>
        <w:rPr>
          <w:rFonts w:ascii="Times New Roman" w:hAnsi="Times New Roman" w:eastAsia="Times New Roman"/>
          <w:szCs w:val="21"/>
        </w:rPr>
        <w:t>W: Good morning. I’m calling about the apartment you advertised online.</w:t>
      </w:r>
    </w:p>
    <w:p>
      <w:pPr>
        <w:textAlignment w:val="center"/>
        <w:rPr>
          <w:rFonts w:ascii="Times New Roman" w:hAnsi="Times New Roman"/>
          <w:szCs w:val="21"/>
        </w:rPr>
      </w:pPr>
      <w:r>
        <w:rPr>
          <w:rFonts w:ascii="Times New Roman" w:hAnsi="Times New Roman" w:eastAsia="Times New Roman"/>
          <w:szCs w:val="21"/>
        </w:rPr>
        <w:t>M: Morning, Madam. May I know when you need it?</w:t>
      </w:r>
    </w:p>
    <w:p>
      <w:pPr>
        <w:textAlignment w:val="center"/>
        <w:rPr>
          <w:rFonts w:ascii="Times New Roman" w:hAnsi="Times New Roman"/>
          <w:szCs w:val="21"/>
        </w:rPr>
      </w:pPr>
      <w:r>
        <w:rPr>
          <w:rFonts w:ascii="Times New Roman" w:hAnsi="Times New Roman" w:eastAsia="Times New Roman"/>
          <w:szCs w:val="21"/>
        </w:rPr>
        <w:t xml:space="preserve">W: Sometime around next week. What can you tell me about this apartment? </w:t>
      </w:r>
    </w:p>
    <w:p>
      <w:pPr>
        <w:textAlignment w:val="center"/>
        <w:rPr>
          <w:rFonts w:ascii="Times New Roman" w:hAnsi="Times New Roman"/>
          <w:szCs w:val="21"/>
        </w:rPr>
      </w:pPr>
      <w:r>
        <w:rPr>
          <w:rFonts w:ascii="Times New Roman" w:hAnsi="Times New Roman" w:eastAsia="Times New Roman"/>
          <w:szCs w:val="21"/>
        </w:rPr>
        <w:t xml:space="preserve">M: Well, it’s a one-bedroom apartment. The rent is £150 per week. Gas and water is included. Both the heat and stove are gas. You pay electricity only. Let me see... What else... Oh. You’ll be assigned a parking space at no extra charge. And... that’s probably it. </w:t>
      </w:r>
    </w:p>
    <w:p>
      <w:pPr>
        <w:textAlignment w:val="center"/>
        <w:rPr>
          <w:rFonts w:ascii="Times New Roman" w:hAnsi="Times New Roman"/>
          <w:szCs w:val="21"/>
        </w:rPr>
      </w:pPr>
      <w:r>
        <w:rPr>
          <w:rFonts w:ascii="Times New Roman" w:hAnsi="Times New Roman" w:eastAsia="Times New Roman"/>
          <w:szCs w:val="21"/>
        </w:rPr>
        <w:t>W: Sounds good. May I come over tomorrow to take a look?</w:t>
      </w:r>
    </w:p>
    <w:p>
      <w:pPr>
        <w:textAlignment w:val="center"/>
        <w:rPr>
          <w:rFonts w:ascii="Times New Roman" w:hAnsi="Times New Roman"/>
          <w:szCs w:val="21"/>
        </w:rPr>
      </w:pPr>
      <w:r>
        <w:rPr>
          <w:rFonts w:ascii="Times New Roman" w:hAnsi="Times New Roman" w:eastAsia="Times New Roman"/>
          <w:szCs w:val="21"/>
        </w:rPr>
        <w:t>M: Sure. How about 11 am?</w:t>
      </w:r>
    </w:p>
    <w:p>
      <w:pPr>
        <w:textAlignment w:val="center"/>
        <w:rPr>
          <w:rFonts w:ascii="Times New Roman" w:hAnsi="Times New Roman"/>
          <w:szCs w:val="21"/>
        </w:rPr>
      </w:pPr>
      <w:r>
        <w:rPr>
          <w:rFonts w:ascii="Times New Roman" w:hAnsi="Times New Roman" w:eastAsia="Times New Roman"/>
          <w:szCs w:val="21"/>
        </w:rPr>
        <w:t>W: Good. My name is Lucy.</w:t>
      </w:r>
    </w:p>
    <w:p>
      <w:pPr>
        <w:textAlignment w:val="center"/>
        <w:rPr>
          <w:rFonts w:ascii="Times New Roman" w:hAnsi="Times New Roman"/>
          <w:szCs w:val="21"/>
        </w:rPr>
      </w:pPr>
      <w:r>
        <w:rPr>
          <w:rFonts w:ascii="Times New Roman" w:hAnsi="Times New Roman" w:eastAsia="Times New Roman"/>
          <w:szCs w:val="21"/>
        </w:rPr>
        <w:t>M: Thanks for calling, Lucy. I’ll see you tomorrow.</w:t>
      </w:r>
    </w:p>
    <w:p>
      <w:pPr>
        <w:textAlignment w:val="center"/>
        <w:rPr>
          <w:rFonts w:ascii="Times New Roman" w:hAnsi="Times New Roman"/>
          <w:b/>
          <w:bCs/>
          <w:szCs w:val="21"/>
        </w:rPr>
      </w:pPr>
      <w:r>
        <w:rPr>
          <w:rFonts w:ascii="Times New Roman" w:hAnsi="Times New Roman"/>
          <w:b/>
          <w:bCs/>
          <w:szCs w:val="21"/>
        </w:rPr>
        <w:t>Text 8:</w:t>
      </w:r>
    </w:p>
    <w:p>
      <w:pPr>
        <w:textAlignment w:val="center"/>
        <w:rPr>
          <w:rFonts w:ascii="Times New Roman" w:hAnsi="Times New Roman"/>
          <w:szCs w:val="21"/>
        </w:rPr>
      </w:pPr>
      <w:r>
        <w:rPr>
          <w:rFonts w:ascii="Times New Roman" w:hAnsi="Times New Roman" w:eastAsia="Times New Roman"/>
          <w:szCs w:val="21"/>
        </w:rPr>
        <w:t>M: Wow, look at the line behind us! It’s worse than I expected. We’re lucky we got here an hour early. Or else we would definitely have problems getting good seats.</w:t>
      </w:r>
    </w:p>
    <w:p>
      <w:pPr>
        <w:textAlignment w:val="center"/>
        <w:rPr>
          <w:rFonts w:ascii="Times New Roman" w:hAnsi="Times New Roman"/>
          <w:szCs w:val="21"/>
        </w:rPr>
      </w:pPr>
      <w:r>
        <w:rPr>
          <w:rFonts w:ascii="Times New Roman" w:hAnsi="Times New Roman" w:eastAsia="Times New Roman"/>
          <w:szCs w:val="21"/>
        </w:rPr>
        <w:t xml:space="preserve">W: Yes. I learned my lesson. Last time I didn’t arrive early enough and ended up with a terrible seat in the front row! Believe me, it was one of the worst movie experiences ever. </w:t>
      </w:r>
    </w:p>
    <w:p>
      <w:pPr>
        <w:textAlignment w:val="center"/>
        <w:rPr>
          <w:rFonts w:ascii="Times New Roman" w:hAnsi="Times New Roman"/>
          <w:szCs w:val="21"/>
        </w:rPr>
      </w:pPr>
      <w:r>
        <w:rPr>
          <w:rFonts w:ascii="Times New Roman" w:hAnsi="Times New Roman" w:eastAsia="Times New Roman"/>
          <w:szCs w:val="21"/>
        </w:rPr>
        <w:t>M: Yeah! I hate sitting in the front row, too.</w:t>
      </w:r>
    </w:p>
    <w:p>
      <w:pPr>
        <w:textAlignment w:val="center"/>
        <w:rPr>
          <w:rFonts w:ascii="Times New Roman" w:hAnsi="Times New Roman"/>
          <w:szCs w:val="21"/>
        </w:rPr>
      </w:pPr>
      <w:r>
        <w:rPr>
          <w:rFonts w:ascii="Times New Roman" w:hAnsi="Times New Roman" w:eastAsia="Times New Roman"/>
          <w:szCs w:val="21"/>
        </w:rPr>
        <w:t>W: By the way, it was really thoughtful of you to get this ticket for me. I really appreciate it. Why don’t I buy you some popcorn and a drink? What kind of soda do you want?</w:t>
      </w:r>
    </w:p>
    <w:p>
      <w:pPr>
        <w:textAlignment w:val="center"/>
        <w:rPr>
          <w:rFonts w:ascii="Times New Roman" w:hAnsi="Times New Roman"/>
          <w:szCs w:val="21"/>
        </w:rPr>
      </w:pPr>
      <w:r>
        <w:rPr>
          <w:rFonts w:ascii="Times New Roman" w:hAnsi="Times New Roman" w:eastAsia="Times New Roman"/>
          <w:szCs w:val="21"/>
        </w:rPr>
        <w:t xml:space="preserve">M: Let me see... I’ll take a large Coke. As for the popcorn, medium size will do. Thanks a lot. </w:t>
      </w:r>
    </w:p>
    <w:p>
      <w:pPr>
        <w:textAlignment w:val="center"/>
        <w:rPr>
          <w:rFonts w:ascii="Times New Roman" w:hAnsi="Times New Roman"/>
          <w:szCs w:val="21"/>
        </w:rPr>
      </w:pPr>
      <w:r>
        <w:rPr>
          <w:rFonts w:ascii="Times New Roman" w:hAnsi="Times New Roman" w:eastAsia="Times New Roman"/>
          <w:szCs w:val="21"/>
        </w:rPr>
        <w:t>W: I’d better get going. You hold my place and I’ll be back as quickly as possible. Oh, in case you get in before I get back, just save me a seat and I’ll meet you inside.</w:t>
      </w:r>
    </w:p>
    <w:p>
      <w:pPr>
        <w:textAlignment w:val="center"/>
        <w:rPr>
          <w:rFonts w:ascii="Times New Roman" w:hAnsi="Times New Roman"/>
          <w:szCs w:val="21"/>
        </w:rPr>
      </w:pPr>
      <w:r>
        <w:rPr>
          <w:rFonts w:ascii="Times New Roman" w:hAnsi="Times New Roman" w:eastAsia="Times New Roman"/>
          <w:szCs w:val="21"/>
        </w:rPr>
        <w:t>M: Got it!</w:t>
      </w:r>
    </w:p>
    <w:p>
      <w:pPr>
        <w:textAlignment w:val="center"/>
        <w:rPr>
          <w:rFonts w:ascii="Times New Roman" w:hAnsi="Times New Roman"/>
          <w:b/>
          <w:bCs/>
          <w:szCs w:val="21"/>
        </w:rPr>
      </w:pPr>
      <w:r>
        <w:rPr>
          <w:rFonts w:ascii="Times New Roman" w:hAnsi="Times New Roman"/>
          <w:b/>
          <w:bCs/>
          <w:szCs w:val="21"/>
        </w:rPr>
        <w:t>Text 9:</w:t>
      </w:r>
    </w:p>
    <w:p>
      <w:pPr>
        <w:textAlignment w:val="center"/>
        <w:rPr>
          <w:rFonts w:ascii="Times New Roman" w:hAnsi="Times New Roman"/>
          <w:szCs w:val="21"/>
        </w:rPr>
      </w:pPr>
      <w:r>
        <w:rPr>
          <w:rFonts w:ascii="Times New Roman" w:hAnsi="Times New Roman" w:eastAsia="Times New Roman"/>
          <w:szCs w:val="21"/>
        </w:rPr>
        <w:t>M: Hillary, it’s so good to have you in the studio. Tell us more about your company.</w:t>
      </w:r>
    </w:p>
    <w:p>
      <w:pPr>
        <w:textAlignment w:val="center"/>
        <w:rPr>
          <w:rFonts w:ascii="Times New Roman" w:hAnsi="Times New Roman"/>
          <w:szCs w:val="21"/>
        </w:rPr>
      </w:pPr>
      <w:r>
        <w:rPr>
          <w:rFonts w:ascii="Times New Roman" w:hAnsi="Times New Roman" w:eastAsia="Times New Roman"/>
          <w:szCs w:val="21"/>
        </w:rPr>
        <w:t xml:space="preserve">W: OK. We’re an online community, where we can have kids from all over the world on our platform to talk to each other about different topics that interest them. Right now, we’ve got more than 40,000 downloads from more than 50 countries. </w:t>
      </w:r>
    </w:p>
    <w:p>
      <w:pPr>
        <w:textAlignment w:val="center"/>
        <w:rPr>
          <w:rFonts w:ascii="Times New Roman" w:hAnsi="Times New Roman"/>
          <w:szCs w:val="21"/>
        </w:rPr>
      </w:pPr>
      <w:r>
        <w:rPr>
          <w:rFonts w:ascii="Times New Roman" w:hAnsi="Times New Roman" w:eastAsia="Times New Roman"/>
          <w:szCs w:val="21"/>
        </w:rPr>
        <w:t xml:space="preserve">M: Wow. I mean you are not only the youngest CEO of this country, but also an inspirational public speaker. Do you get nervous on the stage? </w:t>
      </w:r>
    </w:p>
    <w:p>
      <w:pPr>
        <w:textAlignment w:val="center"/>
        <w:rPr>
          <w:rFonts w:ascii="Times New Roman" w:hAnsi="Times New Roman"/>
          <w:szCs w:val="21"/>
        </w:rPr>
      </w:pPr>
      <w:r>
        <w:rPr>
          <w:rFonts w:ascii="Times New Roman" w:hAnsi="Times New Roman" w:eastAsia="Times New Roman"/>
          <w:szCs w:val="21"/>
        </w:rPr>
        <w:t xml:space="preserve">W: Not at all if you get me talking or debating. But it will be another story if you get me to sing. </w:t>
      </w:r>
    </w:p>
    <w:p>
      <w:pPr>
        <w:textAlignment w:val="center"/>
        <w:rPr>
          <w:rFonts w:ascii="Times New Roman" w:hAnsi="Times New Roman"/>
          <w:szCs w:val="21"/>
        </w:rPr>
      </w:pPr>
      <w:r>
        <w:rPr>
          <w:rFonts w:ascii="Times New Roman" w:hAnsi="Times New Roman" w:eastAsia="Times New Roman"/>
          <w:szCs w:val="21"/>
        </w:rPr>
        <w:t xml:space="preserve">M: What made you start your company? </w:t>
      </w:r>
    </w:p>
    <w:p>
      <w:pPr>
        <w:textAlignment w:val="center"/>
        <w:rPr>
          <w:rFonts w:ascii="Times New Roman" w:hAnsi="Times New Roman"/>
          <w:szCs w:val="21"/>
        </w:rPr>
      </w:pPr>
      <w:r>
        <w:rPr>
          <w:rFonts w:ascii="Times New Roman" w:hAnsi="Times New Roman" w:eastAsia="Times New Roman"/>
          <w:szCs w:val="21"/>
        </w:rPr>
        <w:t xml:space="preserve">W: Well, actually I’m very interested in politics. And I think that being a politician is not the best way to change the world. But doing education is. And then I realized that connecting kids was something that can have a great effect on society. I was just like, “Let’s do it.” </w:t>
      </w:r>
    </w:p>
    <w:p>
      <w:pPr>
        <w:textAlignment w:val="center"/>
        <w:rPr>
          <w:rFonts w:ascii="Times New Roman" w:hAnsi="Times New Roman"/>
          <w:szCs w:val="21"/>
        </w:rPr>
      </w:pPr>
      <w:r>
        <w:rPr>
          <w:rFonts w:ascii="Times New Roman" w:hAnsi="Times New Roman" w:eastAsia="Times New Roman"/>
          <w:szCs w:val="21"/>
        </w:rPr>
        <w:t>M: Okay, Hillary, I’ve learned a lot from you. Thank you so much for coming today.</w:t>
      </w:r>
    </w:p>
    <w:p>
      <w:pPr>
        <w:textAlignment w:val="center"/>
        <w:rPr>
          <w:rFonts w:ascii="Times New Roman" w:hAnsi="Times New Roman"/>
          <w:b/>
          <w:bCs/>
          <w:szCs w:val="21"/>
        </w:rPr>
      </w:pPr>
      <w:r>
        <w:rPr>
          <w:rFonts w:ascii="Times New Roman" w:hAnsi="Times New Roman"/>
          <w:b/>
          <w:bCs/>
          <w:szCs w:val="21"/>
        </w:rPr>
        <w:t>Text 10:</w:t>
      </w:r>
    </w:p>
    <w:p>
      <w:pPr>
        <w:ind w:firstLine="420"/>
        <w:textAlignment w:val="center"/>
        <w:rPr>
          <w:rFonts w:hint="eastAsia" w:ascii="Times New Roman" w:hAnsi="Times New Roman"/>
          <w:szCs w:val="21"/>
        </w:rPr>
        <w:sectPr>
          <w:type w:val="continuous"/>
          <w:pgSz w:w="11907" w:h="16840"/>
          <w:pgMar w:top="1134" w:right="1134" w:bottom="1134" w:left="1134" w:header="567" w:footer="567" w:gutter="0"/>
          <w:cols w:space="720" w:num="1"/>
          <w:docGrid w:type="lines" w:linePitch="312" w:charSpace="0"/>
        </w:sectPr>
      </w:pPr>
      <w:r>
        <w:rPr>
          <w:rFonts w:ascii="Times New Roman" w:hAnsi="Times New Roman" w:eastAsia="Times New Roman"/>
          <w:szCs w:val="21"/>
        </w:rPr>
        <w:t>In 1965, Millard and Linda Fuller decided to trade in their lives as millionaires for a simple life helping others. They made this decision after visiting a community-run farm, where everyone worked together and helped each other. The farm inspired the Fullers to help others, and in 1976 they founded Habitat for Humanity, a non-governmental organization that aims to build houses for poor people around the world. Habitat houses are built by volunteers, and the materials used to build the houses are donated. Because the Fullers believed that people should work to improve their own lives, those who receive a house must also help build their homes. In keeping with their belief that people should help themselves, the Fullers wanted to ensure that houses were not simply handed to people in need. Habitat houses are not free, but they are less expensive than other houses because the organization does not profit from them. Today there are volunteers all around the world. If you can join us, you will help Habitat for Humanity build hope around the world.</w:t>
      </w:r>
    </w:p>
    <w:p>
      <w:bookmarkStart w:id="7" w:name="_GoBack"/>
      <w:bookmarkEnd w:id="7"/>
    </w:p>
    <w:sectPr>
      <w:pgSz w:w="11907"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C08C63"/>
    <w:multiLevelType w:val="singleLevel"/>
    <w:tmpl w:val="54C08C63"/>
    <w:lvl w:ilvl="0" w:tentative="0">
      <w:start w:val="1"/>
      <w:numFmt w:val="decimal"/>
      <w:suff w:val="space"/>
      <w:lvlText w:val="%1."/>
      <w:lvlJc w:val="left"/>
    </w:lvl>
  </w:abstractNum>
  <w:abstractNum w:abstractNumId="1">
    <w:nsid w:val="54C08D60"/>
    <w:multiLevelType w:val="singleLevel"/>
    <w:tmpl w:val="54C08D60"/>
    <w:lvl w:ilvl="0" w:tentative="0">
      <w:start w:val="6"/>
      <w:numFmt w:val="decimal"/>
      <w:suff w:val="space"/>
      <w:lvlText w:val="%1."/>
      <w:lvlJc w:val="left"/>
    </w:lvl>
  </w:abstractNum>
  <w:abstractNum w:abstractNumId="2">
    <w:nsid w:val="54C08D77"/>
    <w:multiLevelType w:val="singleLevel"/>
    <w:tmpl w:val="54C08D77"/>
    <w:lvl w:ilvl="0" w:tentative="0">
      <w:start w:val="2"/>
      <w:numFmt w:val="chineseCounting"/>
      <w:suff w:val="nothing"/>
      <w:lvlText w:val="%1、"/>
      <w:lvlJc w:val="left"/>
    </w:lvl>
  </w:abstractNum>
  <w:abstractNum w:abstractNumId="3">
    <w:nsid w:val="54C08F17"/>
    <w:multiLevelType w:val="singleLevel"/>
    <w:tmpl w:val="54C08F17"/>
    <w:lvl w:ilvl="0" w:tentative="0">
      <w:start w:val="1"/>
      <w:numFmt w:val="decimal"/>
      <w:suff w:val="space"/>
      <w:lvlText w:val="%1."/>
      <w:lvlJc w:val="left"/>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50B"/>
    <w:rsid w:val="00011EC9"/>
    <w:rsid w:val="000127A6"/>
    <w:rsid w:val="00015A8D"/>
    <w:rsid w:val="00016013"/>
    <w:rsid w:val="00016696"/>
    <w:rsid w:val="000256E2"/>
    <w:rsid w:val="000260E5"/>
    <w:rsid w:val="000304E9"/>
    <w:rsid w:val="00033B7C"/>
    <w:rsid w:val="00034A08"/>
    <w:rsid w:val="0004676C"/>
    <w:rsid w:val="00054485"/>
    <w:rsid w:val="000622F3"/>
    <w:rsid w:val="000634A3"/>
    <w:rsid w:val="00064745"/>
    <w:rsid w:val="00072408"/>
    <w:rsid w:val="000734C4"/>
    <w:rsid w:val="00077BF0"/>
    <w:rsid w:val="00083365"/>
    <w:rsid w:val="000872AA"/>
    <w:rsid w:val="0008763D"/>
    <w:rsid w:val="00087643"/>
    <w:rsid w:val="000940A7"/>
    <w:rsid w:val="00094F50"/>
    <w:rsid w:val="000A0D44"/>
    <w:rsid w:val="000A6214"/>
    <w:rsid w:val="000C48AE"/>
    <w:rsid w:val="000D1D5F"/>
    <w:rsid w:val="000D39C5"/>
    <w:rsid w:val="000D3CB7"/>
    <w:rsid w:val="000E75E4"/>
    <w:rsid w:val="000F1C9E"/>
    <w:rsid w:val="000F28A3"/>
    <w:rsid w:val="000F41EB"/>
    <w:rsid w:val="000F4EA7"/>
    <w:rsid w:val="00106AAA"/>
    <w:rsid w:val="00107261"/>
    <w:rsid w:val="00120083"/>
    <w:rsid w:val="001309CE"/>
    <w:rsid w:val="001314A6"/>
    <w:rsid w:val="00135024"/>
    <w:rsid w:val="00135AD5"/>
    <w:rsid w:val="001403C2"/>
    <w:rsid w:val="00146E70"/>
    <w:rsid w:val="00147536"/>
    <w:rsid w:val="0015697D"/>
    <w:rsid w:val="00162E97"/>
    <w:rsid w:val="00163433"/>
    <w:rsid w:val="00164FA0"/>
    <w:rsid w:val="00172106"/>
    <w:rsid w:val="00175404"/>
    <w:rsid w:val="001908F4"/>
    <w:rsid w:val="001968B7"/>
    <w:rsid w:val="001A3E2B"/>
    <w:rsid w:val="001A40E5"/>
    <w:rsid w:val="001B0299"/>
    <w:rsid w:val="001B0315"/>
    <w:rsid w:val="001B1CC2"/>
    <w:rsid w:val="001B2AEC"/>
    <w:rsid w:val="001B341B"/>
    <w:rsid w:val="001B400D"/>
    <w:rsid w:val="001D6A7D"/>
    <w:rsid w:val="001E0C1D"/>
    <w:rsid w:val="001E59A7"/>
    <w:rsid w:val="001E6E84"/>
    <w:rsid w:val="001F2A75"/>
    <w:rsid w:val="001F4F7A"/>
    <w:rsid w:val="001F5EC9"/>
    <w:rsid w:val="001F773C"/>
    <w:rsid w:val="00203872"/>
    <w:rsid w:val="002041AD"/>
    <w:rsid w:val="00206377"/>
    <w:rsid w:val="002143F6"/>
    <w:rsid w:val="00214D85"/>
    <w:rsid w:val="0022016B"/>
    <w:rsid w:val="00223AF4"/>
    <w:rsid w:val="00233F31"/>
    <w:rsid w:val="0023631F"/>
    <w:rsid w:val="00241B77"/>
    <w:rsid w:val="002457D8"/>
    <w:rsid w:val="00245946"/>
    <w:rsid w:val="0024602B"/>
    <w:rsid w:val="0026147F"/>
    <w:rsid w:val="00261938"/>
    <w:rsid w:val="00262C27"/>
    <w:rsid w:val="0026743F"/>
    <w:rsid w:val="00270355"/>
    <w:rsid w:val="00276109"/>
    <w:rsid w:val="00282642"/>
    <w:rsid w:val="002839F5"/>
    <w:rsid w:val="00285FEF"/>
    <w:rsid w:val="002A1325"/>
    <w:rsid w:val="002A5136"/>
    <w:rsid w:val="002A7256"/>
    <w:rsid w:val="002A7614"/>
    <w:rsid w:val="002B1831"/>
    <w:rsid w:val="002B3A26"/>
    <w:rsid w:val="002B7407"/>
    <w:rsid w:val="002C0C17"/>
    <w:rsid w:val="002C0DBE"/>
    <w:rsid w:val="002C22B5"/>
    <w:rsid w:val="002C3860"/>
    <w:rsid w:val="002C4389"/>
    <w:rsid w:val="002D2C65"/>
    <w:rsid w:val="002D5086"/>
    <w:rsid w:val="002D5FE4"/>
    <w:rsid w:val="002E2D39"/>
    <w:rsid w:val="002F1BC6"/>
    <w:rsid w:val="003012E1"/>
    <w:rsid w:val="0030401F"/>
    <w:rsid w:val="003047EC"/>
    <w:rsid w:val="00305105"/>
    <w:rsid w:val="00330CB4"/>
    <w:rsid w:val="00334374"/>
    <w:rsid w:val="00335CC8"/>
    <w:rsid w:val="00340B96"/>
    <w:rsid w:val="003410C3"/>
    <w:rsid w:val="003416D9"/>
    <w:rsid w:val="0035254B"/>
    <w:rsid w:val="00361190"/>
    <w:rsid w:val="00372E13"/>
    <w:rsid w:val="00375B35"/>
    <w:rsid w:val="0037671D"/>
    <w:rsid w:val="00386A18"/>
    <w:rsid w:val="003914F9"/>
    <w:rsid w:val="003930F7"/>
    <w:rsid w:val="00394314"/>
    <w:rsid w:val="003943B5"/>
    <w:rsid w:val="003A0C5E"/>
    <w:rsid w:val="003A6D11"/>
    <w:rsid w:val="003B2C92"/>
    <w:rsid w:val="003C01E7"/>
    <w:rsid w:val="003C15AF"/>
    <w:rsid w:val="003C3C63"/>
    <w:rsid w:val="003C3DDC"/>
    <w:rsid w:val="003C4104"/>
    <w:rsid w:val="003D3D64"/>
    <w:rsid w:val="003E20FF"/>
    <w:rsid w:val="003E25E1"/>
    <w:rsid w:val="003F2324"/>
    <w:rsid w:val="003F598A"/>
    <w:rsid w:val="0040586A"/>
    <w:rsid w:val="00411848"/>
    <w:rsid w:val="004151FC"/>
    <w:rsid w:val="0042565D"/>
    <w:rsid w:val="00427100"/>
    <w:rsid w:val="004372F8"/>
    <w:rsid w:val="00452A8E"/>
    <w:rsid w:val="00453E91"/>
    <w:rsid w:val="00457B37"/>
    <w:rsid w:val="00460C22"/>
    <w:rsid w:val="00463C68"/>
    <w:rsid w:val="00471EA7"/>
    <w:rsid w:val="00476A20"/>
    <w:rsid w:val="00480ED8"/>
    <w:rsid w:val="004836BA"/>
    <w:rsid w:val="00490956"/>
    <w:rsid w:val="00493A5F"/>
    <w:rsid w:val="004A75C6"/>
    <w:rsid w:val="004B0716"/>
    <w:rsid w:val="004B091D"/>
    <w:rsid w:val="004D0DE0"/>
    <w:rsid w:val="004D329E"/>
    <w:rsid w:val="004D3676"/>
    <w:rsid w:val="004D6701"/>
    <w:rsid w:val="004D7411"/>
    <w:rsid w:val="004E1C6C"/>
    <w:rsid w:val="004E20D2"/>
    <w:rsid w:val="004E32D8"/>
    <w:rsid w:val="004F19AA"/>
    <w:rsid w:val="004F3C10"/>
    <w:rsid w:val="004F507F"/>
    <w:rsid w:val="00502633"/>
    <w:rsid w:val="0051080E"/>
    <w:rsid w:val="00510FA6"/>
    <w:rsid w:val="005150F3"/>
    <w:rsid w:val="00515BBB"/>
    <w:rsid w:val="0051646D"/>
    <w:rsid w:val="0051710A"/>
    <w:rsid w:val="00520119"/>
    <w:rsid w:val="005204FA"/>
    <w:rsid w:val="00533184"/>
    <w:rsid w:val="005376F5"/>
    <w:rsid w:val="00543B76"/>
    <w:rsid w:val="005545F1"/>
    <w:rsid w:val="00555387"/>
    <w:rsid w:val="005605CC"/>
    <w:rsid w:val="00562E64"/>
    <w:rsid w:val="00564FAF"/>
    <w:rsid w:val="00565399"/>
    <w:rsid w:val="00565663"/>
    <w:rsid w:val="0057101D"/>
    <w:rsid w:val="0057284D"/>
    <w:rsid w:val="00595D83"/>
    <w:rsid w:val="005A511A"/>
    <w:rsid w:val="005A570A"/>
    <w:rsid w:val="005B2E92"/>
    <w:rsid w:val="005B6076"/>
    <w:rsid w:val="005C7BA6"/>
    <w:rsid w:val="005D46F4"/>
    <w:rsid w:val="005D5D78"/>
    <w:rsid w:val="005F38E3"/>
    <w:rsid w:val="005F3EDF"/>
    <w:rsid w:val="005F7700"/>
    <w:rsid w:val="006001ED"/>
    <w:rsid w:val="0060403D"/>
    <w:rsid w:val="00612060"/>
    <w:rsid w:val="00621DF6"/>
    <w:rsid w:val="00624EF8"/>
    <w:rsid w:val="006266FF"/>
    <w:rsid w:val="006275E8"/>
    <w:rsid w:val="0063743F"/>
    <w:rsid w:val="00645331"/>
    <w:rsid w:val="0065151E"/>
    <w:rsid w:val="00657969"/>
    <w:rsid w:val="0066576E"/>
    <w:rsid w:val="00690CE8"/>
    <w:rsid w:val="00691CD1"/>
    <w:rsid w:val="006928C0"/>
    <w:rsid w:val="006A62B6"/>
    <w:rsid w:val="006B14DA"/>
    <w:rsid w:val="006B1FD2"/>
    <w:rsid w:val="006B26E7"/>
    <w:rsid w:val="006B4351"/>
    <w:rsid w:val="006B4CAC"/>
    <w:rsid w:val="006B569B"/>
    <w:rsid w:val="006C5BCA"/>
    <w:rsid w:val="006C750C"/>
    <w:rsid w:val="006D583E"/>
    <w:rsid w:val="006D64DD"/>
    <w:rsid w:val="006E747E"/>
    <w:rsid w:val="006E7A76"/>
    <w:rsid w:val="006F0035"/>
    <w:rsid w:val="006F073A"/>
    <w:rsid w:val="006F4596"/>
    <w:rsid w:val="0070484F"/>
    <w:rsid w:val="007161C4"/>
    <w:rsid w:val="00717C5B"/>
    <w:rsid w:val="0072124E"/>
    <w:rsid w:val="00722D2B"/>
    <w:rsid w:val="007265B0"/>
    <w:rsid w:val="00726CE1"/>
    <w:rsid w:val="00736088"/>
    <w:rsid w:val="00737705"/>
    <w:rsid w:val="00737B3B"/>
    <w:rsid w:val="00756327"/>
    <w:rsid w:val="0076066A"/>
    <w:rsid w:val="00761D65"/>
    <w:rsid w:val="007725A6"/>
    <w:rsid w:val="0078640D"/>
    <w:rsid w:val="007870B8"/>
    <w:rsid w:val="00787329"/>
    <w:rsid w:val="0079184E"/>
    <w:rsid w:val="007A14B5"/>
    <w:rsid w:val="007B4090"/>
    <w:rsid w:val="007B5CEC"/>
    <w:rsid w:val="007B77D8"/>
    <w:rsid w:val="007C4755"/>
    <w:rsid w:val="007D319F"/>
    <w:rsid w:val="007D77A7"/>
    <w:rsid w:val="007E0D35"/>
    <w:rsid w:val="007E6258"/>
    <w:rsid w:val="007F18FF"/>
    <w:rsid w:val="007F37A3"/>
    <w:rsid w:val="007F3BA6"/>
    <w:rsid w:val="007F5E04"/>
    <w:rsid w:val="007F72A2"/>
    <w:rsid w:val="00802C98"/>
    <w:rsid w:val="00806037"/>
    <w:rsid w:val="00811CBE"/>
    <w:rsid w:val="0082018A"/>
    <w:rsid w:val="00825B1D"/>
    <w:rsid w:val="00826221"/>
    <w:rsid w:val="00827DF0"/>
    <w:rsid w:val="008429F5"/>
    <w:rsid w:val="008467F8"/>
    <w:rsid w:val="008513A9"/>
    <w:rsid w:val="00852531"/>
    <w:rsid w:val="00856146"/>
    <w:rsid w:val="00864784"/>
    <w:rsid w:val="00865727"/>
    <w:rsid w:val="00871AB1"/>
    <w:rsid w:val="00875B16"/>
    <w:rsid w:val="00880ECD"/>
    <w:rsid w:val="00881DC3"/>
    <w:rsid w:val="00884A5C"/>
    <w:rsid w:val="00885095"/>
    <w:rsid w:val="00890942"/>
    <w:rsid w:val="0089308F"/>
    <w:rsid w:val="008C4189"/>
    <w:rsid w:val="008D0E98"/>
    <w:rsid w:val="008D326D"/>
    <w:rsid w:val="008E5880"/>
    <w:rsid w:val="008E6D1F"/>
    <w:rsid w:val="008E7404"/>
    <w:rsid w:val="008F5BF9"/>
    <w:rsid w:val="00902B5C"/>
    <w:rsid w:val="00904010"/>
    <w:rsid w:val="009053DE"/>
    <w:rsid w:val="00915D00"/>
    <w:rsid w:val="00920B51"/>
    <w:rsid w:val="00927E5D"/>
    <w:rsid w:val="00934266"/>
    <w:rsid w:val="00945103"/>
    <w:rsid w:val="00947B4B"/>
    <w:rsid w:val="00950A58"/>
    <w:rsid w:val="0095130B"/>
    <w:rsid w:val="00951EA9"/>
    <w:rsid w:val="009550D2"/>
    <w:rsid w:val="00957B08"/>
    <w:rsid w:val="00963A29"/>
    <w:rsid w:val="00972FBE"/>
    <w:rsid w:val="00985AEA"/>
    <w:rsid w:val="00990C9E"/>
    <w:rsid w:val="00992B16"/>
    <w:rsid w:val="00992E76"/>
    <w:rsid w:val="00994E34"/>
    <w:rsid w:val="00997819"/>
    <w:rsid w:val="009979A9"/>
    <w:rsid w:val="009A5B9F"/>
    <w:rsid w:val="009A7CA8"/>
    <w:rsid w:val="009B1215"/>
    <w:rsid w:val="009B195B"/>
    <w:rsid w:val="009B6605"/>
    <w:rsid w:val="009C02A0"/>
    <w:rsid w:val="009C143D"/>
    <w:rsid w:val="009C6E2F"/>
    <w:rsid w:val="009D7E64"/>
    <w:rsid w:val="009F6285"/>
    <w:rsid w:val="009F7328"/>
    <w:rsid w:val="00A105C7"/>
    <w:rsid w:val="00A220A8"/>
    <w:rsid w:val="00A232AB"/>
    <w:rsid w:val="00A32FB6"/>
    <w:rsid w:val="00A505A7"/>
    <w:rsid w:val="00A54F6A"/>
    <w:rsid w:val="00A574C4"/>
    <w:rsid w:val="00A64D71"/>
    <w:rsid w:val="00A708A8"/>
    <w:rsid w:val="00A91A68"/>
    <w:rsid w:val="00A96738"/>
    <w:rsid w:val="00AA050F"/>
    <w:rsid w:val="00AA1673"/>
    <w:rsid w:val="00AA62E2"/>
    <w:rsid w:val="00AA6D3D"/>
    <w:rsid w:val="00AB36DA"/>
    <w:rsid w:val="00AC1264"/>
    <w:rsid w:val="00AD1A3E"/>
    <w:rsid w:val="00AD3EE0"/>
    <w:rsid w:val="00AD6BD6"/>
    <w:rsid w:val="00AD78CA"/>
    <w:rsid w:val="00AE3E0C"/>
    <w:rsid w:val="00AE712C"/>
    <w:rsid w:val="00AF2323"/>
    <w:rsid w:val="00B04128"/>
    <w:rsid w:val="00B04D8F"/>
    <w:rsid w:val="00B06031"/>
    <w:rsid w:val="00B06E4D"/>
    <w:rsid w:val="00B10311"/>
    <w:rsid w:val="00B1258A"/>
    <w:rsid w:val="00B13AF9"/>
    <w:rsid w:val="00B1624C"/>
    <w:rsid w:val="00B2426D"/>
    <w:rsid w:val="00B24BBB"/>
    <w:rsid w:val="00B265B5"/>
    <w:rsid w:val="00B30D31"/>
    <w:rsid w:val="00B34A36"/>
    <w:rsid w:val="00B40477"/>
    <w:rsid w:val="00B41251"/>
    <w:rsid w:val="00B51BEB"/>
    <w:rsid w:val="00B5310A"/>
    <w:rsid w:val="00B63601"/>
    <w:rsid w:val="00B66334"/>
    <w:rsid w:val="00B77792"/>
    <w:rsid w:val="00B849FA"/>
    <w:rsid w:val="00B92AA3"/>
    <w:rsid w:val="00B948D3"/>
    <w:rsid w:val="00B94D3C"/>
    <w:rsid w:val="00B97853"/>
    <w:rsid w:val="00BA0187"/>
    <w:rsid w:val="00BA2F81"/>
    <w:rsid w:val="00BA34E6"/>
    <w:rsid w:val="00BA46D8"/>
    <w:rsid w:val="00BA4E2E"/>
    <w:rsid w:val="00BA56B5"/>
    <w:rsid w:val="00BA6536"/>
    <w:rsid w:val="00BA6A1A"/>
    <w:rsid w:val="00BA6D8F"/>
    <w:rsid w:val="00BB2033"/>
    <w:rsid w:val="00BC3D01"/>
    <w:rsid w:val="00BC687A"/>
    <w:rsid w:val="00BD3D6E"/>
    <w:rsid w:val="00BE0142"/>
    <w:rsid w:val="00BE1FC5"/>
    <w:rsid w:val="00BE3D79"/>
    <w:rsid w:val="00BE49AF"/>
    <w:rsid w:val="00BF045E"/>
    <w:rsid w:val="00BF34B7"/>
    <w:rsid w:val="00BF760E"/>
    <w:rsid w:val="00C01AB5"/>
    <w:rsid w:val="00C02FC6"/>
    <w:rsid w:val="00C04A70"/>
    <w:rsid w:val="00C07FD2"/>
    <w:rsid w:val="00C10467"/>
    <w:rsid w:val="00C1551C"/>
    <w:rsid w:val="00C1757D"/>
    <w:rsid w:val="00C27491"/>
    <w:rsid w:val="00C3048B"/>
    <w:rsid w:val="00C43DF2"/>
    <w:rsid w:val="00C504B7"/>
    <w:rsid w:val="00C516C3"/>
    <w:rsid w:val="00C544E9"/>
    <w:rsid w:val="00C572E9"/>
    <w:rsid w:val="00C634A0"/>
    <w:rsid w:val="00C6652B"/>
    <w:rsid w:val="00C72550"/>
    <w:rsid w:val="00C82119"/>
    <w:rsid w:val="00C86FEA"/>
    <w:rsid w:val="00C90C62"/>
    <w:rsid w:val="00CA604C"/>
    <w:rsid w:val="00CB63B4"/>
    <w:rsid w:val="00CB7A1C"/>
    <w:rsid w:val="00CC2731"/>
    <w:rsid w:val="00CC3D4E"/>
    <w:rsid w:val="00CD3747"/>
    <w:rsid w:val="00CD72AB"/>
    <w:rsid w:val="00CE358B"/>
    <w:rsid w:val="00CF74BD"/>
    <w:rsid w:val="00D0006F"/>
    <w:rsid w:val="00D06AC7"/>
    <w:rsid w:val="00D1504C"/>
    <w:rsid w:val="00D20A00"/>
    <w:rsid w:val="00D27B2D"/>
    <w:rsid w:val="00D33703"/>
    <w:rsid w:val="00D417CA"/>
    <w:rsid w:val="00D44BDA"/>
    <w:rsid w:val="00D6389E"/>
    <w:rsid w:val="00D65E89"/>
    <w:rsid w:val="00D733A1"/>
    <w:rsid w:val="00D801E9"/>
    <w:rsid w:val="00D8300E"/>
    <w:rsid w:val="00D8770B"/>
    <w:rsid w:val="00D87BEF"/>
    <w:rsid w:val="00D912BF"/>
    <w:rsid w:val="00DA022E"/>
    <w:rsid w:val="00DA5CC0"/>
    <w:rsid w:val="00DA64B4"/>
    <w:rsid w:val="00DA6E40"/>
    <w:rsid w:val="00DA75BB"/>
    <w:rsid w:val="00DB2767"/>
    <w:rsid w:val="00DB3731"/>
    <w:rsid w:val="00DC3BCD"/>
    <w:rsid w:val="00DC73AA"/>
    <w:rsid w:val="00DD1941"/>
    <w:rsid w:val="00DD5FFF"/>
    <w:rsid w:val="00DE1AF6"/>
    <w:rsid w:val="00DE4EFD"/>
    <w:rsid w:val="00DF1F4B"/>
    <w:rsid w:val="00DF6626"/>
    <w:rsid w:val="00E01A27"/>
    <w:rsid w:val="00E04D7B"/>
    <w:rsid w:val="00E14DB3"/>
    <w:rsid w:val="00E209ED"/>
    <w:rsid w:val="00E32FBA"/>
    <w:rsid w:val="00E33502"/>
    <w:rsid w:val="00E36F0C"/>
    <w:rsid w:val="00E45CFF"/>
    <w:rsid w:val="00E548A1"/>
    <w:rsid w:val="00E57A67"/>
    <w:rsid w:val="00E6045E"/>
    <w:rsid w:val="00E71A91"/>
    <w:rsid w:val="00E76D8F"/>
    <w:rsid w:val="00E92B78"/>
    <w:rsid w:val="00E92F75"/>
    <w:rsid w:val="00E95730"/>
    <w:rsid w:val="00EA4BFB"/>
    <w:rsid w:val="00EA7CA4"/>
    <w:rsid w:val="00EB077A"/>
    <w:rsid w:val="00EB1136"/>
    <w:rsid w:val="00EB36D8"/>
    <w:rsid w:val="00EB4A2B"/>
    <w:rsid w:val="00EB6E86"/>
    <w:rsid w:val="00EC3320"/>
    <w:rsid w:val="00EC643B"/>
    <w:rsid w:val="00EC6E67"/>
    <w:rsid w:val="00ED495C"/>
    <w:rsid w:val="00EE0550"/>
    <w:rsid w:val="00EE073C"/>
    <w:rsid w:val="00EE2371"/>
    <w:rsid w:val="00EE27A7"/>
    <w:rsid w:val="00EE43A5"/>
    <w:rsid w:val="00EE792E"/>
    <w:rsid w:val="00EF2DCF"/>
    <w:rsid w:val="00EF4F52"/>
    <w:rsid w:val="00F0063C"/>
    <w:rsid w:val="00F07084"/>
    <w:rsid w:val="00F10813"/>
    <w:rsid w:val="00F116AC"/>
    <w:rsid w:val="00F162C5"/>
    <w:rsid w:val="00F16E8F"/>
    <w:rsid w:val="00F17B25"/>
    <w:rsid w:val="00F207EA"/>
    <w:rsid w:val="00F236E3"/>
    <w:rsid w:val="00F30143"/>
    <w:rsid w:val="00F32C4A"/>
    <w:rsid w:val="00F36FD4"/>
    <w:rsid w:val="00F402E6"/>
    <w:rsid w:val="00F4174D"/>
    <w:rsid w:val="00F46E8C"/>
    <w:rsid w:val="00F51481"/>
    <w:rsid w:val="00F609C7"/>
    <w:rsid w:val="00F61C99"/>
    <w:rsid w:val="00F6434A"/>
    <w:rsid w:val="00F667AC"/>
    <w:rsid w:val="00F66B3B"/>
    <w:rsid w:val="00F7458E"/>
    <w:rsid w:val="00F7466E"/>
    <w:rsid w:val="00F76E1D"/>
    <w:rsid w:val="00F81E7A"/>
    <w:rsid w:val="00F8246D"/>
    <w:rsid w:val="00F82578"/>
    <w:rsid w:val="00F82A82"/>
    <w:rsid w:val="00F87BD4"/>
    <w:rsid w:val="00F97DDB"/>
    <w:rsid w:val="00FA172F"/>
    <w:rsid w:val="00FA3090"/>
    <w:rsid w:val="00FA4D5C"/>
    <w:rsid w:val="00FA7792"/>
    <w:rsid w:val="00FA7B8B"/>
    <w:rsid w:val="00FB5A0B"/>
    <w:rsid w:val="00FD1ECE"/>
    <w:rsid w:val="00FD618C"/>
    <w:rsid w:val="00FE150B"/>
    <w:rsid w:val="00FE173D"/>
    <w:rsid w:val="00FE40FF"/>
    <w:rsid w:val="00FE60B1"/>
    <w:rsid w:val="00FF10F6"/>
    <w:rsid w:val="00FF5978"/>
    <w:rsid w:val="00FF5AF7"/>
    <w:rsid w:val="012202DC"/>
    <w:rsid w:val="01383389"/>
    <w:rsid w:val="014E31DD"/>
    <w:rsid w:val="04035907"/>
    <w:rsid w:val="044618EA"/>
    <w:rsid w:val="04F139F5"/>
    <w:rsid w:val="054809CC"/>
    <w:rsid w:val="07210220"/>
    <w:rsid w:val="0B41637F"/>
    <w:rsid w:val="0B650F11"/>
    <w:rsid w:val="0D107955"/>
    <w:rsid w:val="164446D1"/>
    <w:rsid w:val="17D15A19"/>
    <w:rsid w:val="1C917288"/>
    <w:rsid w:val="1C9C54AD"/>
    <w:rsid w:val="1DE21CFF"/>
    <w:rsid w:val="1EC01492"/>
    <w:rsid w:val="1EEE0931"/>
    <w:rsid w:val="1F1A4EDE"/>
    <w:rsid w:val="22F57293"/>
    <w:rsid w:val="232671D3"/>
    <w:rsid w:val="25D3710F"/>
    <w:rsid w:val="26EF1553"/>
    <w:rsid w:val="273F0E8F"/>
    <w:rsid w:val="275A1645"/>
    <w:rsid w:val="27A45B50"/>
    <w:rsid w:val="281E3886"/>
    <w:rsid w:val="28FC7560"/>
    <w:rsid w:val="291658BD"/>
    <w:rsid w:val="29C33A4F"/>
    <w:rsid w:val="29CD31C3"/>
    <w:rsid w:val="2A203F30"/>
    <w:rsid w:val="2BA82B1A"/>
    <w:rsid w:val="2EC22E11"/>
    <w:rsid w:val="2F6A5770"/>
    <w:rsid w:val="2FDD476C"/>
    <w:rsid w:val="31746284"/>
    <w:rsid w:val="33235166"/>
    <w:rsid w:val="38F35EDB"/>
    <w:rsid w:val="3A4466FA"/>
    <w:rsid w:val="3E6B0156"/>
    <w:rsid w:val="443E4592"/>
    <w:rsid w:val="494A2139"/>
    <w:rsid w:val="4C3C76F7"/>
    <w:rsid w:val="4F6E50B9"/>
    <w:rsid w:val="520E7DEB"/>
    <w:rsid w:val="5571576A"/>
    <w:rsid w:val="563B3B32"/>
    <w:rsid w:val="58E36C11"/>
    <w:rsid w:val="62C32BAE"/>
    <w:rsid w:val="6433681E"/>
    <w:rsid w:val="643B0562"/>
    <w:rsid w:val="69555EAB"/>
    <w:rsid w:val="6D78215F"/>
    <w:rsid w:val="6E5A2D02"/>
    <w:rsid w:val="7006601F"/>
    <w:rsid w:val="733C2232"/>
    <w:rsid w:val="73BC44D2"/>
    <w:rsid w:val="76842113"/>
    <w:rsid w:val="76B120EC"/>
    <w:rsid w:val="76B22BA3"/>
    <w:rsid w:val="76EF4615"/>
    <w:rsid w:val="771B3E2B"/>
    <w:rsid w:val="79E27DA1"/>
    <w:rsid w:val="7CBC5B22"/>
    <w:rsid w:val="7D9140F8"/>
    <w:rsid w:val="7DA124D7"/>
    <w:rsid w:val="7E647F3B"/>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1"/>
    <w:qFormat/>
    <w:uiPriority w:val="0"/>
    <w:pPr>
      <w:keepNext/>
      <w:keepLines/>
      <w:spacing w:before="260" w:after="260" w:line="416" w:lineRule="auto"/>
      <w:outlineLvl w:val="1"/>
    </w:pPr>
    <w:rPr>
      <w:rFonts w:ascii="Arial" w:hAnsi="Arial" w:eastAsia="黑体"/>
      <w:b/>
      <w:bCs/>
      <w:sz w:val="32"/>
      <w:szCs w:val="32"/>
    </w:rPr>
  </w:style>
  <w:style w:type="character" w:default="1" w:styleId="9">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Body Text Indent"/>
    <w:basedOn w:val="1"/>
    <w:uiPriority w:val="0"/>
    <w:pPr>
      <w:tabs>
        <w:tab w:val="left" w:pos="2310"/>
        <w:tab w:val="left" w:pos="4200"/>
        <w:tab w:val="left" w:pos="6090"/>
      </w:tabs>
      <w:spacing w:line="360" w:lineRule="exact"/>
      <w:ind w:firstLine="359" w:firstLineChars="171"/>
    </w:pPr>
  </w:style>
  <w:style w:type="paragraph" w:styleId="4">
    <w:name w:val="Plain Text"/>
    <w:basedOn w:val="1"/>
    <w:uiPriority w:val="99"/>
    <w:rPr>
      <w:rFonts w:ascii="宋体" w:hAnsi="Courier New" w:cs="Courier New"/>
      <w:szCs w:val="21"/>
    </w:rPr>
  </w:style>
  <w:style w:type="paragraph" w:styleId="5">
    <w:name w:val="Balloon Text"/>
    <w:basedOn w:val="1"/>
    <w:link w:val="16"/>
    <w:uiPriority w:val="0"/>
    <w:rPr>
      <w:sz w:val="18"/>
      <w:szCs w:val="18"/>
    </w:rPr>
  </w:style>
  <w:style w:type="paragraph" w:styleId="6">
    <w:name w:val="footer"/>
    <w:basedOn w:val="1"/>
    <w:link w:val="10"/>
    <w:uiPriority w:val="99"/>
    <w:pPr>
      <w:tabs>
        <w:tab w:val="center" w:pos="4153"/>
        <w:tab w:val="right" w:pos="8306"/>
      </w:tabs>
      <w:snapToGrid w:val="0"/>
      <w:jc w:val="left"/>
    </w:pPr>
    <w:rPr>
      <w:sz w:val="18"/>
      <w:szCs w:val="18"/>
      <w:lang w:val="zh-CN" w:eastAsia="zh-CN"/>
    </w:rPr>
  </w:style>
  <w:style w:type="paragraph" w:styleId="7">
    <w:name w:val="header"/>
    <w:basedOn w:val="1"/>
    <w:uiPriority w:val="0"/>
    <w:pPr>
      <w:pBdr>
        <w:bottom w:val="single" w:color="auto" w:sz="6" w:space="1"/>
      </w:pBdr>
      <w:tabs>
        <w:tab w:val="center" w:pos="4153"/>
        <w:tab w:val="right" w:pos="8306"/>
      </w:tabs>
      <w:snapToGrid w:val="0"/>
      <w:jc w:val="center"/>
    </w:pPr>
    <w:rPr>
      <w:sz w:val="18"/>
      <w:szCs w:val="18"/>
    </w:rPr>
  </w:style>
  <w:style w:type="character" w:customStyle="1" w:styleId="10">
    <w:name w:val="页脚 字符"/>
    <w:link w:val="6"/>
    <w:qFormat/>
    <w:uiPriority w:val="99"/>
    <w:rPr>
      <w:kern w:val="2"/>
      <w:sz w:val="18"/>
      <w:szCs w:val="18"/>
    </w:rPr>
  </w:style>
  <w:style w:type="character" w:customStyle="1" w:styleId="11">
    <w:name w:val="标题 2 字符"/>
    <w:link w:val="2"/>
    <w:uiPriority w:val="0"/>
    <w:rPr>
      <w:rFonts w:ascii="Arial" w:hAnsi="Arial" w:eastAsia="黑体"/>
      <w:b/>
      <w:bCs/>
      <w:kern w:val="2"/>
      <w:sz w:val="32"/>
      <w:szCs w:val="32"/>
      <w:lang w:val="en-US" w:eastAsia="zh-CN" w:bidi="ar-SA"/>
    </w:rPr>
  </w:style>
  <w:style w:type="paragraph" w:customStyle="1" w:styleId="12">
    <w:name w:val="p0"/>
    <w:basedOn w:val="1"/>
    <w:uiPriority w:val="0"/>
    <w:pPr>
      <w:widowControl/>
    </w:pPr>
    <w:rPr>
      <w:rFonts w:ascii="Calibri" w:hAnsi="Calibri" w:cs="宋体"/>
      <w:kern w:val="0"/>
      <w:szCs w:val="21"/>
    </w:rPr>
  </w:style>
  <w:style w:type="paragraph" w:customStyle="1" w:styleId="13">
    <w:name w:val="Char Char Char Char Char Char Char Char Char"/>
    <w:basedOn w:val="1"/>
    <w:uiPriority w:val="0"/>
    <w:pPr>
      <w:widowControl/>
      <w:spacing w:line="300" w:lineRule="auto"/>
      <w:ind w:firstLine="200" w:firstLineChars="200"/>
    </w:pPr>
  </w:style>
  <w:style w:type="paragraph" w:customStyle="1" w:styleId="14">
    <w:name w:val=" Char3 Char Char Char Char Char Char"/>
    <w:basedOn w:val="1"/>
    <w:uiPriority w:val="0"/>
    <w:pPr>
      <w:widowControl/>
      <w:spacing w:line="300" w:lineRule="auto"/>
      <w:ind w:firstLine="200" w:firstLineChars="200"/>
    </w:pPr>
    <w:rPr>
      <w:rFonts w:ascii="Verdana" w:hAnsi="Verdana"/>
      <w:kern w:val="0"/>
      <w:szCs w:val="20"/>
      <w:lang w:eastAsia="en-US"/>
    </w:rPr>
  </w:style>
  <w:style w:type="paragraph" w:customStyle="1" w:styleId="15">
    <w:name w:val=" Char3 Char Char Char Char Char Char Char Char Char"/>
    <w:basedOn w:val="1"/>
    <w:uiPriority w:val="0"/>
    <w:pPr>
      <w:widowControl/>
      <w:spacing w:line="300" w:lineRule="auto"/>
      <w:ind w:firstLine="200" w:firstLineChars="200"/>
    </w:pPr>
    <w:rPr>
      <w:kern w:val="0"/>
      <w:szCs w:val="20"/>
    </w:rPr>
  </w:style>
  <w:style w:type="character" w:customStyle="1" w:styleId="16">
    <w:name w:val="批注框文本 Char"/>
    <w:link w:val="5"/>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F041EC-49E8-4B6E-A9A8-35A91173AE4D}">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1257</Words>
  <Characters>7166</Characters>
  <Lines>59</Lines>
  <Paragraphs>16</Paragraphs>
  <TotalTime>346</TotalTime>
  <ScaleCrop>false</ScaleCrop>
  <LinksUpToDate>false</LinksUpToDate>
  <CharactersWithSpaces>8407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2011-04-08T11:47:00Z</dcterms:created>
  <dc:creator>User</dc:creator>
  <cp:lastModifiedBy>24147</cp:lastModifiedBy>
  <cp:lastPrinted>2023-04-25T02:34:00Z</cp:lastPrinted>
  <dcterms:modified xsi:type="dcterms:W3CDTF">2023-05-23T13:12:24Z</dcterms:modified>
  <dc:title>2010学年第二学期期中考试高一英语</dc:title>
  <cp:revision>186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