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D505" w14:textId="2B51E175" w:rsidR="00003DA5" w:rsidRDefault="00182353" w:rsidP="00003DA5">
      <w:pPr>
        <w:ind w:left="720"/>
        <w:jc w:val="center"/>
        <w:rPr>
          <w:b/>
          <w:bCs/>
          <w:sz w:val="30"/>
          <w:szCs w:val="30"/>
        </w:rPr>
      </w:pPr>
      <w:r w:rsidRPr="00182353">
        <w:rPr>
          <w:rFonts w:hint="eastAsia"/>
          <w:b/>
          <w:bCs/>
          <w:sz w:val="30"/>
          <w:szCs w:val="30"/>
        </w:rPr>
        <w:t>2021</w:t>
      </w:r>
      <w:r w:rsidRPr="00182353">
        <w:rPr>
          <w:rFonts w:hint="eastAsia"/>
          <w:b/>
          <w:bCs/>
          <w:sz w:val="30"/>
          <w:szCs w:val="30"/>
        </w:rPr>
        <w:t>年</w:t>
      </w:r>
      <w:r w:rsidRPr="00182353">
        <w:rPr>
          <w:rFonts w:hint="eastAsia"/>
          <w:b/>
          <w:bCs/>
          <w:sz w:val="30"/>
          <w:szCs w:val="30"/>
        </w:rPr>
        <w:t>6</w:t>
      </w:r>
      <w:r w:rsidRPr="00182353">
        <w:rPr>
          <w:rFonts w:hint="eastAsia"/>
          <w:b/>
          <w:bCs/>
          <w:sz w:val="30"/>
          <w:szCs w:val="30"/>
        </w:rPr>
        <w:t>月杭州二中高二英语月考</w:t>
      </w:r>
      <w:r w:rsidR="00540E48">
        <w:rPr>
          <w:rFonts w:hint="eastAsia"/>
          <w:b/>
          <w:bCs/>
          <w:sz w:val="30"/>
          <w:szCs w:val="30"/>
        </w:rPr>
        <w:t>应用文写作</w:t>
      </w:r>
      <w:r w:rsidR="00540E48">
        <w:rPr>
          <w:b/>
          <w:bCs/>
          <w:sz w:val="30"/>
          <w:szCs w:val="30"/>
        </w:rPr>
        <w:t>---</w:t>
      </w:r>
      <w:r w:rsidR="001A44BB">
        <w:rPr>
          <w:rFonts w:hint="eastAsia"/>
          <w:b/>
          <w:bCs/>
          <w:sz w:val="30"/>
          <w:szCs w:val="30"/>
        </w:rPr>
        <w:t>新闻报道</w:t>
      </w:r>
    </w:p>
    <w:p w14:paraId="2315060C" w14:textId="147A1DE5" w:rsidR="00540E48" w:rsidRPr="005524BA" w:rsidRDefault="001A44BB" w:rsidP="005524BA">
      <w:pPr>
        <w:jc w:val="left"/>
        <w:rPr>
          <w:b/>
          <w:color w:val="0D0D0D" w:themeColor="text1" w:themeTint="F2"/>
        </w:rPr>
      </w:pPr>
      <w:r w:rsidRPr="005524BA">
        <w:rPr>
          <w:b/>
          <w:color w:val="0D0D0D" w:themeColor="text1" w:themeTint="F2"/>
        </w:rPr>
        <w:sym w:font="Wingdings" w:char="F05C"/>
      </w:r>
      <w:r w:rsidR="00540E48" w:rsidRPr="005524BA">
        <w:rPr>
          <w:b/>
          <w:color w:val="0D0D0D" w:themeColor="text1" w:themeTint="F2"/>
        </w:rPr>
        <w:t>设计理念</w:t>
      </w:r>
      <w:r w:rsidR="00540E48" w:rsidRPr="005524BA">
        <w:rPr>
          <w:rFonts w:hint="eastAsia"/>
          <w:b/>
          <w:color w:val="0D0D0D" w:themeColor="text1" w:themeTint="F2"/>
        </w:rPr>
        <w:t>：</w:t>
      </w:r>
    </w:p>
    <w:p w14:paraId="7895BD0B" w14:textId="6D2760AC" w:rsidR="00540E48" w:rsidRPr="005524BA" w:rsidRDefault="00540E48" w:rsidP="00540E48">
      <w:pPr>
        <w:pStyle w:val="a8"/>
        <w:numPr>
          <w:ilvl w:val="0"/>
          <w:numId w:val="2"/>
        </w:numPr>
        <w:ind w:firstLineChars="0"/>
        <w:rPr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t>通过本节课的教学，了解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Pr="005524BA">
        <w:rPr>
          <w:rFonts w:hint="eastAsia"/>
          <w:color w:val="0D0D0D" w:themeColor="text1" w:themeTint="F2"/>
        </w:rPr>
        <w:t>的</w:t>
      </w:r>
      <w:r w:rsidR="00003DA5" w:rsidRPr="005524BA">
        <w:rPr>
          <w:rFonts w:hint="eastAsia"/>
          <w:color w:val="0D0D0D" w:themeColor="text1" w:themeTint="F2"/>
        </w:rPr>
        <w:t>写作思路</w:t>
      </w:r>
      <w:r w:rsidRPr="005524BA">
        <w:rPr>
          <w:rFonts w:hint="eastAsia"/>
          <w:color w:val="0D0D0D" w:themeColor="text1" w:themeTint="F2"/>
        </w:rPr>
        <w:t>及</w:t>
      </w:r>
      <w:r w:rsidR="00003DA5" w:rsidRPr="005524BA">
        <w:rPr>
          <w:rFonts w:hint="eastAsia"/>
          <w:color w:val="0D0D0D" w:themeColor="text1" w:themeTint="F2"/>
        </w:rPr>
        <w:t>基本框架</w:t>
      </w:r>
      <w:r w:rsidRPr="005524BA">
        <w:rPr>
          <w:rFonts w:hint="eastAsia"/>
          <w:color w:val="0D0D0D" w:themeColor="text1" w:themeTint="F2"/>
        </w:rPr>
        <w:t>，从框架、内容、</w:t>
      </w:r>
      <w:r w:rsidR="007B05D1" w:rsidRPr="005524BA">
        <w:rPr>
          <w:rFonts w:hint="eastAsia"/>
          <w:color w:val="0D0D0D" w:themeColor="text1" w:themeTint="F2"/>
        </w:rPr>
        <w:t>主题</w:t>
      </w:r>
      <w:r w:rsidRPr="005524BA">
        <w:rPr>
          <w:rFonts w:hint="eastAsia"/>
          <w:color w:val="0D0D0D" w:themeColor="text1" w:themeTint="F2"/>
        </w:rPr>
        <w:t>和</w:t>
      </w:r>
      <w:r w:rsidR="008E2AD9" w:rsidRPr="005524BA">
        <w:rPr>
          <w:rFonts w:hint="eastAsia"/>
          <w:color w:val="0D0D0D" w:themeColor="text1" w:themeTint="F2"/>
        </w:rPr>
        <w:t>语</w:t>
      </w:r>
      <w:r w:rsidR="007B05D1" w:rsidRPr="005524BA">
        <w:rPr>
          <w:rFonts w:hint="eastAsia"/>
          <w:color w:val="0D0D0D" w:themeColor="text1" w:themeTint="F2"/>
        </w:rPr>
        <w:t>句</w:t>
      </w:r>
      <w:r w:rsidRPr="005524BA">
        <w:rPr>
          <w:rFonts w:hint="eastAsia"/>
          <w:color w:val="0D0D0D" w:themeColor="text1" w:themeTint="F2"/>
        </w:rPr>
        <w:t>四个方面分析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003DA5" w:rsidRPr="005524BA">
        <w:rPr>
          <w:rFonts w:hint="eastAsia"/>
          <w:color w:val="0D0D0D" w:themeColor="text1" w:themeTint="F2"/>
        </w:rPr>
        <w:t>的基本写作手法，选择</w:t>
      </w:r>
      <w:r w:rsidR="007B05D1" w:rsidRPr="005524BA">
        <w:rPr>
          <w:rFonts w:hint="eastAsia"/>
          <w:color w:val="0D0D0D" w:themeColor="text1" w:themeTint="F2"/>
        </w:rPr>
        <w:t>三</w:t>
      </w:r>
      <w:r w:rsidR="00003DA5" w:rsidRPr="005524BA">
        <w:rPr>
          <w:rFonts w:hint="eastAsia"/>
          <w:color w:val="0D0D0D" w:themeColor="text1" w:themeTint="F2"/>
        </w:rPr>
        <w:t>个不同类别典型</w:t>
      </w:r>
      <w:r w:rsidRPr="005524BA">
        <w:rPr>
          <w:rFonts w:hint="eastAsia"/>
          <w:color w:val="0D0D0D" w:themeColor="text1" w:themeTint="F2"/>
        </w:rPr>
        <w:t>的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003DA5" w:rsidRPr="005524BA">
        <w:rPr>
          <w:rFonts w:hint="eastAsia"/>
          <w:color w:val="0D0D0D" w:themeColor="text1" w:themeTint="F2"/>
        </w:rPr>
        <w:t>作为</w:t>
      </w:r>
      <w:r w:rsidRPr="005524BA">
        <w:rPr>
          <w:rFonts w:hint="eastAsia"/>
          <w:color w:val="0D0D0D" w:themeColor="text1" w:themeTint="F2"/>
        </w:rPr>
        <w:t>范</w:t>
      </w:r>
      <w:r w:rsidR="00003DA5" w:rsidRPr="005524BA">
        <w:rPr>
          <w:rFonts w:hint="eastAsia"/>
          <w:color w:val="0D0D0D" w:themeColor="text1" w:themeTint="F2"/>
        </w:rPr>
        <w:t>本，结合本人的教学实践</w:t>
      </w:r>
      <w:r w:rsidRPr="005524BA">
        <w:rPr>
          <w:rFonts w:hint="eastAsia"/>
          <w:color w:val="0D0D0D" w:themeColor="text1" w:themeTint="F2"/>
        </w:rPr>
        <w:t>设计</w:t>
      </w:r>
      <w:r w:rsidR="008E2AD9" w:rsidRPr="005524BA">
        <w:rPr>
          <w:rFonts w:hint="eastAsia"/>
          <w:color w:val="0D0D0D" w:themeColor="text1" w:themeTint="F2"/>
        </w:rPr>
        <w:t>一堂应用文考</w:t>
      </w:r>
      <w:r w:rsidRPr="005524BA">
        <w:rPr>
          <w:rFonts w:hint="eastAsia"/>
          <w:color w:val="0D0D0D" w:themeColor="text1" w:themeTint="F2"/>
        </w:rPr>
        <w:t>题与范文习作</w:t>
      </w:r>
      <w:r w:rsidR="00003DA5" w:rsidRPr="005524BA">
        <w:rPr>
          <w:rFonts w:hint="eastAsia"/>
          <w:color w:val="0D0D0D" w:themeColor="text1" w:themeTint="F2"/>
        </w:rPr>
        <w:t>相结合</w:t>
      </w:r>
      <w:r w:rsidRPr="005524BA">
        <w:rPr>
          <w:rFonts w:hint="eastAsia"/>
          <w:color w:val="0D0D0D" w:themeColor="text1" w:themeTint="F2"/>
        </w:rPr>
        <w:t>的赏析课。</w:t>
      </w:r>
    </w:p>
    <w:p w14:paraId="2382422A" w14:textId="2BD9A4BF" w:rsidR="00540E48" w:rsidRPr="005524BA" w:rsidRDefault="001A44BB" w:rsidP="005524BA">
      <w:pPr>
        <w:rPr>
          <w:b/>
          <w:bCs/>
          <w:color w:val="0D0D0D" w:themeColor="text1" w:themeTint="F2"/>
        </w:rPr>
      </w:pPr>
      <w:r w:rsidRPr="005524BA">
        <w:rPr>
          <w:color w:val="0D0D0D" w:themeColor="text1" w:themeTint="F2"/>
        </w:rPr>
        <w:sym w:font="Wingdings" w:char="F05C"/>
      </w:r>
      <w:r w:rsidR="00540E48" w:rsidRPr="005524BA">
        <w:rPr>
          <w:rFonts w:hint="eastAsia"/>
          <w:b/>
          <w:bCs/>
          <w:color w:val="0D0D0D" w:themeColor="text1" w:themeTint="F2"/>
        </w:rPr>
        <w:t>教学步骤：</w:t>
      </w:r>
    </w:p>
    <w:p w14:paraId="5730FFC7" w14:textId="77777777" w:rsidR="001A44BB" w:rsidRPr="005524BA" w:rsidRDefault="001A44BB" w:rsidP="005524BA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540E48" w:rsidRPr="005524BA">
        <w:rPr>
          <w:rFonts w:hint="eastAsia"/>
          <w:b/>
          <w:bCs/>
          <w:color w:val="0D0D0D" w:themeColor="text1" w:themeTint="F2"/>
        </w:rPr>
        <w:t>Step1</w:t>
      </w:r>
      <w:r w:rsidR="00540E48" w:rsidRPr="005524BA">
        <w:rPr>
          <w:rFonts w:hint="eastAsia"/>
          <w:b/>
          <w:bCs/>
          <w:color w:val="0D0D0D" w:themeColor="text1" w:themeTint="F2"/>
        </w:rPr>
        <w:t>：导入：</w:t>
      </w:r>
      <w:r w:rsidRPr="005524BA">
        <w:rPr>
          <w:color w:val="0D0D0D" w:themeColor="text1" w:themeTint="F2"/>
        </w:rPr>
        <w:sym w:font="Wingdings" w:char="F09A"/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Lead in: </w:t>
      </w:r>
    </w:p>
    <w:p w14:paraId="6DB0DC41" w14:textId="247FA183" w:rsidR="009078F2" w:rsidRPr="005524BA" w:rsidRDefault="009078F2" w:rsidP="005524BA">
      <w:pPr>
        <w:pStyle w:val="a8"/>
        <w:numPr>
          <w:ilvl w:val="0"/>
          <w:numId w:val="14"/>
        </w:numPr>
        <w:ind w:firstLineChars="0"/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把握新闻报道的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特点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The Characteristics of News Reports</w:t>
      </w:r>
    </w:p>
    <w:p w14:paraId="34FEA120" w14:textId="77777777" w:rsidR="009078F2" w:rsidRPr="005524BA" w:rsidRDefault="009078F2" w:rsidP="009078F2">
      <w:pPr>
        <w:pStyle w:val="a8"/>
        <w:ind w:left="592" w:firstLineChars="0" w:firstLine="0"/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  <w:t>立场：观点鲜明，主题突出</w:t>
      </w:r>
    </w:p>
    <w:p w14:paraId="277817AD" w14:textId="77777777" w:rsidR="009078F2" w:rsidRPr="005524BA" w:rsidRDefault="009078F2" w:rsidP="009078F2">
      <w:pPr>
        <w:pStyle w:val="a8"/>
        <w:ind w:left="592" w:firstLineChars="0" w:firstLine="0"/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  <w:t>内容：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真实具体，简明扼要</w:t>
      </w:r>
    </w:p>
    <w:p w14:paraId="45311386" w14:textId="77777777" w:rsidR="009078F2" w:rsidRPr="005524BA" w:rsidRDefault="009078F2" w:rsidP="009078F2">
      <w:pPr>
        <w:pStyle w:val="a8"/>
        <w:ind w:left="592" w:firstLineChars="0" w:firstLine="0"/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  <w:t>反应：迅速及时，适度议论</w:t>
      </w:r>
    </w:p>
    <w:p w14:paraId="06C6E70E" w14:textId="77777777" w:rsidR="009078F2" w:rsidRPr="005524BA" w:rsidRDefault="009078F2" w:rsidP="009078F2">
      <w:pPr>
        <w:pStyle w:val="a8"/>
        <w:ind w:left="592" w:firstLineChars="0" w:firstLine="0"/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  <w:t>语言：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简洁准确，文字精炼</w:t>
      </w:r>
    </w:p>
    <w:p w14:paraId="179AC2BB" w14:textId="77777777" w:rsidR="009078F2" w:rsidRPr="005524BA" w:rsidRDefault="009078F2" w:rsidP="009078F2">
      <w:pPr>
        <w:pStyle w:val="a8"/>
        <w:ind w:left="592" w:firstLineChars="0" w:firstLine="0"/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pacing w:val="5"/>
          <w:kern w:val="0"/>
          <w:szCs w:val="21"/>
        </w:rPr>
        <w:t>结构：层次分明，详略得当</w:t>
      </w:r>
    </w:p>
    <w:p w14:paraId="3A792FC9" w14:textId="3F2D6BC6" w:rsidR="009078F2" w:rsidRPr="005524BA" w:rsidRDefault="00182353" w:rsidP="007B05D1">
      <w:pPr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 w:hint="eastAsia"/>
          <w:b/>
          <w:bCs/>
          <w:color w:val="0D0D0D" w:themeColor="text1" w:themeTint="F2"/>
          <w:szCs w:val="21"/>
        </w:rPr>
        <w:t>二、</w:t>
      </w:r>
      <w:r w:rsidR="009078F2"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Requirements for News reports</w:t>
      </w:r>
      <w:r w:rsidR="00182454"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了解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【</w:t>
      </w:r>
      <w:r w:rsidR="009078F2"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新闻报道的要求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】</w:t>
      </w:r>
    </w:p>
    <w:p w14:paraId="562AF741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内容正确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correct content</w:t>
      </w:r>
    </w:p>
    <w:p w14:paraId="495C4C28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主题突出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Highlight the theme</w:t>
      </w:r>
    </w:p>
    <w:p w14:paraId="74E288AC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条理分明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Logic 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well-organized</w:t>
      </w:r>
    </w:p>
    <w:p w14:paraId="31A22F23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叙述清楚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 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 clear</w:t>
      </w:r>
    </w:p>
    <w:p w14:paraId="35F726E9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语句通顺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 smooth and fluent language</w:t>
      </w:r>
    </w:p>
    <w:p w14:paraId="659C8046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行文生动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Writing vivid</w:t>
      </w:r>
    </w:p>
    <w:p w14:paraId="3FF1F025" w14:textId="77777777" w:rsidR="009078F2" w:rsidRPr="005524BA" w:rsidRDefault="009078F2" w:rsidP="009078F2">
      <w:pPr>
        <w:numPr>
          <w:ilvl w:val="1"/>
          <w:numId w:val="7"/>
        </w:numPr>
        <w:tabs>
          <w:tab w:val="left" w:pos="1440"/>
        </w:tabs>
        <w:rPr>
          <w:rFonts w:ascii="Times New Roman" w:hAnsi="Times New Roman" w:cs="Times New Roman"/>
          <w:b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标点准确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 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color="FF0000"/>
          <w:em w:val="do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Accurate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 Punctuation</w:t>
      </w:r>
    </w:p>
    <w:p w14:paraId="0F70D6C1" w14:textId="6CFD5096" w:rsidR="009078F2" w:rsidRPr="005524BA" w:rsidRDefault="00182353" w:rsidP="009078F2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 w:hint="eastAsia"/>
          <w:b/>
          <w:bCs/>
          <w:color w:val="0D0D0D" w:themeColor="text1" w:themeTint="F2"/>
          <w:szCs w:val="21"/>
        </w:rPr>
        <w:t>三、</w:t>
      </w:r>
      <w:r w:rsidR="00182454" w:rsidRPr="005524BA">
        <w:rPr>
          <w:rFonts w:ascii="Times New Roman" w:hAnsi="Times New Roman" w:cs="Times New Roman" w:hint="eastAsia"/>
          <w:b/>
          <w:bCs/>
          <w:color w:val="0D0D0D" w:themeColor="text1" w:themeTint="F2"/>
          <w:szCs w:val="21"/>
        </w:rPr>
        <w:t>熟悉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【</w:t>
      </w:r>
      <w:r w:rsidR="009078F2"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新闻报道</w:t>
      </w:r>
      <w:r w:rsidR="009078F2"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写作常识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】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  <w:u w:val="single"/>
        </w:rPr>
        <w:t>Common Sense</w:t>
      </w:r>
      <w:r w:rsidR="009078F2"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 xml:space="preserve"> of Writing</w:t>
      </w:r>
    </w:p>
    <w:p w14:paraId="76EB5B43" w14:textId="77777777" w:rsidR="009078F2" w:rsidRPr="005524BA" w:rsidRDefault="009078F2" w:rsidP="009078F2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【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新闻报道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写作手法</w:t>
      </w:r>
      <w:r w:rsidRPr="005524BA">
        <w:rPr>
          <w:rFonts w:ascii="Times New Roman" w:hAnsi="Times New Roman" w:cs="Times New Roman"/>
          <w:b/>
          <w:color w:val="0D0D0D" w:themeColor="text1" w:themeTint="F2"/>
          <w:szCs w:val="21"/>
        </w:rPr>
        <w:t>】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Writing Techniques</w:t>
      </w:r>
    </w:p>
    <w:p w14:paraId="3E191F89" w14:textId="77777777" w:rsidR="009078F2" w:rsidRPr="005524BA" w:rsidRDefault="009078F2" w:rsidP="009078F2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倒叙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：（内容要点：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When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，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where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，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who, what, why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sym w:font="Wingdings" w:char="F06B"/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 xml:space="preserve">how 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）</w:t>
      </w:r>
    </w:p>
    <w:p w14:paraId="64DBB0E5" w14:textId="77777777" w:rsidR="009078F2" w:rsidRPr="005524BA" w:rsidRDefault="009078F2" w:rsidP="009078F2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人称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：第三人称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(Third Person)</w:t>
      </w:r>
    </w:p>
    <w:p w14:paraId="5B1E3122" w14:textId="77777777" w:rsidR="009078F2" w:rsidRPr="005524BA" w:rsidRDefault="009078F2" w:rsidP="009078F2">
      <w:pPr>
        <w:rPr>
          <w:rFonts w:ascii="Times New Roman" w:hAnsi="Times New Roman" w:cs="Times New Roman"/>
          <w:b/>
          <w:bCs/>
          <w:color w:val="0D0D0D" w:themeColor="text1" w:themeTint="F2"/>
          <w:szCs w:val="21"/>
        </w:rPr>
      </w:pP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时态：以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  <w:u w:val="single"/>
        </w:rPr>
        <w:t>一般过去时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为主</w:t>
      </w:r>
      <w:r w:rsidRPr="005524BA">
        <w:rPr>
          <w:rFonts w:ascii="Times New Roman" w:hAnsi="Times New Roman" w:cs="Times New Roman"/>
          <w:b/>
          <w:bCs/>
          <w:color w:val="0D0D0D" w:themeColor="text1" w:themeTint="F2"/>
          <w:szCs w:val="21"/>
        </w:rPr>
        <w:t>(Past Tense)</w:t>
      </w:r>
    </w:p>
    <w:p w14:paraId="304FCD6E" w14:textId="77777777" w:rsidR="009078F2" w:rsidRPr="005524BA" w:rsidRDefault="009078F2" w:rsidP="009078F2">
      <w:pPr>
        <w:rPr>
          <w:rFonts w:ascii="Times New Roman" w:hAnsi="Times New Roman" w:cs="Times New Roman"/>
          <w:b/>
          <w:color w:val="0D0D0D" w:themeColor="text1" w:themeTint="F2"/>
          <w:szCs w:val="21"/>
        </w:rPr>
      </w:pPr>
    </w:p>
    <w:p w14:paraId="0088B3E8" w14:textId="0E2AF6B5" w:rsidR="00540E48" w:rsidRPr="005524BA" w:rsidRDefault="001A44BB" w:rsidP="001A44BB">
      <w:pPr>
        <w:rPr>
          <w:b/>
          <w:bCs/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540E48" w:rsidRPr="005524BA">
        <w:rPr>
          <w:b/>
          <w:bCs/>
          <w:color w:val="0D0D0D" w:themeColor="text1" w:themeTint="F2"/>
        </w:rPr>
        <w:t>S</w:t>
      </w:r>
      <w:r w:rsidR="00540E48" w:rsidRPr="005524BA">
        <w:rPr>
          <w:rFonts w:hint="eastAsia"/>
          <w:b/>
          <w:bCs/>
          <w:color w:val="0D0D0D" w:themeColor="text1" w:themeTint="F2"/>
        </w:rPr>
        <w:t>tep</w:t>
      </w:r>
      <w:r w:rsidR="005524BA" w:rsidRPr="005524BA">
        <w:rPr>
          <w:b/>
          <w:bCs/>
          <w:color w:val="0D0D0D" w:themeColor="text1" w:themeTint="F2"/>
        </w:rPr>
        <w:t xml:space="preserve"> </w:t>
      </w:r>
      <w:r w:rsidR="00540E48" w:rsidRPr="005524BA">
        <w:rPr>
          <w:rFonts w:hint="eastAsia"/>
          <w:b/>
          <w:bCs/>
          <w:color w:val="0D0D0D" w:themeColor="text1" w:themeTint="F2"/>
        </w:rPr>
        <w:t>2</w:t>
      </w:r>
      <w:r w:rsidR="00540E48" w:rsidRPr="005524BA">
        <w:rPr>
          <w:rFonts w:hint="eastAsia"/>
          <w:b/>
          <w:bCs/>
          <w:color w:val="0D0D0D" w:themeColor="text1" w:themeTint="F2"/>
        </w:rPr>
        <w:t>：从</w:t>
      </w:r>
      <w:r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540E48" w:rsidRPr="005524BA">
        <w:rPr>
          <w:rFonts w:hint="eastAsia"/>
          <w:b/>
          <w:bCs/>
          <w:color w:val="0D0D0D" w:themeColor="text1" w:themeTint="F2"/>
        </w:rPr>
        <w:t>的框架、内容、</w:t>
      </w:r>
      <w:r w:rsidR="007B05D1" w:rsidRPr="005524BA">
        <w:rPr>
          <w:rFonts w:hint="eastAsia"/>
          <w:b/>
          <w:bCs/>
          <w:color w:val="0D0D0D" w:themeColor="text1" w:themeTint="F2"/>
        </w:rPr>
        <w:t>主题</w:t>
      </w:r>
      <w:r w:rsidR="00540E48" w:rsidRPr="005524BA">
        <w:rPr>
          <w:rFonts w:hint="eastAsia"/>
          <w:b/>
          <w:bCs/>
          <w:color w:val="0D0D0D" w:themeColor="text1" w:themeTint="F2"/>
        </w:rPr>
        <w:t>、</w:t>
      </w:r>
      <w:r w:rsidR="007B05D1" w:rsidRPr="005524BA">
        <w:rPr>
          <w:rFonts w:hint="eastAsia"/>
          <w:b/>
          <w:bCs/>
          <w:color w:val="0D0D0D" w:themeColor="text1" w:themeTint="F2"/>
        </w:rPr>
        <w:t>语句</w:t>
      </w:r>
      <w:r w:rsidR="00540E48" w:rsidRPr="005524BA">
        <w:rPr>
          <w:rFonts w:hint="eastAsia"/>
          <w:b/>
          <w:bCs/>
          <w:color w:val="0D0D0D" w:themeColor="text1" w:themeTint="F2"/>
        </w:rPr>
        <w:t>四个方面剖析</w:t>
      </w:r>
      <w:r w:rsidRPr="005524BA">
        <w:rPr>
          <w:rFonts w:hint="eastAsia"/>
          <w:b/>
          <w:color w:val="0D0D0D" w:themeColor="text1" w:themeTint="F2"/>
          <w:u w:val="single"/>
        </w:rPr>
        <w:t>新闻报道</w:t>
      </w:r>
      <w:r w:rsidR="00540E48" w:rsidRPr="005524BA">
        <w:rPr>
          <w:rFonts w:hint="eastAsia"/>
          <w:b/>
          <w:bCs/>
          <w:color w:val="0D0D0D" w:themeColor="text1" w:themeTint="F2"/>
        </w:rPr>
        <w:t>的具体写作要求</w:t>
      </w:r>
    </w:p>
    <w:p w14:paraId="752CA143" w14:textId="57630E5D" w:rsidR="00540E48" w:rsidRPr="005524BA" w:rsidRDefault="001A44BB" w:rsidP="001A44BB">
      <w:pPr>
        <w:rPr>
          <w:b/>
          <w:bCs/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540E48" w:rsidRPr="005524BA">
        <w:rPr>
          <w:b/>
          <w:bCs/>
          <w:color w:val="0D0D0D" w:themeColor="text1" w:themeTint="F2"/>
        </w:rPr>
        <w:t>S</w:t>
      </w:r>
      <w:r w:rsidR="00540E48" w:rsidRPr="005524BA">
        <w:rPr>
          <w:rFonts w:hint="eastAsia"/>
          <w:b/>
          <w:bCs/>
          <w:color w:val="0D0D0D" w:themeColor="text1" w:themeTint="F2"/>
        </w:rPr>
        <w:t>tep</w:t>
      </w:r>
      <w:r w:rsidR="005524BA" w:rsidRPr="005524BA">
        <w:rPr>
          <w:b/>
          <w:bCs/>
          <w:color w:val="0D0D0D" w:themeColor="text1" w:themeTint="F2"/>
        </w:rPr>
        <w:t xml:space="preserve"> </w:t>
      </w:r>
      <w:r w:rsidR="00540E48" w:rsidRPr="005524BA">
        <w:rPr>
          <w:rFonts w:hint="eastAsia"/>
          <w:b/>
          <w:bCs/>
          <w:color w:val="0D0D0D" w:themeColor="text1" w:themeTint="F2"/>
        </w:rPr>
        <w:t>3</w:t>
      </w:r>
      <w:r w:rsidR="00540E48" w:rsidRPr="005524BA">
        <w:rPr>
          <w:rFonts w:hint="eastAsia"/>
          <w:b/>
          <w:bCs/>
          <w:color w:val="0D0D0D" w:themeColor="text1" w:themeTint="F2"/>
        </w:rPr>
        <w:t>：再深入分析</w:t>
      </w:r>
      <w:r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540E48" w:rsidRPr="005524BA">
        <w:rPr>
          <w:rFonts w:hint="eastAsia"/>
          <w:b/>
          <w:bCs/>
          <w:color w:val="0D0D0D" w:themeColor="text1" w:themeTint="F2"/>
        </w:rPr>
        <w:t>基本框架的</w:t>
      </w:r>
      <w:r w:rsidRPr="005524BA">
        <w:rPr>
          <w:rFonts w:hint="eastAsia"/>
          <w:b/>
          <w:bCs/>
          <w:color w:val="0D0D0D" w:themeColor="text1" w:themeTint="F2"/>
        </w:rPr>
        <w:t>四个</w:t>
      </w:r>
      <w:r w:rsidR="00540E48" w:rsidRPr="005524BA">
        <w:rPr>
          <w:rFonts w:hint="eastAsia"/>
          <w:b/>
          <w:bCs/>
          <w:color w:val="0D0D0D" w:themeColor="text1" w:themeTint="F2"/>
        </w:rPr>
        <w:t>组成部分</w:t>
      </w:r>
    </w:p>
    <w:p w14:paraId="67F87650" w14:textId="1AB4954E" w:rsidR="00005990" w:rsidRPr="005524BA" w:rsidRDefault="001A44BB" w:rsidP="001A44BB">
      <w:pPr>
        <w:rPr>
          <w:b/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DD0171" w:rsidRPr="005524BA">
        <w:rPr>
          <w:b/>
          <w:color w:val="0D0D0D" w:themeColor="text1" w:themeTint="F2"/>
        </w:rPr>
        <w:t>S</w:t>
      </w:r>
      <w:r w:rsidR="00DD0171" w:rsidRPr="005524BA">
        <w:rPr>
          <w:rFonts w:hint="eastAsia"/>
          <w:b/>
          <w:color w:val="0D0D0D" w:themeColor="text1" w:themeTint="F2"/>
        </w:rPr>
        <w:t>tep 4</w:t>
      </w:r>
      <w:r w:rsidR="00003DA5" w:rsidRPr="005524BA">
        <w:rPr>
          <w:rFonts w:hint="eastAsia"/>
          <w:b/>
          <w:color w:val="0D0D0D" w:themeColor="text1" w:themeTint="F2"/>
        </w:rPr>
        <w:t>：</w:t>
      </w:r>
      <w:r w:rsidR="007B05D1" w:rsidRPr="005524BA">
        <w:rPr>
          <w:rFonts w:hint="eastAsia"/>
          <w:b/>
          <w:color w:val="0D0D0D" w:themeColor="text1" w:themeTint="F2"/>
        </w:rPr>
        <w:t>为学生</w:t>
      </w:r>
      <w:r w:rsidR="00003DA5" w:rsidRPr="005524BA">
        <w:rPr>
          <w:rFonts w:hint="eastAsia"/>
          <w:b/>
          <w:color w:val="0D0D0D" w:themeColor="text1" w:themeTint="F2"/>
        </w:rPr>
        <w:t>提供</w:t>
      </w:r>
      <w:r w:rsidR="00A827D3" w:rsidRPr="005524BA">
        <w:rPr>
          <w:rFonts w:hint="eastAsia"/>
          <w:b/>
          <w:color w:val="0D0D0D" w:themeColor="text1" w:themeTint="F2"/>
        </w:rPr>
        <w:t>积极有效的</w:t>
      </w:r>
      <w:r w:rsidR="00DD0171" w:rsidRPr="005524BA">
        <w:rPr>
          <w:rFonts w:hint="eastAsia"/>
          <w:b/>
          <w:color w:val="0D0D0D" w:themeColor="text1" w:themeTint="F2"/>
        </w:rPr>
        <w:t>词、词块、句子和段落</w:t>
      </w:r>
      <w:r w:rsidR="00003DA5" w:rsidRPr="005524BA">
        <w:rPr>
          <w:rFonts w:hint="eastAsia"/>
          <w:b/>
          <w:color w:val="0D0D0D" w:themeColor="text1" w:themeTint="F2"/>
        </w:rPr>
        <w:t>，</w:t>
      </w:r>
      <w:r w:rsidR="008D797A" w:rsidRPr="005524BA">
        <w:rPr>
          <w:rFonts w:hint="eastAsia"/>
          <w:b/>
          <w:color w:val="0D0D0D" w:themeColor="text1" w:themeTint="F2"/>
        </w:rPr>
        <w:t>做好写作</w:t>
      </w:r>
      <w:r w:rsidR="00DD0171" w:rsidRPr="005524BA">
        <w:rPr>
          <w:rFonts w:hint="eastAsia"/>
          <w:b/>
          <w:color w:val="0D0D0D" w:themeColor="text1" w:themeTint="F2"/>
        </w:rPr>
        <w:t>的充分准备</w:t>
      </w:r>
    </w:p>
    <w:p w14:paraId="41DFC756" w14:textId="77777777" w:rsidR="00DD0171" w:rsidRPr="005524BA" w:rsidRDefault="001A44BB" w:rsidP="001A44BB">
      <w:pPr>
        <w:rPr>
          <w:b/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DD0171" w:rsidRPr="005524BA">
        <w:rPr>
          <w:b/>
          <w:color w:val="0D0D0D" w:themeColor="text1" w:themeTint="F2"/>
        </w:rPr>
        <w:t>S</w:t>
      </w:r>
      <w:r w:rsidR="00DD0171" w:rsidRPr="005524BA">
        <w:rPr>
          <w:rFonts w:hint="eastAsia"/>
          <w:b/>
          <w:color w:val="0D0D0D" w:themeColor="text1" w:themeTint="F2"/>
        </w:rPr>
        <w:t>tep 5</w:t>
      </w:r>
      <w:r w:rsidR="008D797A" w:rsidRPr="005524BA">
        <w:rPr>
          <w:rFonts w:hint="eastAsia"/>
          <w:b/>
          <w:color w:val="0D0D0D" w:themeColor="text1" w:themeTint="F2"/>
        </w:rPr>
        <w:t>：让</w:t>
      </w:r>
      <w:r w:rsidR="00DD0171" w:rsidRPr="005524BA">
        <w:rPr>
          <w:rFonts w:hint="eastAsia"/>
          <w:b/>
          <w:color w:val="0D0D0D" w:themeColor="text1" w:themeTint="F2"/>
        </w:rPr>
        <w:t>学生</w:t>
      </w:r>
      <w:r w:rsidR="008D797A" w:rsidRPr="005524BA">
        <w:rPr>
          <w:rFonts w:hint="eastAsia"/>
          <w:b/>
          <w:color w:val="0D0D0D" w:themeColor="text1" w:themeTint="F2"/>
        </w:rPr>
        <w:t>掌握</w:t>
      </w:r>
      <w:r w:rsidR="008E2AD9" w:rsidRPr="005524BA">
        <w:rPr>
          <w:rFonts w:hint="eastAsia"/>
          <w:b/>
          <w:color w:val="0D0D0D" w:themeColor="text1" w:themeTint="F2"/>
        </w:rPr>
        <w:t>如何评判</w:t>
      </w:r>
      <w:r w:rsidR="00DD0171" w:rsidRPr="005524BA">
        <w:rPr>
          <w:rFonts w:hint="eastAsia"/>
          <w:b/>
          <w:color w:val="0D0D0D" w:themeColor="text1" w:themeTint="F2"/>
        </w:rPr>
        <w:t>一篇好的</w:t>
      </w:r>
      <w:r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DD0171" w:rsidRPr="005524BA">
        <w:rPr>
          <w:rFonts w:hint="eastAsia"/>
          <w:b/>
          <w:color w:val="0D0D0D" w:themeColor="text1" w:themeTint="F2"/>
        </w:rPr>
        <w:t>的</w:t>
      </w:r>
      <w:r w:rsidR="008E2AD9" w:rsidRPr="005524BA">
        <w:rPr>
          <w:rFonts w:hint="eastAsia"/>
          <w:b/>
          <w:color w:val="0D0D0D" w:themeColor="text1" w:themeTint="F2"/>
        </w:rPr>
        <w:t>基本</w:t>
      </w:r>
      <w:r w:rsidR="00DD0171" w:rsidRPr="005524BA">
        <w:rPr>
          <w:rFonts w:hint="eastAsia"/>
          <w:b/>
          <w:color w:val="0D0D0D" w:themeColor="text1" w:themeTint="F2"/>
        </w:rPr>
        <w:t>标准</w:t>
      </w:r>
    </w:p>
    <w:p w14:paraId="40EEF3C7" w14:textId="5D628827" w:rsidR="00DD0171" w:rsidRPr="005524BA" w:rsidRDefault="001A44BB" w:rsidP="001A44BB">
      <w:pPr>
        <w:rPr>
          <w:b/>
          <w:color w:val="0D0D0D" w:themeColor="text1" w:themeTint="F2"/>
        </w:rPr>
      </w:pPr>
      <w:r w:rsidRPr="005524BA">
        <w:rPr>
          <w:rFonts w:hint="eastAsia"/>
          <w:color w:val="0D0D0D" w:themeColor="text1" w:themeTint="F2"/>
        </w:rPr>
        <w:sym w:font="Wingdings" w:char="F09A"/>
      </w:r>
      <w:r w:rsidR="00DD0171" w:rsidRPr="005524BA">
        <w:rPr>
          <w:b/>
          <w:color w:val="0D0D0D" w:themeColor="text1" w:themeTint="F2"/>
        </w:rPr>
        <w:t>S</w:t>
      </w:r>
      <w:r w:rsidR="00DD0171" w:rsidRPr="005524BA">
        <w:rPr>
          <w:rFonts w:hint="eastAsia"/>
          <w:b/>
          <w:color w:val="0D0D0D" w:themeColor="text1" w:themeTint="F2"/>
        </w:rPr>
        <w:t>tep 6</w:t>
      </w:r>
      <w:r w:rsidR="00DD0171" w:rsidRPr="005524BA">
        <w:rPr>
          <w:rFonts w:hint="eastAsia"/>
          <w:b/>
          <w:color w:val="0D0D0D" w:themeColor="text1" w:themeTint="F2"/>
        </w:rPr>
        <w:t>：</w:t>
      </w:r>
      <w:r w:rsidR="008E2AD9" w:rsidRPr="005524BA">
        <w:rPr>
          <w:rFonts w:hint="eastAsia"/>
          <w:b/>
          <w:color w:val="0D0D0D" w:themeColor="text1" w:themeTint="F2"/>
        </w:rPr>
        <w:t>具体展开</w:t>
      </w:r>
      <w:r w:rsidR="00182454" w:rsidRPr="005524BA">
        <w:rPr>
          <w:rFonts w:hint="eastAsia"/>
          <w:b/>
          <w:color w:val="0D0D0D" w:themeColor="text1" w:themeTint="F2"/>
        </w:rPr>
        <w:t>校内校外有意义的活动的</w:t>
      </w:r>
      <w:r w:rsidR="00182353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3</w:t>
      </w:r>
      <w:r w:rsidR="006517A4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篇</w:t>
      </w:r>
      <w:r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8E2AD9" w:rsidRPr="005524BA">
        <w:rPr>
          <w:rFonts w:hint="eastAsia"/>
          <w:b/>
          <w:color w:val="0D0D0D" w:themeColor="text1" w:themeTint="F2"/>
        </w:rPr>
        <w:t>教学案例</w:t>
      </w:r>
      <w:r w:rsidR="00301C0B" w:rsidRPr="005524BA">
        <w:rPr>
          <w:rFonts w:hint="eastAsia"/>
          <w:b/>
          <w:color w:val="0D0D0D" w:themeColor="text1" w:themeTint="F2"/>
        </w:rPr>
        <w:t>：</w:t>
      </w:r>
      <w:r w:rsidR="006517A4" w:rsidRPr="005524BA">
        <w:rPr>
          <w:b/>
          <w:color w:val="0D0D0D" w:themeColor="text1" w:themeTint="F2"/>
        </w:rPr>
        <w:t>报道</w:t>
      </w:r>
      <w:r w:rsidR="00301C0B" w:rsidRPr="005524BA">
        <w:rPr>
          <w:rFonts w:hint="eastAsia"/>
          <w:b/>
          <w:color w:val="0D0D0D" w:themeColor="text1" w:themeTint="F2"/>
        </w:rPr>
        <w:t>一次校园文化节活动、</w:t>
      </w:r>
      <w:r w:rsidR="00182353" w:rsidRPr="005524BA">
        <w:rPr>
          <w:rFonts w:hint="eastAsia"/>
          <w:b/>
          <w:color w:val="0D0D0D" w:themeColor="text1" w:themeTint="F2"/>
        </w:rPr>
        <w:t>报道新年迎新活动、</w:t>
      </w:r>
      <w:r w:rsidR="006517A4" w:rsidRPr="005524BA">
        <w:rPr>
          <w:b/>
          <w:color w:val="0D0D0D" w:themeColor="text1" w:themeTint="F2"/>
        </w:rPr>
        <w:t>报道</w:t>
      </w:r>
      <w:r w:rsidR="00301C0B" w:rsidRPr="005524BA">
        <w:rPr>
          <w:rFonts w:hint="eastAsia"/>
          <w:b/>
          <w:color w:val="0D0D0D" w:themeColor="text1" w:themeTint="F2"/>
        </w:rPr>
        <w:t>一次义务劳动</w:t>
      </w:r>
      <w:r w:rsidR="00DD0171" w:rsidRPr="005524BA">
        <w:rPr>
          <w:rFonts w:hint="eastAsia"/>
          <w:b/>
          <w:color w:val="0D0D0D" w:themeColor="text1" w:themeTint="F2"/>
        </w:rPr>
        <w:t>，</w:t>
      </w:r>
      <w:r w:rsidR="008E2AD9" w:rsidRPr="005524BA">
        <w:rPr>
          <w:rFonts w:hint="eastAsia"/>
          <w:b/>
          <w:color w:val="0D0D0D" w:themeColor="text1" w:themeTint="F2"/>
        </w:rPr>
        <w:t>赏析</w:t>
      </w:r>
      <w:r w:rsidRPr="005524BA">
        <w:rPr>
          <w:rFonts w:hint="eastAsia"/>
          <w:b/>
          <w:color w:val="0D0D0D" w:themeColor="text1" w:themeTint="F2"/>
          <w:u w:val="single"/>
        </w:rPr>
        <w:t>新闻报道</w:t>
      </w:r>
      <w:r w:rsidR="008D797A" w:rsidRPr="005524BA">
        <w:rPr>
          <w:rFonts w:hint="eastAsia"/>
          <w:b/>
          <w:color w:val="0D0D0D" w:themeColor="text1" w:themeTint="F2"/>
        </w:rPr>
        <w:t>范文</w:t>
      </w:r>
      <w:r w:rsidR="00DD0171" w:rsidRPr="005524BA">
        <w:rPr>
          <w:rFonts w:hint="eastAsia"/>
          <w:b/>
          <w:color w:val="0D0D0D" w:themeColor="text1" w:themeTint="F2"/>
        </w:rPr>
        <w:t>。</w:t>
      </w:r>
    </w:p>
    <w:p w14:paraId="7E9A4DFD" w14:textId="77777777" w:rsidR="00D76501" w:rsidRPr="005524BA" w:rsidRDefault="00D76501" w:rsidP="00D76501">
      <w:pPr>
        <w:rPr>
          <w:b/>
          <w:color w:val="0D0D0D" w:themeColor="text1" w:themeTint="F2"/>
        </w:rPr>
      </w:pPr>
      <w:r w:rsidRPr="005524BA">
        <w:rPr>
          <w:rFonts w:hint="eastAsia"/>
          <w:b/>
          <w:color w:val="0D0D0D" w:themeColor="text1" w:themeTint="F2"/>
        </w:rPr>
        <w:t>课堂教学亮点：</w:t>
      </w:r>
    </w:p>
    <w:p w14:paraId="00AEE511" w14:textId="1B5D2DA2" w:rsidR="00D76501" w:rsidRPr="005524BA" w:rsidRDefault="00D76501" w:rsidP="00D76501">
      <w:pPr>
        <w:ind w:firstLine="420"/>
        <w:rPr>
          <w:b/>
          <w:color w:val="0D0D0D" w:themeColor="text1" w:themeTint="F2"/>
        </w:rPr>
      </w:pPr>
      <w:r w:rsidRPr="005524BA">
        <w:rPr>
          <w:rFonts w:hint="eastAsia"/>
          <w:b/>
          <w:color w:val="0D0D0D" w:themeColor="text1" w:themeTint="F2"/>
        </w:rPr>
        <w:t>根据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540E48" w:rsidRPr="005524BA">
        <w:rPr>
          <w:rFonts w:hint="eastAsia"/>
          <w:b/>
          <w:color w:val="0D0D0D" w:themeColor="text1" w:themeTint="F2"/>
        </w:rPr>
        <w:t>文体要求，让学生熟悉并运用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E12742" w:rsidRPr="005524BA">
        <w:rPr>
          <w:rFonts w:hint="eastAsia"/>
          <w:b/>
          <w:color w:val="0D0D0D" w:themeColor="text1" w:themeTint="F2"/>
        </w:rPr>
        <w:t>的格式，</w:t>
      </w:r>
      <w:r w:rsidR="00182454" w:rsidRPr="005524BA">
        <w:rPr>
          <w:rFonts w:hint="eastAsia"/>
          <w:b/>
          <w:color w:val="0D0D0D" w:themeColor="text1" w:themeTint="F2"/>
        </w:rPr>
        <w:t>写作常识和写作手法，</w:t>
      </w:r>
      <w:r w:rsidR="00540E48" w:rsidRPr="005524BA">
        <w:rPr>
          <w:rFonts w:hint="eastAsia"/>
          <w:b/>
          <w:color w:val="0D0D0D" w:themeColor="text1" w:themeTint="F2"/>
        </w:rPr>
        <w:t>为学生提供</w:t>
      </w:r>
      <w:r w:rsidRPr="005524BA">
        <w:rPr>
          <w:rFonts w:hint="eastAsia"/>
          <w:b/>
          <w:color w:val="0D0D0D" w:themeColor="text1" w:themeTint="F2"/>
        </w:rPr>
        <w:t>语境，激活学生的</w:t>
      </w:r>
      <w:r w:rsidR="00540E48" w:rsidRPr="005524BA">
        <w:rPr>
          <w:rFonts w:hint="eastAsia"/>
          <w:b/>
          <w:color w:val="0D0D0D" w:themeColor="text1" w:themeTint="F2"/>
        </w:rPr>
        <w:t>思维，提炼相关的表达词句段，设计的教</w:t>
      </w:r>
      <w:r w:rsidR="008E2AD9" w:rsidRPr="005524BA">
        <w:rPr>
          <w:rFonts w:hint="eastAsia"/>
          <w:b/>
          <w:color w:val="0D0D0D" w:themeColor="text1" w:themeTint="F2"/>
        </w:rPr>
        <w:t>学</w:t>
      </w:r>
      <w:r w:rsidR="00540E48" w:rsidRPr="005524BA">
        <w:rPr>
          <w:rFonts w:hint="eastAsia"/>
          <w:b/>
          <w:color w:val="0D0D0D" w:themeColor="text1" w:themeTint="F2"/>
        </w:rPr>
        <w:t>案</w:t>
      </w:r>
      <w:r w:rsidR="008E2AD9" w:rsidRPr="005524BA">
        <w:rPr>
          <w:rFonts w:hint="eastAsia"/>
          <w:b/>
          <w:color w:val="0D0D0D" w:themeColor="text1" w:themeTint="F2"/>
        </w:rPr>
        <w:t>例</w:t>
      </w:r>
      <w:r w:rsidR="00182454" w:rsidRPr="005524BA">
        <w:rPr>
          <w:rFonts w:hint="eastAsia"/>
          <w:b/>
          <w:color w:val="0D0D0D" w:themeColor="text1" w:themeTint="F2"/>
        </w:rPr>
        <w:t>帮助</w:t>
      </w:r>
      <w:r w:rsidRPr="005524BA">
        <w:rPr>
          <w:rFonts w:hint="eastAsia"/>
          <w:b/>
          <w:color w:val="0D0D0D" w:themeColor="text1" w:themeTint="F2"/>
        </w:rPr>
        <w:t>学生构思写作思路和语言</w:t>
      </w:r>
      <w:r w:rsidR="00540E48" w:rsidRPr="005524BA">
        <w:rPr>
          <w:rFonts w:hint="eastAsia"/>
          <w:b/>
          <w:color w:val="0D0D0D" w:themeColor="text1" w:themeTint="F2"/>
        </w:rPr>
        <w:t>内容</w:t>
      </w:r>
      <w:r w:rsidRPr="005524BA">
        <w:rPr>
          <w:rFonts w:hint="eastAsia"/>
          <w:b/>
          <w:color w:val="0D0D0D" w:themeColor="text1" w:themeTint="F2"/>
        </w:rPr>
        <w:t>。所举的</w:t>
      </w:r>
      <w:r w:rsidR="007B05D1" w:rsidRPr="005524BA">
        <w:rPr>
          <w:rFonts w:hint="eastAsia"/>
          <w:b/>
          <w:color w:val="0D0D0D" w:themeColor="text1" w:themeTint="F2"/>
        </w:rPr>
        <w:t>教师</w:t>
      </w:r>
      <w:r w:rsidRPr="005524BA">
        <w:rPr>
          <w:rFonts w:hint="eastAsia"/>
          <w:b/>
          <w:color w:val="0D0D0D" w:themeColor="text1" w:themeTint="F2"/>
        </w:rPr>
        <w:t>示范性和学生的习作范文都很典型</w:t>
      </w:r>
      <w:r w:rsidR="008E2AD9" w:rsidRPr="005524BA">
        <w:rPr>
          <w:rFonts w:hint="eastAsia"/>
          <w:b/>
          <w:color w:val="0D0D0D" w:themeColor="text1" w:themeTint="F2"/>
        </w:rPr>
        <w:t>，</w:t>
      </w:r>
      <w:r w:rsidR="00003DA5" w:rsidRPr="005524BA">
        <w:rPr>
          <w:rFonts w:hint="eastAsia"/>
          <w:b/>
          <w:color w:val="0D0D0D" w:themeColor="text1" w:themeTint="F2"/>
        </w:rPr>
        <w:t>深入浅出</w:t>
      </w:r>
      <w:r w:rsidRPr="005524BA">
        <w:rPr>
          <w:rFonts w:hint="eastAsia"/>
          <w:b/>
          <w:color w:val="0D0D0D" w:themeColor="text1" w:themeTint="F2"/>
        </w:rPr>
        <w:t>，学生从词、句、段落到篇章</w:t>
      </w:r>
      <w:r w:rsidR="00003DA5" w:rsidRPr="005524BA">
        <w:rPr>
          <w:rFonts w:hint="eastAsia"/>
          <w:b/>
          <w:color w:val="0D0D0D" w:themeColor="text1" w:themeTint="F2"/>
        </w:rPr>
        <w:t>逐步递进，层层深入，扎实</w:t>
      </w:r>
      <w:r w:rsidRPr="005524BA">
        <w:rPr>
          <w:rFonts w:hint="eastAsia"/>
          <w:b/>
          <w:color w:val="0D0D0D" w:themeColor="text1" w:themeTint="F2"/>
        </w:rPr>
        <w:t>掌握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Pr="005524BA">
        <w:rPr>
          <w:rFonts w:hint="eastAsia"/>
          <w:b/>
          <w:color w:val="0D0D0D" w:themeColor="text1" w:themeTint="F2"/>
        </w:rPr>
        <w:t>的写作方法。</w:t>
      </w:r>
    </w:p>
    <w:p w14:paraId="50965DEB" w14:textId="77777777" w:rsidR="00DD0171" w:rsidRPr="005524BA" w:rsidRDefault="00DD0171">
      <w:pPr>
        <w:ind w:firstLine="420"/>
        <w:rPr>
          <w:b/>
          <w:color w:val="0D0D0D" w:themeColor="text1" w:themeTint="F2"/>
        </w:rPr>
      </w:pPr>
    </w:p>
    <w:p w14:paraId="339DE8AC" w14:textId="78E8CEEF" w:rsidR="00607B35" w:rsidRPr="008D797A" w:rsidRDefault="00607B35" w:rsidP="008D797A">
      <w:pPr>
        <w:tabs>
          <w:tab w:val="left" w:pos="6246"/>
        </w:tabs>
        <w:rPr>
          <w:b/>
        </w:rPr>
      </w:pPr>
      <w:r w:rsidRPr="005524BA">
        <w:rPr>
          <w:b/>
          <w:color w:val="0D0D0D" w:themeColor="text1" w:themeTint="F2"/>
        </w:rPr>
        <w:t>文本呈现</w:t>
      </w:r>
      <w:r w:rsidRPr="005524BA">
        <w:rPr>
          <w:rFonts w:hint="eastAsia"/>
          <w:b/>
          <w:color w:val="0D0D0D" w:themeColor="text1" w:themeTint="F2"/>
        </w:rPr>
        <w:t>：</w:t>
      </w:r>
      <w:r w:rsidR="00540E48" w:rsidRPr="005524BA">
        <w:rPr>
          <w:rFonts w:hint="eastAsia"/>
          <w:b/>
          <w:color w:val="0D0D0D" w:themeColor="text1" w:themeTint="F2"/>
        </w:rPr>
        <w:t>典型的</w:t>
      </w:r>
      <w:r w:rsidR="001A44BB" w:rsidRPr="005524BA">
        <w:rPr>
          <w:rFonts w:hint="eastAsia"/>
          <w:b/>
          <w:bCs/>
          <w:color w:val="0D0D0D" w:themeColor="text1" w:themeTint="F2"/>
          <w:szCs w:val="21"/>
          <w:u w:val="single"/>
        </w:rPr>
        <w:t>新闻报道</w:t>
      </w:r>
      <w:r w:rsidR="00540E48" w:rsidRPr="005524BA">
        <w:rPr>
          <w:rFonts w:hint="eastAsia"/>
          <w:b/>
          <w:color w:val="0D0D0D" w:themeColor="text1" w:themeTint="F2"/>
        </w:rPr>
        <w:t xml:space="preserve"> </w:t>
      </w:r>
      <w:r w:rsidR="008D797A" w:rsidRPr="005524BA">
        <w:rPr>
          <w:rFonts w:hint="eastAsia"/>
          <w:b/>
          <w:color w:val="0D0D0D" w:themeColor="text1" w:themeTint="F2"/>
        </w:rPr>
        <w:t>(</w:t>
      </w:r>
      <w:proofErr w:type="gramStart"/>
      <w:r w:rsidR="008D797A" w:rsidRPr="005524BA">
        <w:rPr>
          <w:b/>
          <w:color w:val="0D0D0D" w:themeColor="text1" w:themeTint="F2"/>
        </w:rPr>
        <w:t>见学案</w:t>
      </w:r>
      <w:proofErr w:type="gramEnd"/>
      <w:r w:rsidR="008D797A" w:rsidRPr="005524BA">
        <w:rPr>
          <w:rFonts w:hint="eastAsia"/>
          <w:b/>
          <w:color w:val="0D0D0D" w:themeColor="text1" w:themeTint="F2"/>
        </w:rPr>
        <w:t>)</w:t>
      </w:r>
      <w:r w:rsidR="008D797A" w:rsidRPr="005524BA">
        <w:rPr>
          <w:b/>
          <w:color w:val="0D0D0D" w:themeColor="text1" w:themeTint="F2"/>
        </w:rPr>
        <w:tab/>
      </w:r>
    </w:p>
    <w:sectPr w:rsidR="00607B35" w:rsidRPr="008D79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10ED" w14:textId="77777777" w:rsidR="00093EBB" w:rsidRDefault="00093EBB" w:rsidP="00010B00">
      <w:r>
        <w:separator/>
      </w:r>
    </w:p>
  </w:endnote>
  <w:endnote w:type="continuationSeparator" w:id="0">
    <w:p w14:paraId="5D6E6836" w14:textId="77777777" w:rsidR="00093EBB" w:rsidRDefault="00093EBB" w:rsidP="000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523747"/>
      <w:docPartObj>
        <w:docPartGallery w:val="Page Numbers (Bottom of Page)"/>
        <w:docPartUnique/>
      </w:docPartObj>
    </w:sdtPr>
    <w:sdtEndPr/>
    <w:sdtContent>
      <w:p w14:paraId="343EFC7E" w14:textId="77777777" w:rsidR="001A44BB" w:rsidRDefault="001A44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54" w:rsidRPr="00182454">
          <w:rPr>
            <w:noProof/>
            <w:lang w:val="zh-CN"/>
          </w:rPr>
          <w:t>2</w:t>
        </w:r>
        <w:r>
          <w:fldChar w:fldCharType="end"/>
        </w:r>
      </w:p>
    </w:sdtContent>
  </w:sdt>
  <w:p w14:paraId="6F694849" w14:textId="77777777" w:rsidR="00BE1D92" w:rsidRDefault="00BE1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1B3AC" w14:textId="77777777" w:rsidR="00093EBB" w:rsidRDefault="00093EBB" w:rsidP="00010B00">
      <w:r>
        <w:separator/>
      </w:r>
    </w:p>
  </w:footnote>
  <w:footnote w:type="continuationSeparator" w:id="0">
    <w:p w14:paraId="11E6717C" w14:textId="77777777" w:rsidR="00093EBB" w:rsidRDefault="00093EBB" w:rsidP="000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CFAF" w14:textId="77777777" w:rsidR="00010B00" w:rsidRDefault="00010B00" w:rsidP="0018245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5pt;height:11.5pt" o:bullet="t">
        <v:imagedata r:id="rId1" o:title="clip_image001"/>
      </v:shape>
    </w:pict>
  </w:numPicBullet>
  <w:abstractNum w:abstractNumId="0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2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EBD"/>
    <w:multiLevelType w:val="hybridMultilevel"/>
    <w:tmpl w:val="925670B6"/>
    <w:lvl w:ilvl="0" w:tplc="0409000D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D22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3D00A2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EDEACA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6AC45D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11AE9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2CF887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A344F0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A104A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4" w15:restartNumberingAfterBreak="0">
    <w:nsid w:val="2C451A83"/>
    <w:multiLevelType w:val="hybridMultilevel"/>
    <w:tmpl w:val="8070AF8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573DC"/>
    <w:multiLevelType w:val="multilevel"/>
    <w:tmpl w:val="2F1573DC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2F562ADC"/>
    <w:multiLevelType w:val="multilevel"/>
    <w:tmpl w:val="2F562ADC"/>
    <w:lvl w:ilvl="0">
      <w:start w:val="1"/>
      <w:numFmt w:val="japaneseCounting"/>
      <w:lvlText w:val="%1、"/>
      <w:lvlJc w:val="left"/>
      <w:pPr>
        <w:ind w:left="592" w:hanging="450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8E13CD"/>
    <w:multiLevelType w:val="multilevel"/>
    <w:tmpl w:val="368E13CD"/>
    <w:lvl w:ilvl="0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20"/>
      </w:pPr>
    </w:lvl>
    <w:lvl w:ilvl="2">
      <w:start w:val="1"/>
      <w:numFmt w:val="lowerRoman"/>
      <w:lvlText w:val="%3."/>
      <w:lvlJc w:val="right"/>
      <w:pPr>
        <w:ind w:left="1852" w:hanging="420"/>
      </w:pPr>
    </w:lvl>
    <w:lvl w:ilvl="3">
      <w:start w:val="1"/>
      <w:numFmt w:val="decimal"/>
      <w:lvlText w:val="%4."/>
      <w:lvlJc w:val="left"/>
      <w:pPr>
        <w:ind w:left="2272" w:hanging="420"/>
      </w:pPr>
    </w:lvl>
    <w:lvl w:ilvl="4">
      <w:start w:val="1"/>
      <w:numFmt w:val="lowerLetter"/>
      <w:lvlText w:val="%5)"/>
      <w:lvlJc w:val="left"/>
      <w:pPr>
        <w:ind w:left="2692" w:hanging="420"/>
      </w:pPr>
    </w:lvl>
    <w:lvl w:ilvl="5">
      <w:start w:val="1"/>
      <w:numFmt w:val="lowerRoman"/>
      <w:lvlText w:val="%6."/>
      <w:lvlJc w:val="right"/>
      <w:pPr>
        <w:ind w:left="3112" w:hanging="420"/>
      </w:pPr>
    </w:lvl>
    <w:lvl w:ilvl="6">
      <w:start w:val="1"/>
      <w:numFmt w:val="decimal"/>
      <w:lvlText w:val="%7."/>
      <w:lvlJc w:val="left"/>
      <w:pPr>
        <w:ind w:left="3532" w:hanging="420"/>
      </w:pPr>
    </w:lvl>
    <w:lvl w:ilvl="7">
      <w:start w:val="1"/>
      <w:numFmt w:val="lowerLetter"/>
      <w:lvlText w:val="%8)"/>
      <w:lvlJc w:val="left"/>
      <w:pPr>
        <w:ind w:left="3952" w:hanging="420"/>
      </w:pPr>
    </w:lvl>
    <w:lvl w:ilvl="8">
      <w:start w:val="1"/>
      <w:numFmt w:val="lowerRoman"/>
      <w:lvlText w:val="%9."/>
      <w:lvlJc w:val="right"/>
      <w:pPr>
        <w:ind w:left="4372" w:hanging="420"/>
      </w:pPr>
    </w:lvl>
  </w:abstractNum>
  <w:abstractNum w:abstractNumId="8" w15:restartNumberingAfterBreak="0">
    <w:nsid w:val="4F6347F6"/>
    <w:multiLevelType w:val="hybridMultilevel"/>
    <w:tmpl w:val="20B41A30"/>
    <w:lvl w:ilvl="0" w:tplc="960AA526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D11A64"/>
    <w:multiLevelType w:val="hybridMultilevel"/>
    <w:tmpl w:val="5A5288D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BB5139"/>
    <w:multiLevelType w:val="hybridMultilevel"/>
    <w:tmpl w:val="69B4B020"/>
    <w:lvl w:ilvl="0" w:tplc="568E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Times New Roman" w:hAnsi="宋体" w:hint="eastAsia"/>
      </w:rPr>
    </w:lvl>
    <w:lvl w:ilvl="1" w:tplc="4A9CC8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hint="eastAsia"/>
      </w:rPr>
    </w:lvl>
    <w:lvl w:ilvl="2" w:tplc="4162D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hint="eastAsia"/>
      </w:rPr>
    </w:lvl>
    <w:lvl w:ilvl="3" w:tplc="89003A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hint="eastAsia"/>
      </w:rPr>
    </w:lvl>
    <w:lvl w:ilvl="4" w:tplc="3EA828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hint="eastAsia"/>
      </w:rPr>
    </w:lvl>
    <w:lvl w:ilvl="5" w:tplc="7ACA0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hint="eastAsia"/>
      </w:rPr>
    </w:lvl>
    <w:lvl w:ilvl="6" w:tplc="FEA833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hint="eastAsia"/>
      </w:rPr>
    </w:lvl>
    <w:lvl w:ilvl="7" w:tplc="8DC43D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hint="eastAsia"/>
      </w:rPr>
    </w:lvl>
    <w:lvl w:ilvl="8" w:tplc="54E07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hint="eastAsia"/>
      </w:rPr>
    </w:lvl>
  </w:abstractNum>
  <w:abstractNum w:abstractNumId="12" w15:restartNumberingAfterBreak="0">
    <w:nsid w:val="67B26055"/>
    <w:multiLevelType w:val="hybridMultilevel"/>
    <w:tmpl w:val="E91C909A"/>
    <w:lvl w:ilvl="0" w:tplc="DA32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8B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D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26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6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4D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476D6"/>
    <w:multiLevelType w:val="multilevel"/>
    <w:tmpl w:val="73C476D6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BD7"/>
    <w:rsid w:val="000009B6"/>
    <w:rsid w:val="00003DA5"/>
    <w:rsid w:val="00004C4F"/>
    <w:rsid w:val="00005990"/>
    <w:rsid w:val="00006E73"/>
    <w:rsid w:val="00010B00"/>
    <w:rsid w:val="000236D2"/>
    <w:rsid w:val="00024D70"/>
    <w:rsid w:val="0003090B"/>
    <w:rsid w:val="00043734"/>
    <w:rsid w:val="0005362E"/>
    <w:rsid w:val="00062E6D"/>
    <w:rsid w:val="00067B43"/>
    <w:rsid w:val="000738B9"/>
    <w:rsid w:val="00093EBB"/>
    <w:rsid w:val="00096774"/>
    <w:rsid w:val="000A1631"/>
    <w:rsid w:val="000A1A28"/>
    <w:rsid w:val="000A2EC2"/>
    <w:rsid w:val="000A4FDF"/>
    <w:rsid w:val="000B5B71"/>
    <w:rsid w:val="000D4143"/>
    <w:rsid w:val="000E0D7C"/>
    <w:rsid w:val="000E4712"/>
    <w:rsid w:val="00123493"/>
    <w:rsid w:val="0012501D"/>
    <w:rsid w:val="001258B0"/>
    <w:rsid w:val="00132EF9"/>
    <w:rsid w:val="001456D6"/>
    <w:rsid w:val="00152070"/>
    <w:rsid w:val="001713CB"/>
    <w:rsid w:val="00182353"/>
    <w:rsid w:val="00182454"/>
    <w:rsid w:val="001935DD"/>
    <w:rsid w:val="00195761"/>
    <w:rsid w:val="001A1E81"/>
    <w:rsid w:val="001A2FBF"/>
    <w:rsid w:val="001A44BB"/>
    <w:rsid w:val="001B2AB7"/>
    <w:rsid w:val="001B50C6"/>
    <w:rsid w:val="001B7DDC"/>
    <w:rsid w:val="001C0243"/>
    <w:rsid w:val="001C3CAD"/>
    <w:rsid w:val="001C4D60"/>
    <w:rsid w:val="001F53B2"/>
    <w:rsid w:val="001F6500"/>
    <w:rsid w:val="00205479"/>
    <w:rsid w:val="00214028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C3BEB"/>
    <w:rsid w:val="002E045D"/>
    <w:rsid w:val="002F0550"/>
    <w:rsid w:val="00301C0B"/>
    <w:rsid w:val="00304A43"/>
    <w:rsid w:val="00307782"/>
    <w:rsid w:val="0031172D"/>
    <w:rsid w:val="00313463"/>
    <w:rsid w:val="00330720"/>
    <w:rsid w:val="00330E60"/>
    <w:rsid w:val="003448E3"/>
    <w:rsid w:val="00345665"/>
    <w:rsid w:val="003511DF"/>
    <w:rsid w:val="0035302B"/>
    <w:rsid w:val="00355CB1"/>
    <w:rsid w:val="00392359"/>
    <w:rsid w:val="00396D07"/>
    <w:rsid w:val="003A16AC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264C"/>
    <w:rsid w:val="00424796"/>
    <w:rsid w:val="0044412E"/>
    <w:rsid w:val="00453860"/>
    <w:rsid w:val="004610E7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E37B8"/>
    <w:rsid w:val="004F2CE9"/>
    <w:rsid w:val="004F5163"/>
    <w:rsid w:val="00502D0D"/>
    <w:rsid w:val="005030DA"/>
    <w:rsid w:val="0050656E"/>
    <w:rsid w:val="005121B4"/>
    <w:rsid w:val="00531D49"/>
    <w:rsid w:val="00534751"/>
    <w:rsid w:val="00540E48"/>
    <w:rsid w:val="005451AB"/>
    <w:rsid w:val="00545286"/>
    <w:rsid w:val="005524BA"/>
    <w:rsid w:val="00571F4F"/>
    <w:rsid w:val="005734EE"/>
    <w:rsid w:val="00575996"/>
    <w:rsid w:val="00576353"/>
    <w:rsid w:val="00581577"/>
    <w:rsid w:val="005832A2"/>
    <w:rsid w:val="00586622"/>
    <w:rsid w:val="005B3274"/>
    <w:rsid w:val="005C5FED"/>
    <w:rsid w:val="005E2FA2"/>
    <w:rsid w:val="006016E6"/>
    <w:rsid w:val="00607B35"/>
    <w:rsid w:val="00612D71"/>
    <w:rsid w:val="006517A4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D2C57"/>
    <w:rsid w:val="006D4457"/>
    <w:rsid w:val="006D5D74"/>
    <w:rsid w:val="006E5408"/>
    <w:rsid w:val="006E7724"/>
    <w:rsid w:val="00730C11"/>
    <w:rsid w:val="00757899"/>
    <w:rsid w:val="00765684"/>
    <w:rsid w:val="00771C70"/>
    <w:rsid w:val="00772DA6"/>
    <w:rsid w:val="007775AE"/>
    <w:rsid w:val="007921D6"/>
    <w:rsid w:val="0079458D"/>
    <w:rsid w:val="007A284A"/>
    <w:rsid w:val="007A784F"/>
    <w:rsid w:val="007B05D1"/>
    <w:rsid w:val="007B5884"/>
    <w:rsid w:val="007D0067"/>
    <w:rsid w:val="007D30D8"/>
    <w:rsid w:val="007E6349"/>
    <w:rsid w:val="007F606F"/>
    <w:rsid w:val="00803F21"/>
    <w:rsid w:val="0082001B"/>
    <w:rsid w:val="00821079"/>
    <w:rsid w:val="00826DB1"/>
    <w:rsid w:val="00835D29"/>
    <w:rsid w:val="00837175"/>
    <w:rsid w:val="008408EC"/>
    <w:rsid w:val="008476C2"/>
    <w:rsid w:val="008560D9"/>
    <w:rsid w:val="00864C60"/>
    <w:rsid w:val="00870D28"/>
    <w:rsid w:val="00881489"/>
    <w:rsid w:val="008836A4"/>
    <w:rsid w:val="00886B31"/>
    <w:rsid w:val="00890A2B"/>
    <w:rsid w:val="0089414A"/>
    <w:rsid w:val="008B6C25"/>
    <w:rsid w:val="008D47C3"/>
    <w:rsid w:val="008D797A"/>
    <w:rsid w:val="008E2AD9"/>
    <w:rsid w:val="009078F2"/>
    <w:rsid w:val="00911DAD"/>
    <w:rsid w:val="00912AC8"/>
    <w:rsid w:val="00922C9A"/>
    <w:rsid w:val="009245DD"/>
    <w:rsid w:val="00924F1F"/>
    <w:rsid w:val="00930187"/>
    <w:rsid w:val="0099530D"/>
    <w:rsid w:val="009A126E"/>
    <w:rsid w:val="009A2CF8"/>
    <w:rsid w:val="009A7B8F"/>
    <w:rsid w:val="009D51F9"/>
    <w:rsid w:val="009E240A"/>
    <w:rsid w:val="009F046B"/>
    <w:rsid w:val="00A123B0"/>
    <w:rsid w:val="00A15AD2"/>
    <w:rsid w:val="00A22B27"/>
    <w:rsid w:val="00A2326F"/>
    <w:rsid w:val="00A24B53"/>
    <w:rsid w:val="00A26FEC"/>
    <w:rsid w:val="00A35277"/>
    <w:rsid w:val="00A65CBC"/>
    <w:rsid w:val="00A75116"/>
    <w:rsid w:val="00A827D3"/>
    <w:rsid w:val="00A82F6C"/>
    <w:rsid w:val="00A97A00"/>
    <w:rsid w:val="00AB05B3"/>
    <w:rsid w:val="00AB593C"/>
    <w:rsid w:val="00AB71F1"/>
    <w:rsid w:val="00AC7C96"/>
    <w:rsid w:val="00AF19C7"/>
    <w:rsid w:val="00AF3CA8"/>
    <w:rsid w:val="00B0430E"/>
    <w:rsid w:val="00B06E78"/>
    <w:rsid w:val="00B13B98"/>
    <w:rsid w:val="00B154EF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383D"/>
    <w:rsid w:val="00BA7D5D"/>
    <w:rsid w:val="00BB4132"/>
    <w:rsid w:val="00BC5D53"/>
    <w:rsid w:val="00BE0726"/>
    <w:rsid w:val="00BE1C7D"/>
    <w:rsid w:val="00BE1D92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49B"/>
    <w:rsid w:val="00C32D51"/>
    <w:rsid w:val="00C6115C"/>
    <w:rsid w:val="00C74421"/>
    <w:rsid w:val="00C75838"/>
    <w:rsid w:val="00C90036"/>
    <w:rsid w:val="00C94E68"/>
    <w:rsid w:val="00C960E3"/>
    <w:rsid w:val="00CB0124"/>
    <w:rsid w:val="00CB3681"/>
    <w:rsid w:val="00CB4E79"/>
    <w:rsid w:val="00CC0B93"/>
    <w:rsid w:val="00CD04C8"/>
    <w:rsid w:val="00CF758C"/>
    <w:rsid w:val="00D05E1E"/>
    <w:rsid w:val="00D06580"/>
    <w:rsid w:val="00D375AD"/>
    <w:rsid w:val="00D47C1E"/>
    <w:rsid w:val="00D57E59"/>
    <w:rsid w:val="00D6714D"/>
    <w:rsid w:val="00D701CB"/>
    <w:rsid w:val="00D76501"/>
    <w:rsid w:val="00D7711A"/>
    <w:rsid w:val="00D904DC"/>
    <w:rsid w:val="00D933D4"/>
    <w:rsid w:val="00D9529F"/>
    <w:rsid w:val="00DC4668"/>
    <w:rsid w:val="00DD0171"/>
    <w:rsid w:val="00DE02F4"/>
    <w:rsid w:val="00DE08D3"/>
    <w:rsid w:val="00DE6ED1"/>
    <w:rsid w:val="00DE6ED9"/>
    <w:rsid w:val="00E04002"/>
    <w:rsid w:val="00E12742"/>
    <w:rsid w:val="00E127D1"/>
    <w:rsid w:val="00E4583B"/>
    <w:rsid w:val="00E519B8"/>
    <w:rsid w:val="00E523E8"/>
    <w:rsid w:val="00E61560"/>
    <w:rsid w:val="00E61E96"/>
    <w:rsid w:val="00E61F3A"/>
    <w:rsid w:val="00E66658"/>
    <w:rsid w:val="00E70B71"/>
    <w:rsid w:val="00E72A14"/>
    <w:rsid w:val="00E740A1"/>
    <w:rsid w:val="00E8031B"/>
    <w:rsid w:val="00EA5E51"/>
    <w:rsid w:val="00EA76DC"/>
    <w:rsid w:val="00EB046B"/>
    <w:rsid w:val="00EB348E"/>
    <w:rsid w:val="00ED3930"/>
    <w:rsid w:val="00EE0EB5"/>
    <w:rsid w:val="00F05662"/>
    <w:rsid w:val="00F12EB2"/>
    <w:rsid w:val="00F17AC5"/>
    <w:rsid w:val="00F23E60"/>
    <w:rsid w:val="00F411A3"/>
    <w:rsid w:val="00F54BD7"/>
    <w:rsid w:val="00F60EED"/>
    <w:rsid w:val="00F75FC3"/>
    <w:rsid w:val="00F761E1"/>
    <w:rsid w:val="00F76B02"/>
    <w:rsid w:val="00F87B1F"/>
    <w:rsid w:val="00F92DF4"/>
    <w:rsid w:val="00F95615"/>
    <w:rsid w:val="00FA48EE"/>
    <w:rsid w:val="00FA571C"/>
    <w:rsid w:val="00FB36C8"/>
    <w:rsid w:val="00FB52FA"/>
    <w:rsid w:val="00FB7315"/>
    <w:rsid w:val="00FC2DEB"/>
    <w:rsid w:val="00FD3B1C"/>
    <w:rsid w:val="00FD5076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FA5F"/>
  <w15:docId w15:val="{5DF9F6CA-87B9-45A1-9F41-6A8CF00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B0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05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121B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A44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A4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9185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194">
          <w:marLeft w:val="547"/>
          <w:marRight w:val="0"/>
          <w:marTop w:val="26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32E5-29F6-4856-91AF-D7AA389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27</cp:revision>
  <cp:lastPrinted>2020-09-15T12:33:00Z</cp:lastPrinted>
  <dcterms:created xsi:type="dcterms:W3CDTF">2020-05-24T11:12:00Z</dcterms:created>
  <dcterms:modified xsi:type="dcterms:W3CDTF">2021-06-16T07:33:00Z</dcterms:modified>
</cp:coreProperties>
</file>