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7"/>
          <w:rFonts w:ascii="微软雅黑" w:hAnsi="微软雅黑" w:eastAsia="微软雅黑" w:cs="微软雅黑"/>
          <w:color w:val="000000"/>
          <w:sz w:val="21"/>
          <w:szCs w:val="21"/>
        </w:rPr>
        <w:drawing>
          <wp:anchor distT="0" distB="0" distL="114300" distR="114300" simplePos="0" relativeHeight="251658240" behindDoc="0" locked="0" layoutInCell="1" allowOverlap="1">
            <wp:simplePos x="0" y="0"/>
            <wp:positionH relativeFrom="page">
              <wp:posOffset>12395200</wp:posOffset>
            </wp:positionH>
            <wp:positionV relativeFrom="topMargin">
              <wp:posOffset>12293600</wp:posOffset>
            </wp:positionV>
            <wp:extent cx="368300" cy="317500"/>
            <wp:effectExtent l="0" t="0" r="3175"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68300" cy="317500"/>
                    </a:xfrm>
                    <a:prstGeom prst="rect">
                      <a:avLst/>
                    </a:prstGeom>
                  </pic:spPr>
                </pic:pic>
              </a:graphicData>
            </a:graphic>
          </wp:anchor>
        </w:drawing>
      </w:r>
      <w:r>
        <w:rPr>
          <w:rStyle w:val="7"/>
          <w:rFonts w:ascii="微软雅黑" w:hAnsi="微软雅黑" w:eastAsia="微软雅黑" w:cs="微软雅黑"/>
          <w:color w:val="000000"/>
          <w:sz w:val="21"/>
          <w:szCs w:val="21"/>
        </w:rPr>
        <w:t>2023届苏州八校联盟</w:t>
      </w:r>
      <w:r>
        <w:rPr>
          <w:rStyle w:val="7"/>
          <w:rFonts w:hint="eastAsia" w:ascii="微软雅黑" w:hAnsi="微软雅黑" w:eastAsia="微软雅黑" w:cs="微软雅黑"/>
          <w:color w:val="000000"/>
          <w:sz w:val="21"/>
          <w:szCs w:val="21"/>
        </w:rPr>
        <w:t>高三上第二次联考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答案汇总：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听力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1-5   ABCBB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6-10  CACCA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11-15 BABAC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16-20 CACCA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传统阅读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21-23 ABD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24-27 CADB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28-31 BDAC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32-35 DCBC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7选5阅读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36-40 GDEAC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完形填空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41-45 DCABA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46-50 DBDAC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51-55 BCAAD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语法填空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 achievements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57. combined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58. into</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59. to preserve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 harmonious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 where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62. the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 is reflected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64. or</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65. themselves</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br w:type="textWrapping"/>
      </w:r>
      <w:r>
        <w:rPr>
          <w:rStyle w:val="7"/>
          <w:rFonts w:hint="default" w:ascii="Times New Roman" w:hAnsi="Times New Roman" w:eastAsia="宋体" w:cs="Times New Roman"/>
          <w:kern w:val="0"/>
          <w:sz w:val="21"/>
          <w:szCs w:val="21"/>
          <w:lang w:val="en-US" w:eastAsia="zh-CN" w:bidi="ar"/>
        </w:rPr>
        <w:t>01传统阅读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21-23 ABD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24-27 CADB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28-31 BDAC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32-35 DCBC</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A篇是一则招聘愿意大师志愿者广告，介绍了原因、条件和工作内容。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B篇文章介绍了斯坦福化学家Carolyn R. Bertozzi 因其在生物正交化学上做出的贡献被授予诺贝尔化学奖。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C篇阅读介绍了狐猴生存危机的现状、原因和对策。总体考察对语篇的理解和整体把握，也出现了根据语境猜测陌生词。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D篇阅读介绍了煤可以作为海水脱盐的材料，介绍了其工作原理、流程和优势。总体考察对段落大意和主旨的把握。</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详细解析：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A篇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第21题 A 题意为园艺大师是做什么的？由第一段“Master Gardeners involve people in activities to improve their general well-being and overall enjoyment of life by helping them find sound management practices for home and urban natural resources, by creating pleasing environments through people-plant interactions and horticultural therapy(园艺疗法), and by contributing to a safe, abundant food supply through home fruit and vegetable production.”可知，园艺大师通过园艺疗法帮助提高人们的生活质量，与A选项相符。B选项中diets错误。C选项中at home 错误。D选项中help with gardening不是最终目的。故选A.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第22题 B 题目问成为园艺大师的条件，因此定位到"What Qualifications Must You Meet?" A选项错误，因为文中说”you don’t need to be an expert or have a degree”. 根据“Have certain experience or know a little about gardening or landscape management.”，B选项正确。根据“complete an application, prepare background screening paperwork and schedule an interview with Extension staff”可知，并不是要完成指定的培训课程，故C错误。D选项中rich错误，文中为certain，只要有一定经验就行，不用丰富的经验。故选B.</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第23题 D 题意为成为一名合格的园艺师要多久？定位到最后一段。根据" Approximately 60 hours of classroom instruction and field study and 60 hours of volunteer internship(实习) work are required to complete the program and become certified."可知，60+60=120h，需要120h，故选D.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B篇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第24题 C 题意是为什么作者要在第一段提到这个电话，回到第一段，凌晨1：43分的电话" by a phone call from a Nobel committee representative who told her, “You have 50 minutes to collect yourself and wait until your life changes.”电话时间、内容与来电者都可以激发读者兴趣，故选C项。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第25题 A 根据题目定位到para2-3。para2 主要介绍了她在化学方面的学术成就贡献，para3 主要介绍了她的学历、教育背景，分别对应A选项的success和education.故选A.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第26题 D 题意为</w:t>
      </w:r>
      <w:r>
        <w:rPr>
          <w:rFonts w:hint="default" w:ascii="Times New Roman" w:hAnsi="Times New Roman" w:eastAsia="宋体" w:cs="Times New Roman"/>
          <w:color w:val="2A2B2E"/>
          <w:sz w:val="21"/>
          <w:szCs w:val="21"/>
        </w:rPr>
        <w:t>从Marc Tessier-Lavigne的话中我们可以推断出什么，先在文中找到Marc Tessier-Lavigne，在倒数第二段。"</w:t>
      </w:r>
      <w:r>
        <w:rPr>
          <w:rFonts w:hint="default" w:ascii="Times New Roman" w:hAnsi="Times New Roman" w:eastAsia="宋体" w:cs="Times New Roman"/>
          <w:sz w:val="21"/>
          <w:szCs w:val="21"/>
        </w:rPr>
        <w:t>Her work has had remarkable real-world impact, providing new diagnostic and therapeutic approaches to treat disease. "可知，卡罗琳的发现意义重大，故选D项。A项文中未提及，B、C项错误。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keepNext w:val="0"/>
        <w:keepLines w:val="0"/>
        <w:widowControl/>
        <w:suppressLineNumbers w:val="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第27题 B 提问文章性质。纵观全文，主要介绍了卡罗琳获得诺贝尔化学奖这一件事，因此为新闻报道，故选news report.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C篇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第28题 B 考察根据语境猜测陌生词汇或者短语。前文说的是竹子的生长和狐猴的实物需求，后文说的是雨林的变化，可以推断出，竹子出现和狐猴需要食物的时间对不上了。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第29题  D 第二段最后The lemurs’ highly specialized teeth are also similar to the pandas’ teeth. Both are the mammals able to chew up stems. But this diet can’t last for more than a season or two because the stems can wear away their teeth.因为狐猴的牙齿无法长时间咀嚼茎秆。而干旱持久意味着这种供应时间边长，狐猴无法承受。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第30题 A 第三段第一句的话题句The researchers believe that climate change is affecting the lemurs. 点明了影响狐猴生存范围变小的主要原因就是气候变化，这段主要围绕这点展开。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第31题 C 考察对语篇段落的理解。结合第四段，措施主要是：种植竹林，提供自动供水系统，发展经济让竹子变成经济作物调动积极性等。可以看出，这些行为都是人类采取的行动。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D篇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第32题 D 第二段最后一句     Capable of taking in sunlight, the black mineral adds to the list of substances in dark colors serving the purpose, which the team is on a long-standing hunt for.可见，团队一直在寻找一种深黑色并且能脱盐的材料。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第33题 C 第三段第三行The team mixed CCP with natural cotton fibers, producing a block which was then placed within a seawater-containing container, with its bottom touching water surface.可见，海水需要经过一个特别的纤维材料过滤，进入容器。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第34题 B 第四段第二行  “CCP is abundant in nature and reasonable to use, besides being lightweight and highly changeable,” says team member Marcella Bonifazi.” The device’s desalination rate per unit of raw material is two to three times higher than that of any other solar desalination system, but it produces fresh water at around one-third the expense of current state-of-the-art technologies.可见，材料在自然可以轻易获取，但是成本是现有方法的三分之一，可见强调的是低成本。这里再成本上和现有的进行对比，通过数据来强调成本的控制。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第35题 C 标题题，考察对主旨的把握。第一段就强调了煤具有其他用途，接着就介绍了脱盐材料CCP正是来自于煤，C符合主旨。A、B错在过度推断，D比较宽泛，不如C更针对。</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r>
        <w:rPr>
          <w:rStyle w:val="7"/>
          <w:rFonts w:hint="default" w:ascii="Times New Roman" w:hAnsi="Times New Roman" w:eastAsia="宋体" w:cs="Times New Roman"/>
          <w:kern w:val="0"/>
          <w:sz w:val="21"/>
          <w:szCs w:val="21"/>
          <w:lang w:val="en-US" w:eastAsia="zh-CN" w:bidi="ar"/>
        </w:rPr>
        <w:t>027选5阅读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36-40 GDEAC</w:t>
      </w:r>
      <w:r>
        <w:rPr>
          <w:rFonts w:hint="default" w:ascii="Times New Roman" w:hAnsi="Times New Roman" w:eastAsia="宋体" w:cs="Times New Roman"/>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color w:val="000000"/>
          <w:sz w:val="21"/>
          <w:szCs w:val="21"/>
          <w:shd w:val="clear" w:color="auto" w:fill="FFFFFF"/>
        </w:rPr>
        <w:t>本文是一篇说明文，介绍了在有猫咪的家庭引进新的“家庭成员”时需要思考的点和措施。</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详细解析：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第36题 G 空后reading for the tips可知该空所填内容中应有“方法”等含义的词。process含有“过程”“方法”“程序”“推移”的含义。此处process表示“方法”。选G既可以承接上文you may wonder how，又可以开启下文引出该段落的最后一句。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第37题 D 该段落首句的意思是现在你家中养的那只猫对于新猫咪的需求应该被放在首位。该空应该填你所需要考虑的你家现有的那只猫的性格和行为习惯，因此选D。后文是对宠物主人所需要考虑的事情的举例。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第38题 E 该段落在第二句提到领土意识，并且猫咪对于他们的主人也同样具有领土意识。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选项E中的envious表示嫉妒的，羡慕的。由此可见该空应该填猫咪对于新猫咪的到来会感到嫉妒，因此需要主人对现在在你家的那只猫给予更多关心和呵护，这样它才能更快的接受新猫咪的到来。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第39题 A 该空位于句首，起到总领全段的作用。阅读后文可知本段落在讲述新猫咪到家后的一系列措施。由此可见本空应该填带有“将两只猫分开”含义的句子，即选A。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第40题 C 空前说两只猫能闻到气味但是不见面会勾起两只猫相见的兴趣，当两只猫看上去对对方都很感兴趣时你可以将其中一只带入另一只所在的范围。territory表示领土，范围。因此该空应该填带两只猫相见的时间，即答案为C。</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r>
        <w:rPr>
          <w:rStyle w:val="7"/>
          <w:rFonts w:hint="default" w:ascii="Times New Roman" w:hAnsi="Times New Roman" w:eastAsia="宋体" w:cs="Times New Roman"/>
          <w:kern w:val="0"/>
          <w:sz w:val="21"/>
          <w:szCs w:val="21"/>
          <w:lang w:val="en-US" w:eastAsia="zh-CN" w:bidi="ar"/>
        </w:rPr>
        <w:t>03完形填空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41-45 DCABA</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46-50 DBDAC</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51-55 BCAAD</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br w:type="textWrapping"/>
      </w:r>
      <w:r>
        <w:rPr>
          <w:rFonts w:hint="default" w:ascii="Times New Roman" w:hAnsi="Times New Roman" w:eastAsia="宋体" w:cs="Times New Roman"/>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color w:val="494949"/>
          <w:sz w:val="21"/>
          <w:szCs w:val="21"/>
        </w:rPr>
        <w:t>本文是一篇记叙文，讲述了作者刚进入新闻行业工作时为了提高自己主动请缨跟随前辈开会，结果因为失误导致会议没有记录，最后在前辈的包容下懂得犯错意义的故事。</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详细解析：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第41题 D 根据第一句，作者刚进入媒体，对新闻报道并不熟悉，所以选D-repoting（报道），与第一句中的news organization相对应。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第42题  C 根据文意，因为我是新人，所以我总是被分配一些简单的任务，所以选C-easy。</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第43题 A 虽然我被分配的任务很简单，但是为了给前辈留下好印象，我积极参与一些较为复杂工作。所以选A-involve参与。</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第44题 B 固定搭配，make a positive impression on sb ，给某人留下好印象。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第45题 A  根据文意，我主动争取了跟随前辈和主要领导开会的机会，所以选A-convinced（说服）。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第46题 D 根据文意，Joy给我安排了会议记录的任务，所以选D-tasked（布置任务）。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第47题 B 根据句意，回到办公室之后，为了整理，Joy让我播放会议录音，所以选B-replay（再次播放）。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第48题 D 根据句意，让我感到震惊害怕的是，文件是空的，整场会议没有被记录下来，所以选D-horror（惊骇）。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第49题 A 根据文意，作者以为Joy会因为自己的失误（粗心大意）生气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并赶他走人，所以选A-carelessness（粗心）。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第50题 C 考查固定搭配， 根据文意，作者为自己的失误满怀歉意并且无地自容，所以当Joy找他要会议记录的时候，他崩溃大哭，所以选C-break down（崩溃）。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第51题 B 根据文意-Joy是一个经验丰富的记者，所以异常冷静。所以选B-experience（经验）。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第52题 C 根据文意，经验丰富的Joy面对我的失误和崩溃异常沉着冷静，所以选C-calmness（冷静）。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第53题 A 根据文意，Joy安慰我犯错是下次做的更好的必经之路。所以选A-errors（错误）。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第54题 A 根据文意，通过这件事，作者认识到错误无法避免，但是我们从错误中学到的东西决定了我们的成功。所以选A-unaviodabe（不可避免的）。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keepNext w:val="0"/>
        <w:keepLines w:val="0"/>
        <w:widowControl/>
        <w:suppressLineNumbers w:val="0"/>
        <w:jc w:val="left"/>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lang w:val="en-US" w:eastAsia="zh-CN" w:bidi="ar"/>
        </w:rPr>
        <w:t>第55题 D 根据文意，从错误中汲取的养料决定了我们的成功，所以选D-determines(决定)。</w:t>
      </w:r>
      <w:r>
        <w:rPr>
          <w:rStyle w:val="7"/>
          <w:rFonts w:hint="default" w:ascii="Times New Roman" w:hAnsi="Times New Roman" w:eastAsia="宋体" w:cs="Times New Roman"/>
          <w:kern w:val="0"/>
          <w:sz w:val="21"/>
          <w:szCs w:val="21"/>
          <w:lang w:val="en-US" w:eastAsia="zh-CN" w:bidi="ar"/>
        </w:rPr>
        <w:t>04语法填空</w:t>
      </w:r>
      <w:r>
        <w:rPr>
          <w:rFonts w:hint="default" w:ascii="Times New Roman" w:hAnsi="Times New Roman" w:eastAsia="宋体" w:cs="Times New Roman"/>
          <w:kern w:val="0"/>
          <w:sz w:val="21"/>
          <w:szCs w:val="21"/>
          <w:lang w:val="en-US" w:eastAsia="zh-CN" w:bidi="ar"/>
        </w:rPr>
        <w:br w:type="textWrapp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答案：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56. achievements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57. combined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58. into</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59. to preserve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60. harmonious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 where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62. the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63. is reflected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64. or</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65. themselves</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color w:val="000000"/>
          <w:sz w:val="21"/>
          <w:szCs w:val="21"/>
          <w:shd w:val="clear" w:color="auto" w:fill="FFFFFF"/>
        </w:rPr>
        <w:t>本文是一篇说明文，讲述了中国在荒野保护和生物多样性保护这两个方面的成就，并以国家公园为例，写出了中国对这两方面保护的成功案例。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详细解析：(语法填空比较简单，只做难题解析）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第58题 into 这一题难在句子太长，要分清主干和枝叶，主语是the vital biodiversity，谓语是has led，to后面的内容都是lead的宾语，结合文章意思，生物多样性使得政府重新考虑其系统保护区，并改造一些地区，后面是举例，如海南的雨林成为正式国家公园的，结合前文的transform，所以这里是into。</w:t>
      </w:r>
    </w:p>
    <w:p>
      <w:pPr>
        <w:keepNext w:val="0"/>
        <w:keepLines w:val="0"/>
        <w:widowControl/>
        <w:suppressLineNumbers w:val="0"/>
        <w:spacing w:after="240" w:afterAutospacing="0"/>
        <w:jc w:val="left"/>
        <w:rPr>
          <w:rFonts w:hint="default" w:ascii="Times New Roman" w:hAnsi="Times New Roman" w:eastAsia="宋体" w:cs="Times New Roman"/>
          <w:sz w:val="21"/>
          <w:szCs w:val="21"/>
        </w:rPr>
      </w:pPr>
      <w:r>
        <w:rPr>
          <w:rStyle w:val="7"/>
          <w:rFonts w:hint="default" w:ascii="Times New Roman" w:hAnsi="Times New Roman" w:eastAsia="宋体" w:cs="Times New Roman"/>
          <w:kern w:val="0"/>
          <w:sz w:val="21"/>
          <w:szCs w:val="21"/>
          <w:lang w:val="en-US" w:eastAsia="zh-CN" w:bidi="ar"/>
        </w:rPr>
        <w:t>05作文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应用文写作：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A. 老师原创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8"/>
          <w:rFonts w:hint="default" w:ascii="Times New Roman" w:hAnsi="Times New Roman" w:eastAsia="宋体" w:cs="Times New Roman"/>
          <w:i/>
          <w:iCs/>
          <w:sz w:val="21"/>
          <w:szCs w:val="21"/>
        </w:rPr>
        <w:t>Boys and girls,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8"/>
          <w:rFonts w:hint="default" w:ascii="Times New Roman" w:hAnsi="Times New Roman" w:eastAsia="宋体" w:cs="Times New Roman"/>
          <w:i/>
          <w:iCs/>
          <w:sz w:val="21"/>
          <w:szCs w:val="21"/>
        </w:rPr>
        <w:t>    May I have your attention, please?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color w:val="494949"/>
          <w:sz w:val="21"/>
          <w:szCs w:val="21"/>
        </w:rPr>
        <w:t>   To give everyone a better glimpse into British festivals and culture as well as </w:t>
      </w:r>
      <w:r>
        <w:rPr>
          <w:rFonts w:hint="default" w:ascii="Times New Roman" w:hAnsi="Times New Roman" w:eastAsia="宋体" w:cs="Times New Roman"/>
          <w:sz w:val="21"/>
          <w:szCs w:val="21"/>
        </w:rPr>
        <w:t>better foster cross-cultural communication, we invite Professor David Brown from Suzhou University, who will give us an in-depth introduction of traditional British festivals, together with their customs, rituals and ceremonies.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color w:val="494949"/>
          <w:sz w:val="21"/>
          <w:szCs w:val="21"/>
        </w:rPr>
        <w:t>   As a prestigious cross-culture expert, David has been expertizing in trans-cultural communication for 15 years. His most notable works include his newly published books titled</w:t>
      </w:r>
      <w:r>
        <w:rPr>
          <w:rStyle w:val="8"/>
          <w:rFonts w:hint="default" w:ascii="Times New Roman" w:hAnsi="Times New Roman" w:eastAsia="宋体" w:cs="Times New Roman"/>
          <w:i/>
          <w:iCs/>
          <w:color w:val="494949"/>
          <w:sz w:val="21"/>
          <w:szCs w:val="21"/>
        </w:rPr>
        <w:t> Working in China </w:t>
      </w:r>
      <w:r>
        <w:rPr>
          <w:rFonts w:hint="default" w:ascii="Times New Roman" w:hAnsi="Times New Roman" w:eastAsia="宋体" w:cs="Times New Roman"/>
          <w:color w:val="494949"/>
          <w:sz w:val="21"/>
          <w:szCs w:val="21"/>
        </w:rPr>
        <w:t>and </w:t>
      </w:r>
      <w:r>
        <w:rPr>
          <w:rStyle w:val="8"/>
          <w:rFonts w:hint="default" w:ascii="Times New Roman" w:hAnsi="Times New Roman" w:eastAsia="宋体" w:cs="Times New Roman"/>
          <w:i/>
          <w:iCs/>
          <w:color w:val="494949"/>
          <w:sz w:val="21"/>
          <w:szCs w:val="21"/>
        </w:rPr>
        <w:t>Comprehensive analysis of British Culture.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color w:val="494949"/>
          <w:sz w:val="21"/>
          <w:szCs w:val="21"/>
        </w:rPr>
        <w:t>   Please make sure your mobile phone is switched off throughout the whole lecture and chatting or talking is not allowed unless asked.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Fonts w:hint="default" w:ascii="Times New Roman" w:hAnsi="Times New Roman" w:eastAsia="宋体" w:cs="Times New Roman"/>
          <w:color w:val="494949"/>
          <w:sz w:val="21"/>
          <w:szCs w:val="21"/>
        </w:rPr>
        <w:t>   Thanks for your cooperation. Now, I will give the floor to David. A big applause, please, everyone!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p>
    <w:p>
      <w:pPr>
        <w:keepNext w:val="0"/>
        <w:keepLines w:val="0"/>
        <w:widowControl/>
        <w:suppressLineNumbers w:val="0"/>
        <w:jc w:val="left"/>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color w:val="494949"/>
          <w:spacing w:val="23"/>
          <w:sz w:val="21"/>
          <w:szCs w:val="21"/>
        </w:rPr>
        <w:t>B. 官方范文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8"/>
          <w:rFonts w:hint="default" w:ascii="Times New Roman" w:hAnsi="Times New Roman" w:eastAsia="宋体" w:cs="Times New Roman"/>
          <w:i/>
          <w:iCs/>
          <w:sz w:val="21"/>
          <w:szCs w:val="21"/>
        </w:rPr>
        <w:t>Boys and girls,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default" w:ascii="Times New Roman" w:hAnsi="Times New Roman" w:eastAsia="宋体" w:cs="Times New Roman"/>
          <w:sz w:val="21"/>
          <w:szCs w:val="21"/>
        </w:rPr>
      </w:pPr>
      <w:r>
        <w:rPr>
          <w:rStyle w:val="8"/>
          <w:rFonts w:hint="default" w:ascii="Times New Roman" w:hAnsi="Times New Roman" w:eastAsia="宋体" w:cs="Times New Roman"/>
          <w:i/>
          <w:iCs/>
          <w:sz w:val="21"/>
          <w:szCs w:val="21"/>
        </w:rPr>
        <w:t>May I have your attention, please?</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Festivals help to open doors to many interesting activities and various aspects of culture. To deepen our understanding of British festivals and culture, we are gathered here today to attend the lecture by Professor David Brown. He is an expert in British festivals and culture, who is currently hosting a series of lectures on cross - cultural communication at Zhejiang University.</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Please be polite while listening. Turn off all electronic devices and don't talk unless invited . Now, let's welcome Professor David and start our cultural journey.</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Style w:val="7"/>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读后续写：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sz w:val="21"/>
          <w:szCs w:val="21"/>
        </w:rPr>
        <w:t>A. 老师原创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default" w:ascii="Times New Roman" w:hAnsi="Times New Roman" w:eastAsia="宋体" w:cs="Times New Roman"/>
          <w:sz w:val="21"/>
          <w:szCs w:val="21"/>
        </w:rPr>
      </w:pPr>
      <w:r>
        <w:rPr>
          <w:rStyle w:val="8"/>
          <w:rFonts w:hint="default" w:ascii="Times New Roman" w:hAnsi="Times New Roman" w:eastAsia="宋体" w:cs="Times New Roman"/>
          <w:i/>
          <w:iCs/>
          <w:color w:val="494949"/>
          <w:sz w:val="21"/>
          <w:szCs w:val="21"/>
        </w:rPr>
        <w:t>Finally came the time of the race and everyone was excited. </w:t>
      </w:r>
      <w:r>
        <w:rPr>
          <w:rFonts w:hint="default" w:ascii="Times New Roman" w:hAnsi="Times New Roman" w:eastAsia="宋体" w:cs="Times New Roman"/>
          <w:color w:val="494949"/>
          <w:sz w:val="21"/>
          <w:szCs w:val="21"/>
        </w:rPr>
        <w:t>With the gun fired, every racer, including Sue, Mark and David, whistled by like bullets. Within expectation, Sue stumbled halfway and the loose screw wheeled on the hardened surface of the piste. Realizing what had happened, Sue pulled over and fixed it back to the skis. Meanwhile, Mark and David surpassed her with a grimace. Clenching her fist, Sue re-embarked on her journey, charged with energy and momentum. Soon, she went beyond David and slowly gained on Mark.</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default" w:ascii="Times New Roman" w:hAnsi="Times New Roman" w:eastAsia="宋体" w:cs="Times New Roman"/>
          <w:sz w:val="21"/>
          <w:szCs w:val="21"/>
        </w:rPr>
      </w:pPr>
      <w:r>
        <w:rPr>
          <w:rStyle w:val="8"/>
          <w:rFonts w:hint="default" w:ascii="Times New Roman" w:hAnsi="Times New Roman" w:eastAsia="宋体" w:cs="Times New Roman"/>
          <w:i/>
          <w:iCs/>
          <w:color w:val="494949"/>
          <w:sz w:val="21"/>
          <w:szCs w:val="21"/>
        </w:rPr>
        <w:t>Maybe feeling guilty or nervous, Mark made a mistake and fell down when Sue approached him. B</w:t>
      </w:r>
      <w:r>
        <w:rPr>
          <w:rFonts w:hint="default" w:ascii="Times New Roman" w:hAnsi="Times New Roman" w:eastAsia="宋体" w:cs="Times New Roman"/>
          <w:color w:val="494949"/>
          <w:sz w:val="21"/>
          <w:szCs w:val="21"/>
        </w:rPr>
        <w:t>eyond his wildest dream, though, Sue did not take advantage of this opportunity but stopped to pull him up, even though this meant sacrificing her own chance of winning as two other racers whizzed by like winds. Clenching her teeth, Sue sped up with all her might and breasted the finishing tape first. What a narrow victory! As the proud Sue stood on the podium holding her trophy high, David and Mark walked towards her with a champagne with an apologetic and bashful expression. After hearing their confession and apology, Sue shrugged and said jokingly, "No discord, no concord."</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sz w:val="21"/>
          <w:szCs w:val="21"/>
        </w:rPr>
      </w:pPr>
    </w:p>
    <w:p>
      <w:pPr>
        <w:keepNext w:val="0"/>
        <w:keepLines w:val="0"/>
        <w:widowControl/>
        <w:suppressLineNumbers w:val="0"/>
        <w:jc w:val="left"/>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r>
        <w:rPr>
          <w:rStyle w:val="7"/>
          <w:rFonts w:hint="default" w:ascii="Times New Roman" w:hAnsi="Times New Roman" w:eastAsia="宋体" w:cs="Times New Roman"/>
          <w:color w:val="494949"/>
          <w:sz w:val="21"/>
          <w:szCs w:val="21"/>
        </w:rPr>
        <w:t>B. 官方范文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rPr>
          <w:rFonts w:hint="default" w:ascii="Times New Roman" w:hAnsi="Times New Roman" w:eastAsia="宋体" w:cs="Times New Roman"/>
          <w:sz w:val="21"/>
          <w:szCs w:val="21"/>
        </w:rPr>
      </w:pPr>
      <w:r>
        <w:rPr>
          <w:rStyle w:val="8"/>
          <w:rFonts w:hint="default" w:ascii="Times New Roman" w:hAnsi="Times New Roman" w:eastAsia="宋体" w:cs="Times New Roman"/>
          <w:i/>
          <w:iCs/>
          <w:sz w:val="21"/>
          <w:szCs w:val="21"/>
        </w:rPr>
        <w:t>Finally came the time of the race and everyone was excited. </w:t>
      </w:r>
      <w:r>
        <w:rPr>
          <w:rFonts w:hint="default" w:ascii="Times New Roman" w:hAnsi="Times New Roman" w:eastAsia="宋体" w:cs="Times New Roman"/>
          <w:sz w:val="21"/>
          <w:szCs w:val="21"/>
        </w:rPr>
        <w:t>With the referee saying “Get set, go”, all skiers raced down. Unsurprisingly, Sue fell over seconds later. Noticing the loose screw, she slid across the snow and off the piste. During this period, David and Mark skied past. Mark shouted to David, “We're going to win.” Luckily, it was not a tough problem for Sue. She quickly tightened the screw, made an examination of the rest and skied again. Minutes later, she was ahead of most competitors. Now, the only one before her was Mark, whom she was determined to beat.（91words）</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rFonts w:hint="default" w:ascii="Times New Roman" w:hAnsi="Times New Roman" w:eastAsia="宋体" w:cs="Times New Roman"/>
          <w:sz w:val="21"/>
          <w:szCs w:val="21"/>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both"/>
        <w:sectPr>
          <w:headerReference r:id="rId3" w:type="default"/>
          <w:footerReference r:id="rId4" w:type="default"/>
          <w:pgSz w:w="11906" w:h="16838"/>
          <w:pgMar w:top="1440" w:right="1800" w:bottom="1440" w:left="1800" w:header="851" w:footer="992" w:gutter="0"/>
          <w:cols w:space="425" w:num="1"/>
          <w:docGrid w:type="lines" w:linePitch="312" w:charSpace="0"/>
        </w:sectPr>
      </w:pPr>
      <w:r>
        <w:rPr>
          <w:rStyle w:val="8"/>
          <w:rFonts w:hint="default" w:ascii="Times New Roman" w:hAnsi="Times New Roman" w:eastAsia="宋体" w:cs="Times New Roman"/>
          <w:i/>
          <w:iCs/>
          <w:sz w:val="21"/>
          <w:szCs w:val="21"/>
        </w:rPr>
        <w:t>Maybe feeling guilty or nervous, Mark made a mistake and fell down when Sue approached him.</w:t>
      </w:r>
      <w:r>
        <w:rPr>
          <w:rFonts w:hint="default" w:ascii="Times New Roman" w:hAnsi="Times New Roman" w:eastAsia="宋体" w:cs="Times New Roman"/>
          <w:sz w:val="21"/>
          <w:szCs w:val="21"/>
        </w:rPr>
        <w:t> Seeing Mark struggled to stand up, Sue stopped and gave him a pull. Much astonished, Mark murmured, “Thank you.” Sue left with a wave of the hand. Meanwhile, another two players passed by. Sue sped up with all her strength. Soon, she crossed the finish line first to thunderous applause. “Congratulations!” Mark came to Sue. “I should apologize for my words and behavior.” Knowing what had happened, Sue was a little angry, but anyway, it was in the past. “Never mind. I’ve also learned the lesson that examining my skis is necessary,” Sue joked, “And maybe we could ski together later.” “Totally agree!”, Mark grinned broadly.(106 words)</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3MTY0NDlhMGI1MmFhMDY0ZTE0ODVlNWM0ZTc2MmEifQ=="/>
  </w:docVars>
  <w:rsids>
    <w:rsidRoot w:val="173B2945"/>
    <w:rsid w:val="004151FC"/>
    <w:rsid w:val="00C02FC6"/>
    <w:rsid w:val="173B2945"/>
    <w:rsid w:val="3CE652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Emphasis"/>
    <w:basedOn w:val="6"/>
    <w:qFormat/>
    <w:uiPriority w:val="0"/>
    <w:rPr>
      <w:i/>
    </w:rPr>
  </w:style>
  <w:style w:type="character" w:customStyle="1" w:styleId="9">
    <w:name w:val="页眉 Char"/>
    <w:link w:val="3"/>
    <w:semiHidden/>
    <w:uiPriority w:val="99"/>
    <w:rPr>
      <w:rFonts w:ascii="Times New Roman" w:hAnsi="Times New Roman" w:eastAsia="宋体" w:cs="Times New Roman"/>
      <w:sz w:val="18"/>
      <w:szCs w:val="18"/>
      <w:lang w:eastAsia="zh-CN"/>
    </w:rPr>
  </w:style>
  <w:style w:type="character" w:customStyle="1" w:styleId="10">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2022-12-03T13:12:00Z</dcterms:created>
  <dc:creator>缘来如此</dc:creator>
  <cp:lastModifiedBy>24147</cp:lastModifiedBy>
  <dcterms:modified xsi:type="dcterms:W3CDTF">2022-12-04T13:42:17Z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