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November 1st-15th, 2023</w:t>
      </w:r>
      <w:r>
        <w:rPr>
          <w:rFonts w:hint="default" w:ascii="Calibri" w:hAnsi="Calibri" w:cs="Calibri"/>
        </w:rPr>
        <w:t>)</w:t>
      </w:r>
    </w:p>
    <w:p>
      <w:pPr>
        <w:jc w:val="center"/>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New Scientist</w:t>
      </w:r>
      <w:r>
        <w:rPr>
          <w:rFonts w:hint="default" w:ascii="Calibri" w:hAnsi="Calibri" w:eastAsia="宋体" w:cs="Calibri"/>
          <w:b/>
          <w:bCs/>
          <w:lang w:val="en-US" w:eastAsia="zh-CN"/>
        </w:rPr>
        <w:t xml:space="preserve"> (4th November 2023 Page 9) </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The Beatles have released _____ is said to be their last ever song, pieced together from recordings spanning more than four decades, in a feat that was possible due to artificial intelligence.</w:t>
      </w:r>
    </w:p>
    <w:p>
      <w:pPr>
        <w:jc w:val="left"/>
        <w:rPr>
          <w:rFonts w:hint="default" w:ascii="Calibri" w:hAnsi="Calibri" w:eastAsia="宋体" w:cs="Calibri"/>
          <w:lang w:val="en-US" w:eastAsia="zh-CN"/>
        </w:rPr>
      </w:pPr>
      <w:r>
        <w:rPr>
          <w:rFonts w:hint="default" w:ascii="Calibri" w:hAnsi="Calibri" w:eastAsia="宋体" w:cs="Calibri"/>
          <w:lang w:val="en-US" w:eastAsia="zh-CN"/>
        </w:rPr>
        <w:t xml:space="preserve">     On 2 November, the ______ (icon )band released Now and Then, a song edited from a recording of the late John Lennon playing piano and singing at home in 1979. Al was used to extract usable sections from that noisy tape. These _____________ (combine) with guitar tracks from the late George Harrison, recorded in 1995 when efforts were made to finish the song. __________(report), the endeavour was initially called off due to poor sound quality, ___ issue solved by Al. Finally, new recordings made earlier this year by Paul McCartney and Ringo Starr were added. McCartney has teased the song in interviews for months and said in a _________ (state): “There it was, John’s voice, crystal clear. It’s quite emotional. And we all play on it, it’s a genuine Beatles recording”. </w:t>
      </w:r>
    </w:p>
    <w:p>
      <w:pPr>
        <w:jc w:val="left"/>
        <w:rPr>
          <w:rFonts w:hint="default" w:ascii="Calibri" w:hAnsi="Calibri" w:eastAsia="宋体" w:cs="Calibri"/>
          <w:lang w:val="en-US" w:eastAsia="zh-CN"/>
        </w:rPr>
      </w:pPr>
      <w:r>
        <w:rPr>
          <w:rFonts w:hint="default" w:ascii="Calibri" w:hAnsi="Calibri" w:eastAsia="宋体" w:cs="Calibri"/>
          <w:lang w:val="en-US" w:eastAsia="zh-CN"/>
        </w:rPr>
        <w:t xml:space="preserve">    Film director Peter Jackson’s production company WingNut Films is credited ___ “source separation”. When _______ (create)  Now and Then, engineers at WingNut worked on 60 hours of recording captured by a single microphone that picked up the musicians’ instruments in a noisy jumble. The microphone also caught background chatter, making much of the recording unusable. The team used Al to separate the dialogue from other noises, also isolating the sound of each instrument ___________ (play). Jess Aslan at Goldsmiths, University of London, says The Beatles’ track was done with the blessing of the living members of the band, ____ adds that Al also presents risks to artists.</w:t>
      </w:r>
    </w:p>
    <w:p>
      <w:pPr>
        <w:numPr>
          <w:ilvl w:val="0"/>
          <w:numId w:val="0"/>
        </w:numPr>
        <w:ind w:leftChars="0"/>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从橄榄中提取的油被用于烹饪。</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该公司的创新尝试蓬勃兴旺。</w:t>
      </w:r>
    </w:p>
    <w:p>
      <w:pPr>
        <w:numPr>
          <w:ilvl w:val="0"/>
          <w:numId w:val="0"/>
        </w:numPr>
        <w:jc w:val="left"/>
        <w:rPr>
          <w:rFonts w:hint="eastAsia" w:eastAsia="宋体" w:cs="Calibri"/>
          <w:b/>
          <w:bCs/>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i/>
          <w:iCs/>
          <w:lang w:val="en-US" w:eastAsia="zh-CN"/>
        </w:rPr>
        <w:t>The Week Junior</w:t>
      </w:r>
      <w:r>
        <w:rPr>
          <w:rFonts w:hint="default" w:ascii="Calibri" w:hAnsi="Calibri" w:eastAsia="宋体" w:cs="Calibri"/>
          <w:b/>
          <w:bCs/>
          <w:lang w:val="en-US" w:eastAsia="zh-CN"/>
        </w:rPr>
        <w:t xml:space="preserve"> (11th November 2023 Page 14）</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 xml:space="preserve">You might have heard the theory that a meteor wiped out most life on Earth, including many dinosaurs, 66 million years ago. ________, scientists have come up with a reason why this caused so many species to go extinct. </w:t>
      </w:r>
    </w:p>
    <w:p>
      <w:pPr>
        <w:jc w:val="left"/>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Previously, scientists had argued that the meteor strike caused wildfires, earthquakes and tsunamis, ______ destroyed habitats all over the planet and made it impossible for many creatures to survive. However, the new report suggests that more attention should ________ (give) to another effect of the meteor-the trillions of tonnes of dust that were sent flying into the atmosphere.</w:t>
      </w:r>
    </w:p>
    <w:p>
      <w:p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This dust would have swirled around in dark clouds, blocking out the Sun and ________ (cause) temperatures around the world to drop ___________ (dramatic). The researchers devised their theory by running computer simulations of the aftermath of the meteor strike. These simulations took ____ account real measurements of dust caused by the meteor impact, _____ (take) from a site in North Dakota, US. The simulations suggested that the dust could have stayed in the atmosphere for up to 15 years after being thrown into the sky. Philippe Claeys, co-author of the new research, said that although the meteor strike was _________ (disaster) for the dinosaurs, it probably helped humans of the future. “Dinosaurs dominated the Earth and were doing just fine ______ the meteorite hit,” he said. “________the impact, my guess is that mammals-including us - had little chance to become the dominant organisms on this planet.”</w:t>
      </w:r>
    </w:p>
    <w:p>
      <w:pPr>
        <w:numPr>
          <w:ilvl w:val="0"/>
          <w:numId w:val="0"/>
        </w:numPr>
        <w:ind w:leftChars="0"/>
        <w:jc w:val="left"/>
        <w:rPr>
          <w:rFonts w:hint="default" w:ascii="Calibri" w:hAnsi="Calibri" w:eastAsia="宋体" w:cs="Calibri"/>
          <w:lang w:val="en-US" w:eastAsia="zh-CN"/>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她微笑了，旋动着玻璃杯里的葡萄酒。</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我们想出了一个计划来帮助他。</w:t>
      </w:r>
    </w:p>
    <w:p>
      <w:pPr>
        <w:numPr>
          <w:ilvl w:val="0"/>
          <w:numId w:val="0"/>
        </w:numPr>
        <w:jc w:val="left"/>
        <w:rPr>
          <w:rFonts w:hint="eastAsia" w:eastAsia="宋体" w:cs="Calibri"/>
          <w:b/>
          <w:bCs/>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i/>
          <w:iCs/>
          <w:lang w:val="en-US" w:eastAsia="zh-CN"/>
        </w:rPr>
        <w:t>Scientific American</w:t>
      </w:r>
      <w:r>
        <w:rPr>
          <w:rFonts w:hint="default" w:ascii="Calibri" w:hAnsi="Calibri" w:eastAsia="宋体" w:cs="Calibri"/>
          <w:b/>
          <w:bCs/>
          <w:lang w:val="en-US" w:eastAsia="zh-CN"/>
        </w:rPr>
        <w:t xml:space="preserve"> (November 2023 Page 17)</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Humans have sailed the oceans’ surfaces for millennia but their depths remain ________ (effective) uncharted.Only about a quarter of the seafloor ________________ (map) at high resolution. Maps of most regions display only approximate depths _____  often miss entire underwater mountains or canyons.</w:t>
      </w:r>
    </w:p>
    <w:p>
      <w:pPr>
        <w:numPr>
          <w:ilvl w:val="0"/>
          <w:numId w:val="0"/>
        </w:numPr>
        <w:ind w:firstLine="420" w:firstLineChars="0"/>
        <w:rPr>
          <w:rFonts w:hint="default" w:eastAsia="宋体" w:cs="Calibri"/>
          <w:lang w:val="en-US" w:eastAsia="zh-CN"/>
        </w:rPr>
      </w:pPr>
      <w:r>
        <w:rPr>
          <w:rFonts w:hint="default" w:eastAsia="宋体" w:cs="Calibri"/>
          <w:lang w:val="en-US" w:eastAsia="zh-CN"/>
        </w:rPr>
        <w:t>So a group of researchers has recruited some deep-diving ________ (expert): Elephant Seals and Weddell Seals. Scientists have been placing trackers on these blubbery marine mammals around Antarctica for years __________ (gather) data on ocean temperature and salinity. For a new study the researchers compared these dives location and depth data with some of the less detailed seafloor maps. They spotted places _______  the seals dove deeper than should have been possible according to the maps meaning the existing depth estimates were __________ (accurate).</w:t>
      </w:r>
    </w:p>
    <w:p>
      <w:pPr>
        <w:numPr>
          <w:ilvl w:val="0"/>
          <w:numId w:val="0"/>
        </w:numPr>
        <w:ind w:firstLine="420" w:firstLineChars="200"/>
        <w:rPr>
          <w:rFonts w:hint="default" w:ascii="Calibri" w:hAnsi="Calibri" w:eastAsia="宋体" w:cs="Calibri"/>
          <w:lang w:val="en-US" w:eastAsia="zh-CN"/>
        </w:rPr>
      </w:pPr>
      <w:r>
        <w:rPr>
          <w:rFonts w:hint="default" w:eastAsia="宋体" w:cs="Calibri"/>
          <w:lang w:val="en-US" w:eastAsia="zh-CN"/>
        </w:rPr>
        <w:t xml:space="preserve"> In eastern Antarctica's Vincennes Bay the diving seals ______ (help) the scientists find a large,hidden underwater canyon plunging to depths of more than a mile. ___ Australian research ship called the RSV Nuyina later measured the canyon’s exact depth using sonar, and the researchers have proposed naming their find the Mirounga-Nuyina Canyon honoring both the ship and the _________ (involve) Elephant Seals</w:t>
      </w:r>
      <w:r>
        <w:rPr>
          <w:rFonts w:hint="eastAsia" w:eastAsia="宋体" w:cs="Calibri"/>
          <w:lang w:val="en-US" w:eastAsia="zh-CN"/>
        </w:rPr>
        <w: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卓越的高分辨率卡通图形。_______________________________________________________________________________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他的体重开始骤然下降。</w:t>
      </w:r>
    </w:p>
    <w:p>
      <w:pPr>
        <w:numPr>
          <w:ilvl w:val="0"/>
          <w:numId w:val="0"/>
        </w:numPr>
        <w:jc w:val="left"/>
        <w:rPr>
          <w:rFonts w:hint="eastAsia" w:eastAsia="宋体" w:cs="Calibri"/>
          <w:b/>
          <w:bCs/>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i/>
          <w:iCs/>
          <w:lang w:val="en-US" w:eastAsia="zh-CN"/>
        </w:rPr>
        <w:t>National Geographic</w:t>
      </w:r>
      <w:r>
        <w:rPr>
          <w:rFonts w:hint="default" w:ascii="Calibri" w:hAnsi="Calibri" w:eastAsia="宋体" w:cs="Calibri"/>
          <w:b/>
          <w:bCs/>
          <w:lang w:val="en-US" w:eastAsia="zh-CN"/>
        </w:rPr>
        <w:t xml:space="preserve"> (November 2023 BREAKTHROUGHS)</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Some monarchs fly thousands of miles each year from southern Canada all the way to the mountains outside of Mexico City. _____ do they do it? A new study says monarchs that make ___ to the Mexico wintering grounds have white wing spots 3 percent _____ (large) than those of monarchs ________ (sample) from other parts of the North American migration. This may mean that the black-and-white _______ (pattern) on monarch wings create micro-vortices of warm and cool air that in turn reduce drag while the insects soar in the sun. Three percent may not seem like much—____ for animals that weigh as little as a kernel of corn and have to fly across a continent, tiny changes could yield real benefits, the scientists say. Similar drag-reduction properties _______________  (find) in the wing patterns of seabirds and one day could lead ___ more efficient airborne devices. “If you want to develop drones that are flying for longer time and harnessing energy from sunlight, this is the best thing ____ we can look at,” says study co-author Mostafa Hassanalian, ___ associate professor of mechanical engineering at New Mexico Tech.</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工程师们在设计新飞机时总是在寻找最小化阻力的方法。_______________________________________________________________________________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飞行员的确设法使飞机升空了。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CNN News  11/04/2023</w:t>
      </w:r>
    </w:p>
    <w:p>
      <w:pPr>
        <w:numPr>
          <w:ilvl w:val="0"/>
          <w:numId w:val="3"/>
        </w:numPr>
        <w:jc w:val="left"/>
        <w:rPr>
          <w:rFonts w:hint="default" w:ascii="Calibri" w:hAnsi="Calibri" w:eastAsia="宋体" w:cs="Calibri"/>
          <w:lang w:val="zh-TW" w:eastAsia="zh-TW"/>
        </w:rPr>
      </w:pPr>
      <w:r>
        <w:rPr>
          <w:rFonts w:hint="eastAsia" w:eastAsia="宋体" w:cs="Calibri"/>
          <w:lang w:val="en-US" w:eastAsia="zh-CN"/>
        </w:rPr>
        <w:t>Dictation</w:t>
      </w:r>
    </w:p>
    <w:p>
      <w:pPr>
        <w:numPr>
          <w:ilvl w:val="0"/>
          <w:numId w:val="0"/>
        </w:numPr>
        <w:ind w:firstLine="420" w:firstLineChars="0"/>
        <w:rPr>
          <w:rFonts w:hint="default" w:ascii="Calibri" w:hAnsi="Calibri" w:cs="Calibri"/>
        </w:rPr>
      </w:pPr>
      <w:r>
        <w:rPr>
          <w:rFonts w:hint="default" w:ascii="Calibri" w:hAnsi="Calibri" w:cs="Calibri"/>
        </w:rPr>
        <w:t>We start today with an ______ out of Mexico, where residents are dealing with devastating damage caused by Wednesday’s category 5 storm Hurricane Otis. Trees were uprooted, buildings smashed, roadways were ________ under several feet of water. Thankfully, Mexican President Andres Manuel Lopez Obrador said there were as of Thursday morning no ________ reported. The local power utility says nearly 500,000 homes and businesses lost power though. And communication lines are down, making it hard for authorities and rescue operations to get a handle on the true __________________. Video we have shows widespread destruction with a big impact to the local ________.</w:t>
      </w:r>
    </w:p>
    <w:p>
      <w:pPr>
        <w:numPr>
          <w:ilvl w:val="0"/>
          <w:numId w:val="0"/>
        </w:numPr>
        <w:ind w:firstLine="420" w:firstLineChars="0"/>
        <w:rPr>
          <w:rFonts w:hint="default" w:ascii="Calibri" w:hAnsi="Calibri" w:cs="Calibri"/>
        </w:rPr>
      </w:pPr>
      <w:r>
        <w:rPr>
          <w:rFonts w:hint="default" w:ascii="Calibri" w:hAnsi="Calibri" w:cs="Calibri"/>
        </w:rPr>
        <w:t>Acapulco, located on the southwestern coast of Mexico, was once considered the Pearl of the Pacific in the 1940s and 50s. It was a major American _________________ for tourists and celebrities alike like Rita Hayworth. But it diminished slowly over time due to ____________ and crime. However, its tourism industry has been on an upswing _______ Mexican and European travelers recently. To protect this city, residents and authorities laid major ___________ ahead of the storm. But as we mentioned in yesterday’s show, the storm quickly turned ______, very, very quickly and even caught meteorologists off guard.</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公用事业包括煤气、电和电话等</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收到这份邀请让我颇感意外。</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05F08237"/>
    <w:multiLevelType w:val="singleLevel"/>
    <w:tmpl w:val="05F08237"/>
    <w:lvl w:ilvl="0" w:tentative="0">
      <w:start w:val="1"/>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0FD604E1"/>
    <w:rsid w:val="10285E8F"/>
    <w:rsid w:val="103F5885"/>
    <w:rsid w:val="103F6CE8"/>
    <w:rsid w:val="10BF6313"/>
    <w:rsid w:val="11805F95"/>
    <w:rsid w:val="118E5EE7"/>
    <w:rsid w:val="11C55552"/>
    <w:rsid w:val="127731C3"/>
    <w:rsid w:val="12B14A48"/>
    <w:rsid w:val="12FC3726"/>
    <w:rsid w:val="13F139CA"/>
    <w:rsid w:val="13F374B8"/>
    <w:rsid w:val="14180A64"/>
    <w:rsid w:val="149A60BA"/>
    <w:rsid w:val="15237085"/>
    <w:rsid w:val="15347BD0"/>
    <w:rsid w:val="160B4486"/>
    <w:rsid w:val="16183C65"/>
    <w:rsid w:val="165C2707"/>
    <w:rsid w:val="172957FD"/>
    <w:rsid w:val="17460657"/>
    <w:rsid w:val="17504580"/>
    <w:rsid w:val="178C6D9B"/>
    <w:rsid w:val="17A12279"/>
    <w:rsid w:val="17CB3F96"/>
    <w:rsid w:val="17F15FA4"/>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30616BF"/>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9E140F"/>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270BD4"/>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211370"/>
    <w:rsid w:val="3C2F09FD"/>
    <w:rsid w:val="3C415AC6"/>
    <w:rsid w:val="3C812B82"/>
    <w:rsid w:val="3CA65833"/>
    <w:rsid w:val="3CF57DCA"/>
    <w:rsid w:val="3D340877"/>
    <w:rsid w:val="3DF5764D"/>
    <w:rsid w:val="3E2F75EE"/>
    <w:rsid w:val="3E343474"/>
    <w:rsid w:val="3E4A1F78"/>
    <w:rsid w:val="3E604079"/>
    <w:rsid w:val="3E640628"/>
    <w:rsid w:val="3ECC595C"/>
    <w:rsid w:val="3F047A57"/>
    <w:rsid w:val="3F6E16E5"/>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8F654CC"/>
    <w:rsid w:val="59125F5F"/>
    <w:rsid w:val="59311C62"/>
    <w:rsid w:val="59812188"/>
    <w:rsid w:val="5A005489"/>
    <w:rsid w:val="5A1074C0"/>
    <w:rsid w:val="5A3A5FAF"/>
    <w:rsid w:val="5AFE6B2A"/>
    <w:rsid w:val="5B000B25"/>
    <w:rsid w:val="5B330941"/>
    <w:rsid w:val="5B8A5421"/>
    <w:rsid w:val="5BE75664"/>
    <w:rsid w:val="5C1231A2"/>
    <w:rsid w:val="5C1357AA"/>
    <w:rsid w:val="5C177C74"/>
    <w:rsid w:val="5C50666A"/>
    <w:rsid w:val="5C60665C"/>
    <w:rsid w:val="5C640C06"/>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DF1279"/>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2023-11-22T02:20:47Z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81FA1825B5D441EAA3C6A1E492E6E695_13</vt:lpwstr>
  </property>
  <property fmtid="{D5CDD505-2E9C-101B-9397-08002B2CF9AE}" pid="4" name="commondata">
    <vt:lpwstr>eyJoZGlkIjoiOTcyOGM2ZTRiZmI4MzgxMmE1OWI1MGMyNDA3YTk5ZjUifQ==</vt:lpwstr>
  </property>
</Properties>
</file>