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400" w:firstLineChars="500"/>
        <w:jc w:val="left"/>
        <w:textAlignment w:val="auto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个人成长篇之Lily 的艺术觉醒之旅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224790</wp:posOffset>
                </wp:positionV>
                <wp:extent cx="6141085" cy="2543810"/>
                <wp:effectExtent l="0" t="0" r="0" b="0"/>
                <wp:wrapNone/>
                <wp:docPr id="127" name="组合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085" cy="2543750"/>
                          <a:chOff x="1756" y="893426"/>
                          <a:chExt cx="9671" cy="4460"/>
                        </a:xfrm>
                      </wpg:grpSpPr>
                      <wps:wsp>
                        <wps:cNvPr id="125" name="圆角矩形 125"/>
                        <wps:cNvSpPr/>
                        <wps:spPr>
                          <a:xfrm>
                            <a:off x="1756" y="893426"/>
                            <a:ext cx="9501" cy="4380"/>
                          </a:xfrm>
                          <a:prstGeom prst="roundRect">
                            <a:avLst>
                              <a:gd name="adj" fmla="val 13801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6" name="文本框 126"/>
                        <wps:cNvSpPr txBox="1"/>
                        <wps:spPr>
                          <a:xfrm>
                            <a:off x="1987" y="893476"/>
                            <a:ext cx="9440" cy="44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精准小词表达情绪I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 xml:space="preserve"> swallowed hard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._______________________________ 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 xml:space="preserve">2.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情绪表达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“Amazing, Lily!”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she said,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her green eyes wide with genuine excitement.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_____________________________________________________________________________________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3. 无灵主语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A soft knock stopped my thoughts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. ______________________________________________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4. 精准小词表达动作Mia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popped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her head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in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. ______________________________________________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5. 精准小词表达动作 She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 xml:space="preserve"> slid into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the seat beside me,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eyeing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my latest failure.____________________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6. 关键线索句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“You’re overthinking it,” she said gently. “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Art isn’t about perfection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 xml:space="preserve">. 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It’s about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 xml:space="preserve"> (expression)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...”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________________________________________________________________________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7. 环境描写The bell rang,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signaling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the end of after-school hours._______________________________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8. 环境描写(明喻)I noticed how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 xml:space="preserve">the afternoon sun streaming through the windows made the white surface shine like fresh snow.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___________________________________________________________________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9. 环境描写The clock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color w:val="0000FF"/>
                                  <w:lang w:val="en-US" w:eastAsia="zh-CN"/>
                                </w:rPr>
                                <w:t>struck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 xml:space="preserve"> midnight.____________________________________________________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jc w:val="left"/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.95pt;margin-top:17.7pt;height:200.3pt;width:483.55pt;z-index:251659264;mso-width-relative:page;mso-height-relative:page;" coordorigin="1756,893426" coordsize="9671,4460" o:gfxdata="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CWrUjzaAAAACQEAAA8AAAAAAAAAAQAgAAAAIgAAAGRycy9kb3ducmV2LnhtbFBLAQIUABQA&#10;AAAIAIdO4kAVXCdifQMAALoIAAAOAAAAAAAAAAEAIAAAACkBAABkcnMvZTJvRG9jLnhtbFBLBQYA&#10;AAAABgAGAFkBAAAYBwAAAAA=&#10;">
                <o:lock v:ext="edit" aspectratio="f"/>
                <v:roundrect id="_x0000_s1026" o:spid="_x0000_s1026" o:spt="2" style="position:absolute;left:1756;top:893426;height:4380;width:9501;v-text-anchor:middle;" fillcolor="#D4F4F2 [664]" filled="t" stroked="f" coordsize="21600,21600" arcsize="0.138009259259259" o:gfxdata="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LwogvQAA&#10;ANw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  <v:shape id="_x0000_s1026" o:spid="_x0000_s1026" o:spt="202" type="#_x0000_t202" style="position:absolute;left:1987;top:893476;height:4410;width:9440;" filled="f" stroked="f" coordsize="21600,21600" o:gfxdata="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psAb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精准小词表达情绪I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 xml:space="preserve"> swallowed hard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._______________________________ 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 xml:space="preserve">  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 xml:space="preserve">2. 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情绪表达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“Amazing, Lily!”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she said,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her green eyes wide with genuine excitement.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_____________________________________________________________________________________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 xml:space="preserve">           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3. 无灵主语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A soft knock stopped my thoughts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. ______________________________________________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4. 精准小词表达动作Mia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popped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her head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in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. ______________________________________________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5. 精准小词表达动作 She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 xml:space="preserve"> slid into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the seat beside me,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eyeing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my latest failure.____________________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6. 关键线索句 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“You’re overthinking it,” she said gently. “</w:t>
                        </w:r>
                        <w:r>
                          <w:rPr>
                            <w:rFonts w:hint="default" w:ascii="Times New Roman" w:hAnsi="Times New Roman" w:cs="Times New Roman"/>
                            <w:color w:val="0000FF"/>
                            <w:lang w:val="en-US" w:eastAsia="zh-CN"/>
                          </w:rPr>
                          <w:t>Art isn’t about perfection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 xml:space="preserve">. </w:t>
                        </w:r>
                        <w:r>
                          <w:rPr>
                            <w:rFonts w:hint="default" w:ascii="Times New Roman" w:hAnsi="Times New Roman" w:cs="Times New Roman"/>
                            <w:color w:val="0000FF"/>
                            <w:lang w:val="en-US" w:eastAsia="zh-CN"/>
                          </w:rPr>
                          <w:t>It’s about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 xml:space="preserve"> (expression)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...”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________________________________________________________________________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7. 环境描写The bell rang,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signaling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the end of after-school hours._______________________________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8. 环境描写(明喻)I noticed how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 xml:space="preserve">the afternoon sun streaming through the windows made the white surface shine like fresh snow. 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___________________________________________________________________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9. 环境描写The clock </w:t>
                        </w:r>
                        <w:r>
                          <w:rPr>
                            <w:rFonts w:hint="eastAsia" w:ascii="Times New Roman" w:hAnsi="Times New Roman" w:cs="Times New Roman"/>
                            <w:color w:val="0000FF"/>
                            <w:lang w:val="en-US" w:eastAsia="zh-CN"/>
                          </w:rPr>
                          <w:t>struck</w:t>
                        </w: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 xml:space="preserve"> midnight.____________________________________________________</w:t>
                        </w:r>
                      </w:p>
                      <w:p>
                        <w:pPr>
                          <w:numPr>
                            <w:ilvl w:val="0"/>
                            <w:numId w:val="0"/>
                          </w:numPr>
                          <w:jc w:val="left"/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  <w:t>一.原文词汇收集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240" w:firstLineChars="800"/>
        <w:jc w:val="both"/>
        <w:textAlignment w:val="auto"/>
        <w:rPr>
          <w:rFonts w:hint="default"/>
          <w:sz w:val="28"/>
          <w:szCs w:val="36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60" w:firstLineChars="700"/>
        <w:jc w:val="left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tabs>
          <w:tab w:val="left" w:pos="5914"/>
        </w:tabs>
        <w:bidi w:val="0"/>
        <w:jc w:val="left"/>
        <w:rPr>
          <w:rFonts w:hint="default"/>
          <w:lang w:val="en-US" w:eastAsia="zh-CN"/>
        </w:rPr>
      </w:pP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  <w:t>二．语料</w:t>
      </w:r>
      <w:r>
        <w:rPr>
          <w:rFonts w:hint="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  <w:t>补充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highlight w:val="yellow"/>
          <w:lang w:val="en-US" w:eastAsia="zh-CN"/>
        </w:rPr>
      </w:pPr>
      <w:r>
        <w:rPr>
          <w:rFonts w:hint="default"/>
          <w:highlight w:val="yellow"/>
          <w:lang w:val="en-US" w:eastAsia="zh-CN"/>
        </w:rPr>
        <w:t>para.1“看到了什么”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What came into my view was</w:t>
      </w:r>
      <w:r>
        <w:rPr>
          <w:rFonts w:hint="default" w:ascii="Times New Roman" w:hAnsi="Times New Roman" w:cs="Times New Roman"/>
          <w:lang w:val="en-US" w:eastAsia="zh-CN"/>
        </w:rPr>
        <w:t xml:space="preserve"> a small yet determined figure in the middle.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Right before me was</w:t>
      </w:r>
      <w:r>
        <w:rPr>
          <w:rFonts w:hint="default" w:ascii="Times New Roman" w:hAnsi="Times New Roman" w:cs="Times New Roman"/>
          <w:lang w:val="en-US" w:eastAsia="zh-CN"/>
        </w:rPr>
        <w:t xml:space="preserve"> a cloud of dark blues and grays gradually giving way to warm yellows and oranges.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My eyes fell upon</w:t>
      </w:r>
      <w:r>
        <w:rPr>
          <w:rFonts w:hint="default" w:ascii="Times New Roman" w:hAnsi="Times New Roman" w:cs="Times New Roman"/>
          <w:lang w:val="en-US" w:eastAsia="zh-CN"/>
        </w:rPr>
        <w:t xml:space="preserve"> the dark and bright shades of colors on my painting.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 xml:space="preserve">There stood before me </w:t>
      </w:r>
      <w:r>
        <w:rPr>
          <w:rFonts w:hint="default" w:ascii="Times New Roman" w:hAnsi="Times New Roman" w:cs="Times New Roman"/>
          <w:lang w:val="en-US" w:eastAsia="zh-CN"/>
        </w:rPr>
        <w:t>a rainbow arching brightly over the distant mountains after the rain.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I was greeted by the sight of</w:t>
      </w:r>
      <w:r>
        <w:rPr>
          <w:rFonts w:hint="default" w:ascii="Times New Roman" w:hAnsi="Times New Roman" w:cs="Times New Roman"/>
          <w:lang w:val="en-US" w:eastAsia="zh-CN"/>
        </w:rPr>
        <w:t xml:space="preserve"> a small yet determined figure appreciating the rainbow on the top of the mountain.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Spreading out before me was</w:t>
      </w:r>
      <w:r>
        <w:rPr>
          <w:rFonts w:hint="default" w:ascii="Times New Roman" w:hAnsi="Times New Roman" w:cs="Times New Roman"/>
          <w:lang w:val="en-US" w:eastAsia="zh-CN"/>
        </w:rPr>
        <w:t xml:space="preserve"> a dark night dotted with starry sparks.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Coming into view was</w:t>
      </w:r>
      <w:r>
        <w:rPr>
          <w:rFonts w:hint="default" w:ascii="Times New Roman" w:hAnsi="Times New Roman" w:cs="Times New Roman"/>
          <w:lang w:val="en-US" w:eastAsia="zh-CN"/>
        </w:rPr>
        <w:t xml:space="preserve"> the lonely painting room, illuminated by beams of sunlight.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highlight w:val="yellow"/>
          <w:lang w:val="en-US" w:eastAsia="zh-CN"/>
        </w:rPr>
      </w:pPr>
      <w:r>
        <w:rPr>
          <w:rFonts w:hint="default"/>
          <w:highlight w:val="yellow"/>
          <w:lang w:val="en-US" w:eastAsia="zh-CN"/>
        </w:rPr>
        <w:t>para.2“顿悟+主题”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It suddenly dawned on/occurred to me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that</w:t>
      </w:r>
      <w:r>
        <w:rPr>
          <w:rFonts w:hint="default" w:ascii="Times New Roman" w:hAnsi="Times New Roman" w:cs="Times New Roman"/>
          <w:lang w:val="en-US" w:eastAsia="zh-CN"/>
        </w:rPr>
        <w:t xml:space="preserve"> sometimes imperfection is what makes an expression strike a deeper chord with people.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 xml:space="preserve">It suddenly hit/struck me that </w:t>
      </w:r>
      <w:r>
        <w:rPr>
          <w:rFonts w:hint="default" w:ascii="Times New Roman" w:hAnsi="Times New Roman" w:cs="Times New Roman"/>
          <w:lang w:val="en-US" w:eastAsia="zh-CN"/>
        </w:rPr>
        <w:t>what brought my painting to life was not its perfection, but its genuine expression.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>...and suddenly it clicked</w:t>
      </w:r>
      <w:r>
        <w:rPr>
          <w:rFonts w:hint="eastAsia" w:ascii="Times New Roman" w:hAnsi="Times New Roman" w:cs="Times New Roman"/>
          <w:b/>
          <w:bCs/>
          <w:color w:val="FF0000"/>
          <w:lang w:val="en-US" w:eastAsia="zh-CN"/>
        </w:rPr>
        <w:t>:</w:t>
      </w:r>
      <w:r>
        <w:rPr>
          <w:rFonts w:hint="default" w:ascii="Times New Roman" w:hAnsi="Times New Roman" w:cs="Times New Roman"/>
          <w:lang w:val="en-US" w:eastAsia="zh-CN"/>
        </w:rPr>
        <w:t xml:space="preserve"> it was my genuine feeling poured into it that made the magic happen./if I feel with my heart, then I can make the magic happen.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420" w:leftChars="0" w:hanging="42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FF0000"/>
          <w:lang w:val="en-US" w:eastAsia="zh-CN"/>
        </w:rPr>
        <w:t xml:space="preserve">Understanding hit me like a bolt of lightning: </w:t>
      </w:r>
      <w:r>
        <w:rPr>
          <w:rFonts w:hint="default" w:ascii="Times New Roman" w:hAnsi="Times New Roman" w:cs="Times New Roman"/>
          <w:lang w:val="en-US" w:eastAsia="zh-CN"/>
        </w:rPr>
        <w:t>理解的感觉就像一道闪电击中了我一样: art is not about perfection,but about the bravery to face my fear, the confidence to let my paintbrush move and the journey of discovering and showcasing the true 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jc w:val="left"/>
        <w:textAlignment w:val="auto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  <w14:glow w14:rad="228600">
            <w14:schemeClr w14:val="accent3">
              <w14:satMod w14:val="175000"/>
              <w14:alpha w14:val="60000"/>
            </w14:schemeClr>
          </w14:glow>
        </w:rPr>
        <w:t>三．拓展情节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Paragraph 1: The clock struck midnight as I finally stepped back from the painting stand.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default"/>
          <w:b/>
          <w:bCs/>
          <w:color w:val="FF0000"/>
          <w:lang w:val="en-US" w:eastAsia="zh-CN"/>
        </w:rPr>
        <w:t>1-2 用倒装引出画作内容, 用原词/近义词复现协同原文内容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Before me stood a not technically___________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(呼应原文perfection)</w:t>
      </w:r>
      <w:r>
        <w:rPr>
          <w:rFonts w:hint="default" w:ascii="Times New Roman" w:hAnsi="Times New Roman" w:cs="Times New Roman"/>
          <w:lang w:val="en-US" w:eastAsia="zh-CN"/>
        </w:rPr>
        <w:t xml:space="preserve">painting, but something far more honest  －a cloud of 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 xml:space="preserve">(呼应原文the black paint) </w:t>
      </w:r>
      <w:r>
        <w:rPr>
          <w:rFonts w:hint="default" w:ascii="Times New Roman" w:hAnsi="Times New Roman" w:cs="Times New Roman"/>
          <w:lang w:val="en-US" w:eastAsia="zh-CN"/>
        </w:rPr>
        <w:t xml:space="preserve">blues and grays gradually giving way to warm yellows and oranges. In the center, a small but determined figure emerged, her outline formed by the 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  <w:lang w:val="en-US" w:eastAsia="zh-CN"/>
        </w:rPr>
        <w:t xml:space="preserve"> Mia always praised me for noticing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(呼应原文线索the way you play with negative space is amazing)</w:t>
      </w:r>
      <w:r>
        <w:rPr>
          <w:rFonts w:hint="default" w:ascii="Times New Roman" w:hAnsi="Times New Roman" w:cs="Times New Roman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default"/>
          <w:b/>
          <w:bCs/>
          <w:color w:val="FF0000"/>
          <w:lang w:val="en-US" w:eastAsia="zh-CN"/>
        </w:rPr>
        <w:t>3. 用not...but...引出前后情感的对比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My hands, now covered with every color on the board, 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(para.1原词再现)</w:t>
      </w:r>
      <w:r>
        <w:rPr>
          <w:rFonts w:hint="default" w:ascii="Times New Roman" w:hAnsi="Times New Roman" w:cs="Times New Roman"/>
          <w:lang w:val="en-US" w:eastAsia="zh-CN"/>
        </w:rPr>
        <w:t xml:space="preserve"> not from nervousness but from the </w:t>
      </w:r>
      <w:r>
        <w:rPr>
          <w:rFonts w:hint="eastAsia" w:ascii="Times New Roman" w:hAnsi="Times New Roman" w:cs="Times New Roman"/>
          <w:lang w:val="en-US" w:eastAsia="zh-CN"/>
        </w:rPr>
        <w:t>_____________________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(para.4 expression, how you feel)</w:t>
      </w:r>
      <w:r>
        <w:rPr>
          <w:rFonts w:hint="default" w:ascii="Times New Roman" w:hAnsi="Times New Roman" w:cs="Times New Roman"/>
          <w:lang w:val="en-US" w:eastAsia="zh-CN"/>
        </w:rPr>
        <w:t>I’d poured onto that canvas.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default"/>
          <w:b/>
          <w:bCs/>
          <w:color w:val="FF0000"/>
          <w:lang w:val="en-US" w:eastAsia="zh-CN"/>
        </w:rPr>
        <w:t xml:space="preserve"> 4-5用形容词短语作主补表达人物情感。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For the first time, I understood what Mrs. Larson meant by “</w:t>
      </w:r>
      <w:r>
        <w:rPr>
          <w:rFonts w:hint="eastAsia" w:ascii="Times New Roman" w:hAnsi="Times New Roman" w:cs="Times New Roman"/>
          <w:lang w:val="en-US" w:eastAsia="zh-CN"/>
        </w:rPr>
        <w:t>_______________________</w:t>
      </w:r>
      <w:r>
        <w:rPr>
          <w:rFonts w:hint="default" w:ascii="Times New Roman" w:hAnsi="Times New Roman" w:cs="Times New Roman"/>
          <w:lang w:val="en-US" w:eastAsia="zh-CN"/>
        </w:rPr>
        <w:t>. ”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(呼应para1.“your final project should reflect your personal journey ).</w:t>
      </w:r>
      <w:r>
        <w:rPr>
          <w:rFonts w:hint="default" w:ascii="Times New Roman" w:hAnsi="Times New Roman" w:cs="Times New Roman"/>
          <w:lang w:val="en-US" w:eastAsia="zh-CN"/>
        </w:rPr>
        <w:t xml:space="preserve">Relieved and 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  <w:lang w:val="en-US" w:eastAsia="zh-CN"/>
        </w:rPr>
        <w:t xml:space="preserve">(=with a load off my shoulder), I handed it in for </w:t>
      </w:r>
      <w:r>
        <w:rPr>
          <w:rFonts w:hint="eastAsia" w:ascii="Times New Roman" w:hAnsi="Times New Roman" w:cs="Times New Roman"/>
          <w:lang w:val="en-US" w:eastAsia="zh-CN"/>
        </w:rPr>
        <w:t>___________________________________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(呼应para3.The Spring Art Exhibition was just two days away).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Paragraph 2: Two days later, I was surprised to see so many people gathering around my work at the exhibition.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default"/>
          <w:b/>
          <w:bCs/>
          <w:color w:val="FF0000"/>
          <w:lang w:val="en-US" w:eastAsia="zh-CN"/>
        </w:rPr>
        <w:t>1-3 用“群众”反映衬托画作的“震撼”(/广受好评/引起共情)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A freshman girl pointed excitedly, “It’s </w:t>
      </w:r>
      <w:r>
        <w:rPr>
          <w:rFonts w:hint="eastAsia" w:ascii="Times New Roman" w:hAnsi="Times New Roman" w:cs="Times New Roman"/>
          <w:lang w:val="en-US" w:eastAsia="zh-CN"/>
        </w:rPr>
        <w:t>________</w:t>
      </w:r>
      <w:r>
        <w:rPr>
          <w:rFonts w:hint="default" w:ascii="Times New Roman" w:hAnsi="Times New Roman" w:cs="Times New Roman"/>
          <w:lang w:val="en-US" w:eastAsia="zh-CN"/>
        </w:rPr>
        <w:t xml:space="preserve"> watching sunrise after a storm! 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(协同原文的写作手法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>---明喻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>_____________</w:t>
      </w:r>
      <w:r>
        <w:rPr>
          <w:rFonts w:hint="default" w:ascii="Times New Roman" w:hAnsi="Times New Roman" w:cs="Times New Roman"/>
          <w:lang w:val="en-US" w:eastAsia="zh-CN"/>
        </w:rPr>
        <w:t xml:space="preserve"> nodded thoughtfully, murmuring something about “</w:t>
      </w:r>
      <w:r>
        <w:rPr>
          <w:rFonts w:hint="eastAsia" w:ascii="Times New Roman" w:hAnsi="Times New Roman" w:cs="Times New Roman"/>
          <w:lang w:val="en-US" w:eastAsia="zh-CN"/>
        </w:rPr>
        <w:t>________________________</w:t>
      </w:r>
      <w:r>
        <w:rPr>
          <w:rFonts w:hint="default" w:ascii="Times New Roman" w:hAnsi="Times New Roman" w:cs="Times New Roman"/>
          <w:lang w:val="en-US" w:eastAsia="zh-CN"/>
        </w:rPr>
        <w:t>” to the principal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(呼应para.4just paint how you feel)</w:t>
      </w:r>
      <w:r>
        <w:rPr>
          <w:rFonts w:hint="default" w:ascii="Times New Roman" w:hAnsi="Times New Roman" w:cs="Times New Roman"/>
          <w:lang w:val="en-US" w:eastAsia="zh-CN"/>
        </w:rPr>
        <w:t xml:space="preserve"> . Then I noticed 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  <w:lang w:val="en-US" w:eastAsia="zh-CN"/>
        </w:rPr>
        <w:t xml:space="preserve"> in the back, wiping her eyes while giving me a thumb-up.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default"/>
          <w:b/>
          <w:bCs/>
          <w:color w:val="FF0000"/>
          <w:lang w:val="en-US" w:eastAsia="zh-CN"/>
        </w:rPr>
        <w:t>4-5用无灵主语/夸张手法表达情感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I couldn’t help feeling a glow of </w:t>
      </w:r>
      <w:r>
        <w:rPr>
          <w:rFonts w:hint="eastAsia" w:ascii="Times New Roman" w:hAnsi="Times New Roman" w:cs="Times New Roman"/>
          <w:lang w:val="en-US" w:eastAsia="zh-CN"/>
        </w:rPr>
        <w:t>_______</w:t>
      </w:r>
      <w:r>
        <w:rPr>
          <w:rFonts w:hint="default" w:ascii="Times New Roman" w:hAnsi="Times New Roman" w:cs="Times New Roman"/>
          <w:lang w:val="en-US" w:eastAsia="zh-CN"/>
        </w:rPr>
        <w:t xml:space="preserve"> at that moment. /I felt myself </w:t>
      </w:r>
      <w:r>
        <w:rPr>
          <w:rFonts w:hint="eastAsia" w:ascii="Times New Roman" w:hAnsi="Times New Roman" w:cs="Times New Roman"/>
          <w:lang w:val="en-US" w:eastAsia="zh-CN"/>
        </w:rPr>
        <w:t>____________</w:t>
      </w:r>
      <w:r>
        <w:rPr>
          <w:rFonts w:hint="default" w:ascii="Times New Roman" w:hAnsi="Times New Roman" w:cs="Times New Roman"/>
          <w:lang w:val="en-US" w:eastAsia="zh-CN"/>
        </w:rPr>
        <w:t xml:space="preserve"> moon at that moment. Surrounded by murmurs of </w:t>
      </w:r>
      <w:r>
        <w:rPr>
          <w:rFonts w:hint="eastAsia" w:ascii="Times New Roman" w:hAnsi="Times New Roman" w:cs="Times New Roman"/>
          <w:lang w:val="en-US" w:eastAsia="zh-CN"/>
        </w:rPr>
        <w:t>___________________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(呼应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>续文para.2群众反应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),</w:t>
      </w:r>
      <w:r>
        <w:rPr>
          <w:rFonts w:hint="default" w:ascii="Times New Roman" w:hAnsi="Times New Roman" w:cs="Times New Roman"/>
          <w:lang w:val="en-US" w:eastAsia="zh-CN"/>
        </w:rPr>
        <w:t xml:space="preserve"> I came to a sudden realization that art wasn’t about </w:t>
      </w:r>
      <w:r>
        <w:rPr>
          <w:rFonts w:hint="eastAsia" w:ascii="Times New Roman" w:hAnsi="Times New Roman" w:cs="Times New Roman"/>
          <w:lang w:val="en-US" w:eastAsia="zh-CN"/>
        </w:rPr>
        <w:t>_______________</w:t>
      </w:r>
      <w:r>
        <w:rPr>
          <w:rFonts w:hint="default" w:ascii="Times New Roman" w:hAnsi="Times New Roman" w:cs="Times New Roman"/>
          <w:color w:val="0000FF"/>
          <w:lang w:val="en-US" w:eastAsia="zh-CN"/>
        </w:rPr>
        <w:t>(para.3 原词复现)</w:t>
      </w:r>
      <w:r>
        <w:rPr>
          <w:rFonts w:hint="default" w:ascii="Times New Roman" w:hAnsi="Times New Roman" w:cs="Times New Roman"/>
          <w:lang w:val="en-US" w:eastAsia="zh-CN"/>
        </w:rPr>
        <w:t xml:space="preserve"> －it was about finding the courage to share your unique perspective and true feelings with the world.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ind w:left="0" w:leftChars="0" w:firstLine="420" w:firstLineChars="200"/>
      </w:pPr>
    </w:p>
    <w:sectPr>
      <w:headerReference r:id="rId3" w:type="default"/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50862A"/>
    <w:multiLevelType w:val="singleLevel"/>
    <w:tmpl w:val="A150862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C8A53ED"/>
    <w:multiLevelType w:val="singleLevel"/>
    <w:tmpl w:val="BC8A53ED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F55E3"/>
    <w:rsid w:val="1B3A3757"/>
    <w:rsid w:val="79CE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1171</Words>
  <Characters>4477</Characters>
  <Lines>0</Lines>
  <Paragraphs>0</Paragraphs>
  <TotalTime>0</TotalTime>
  <ScaleCrop>false</ScaleCrop>
  <LinksUpToDate>false</LinksUpToDate>
  <CharactersWithSpaces>5276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2025-09-05T15:23:00Z</dcterms:created>
  <dc:creator>golden'apple</dc:creator>
  <cp:lastModifiedBy>Wiesen</cp:lastModifiedBy>
  <dcterms:modified xsi:type="dcterms:W3CDTF">2025-09-07T05:56:16Z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KSOTemplateDocerSaveRecord">
    <vt:lpwstr>eyJoZGlkIjoiZGEyNjRiOGVjNGQ4OGM0YzEzYzQ1MWZkNTM4MWNiNmEiLCJ1c2VySWQiOiIzNjkwNTA4MzMifQ==</vt:lpwstr>
  </property>
  <property fmtid="{D5CDD505-2E9C-101B-9397-08002B2CF9AE}" pid="4" name="ICV">
    <vt:lpwstr>6F9E366E2CC44313A8A5D8FE37D90817_12</vt:lpwstr>
  </property>
</Properties>
</file>