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81"/>
        <w:ind w:firstLine="0"/>
        <w:rPr>
          <w:rFonts w:ascii="宋体" w:hAnsi="宋体" w:eastAsia="宋体" w:hint="eastAsia"/>
        </w:rPr>
      </w:pPr>
      <w:r>
        <w:rPr>
          <w:rFonts w:ascii="宋体" w:hAnsi="宋体" w:eastAsia="宋体" w:hint="eastAsia"/>
        </w:rPr>
        <w:t>绝密</w:t>
      </w:r>
      <w:r>
        <w:rPr>
          <w:rFonts w:ascii="Segoe UI Symbol" w:hAnsi="Segoe UI Symbol" w:eastAsia="Segoe UI Symbol"/>
        </w:rPr>
        <w:t>★</w:t>
      </w:r>
      <w:r>
        <w:rPr>
          <w:rFonts w:ascii="宋体" w:hAnsi="宋体" w:eastAsia="宋体" w:hint="eastAsia"/>
        </w:rPr>
        <w:t>启用前</w:t>
      </w:r>
    </w:p>
    <w:p>
      <w:pPr>
        <w:pStyle w:val="Title"/>
      </w:pPr>
      <w:r>
        <w:rPr>
          <w:rFonts w:ascii="Times New Roman" w:eastAsia="Times New Roman"/>
        </w:rPr>
        <w:t>2020~2021 </w:t>
      </w:r>
      <w:r>
        <w:rPr/>
        <w:t>学年佛山市普通高中教学质量检测</w:t>
      </w:r>
    </w:p>
    <w:p>
      <w:pPr>
        <w:tabs>
          <w:tab w:pos="7534" w:val="right" w:leader="none"/>
        </w:tabs>
        <w:spacing w:before="246"/>
        <w:ind w:left="2568" w:right="0" w:firstLine="0"/>
        <w:jc w:val="left"/>
        <w:rPr>
          <w:sz w:val="28"/>
        </w:rPr>
      </w:pPr>
      <w:r>
        <w:rPr>
          <w:rFonts w:ascii="黑体" w:eastAsia="黑体" w:hint="eastAsia"/>
          <w:b/>
          <w:sz w:val="44"/>
        </w:rPr>
        <w:t>高 三</w:t>
      </w:r>
      <w:r>
        <w:rPr>
          <w:rFonts w:ascii="黑体" w:eastAsia="黑体" w:hint="eastAsia"/>
          <w:b/>
          <w:spacing w:val="-1"/>
          <w:sz w:val="44"/>
        </w:rPr>
        <w:t> </w:t>
      </w:r>
      <w:r>
        <w:rPr>
          <w:rFonts w:ascii="黑体" w:eastAsia="黑体" w:hint="eastAsia"/>
          <w:b/>
          <w:sz w:val="44"/>
        </w:rPr>
        <w:t>英 语</w:t>
        <w:tab/>
      </w:r>
      <w:r>
        <w:rPr>
          <w:sz w:val="28"/>
        </w:rPr>
        <w:t>2021.1</w:t>
      </w:r>
    </w:p>
    <w:p>
      <w:pPr>
        <w:spacing w:after="0"/>
        <w:jc w:val="left"/>
        <w:rPr>
          <w:sz w:val="28"/>
        </w:rPr>
        <w:sectPr>
          <w:footerReference w:type="default" r:id="rId5"/>
          <w:type w:val="continuous"/>
          <w:pgSz w:w="10320" w:h="14580"/>
          <w:pgMar w:footer="1026" w:top="1360" w:bottom="1220" w:left="1280" w:right="1260"/>
          <w:pgNumType w:start="1"/>
        </w:sectPr>
      </w:pPr>
    </w:p>
    <w:p>
      <w:pPr>
        <w:pStyle w:val="BodyText"/>
        <w:spacing w:before="484"/>
        <w:ind w:firstLine="0"/>
        <w:rPr>
          <w:rFonts w:ascii="宋体" w:eastAsia="宋体" w:hint="eastAsia"/>
        </w:rPr>
      </w:pPr>
      <w:r>
        <w:rPr>
          <w:rFonts w:ascii="宋体" w:eastAsia="宋体" w:hint="eastAsia"/>
        </w:rPr>
        <w:t>注意事项：</w:t>
      </w:r>
    </w:p>
    <w:p>
      <w:pPr>
        <w:pStyle w:val="BodyText"/>
        <w:spacing w:before="225"/>
        <w:ind w:firstLine="0"/>
        <w:rPr>
          <w:rFonts w:ascii="宋体" w:eastAsia="宋体" w:hint="eastAsia"/>
        </w:rPr>
      </w:pPr>
      <w:r>
        <w:rPr/>
        <w:br w:type="column"/>
      </w:r>
      <w:r>
        <w:rPr>
          <w:rFonts w:ascii="宋体" w:eastAsia="宋体" w:hint="eastAsia"/>
        </w:rPr>
        <w:t>本试卷共 </w:t>
      </w:r>
      <w:r>
        <w:rPr>
          <w:rFonts w:ascii="Calibri" w:eastAsia="Calibri"/>
        </w:rPr>
        <w:t>9 </w:t>
      </w:r>
      <w:r>
        <w:rPr>
          <w:rFonts w:ascii="宋体" w:eastAsia="宋体" w:hint="eastAsia"/>
        </w:rPr>
        <w:t>页，满分 </w:t>
      </w:r>
      <w:r>
        <w:rPr>
          <w:rFonts w:ascii="Calibri" w:eastAsia="Calibri"/>
        </w:rPr>
        <w:t>120 </w:t>
      </w:r>
      <w:r>
        <w:rPr>
          <w:rFonts w:ascii="宋体" w:eastAsia="宋体" w:hint="eastAsia"/>
        </w:rPr>
        <w:t>分，考试时间 </w:t>
      </w:r>
      <w:r>
        <w:rPr>
          <w:rFonts w:ascii="Calibri" w:eastAsia="Calibri"/>
        </w:rPr>
        <w:t>120 </w:t>
      </w:r>
      <w:r>
        <w:rPr>
          <w:rFonts w:ascii="宋体" w:eastAsia="宋体" w:hint="eastAsia"/>
        </w:rPr>
        <w:t>分钟</w:t>
      </w:r>
    </w:p>
    <w:p>
      <w:pPr>
        <w:spacing w:after="0"/>
        <w:rPr>
          <w:rFonts w:ascii="宋体" w:eastAsia="宋体" w:hint="eastAsia"/>
        </w:rPr>
        <w:sectPr>
          <w:type w:val="continuous"/>
          <w:pgSz w:w="10320" w:h="14580"/>
          <w:pgMar w:top="1360" w:bottom="1220" w:left="1280" w:right="1260"/>
          <w:cols w:num="2" w:equalWidth="0">
            <w:col w:w="1245" w:space="274"/>
            <w:col w:w="6261"/>
          </w:cols>
        </w:sectPr>
      </w:pPr>
    </w:p>
    <w:p>
      <w:pPr>
        <w:pStyle w:val="ListParagraph"/>
        <w:numPr>
          <w:ilvl w:val="0"/>
          <w:numId w:val="1"/>
        </w:numPr>
        <w:tabs>
          <w:tab w:pos="761" w:val="left" w:leader="none"/>
        </w:tabs>
        <w:spacing w:line="240" w:lineRule="auto" w:before="46" w:after="0"/>
        <w:ind w:left="760" w:right="0" w:hanging="251"/>
        <w:jc w:val="both"/>
        <w:rPr>
          <w:rFonts w:ascii="宋体" w:eastAsia="宋体" w:hint="eastAsia"/>
          <w:sz w:val="21"/>
        </w:rPr>
      </w:pPr>
      <w:r>
        <w:rPr>
          <w:rFonts w:ascii="宋体" w:eastAsia="宋体" w:hint="eastAsia"/>
          <w:spacing w:val="-1"/>
          <w:sz w:val="21"/>
        </w:rPr>
        <w:t>答卷前</w:t>
      </w:r>
      <w:r>
        <w:rPr>
          <w:spacing w:val="1"/>
          <w:sz w:val="21"/>
        </w:rPr>
        <w:t>, </w:t>
      </w:r>
      <w:r>
        <w:rPr>
          <w:rFonts w:ascii="宋体" w:eastAsia="宋体" w:hint="eastAsia"/>
          <w:spacing w:val="-3"/>
          <w:sz w:val="21"/>
        </w:rPr>
        <w:t>考生务必将自己的姓名、准考证号填写在答题卡上。</w:t>
      </w:r>
    </w:p>
    <w:p>
      <w:pPr>
        <w:pStyle w:val="ListParagraph"/>
        <w:numPr>
          <w:ilvl w:val="0"/>
          <w:numId w:val="1"/>
        </w:numPr>
        <w:tabs>
          <w:tab w:pos="744" w:val="left" w:leader="none"/>
        </w:tabs>
        <w:spacing w:line="242" w:lineRule="auto" w:before="2" w:after="0"/>
        <w:ind w:left="150" w:right="202" w:firstLine="360"/>
        <w:jc w:val="both"/>
        <w:rPr>
          <w:rFonts w:ascii="宋体" w:eastAsia="宋体" w:hint="eastAsia"/>
          <w:sz w:val="21"/>
        </w:rPr>
      </w:pPr>
      <w:r>
        <w:rPr>
          <w:rFonts w:ascii="宋体" w:eastAsia="宋体" w:hint="eastAsia"/>
          <w:spacing w:val="-2"/>
          <w:sz w:val="21"/>
        </w:rPr>
        <w:t>回答选择题时</w:t>
      </w:r>
      <w:r>
        <w:rPr>
          <w:spacing w:val="7"/>
          <w:sz w:val="21"/>
        </w:rPr>
        <w:t>, </w:t>
      </w:r>
      <w:r>
        <w:rPr>
          <w:rFonts w:ascii="宋体" w:eastAsia="宋体" w:hint="eastAsia"/>
          <w:spacing w:val="-3"/>
          <w:sz w:val="21"/>
        </w:rPr>
        <w:t>选出每小题答案后</w:t>
      </w:r>
      <w:r>
        <w:rPr>
          <w:spacing w:val="7"/>
          <w:sz w:val="21"/>
        </w:rPr>
        <w:t>, </w:t>
      </w:r>
      <w:r>
        <w:rPr>
          <w:rFonts w:ascii="宋体" w:eastAsia="宋体" w:hint="eastAsia"/>
          <w:spacing w:val="-3"/>
          <w:sz w:val="21"/>
        </w:rPr>
        <w:t>用铅笔把答题卡上对应题目的答案标号涂黑。如需改动</w:t>
      </w:r>
      <w:r>
        <w:rPr>
          <w:spacing w:val="5"/>
          <w:sz w:val="21"/>
        </w:rPr>
        <w:t>, </w:t>
      </w:r>
      <w:r>
        <w:rPr>
          <w:rFonts w:ascii="宋体" w:eastAsia="宋体" w:hint="eastAsia"/>
          <w:spacing w:val="-3"/>
          <w:sz w:val="21"/>
        </w:rPr>
        <w:t>用橡皮擦干净后</w:t>
      </w:r>
      <w:r>
        <w:rPr>
          <w:spacing w:val="5"/>
          <w:sz w:val="21"/>
        </w:rPr>
        <w:t>, </w:t>
      </w:r>
      <w:r>
        <w:rPr>
          <w:rFonts w:ascii="宋体" w:eastAsia="宋体" w:hint="eastAsia"/>
          <w:spacing w:val="-3"/>
          <w:sz w:val="21"/>
        </w:rPr>
        <w:t>再选涂其他答案标号。回答非选择题时</w:t>
      </w:r>
      <w:r>
        <w:rPr>
          <w:spacing w:val="5"/>
          <w:sz w:val="21"/>
        </w:rPr>
        <w:t>, </w:t>
      </w:r>
      <w:r>
        <w:rPr>
          <w:rFonts w:ascii="宋体" w:eastAsia="宋体" w:hint="eastAsia"/>
          <w:sz w:val="21"/>
        </w:rPr>
        <w:t>将答</w:t>
      </w:r>
      <w:r>
        <w:rPr>
          <w:rFonts w:ascii="宋体" w:eastAsia="宋体" w:hint="eastAsia"/>
          <w:spacing w:val="-3"/>
          <w:sz w:val="21"/>
        </w:rPr>
        <w:t>案写在答题卡上</w:t>
      </w:r>
      <w:r>
        <w:rPr>
          <w:sz w:val="21"/>
        </w:rPr>
        <w:t>, </w:t>
      </w:r>
      <w:r>
        <w:rPr>
          <w:rFonts w:ascii="宋体" w:eastAsia="宋体" w:hint="eastAsia"/>
          <w:spacing w:val="-3"/>
          <w:sz w:val="21"/>
        </w:rPr>
        <w:t>写在本试卷上无效。</w:t>
      </w:r>
    </w:p>
    <w:p>
      <w:pPr>
        <w:pStyle w:val="ListParagraph"/>
        <w:numPr>
          <w:ilvl w:val="0"/>
          <w:numId w:val="1"/>
        </w:numPr>
        <w:tabs>
          <w:tab w:pos="780" w:val="left" w:leader="none"/>
        </w:tabs>
        <w:spacing w:line="240" w:lineRule="auto" w:before="1" w:after="0"/>
        <w:ind w:left="779" w:right="0" w:hanging="270"/>
        <w:jc w:val="both"/>
        <w:rPr>
          <w:rFonts w:ascii="宋体" w:eastAsia="宋体" w:hint="eastAsia"/>
          <w:sz w:val="21"/>
        </w:rPr>
      </w:pPr>
      <w:r>
        <w:rPr>
          <w:rFonts w:ascii="宋体" w:eastAsia="宋体" w:hint="eastAsia"/>
          <w:spacing w:val="-1"/>
          <w:sz w:val="21"/>
        </w:rPr>
        <w:t>考试结束后</w:t>
      </w:r>
      <w:r>
        <w:rPr>
          <w:sz w:val="21"/>
        </w:rPr>
        <w:t>, </w:t>
      </w:r>
      <w:r>
        <w:rPr>
          <w:rFonts w:ascii="宋体" w:eastAsia="宋体" w:hint="eastAsia"/>
          <w:spacing w:val="-3"/>
          <w:sz w:val="21"/>
        </w:rPr>
        <w:t>将本试卷和答题卡一并交回。</w:t>
      </w:r>
    </w:p>
    <w:p>
      <w:pPr>
        <w:pStyle w:val="BodyText"/>
        <w:spacing w:before="1"/>
        <w:ind w:left="0" w:firstLine="0"/>
        <w:rPr>
          <w:rFonts w:ascii="宋体"/>
          <w:sz w:val="25"/>
        </w:rPr>
      </w:pPr>
    </w:p>
    <w:p>
      <w:pPr>
        <w:pStyle w:val="Heading1"/>
        <w:ind w:left="150"/>
        <w:rPr>
          <w:rFonts w:ascii="宋体" w:eastAsia="宋体" w:hint="eastAsia"/>
        </w:rPr>
      </w:pPr>
      <w:r>
        <w:rPr>
          <w:rFonts w:ascii="宋体" w:eastAsia="宋体" w:hint="eastAsia"/>
        </w:rPr>
        <w:t>第一部分 阅读（共两节</w:t>
      </w:r>
      <w:r>
        <w:rPr/>
        <w:t>, </w:t>
      </w:r>
      <w:r>
        <w:rPr>
          <w:rFonts w:ascii="宋体" w:eastAsia="宋体" w:hint="eastAsia"/>
        </w:rPr>
        <w:t>满分 </w:t>
      </w:r>
      <w:r>
        <w:rPr/>
        <w:t>50 </w:t>
      </w:r>
      <w:r>
        <w:rPr>
          <w:rFonts w:ascii="宋体" w:eastAsia="宋体" w:hint="eastAsia"/>
        </w:rPr>
        <w:t>分）</w:t>
      </w:r>
    </w:p>
    <w:p>
      <w:pPr>
        <w:pStyle w:val="BodyText"/>
        <w:spacing w:before="91"/>
        <w:ind w:firstLine="0"/>
        <w:rPr>
          <w:rFonts w:ascii="宋体" w:eastAsia="宋体" w:hint="eastAsia"/>
        </w:rPr>
      </w:pPr>
      <w:r>
        <w:rPr>
          <w:rFonts w:ascii="宋体" w:eastAsia="宋体" w:hint="eastAsia"/>
        </w:rPr>
        <w:t>第一节（共 </w:t>
      </w:r>
      <w:r>
        <w:rPr/>
        <w:t>15 </w:t>
      </w:r>
      <w:r>
        <w:rPr>
          <w:rFonts w:ascii="宋体" w:eastAsia="宋体" w:hint="eastAsia"/>
        </w:rPr>
        <w:t>小题；每小题 </w:t>
      </w:r>
      <w:r>
        <w:rPr/>
        <w:t>2.5 </w:t>
      </w:r>
      <w:r>
        <w:rPr>
          <w:rFonts w:ascii="宋体" w:eastAsia="宋体" w:hint="eastAsia"/>
        </w:rPr>
        <w:t>分</w:t>
      </w:r>
      <w:r>
        <w:rPr/>
        <w:t>, </w:t>
      </w:r>
      <w:r>
        <w:rPr>
          <w:rFonts w:ascii="宋体" w:eastAsia="宋体" w:hint="eastAsia"/>
        </w:rPr>
        <w:t>满分 </w:t>
      </w:r>
      <w:r>
        <w:rPr/>
        <w:t>37.5 </w:t>
      </w:r>
      <w:r>
        <w:rPr>
          <w:rFonts w:ascii="宋体" w:eastAsia="宋体" w:hint="eastAsia"/>
        </w:rPr>
        <w:t>分）</w:t>
      </w:r>
    </w:p>
    <w:p>
      <w:pPr>
        <w:pStyle w:val="BodyText"/>
        <w:spacing w:before="91"/>
        <w:ind w:left="570" w:firstLine="0"/>
        <w:rPr>
          <w:rFonts w:ascii="宋体" w:eastAsia="宋体" w:hint="eastAsia"/>
        </w:rPr>
      </w:pPr>
      <w:r>
        <w:rPr>
          <w:rFonts w:ascii="宋体" w:eastAsia="宋体" w:hint="eastAsia"/>
        </w:rPr>
        <w:t>阅读下列短文</w:t>
      </w:r>
      <w:r>
        <w:rPr/>
        <w:t>, </w:t>
      </w:r>
      <w:r>
        <w:rPr>
          <w:rFonts w:ascii="宋体" w:eastAsia="宋体" w:hint="eastAsia"/>
        </w:rPr>
        <w:t>从每题所给的</w:t>
      </w:r>
      <w:r>
        <w:rPr/>
        <w:t>A</w:t>
      </w:r>
      <w:r>
        <w:rPr>
          <w:rFonts w:ascii="宋体" w:eastAsia="宋体" w:hint="eastAsia"/>
        </w:rPr>
        <w:t>、</w:t>
      </w:r>
      <w:r>
        <w:rPr/>
        <w:t>B</w:t>
      </w:r>
      <w:r>
        <w:rPr>
          <w:rFonts w:ascii="宋体" w:eastAsia="宋体" w:hint="eastAsia"/>
        </w:rPr>
        <w:t>、</w:t>
      </w:r>
      <w:r>
        <w:rPr/>
        <w:t>C</w:t>
      </w:r>
      <w:r>
        <w:rPr>
          <w:rFonts w:ascii="宋体" w:eastAsia="宋体" w:hint="eastAsia"/>
        </w:rPr>
        <w:t>、</w:t>
      </w:r>
      <w:r>
        <w:rPr/>
        <w:t>D </w:t>
      </w:r>
      <w:r>
        <w:rPr>
          <w:rFonts w:ascii="宋体" w:eastAsia="宋体" w:hint="eastAsia"/>
        </w:rPr>
        <w:t>四个选项中选出最佳选项。</w:t>
      </w:r>
    </w:p>
    <w:p>
      <w:pPr>
        <w:pStyle w:val="Heading1"/>
        <w:spacing w:before="105"/>
        <w:ind w:right="17"/>
        <w:jc w:val="center"/>
      </w:pPr>
      <w:r>
        <w:rPr>
          <w:w w:val="100"/>
        </w:rPr>
        <w:t>A</w:t>
      </w:r>
    </w:p>
    <w:p>
      <w:pPr>
        <w:pStyle w:val="BodyText"/>
        <w:spacing w:line="297" w:lineRule="auto" w:before="73"/>
        <w:ind w:right="163"/>
        <w:jc w:val="both"/>
      </w:pPr>
      <w:r>
        <w:rPr/>
        <w:t>There are many options for free video conferencing (</w:t>
      </w:r>
      <w:r>
        <w:rPr>
          <w:rFonts w:ascii="宋体" w:hAnsi="宋体" w:eastAsia="宋体" w:hint="eastAsia"/>
        </w:rPr>
        <w:t>会议</w:t>
      </w:r>
      <w:r>
        <w:rPr/>
        <w:t>) apps. Here’s our short list of the best ones, where they shine and where they fall short.</w:t>
      </w:r>
    </w:p>
    <w:p>
      <w:pPr>
        <w:pStyle w:val="Heading1"/>
        <w:spacing w:before="22"/>
        <w:ind w:left="570"/>
        <w:jc w:val="both"/>
      </w:pPr>
      <w:r>
        <w:rPr/>
        <w:t>Google Hangouts</w:t>
      </w:r>
    </w:p>
    <w:p>
      <w:pPr>
        <w:pStyle w:val="BodyText"/>
        <w:spacing w:line="316" w:lineRule="auto" w:before="78"/>
        <w:ind w:right="164"/>
        <w:jc w:val="both"/>
      </w:pPr>
      <w:r>
        <w:rPr/>
        <w:t>The free video chat app from Google is a great example of a consumer-grade app.</w:t>
      </w:r>
      <w:r>
        <w:rPr>
          <w:spacing w:val="-34"/>
        </w:rPr>
        <w:t> </w:t>
      </w:r>
      <w:r>
        <w:rPr/>
        <w:t>It integrates with Gmail and Google Calendar, making it easier for users to</w:t>
      </w:r>
      <w:r>
        <w:rPr>
          <w:spacing w:val="-18"/>
        </w:rPr>
        <w:t> </w:t>
      </w:r>
      <w:r>
        <w:rPr/>
        <w:t>operate.</w:t>
      </w:r>
    </w:p>
    <w:p>
      <w:pPr>
        <w:pStyle w:val="BodyText"/>
        <w:spacing w:line="316" w:lineRule="auto" w:before="3"/>
        <w:ind w:right="163"/>
        <w:jc w:val="both"/>
      </w:pPr>
      <w:r>
        <w:rPr/>
        <w:t>Up to 10 participants can join the live conference with a plug-in application. And</w:t>
      </w:r>
      <w:r>
        <w:rPr>
          <w:spacing w:val="-34"/>
        </w:rPr>
        <w:t> </w:t>
      </w:r>
      <w:r>
        <w:rPr/>
        <w:t>as it doesn’t support dual stream video and content, some users complain that the video is not clear or</w:t>
      </w:r>
      <w:r>
        <w:rPr>
          <w:spacing w:val="-3"/>
        </w:rPr>
        <w:t> </w:t>
      </w:r>
      <w:r>
        <w:rPr/>
        <w:t>reliable.</w:t>
      </w:r>
    </w:p>
    <w:p>
      <w:pPr>
        <w:pStyle w:val="Heading1"/>
        <w:spacing w:before="4"/>
        <w:ind w:left="570"/>
      </w:pPr>
      <w:r>
        <w:rPr/>
        <w:t>Skype</w:t>
      </w:r>
    </w:p>
    <w:p>
      <w:pPr>
        <w:pStyle w:val="BodyText"/>
        <w:spacing w:line="316" w:lineRule="auto" w:before="78"/>
      </w:pPr>
      <w:r>
        <w:rPr/>
        <w:t>The app, developed by Microsoft, gives 10 users access to a conference. It’s worth noting that Microsoft is integrated with Skype.</w:t>
      </w:r>
    </w:p>
    <w:p>
      <w:pPr>
        <w:pStyle w:val="BodyText"/>
        <w:spacing w:line="316" w:lineRule="auto" w:before="3"/>
      </w:pPr>
      <w:r>
        <w:rPr/>
        <w:t>A plug-in application is required. Advanced features are fascinating, but only available for paid subscription.</w:t>
      </w:r>
    </w:p>
    <w:p>
      <w:pPr>
        <w:pStyle w:val="Heading1"/>
        <w:spacing w:before="2"/>
        <w:ind w:left="570"/>
      </w:pPr>
      <w:r>
        <w:rPr/>
        <w:t>Zoom</w:t>
      </w:r>
    </w:p>
    <w:p>
      <w:pPr>
        <w:pStyle w:val="BodyText"/>
        <w:spacing w:line="316" w:lineRule="auto" w:before="80"/>
        <w:ind w:right="163"/>
        <w:jc w:val="both"/>
      </w:pPr>
      <w:r>
        <w:rPr/>
        <w:t>The free video conferencing solution from Zoom provides a service for group video calls with over 100 participants. The Zoom Basic plan allows users to have 40-minute calls with a handful of features like screen sharing, local recording and camera filters.</w:t>
      </w:r>
    </w:p>
    <w:p>
      <w:pPr>
        <w:pStyle w:val="BodyText"/>
        <w:spacing w:line="316" w:lineRule="auto" w:before="4"/>
        <w:ind w:right="164"/>
        <w:jc w:val="both"/>
      </w:pPr>
      <w:r>
        <w:rPr/>
        <w:t>A</w:t>
      </w:r>
      <w:r>
        <w:rPr>
          <w:spacing w:val="-12"/>
        </w:rPr>
        <w:t> </w:t>
      </w:r>
      <w:r>
        <w:rPr/>
        <w:t>plug-in</w:t>
      </w:r>
      <w:r>
        <w:rPr>
          <w:spacing w:val="-3"/>
        </w:rPr>
        <w:t> </w:t>
      </w:r>
      <w:r>
        <w:rPr/>
        <w:t>application is</w:t>
      </w:r>
      <w:r>
        <w:rPr>
          <w:spacing w:val="-4"/>
        </w:rPr>
        <w:t> </w:t>
      </w:r>
      <w:r>
        <w:rPr>
          <w:spacing w:val="-3"/>
        </w:rPr>
        <w:t>necessary.</w:t>
      </w:r>
      <w:r>
        <w:rPr>
          <w:spacing w:val="-12"/>
        </w:rPr>
        <w:t> </w:t>
      </w:r>
      <w:r>
        <w:rPr/>
        <w:t>All</w:t>
      </w:r>
      <w:r>
        <w:rPr>
          <w:spacing w:val="-1"/>
        </w:rPr>
        <w:t> </w:t>
      </w:r>
      <w:r>
        <w:rPr/>
        <w:t>calls,</w:t>
      </w:r>
      <w:r>
        <w:rPr>
          <w:spacing w:val="-4"/>
        </w:rPr>
        <w:t> </w:t>
      </w:r>
      <w:r>
        <w:rPr/>
        <w:t>which</w:t>
      </w:r>
      <w:r>
        <w:rPr>
          <w:spacing w:val="-3"/>
        </w:rPr>
        <w:t> </w:t>
      </w:r>
      <w:r>
        <w:rPr/>
        <w:t>are limited</w:t>
      </w:r>
      <w:r>
        <w:rPr>
          <w:spacing w:val="-1"/>
        </w:rPr>
        <w:t> </w:t>
      </w:r>
      <w:r>
        <w:rPr/>
        <w:t>to 40 minutes</w:t>
      </w:r>
      <w:r>
        <w:rPr>
          <w:spacing w:val="-4"/>
        </w:rPr>
        <w:t> </w:t>
      </w:r>
      <w:r>
        <w:rPr/>
        <w:t>or</w:t>
      </w:r>
      <w:r>
        <w:rPr>
          <w:spacing w:val="-1"/>
        </w:rPr>
        <w:t> </w:t>
      </w:r>
      <w:r>
        <w:rPr/>
        <w:t>less, are secured.</w:t>
      </w:r>
    </w:p>
    <w:p>
      <w:pPr>
        <w:spacing w:after="0" w:line="316" w:lineRule="auto"/>
        <w:jc w:val="both"/>
        <w:sectPr>
          <w:type w:val="continuous"/>
          <w:pgSz w:w="10320" w:h="14580"/>
          <w:pgMar w:top="1360" w:bottom="1220" w:left="1280" w:right="1260"/>
        </w:sectPr>
      </w:pPr>
    </w:p>
    <w:p>
      <w:pPr>
        <w:pStyle w:val="Heading1"/>
        <w:spacing w:before="138"/>
        <w:ind w:left="570"/>
      </w:pPr>
      <w:r>
        <w:rPr/>
        <w:t>Lifesize</w:t>
      </w:r>
    </w:p>
    <w:p>
      <w:pPr>
        <w:pStyle w:val="BodyText"/>
        <w:spacing w:line="376" w:lineRule="auto" w:before="130"/>
        <w:ind w:left="92" w:right="164"/>
        <w:jc w:val="right"/>
      </w:pPr>
      <w:r>
        <w:rPr/>
        <w:t>Lifesize has been in the video conferencing industry for long. By setting up a free account with Lifesize, you can quickly start a free video call with up to 25 participants. It is web-based and doesn’t require downloads or an application on your devices. Guests can join the live call right from the website by clicking on your personal meeting ID link.</w:t>
      </w:r>
    </w:p>
    <w:p>
      <w:pPr>
        <w:pStyle w:val="BodyText"/>
        <w:spacing w:line="376" w:lineRule="auto" w:before="3"/>
        <w:ind w:right="166"/>
        <w:jc w:val="both"/>
      </w:pPr>
      <w:r>
        <w:rPr>
          <w:spacing w:val="-7"/>
        </w:rPr>
        <w:t>To </w:t>
      </w:r>
      <w:r>
        <w:rPr/>
        <w:t>use the additional features like 300-way calling, Microsoft integrations and </w:t>
      </w:r>
      <w:r>
        <w:rPr>
          <w:spacing w:val="-3"/>
        </w:rPr>
        <w:t>4K </w:t>
      </w:r>
      <w:r>
        <w:rPr/>
        <w:t>video conference room systems requires a paid</w:t>
      </w:r>
      <w:r>
        <w:rPr>
          <w:spacing w:val="-7"/>
        </w:rPr>
        <w:t> </w:t>
      </w:r>
      <w:r>
        <w:rPr/>
        <w:t>subscription.</w:t>
      </w:r>
    </w:p>
    <w:p>
      <w:pPr>
        <w:pStyle w:val="ListParagraph"/>
        <w:numPr>
          <w:ilvl w:val="0"/>
          <w:numId w:val="2"/>
        </w:numPr>
        <w:tabs>
          <w:tab w:pos="358" w:val="left" w:leader="none"/>
        </w:tabs>
        <w:spacing w:line="240" w:lineRule="auto" w:before="120" w:after="0"/>
        <w:ind w:left="357" w:right="0" w:hanging="208"/>
        <w:jc w:val="left"/>
        <w:rPr>
          <w:sz w:val="21"/>
        </w:rPr>
      </w:pPr>
      <w:r>
        <w:rPr>
          <w:sz w:val="21"/>
        </w:rPr>
        <w:t>Which aspect of Google Hangouts is not</w:t>
      </w:r>
      <w:r>
        <w:rPr>
          <w:spacing w:val="-12"/>
          <w:sz w:val="21"/>
        </w:rPr>
        <w:t> </w:t>
      </w:r>
      <w:r>
        <w:rPr>
          <w:sz w:val="21"/>
        </w:rPr>
        <w:t>satisfactory?</w:t>
      </w:r>
    </w:p>
    <w:p>
      <w:pPr>
        <w:pStyle w:val="ListParagraph"/>
        <w:numPr>
          <w:ilvl w:val="1"/>
          <w:numId w:val="2"/>
        </w:numPr>
        <w:tabs>
          <w:tab w:pos="691" w:val="left" w:leader="none"/>
        </w:tabs>
        <w:spacing w:line="240" w:lineRule="auto" w:before="141" w:after="0"/>
        <w:ind w:left="690" w:right="0" w:hanging="257"/>
        <w:jc w:val="left"/>
        <w:rPr>
          <w:sz w:val="21"/>
        </w:rPr>
      </w:pPr>
      <w:r>
        <w:rPr>
          <w:sz w:val="21"/>
        </w:rPr>
        <w:t>User</w:t>
      </w:r>
      <w:r>
        <w:rPr>
          <w:spacing w:val="-1"/>
          <w:sz w:val="21"/>
        </w:rPr>
        <w:t> </w:t>
      </w:r>
      <w:r>
        <w:rPr>
          <w:spacing w:val="-3"/>
          <w:sz w:val="21"/>
        </w:rPr>
        <w:t>capacity.</w:t>
      </w:r>
    </w:p>
    <w:p>
      <w:pPr>
        <w:pStyle w:val="ListParagraph"/>
        <w:numPr>
          <w:ilvl w:val="1"/>
          <w:numId w:val="2"/>
        </w:numPr>
        <w:tabs>
          <w:tab w:pos="677" w:val="left" w:leader="none"/>
        </w:tabs>
        <w:spacing w:line="240" w:lineRule="auto" w:before="137" w:after="0"/>
        <w:ind w:left="676" w:right="0" w:hanging="243"/>
        <w:jc w:val="left"/>
        <w:rPr>
          <w:sz w:val="21"/>
        </w:rPr>
      </w:pPr>
      <w:r>
        <w:rPr>
          <w:spacing w:val="-4"/>
          <w:sz w:val="21"/>
        </w:rPr>
        <w:t>Video</w:t>
      </w:r>
      <w:r>
        <w:rPr>
          <w:sz w:val="21"/>
        </w:rPr>
        <w:t> </w:t>
      </w:r>
      <w:r>
        <w:rPr>
          <w:spacing w:val="-3"/>
          <w:sz w:val="21"/>
        </w:rPr>
        <w:t>quality.</w:t>
      </w:r>
    </w:p>
    <w:p>
      <w:pPr>
        <w:pStyle w:val="ListParagraph"/>
        <w:numPr>
          <w:ilvl w:val="1"/>
          <w:numId w:val="2"/>
        </w:numPr>
        <w:tabs>
          <w:tab w:pos="679" w:val="left" w:leader="none"/>
        </w:tabs>
        <w:spacing w:line="240" w:lineRule="auto" w:before="141" w:after="0"/>
        <w:ind w:left="678" w:right="0" w:hanging="245"/>
        <w:jc w:val="left"/>
        <w:rPr>
          <w:sz w:val="21"/>
        </w:rPr>
      </w:pPr>
      <w:r>
        <w:rPr>
          <w:sz w:val="21"/>
        </w:rPr>
        <w:t>User-friendliness.</w:t>
      </w:r>
    </w:p>
    <w:p>
      <w:pPr>
        <w:pStyle w:val="ListParagraph"/>
        <w:numPr>
          <w:ilvl w:val="1"/>
          <w:numId w:val="2"/>
        </w:numPr>
        <w:tabs>
          <w:tab w:pos="689" w:val="left" w:leader="none"/>
        </w:tabs>
        <w:spacing w:line="240" w:lineRule="auto" w:before="137" w:after="0"/>
        <w:ind w:left="688" w:right="0" w:hanging="255"/>
        <w:jc w:val="left"/>
        <w:rPr>
          <w:sz w:val="21"/>
        </w:rPr>
      </w:pPr>
      <w:r>
        <w:rPr>
          <w:spacing w:val="-3"/>
          <w:sz w:val="21"/>
        </w:rPr>
        <w:t>Technical</w:t>
      </w:r>
      <w:r>
        <w:rPr>
          <w:spacing w:val="-2"/>
          <w:sz w:val="21"/>
        </w:rPr>
        <w:t> </w:t>
      </w:r>
      <w:r>
        <w:rPr>
          <w:sz w:val="21"/>
        </w:rPr>
        <w:t>support.</w:t>
      </w:r>
    </w:p>
    <w:p>
      <w:pPr>
        <w:pStyle w:val="ListParagraph"/>
        <w:numPr>
          <w:ilvl w:val="0"/>
          <w:numId w:val="2"/>
        </w:numPr>
        <w:tabs>
          <w:tab w:pos="358" w:val="left" w:leader="none"/>
        </w:tabs>
        <w:spacing w:line="240" w:lineRule="auto" w:before="138" w:after="0"/>
        <w:ind w:left="357" w:right="0" w:hanging="208"/>
        <w:jc w:val="left"/>
        <w:rPr>
          <w:sz w:val="21"/>
        </w:rPr>
      </w:pPr>
      <w:r>
        <w:rPr>
          <w:sz w:val="21"/>
        </w:rPr>
        <w:t>Which app offers a ten-minute conference service with 30 people for</w:t>
      </w:r>
      <w:r>
        <w:rPr>
          <w:spacing w:val="-14"/>
          <w:sz w:val="21"/>
        </w:rPr>
        <w:t> </w:t>
      </w:r>
      <w:r>
        <w:rPr>
          <w:sz w:val="21"/>
        </w:rPr>
        <w:t>free?</w:t>
      </w:r>
    </w:p>
    <w:p>
      <w:pPr>
        <w:pStyle w:val="ListParagraph"/>
        <w:numPr>
          <w:ilvl w:val="1"/>
          <w:numId w:val="2"/>
        </w:numPr>
        <w:tabs>
          <w:tab w:pos="619" w:val="left" w:leader="none"/>
          <w:tab w:pos="2671" w:val="left" w:leader="none"/>
          <w:tab w:pos="3931" w:val="left" w:leader="none"/>
          <w:tab w:pos="5611" w:val="left" w:leader="none"/>
        </w:tabs>
        <w:spacing w:line="240" w:lineRule="auto" w:before="140" w:after="0"/>
        <w:ind w:left="618" w:right="0" w:hanging="257"/>
        <w:jc w:val="left"/>
        <w:rPr>
          <w:sz w:val="21"/>
        </w:rPr>
      </w:pPr>
      <w:r>
        <w:rPr>
          <w:sz w:val="21"/>
        </w:rPr>
        <w:t>Google</w:t>
      </w:r>
      <w:r>
        <w:rPr>
          <w:spacing w:val="-2"/>
          <w:sz w:val="21"/>
        </w:rPr>
        <w:t> </w:t>
      </w:r>
      <w:r>
        <w:rPr>
          <w:sz w:val="21"/>
        </w:rPr>
        <w:t>Hangouts.</w:t>
        <w:tab/>
        <w:t>B. Skype.</w:t>
        <w:tab/>
        <w:t>C. Zoom.</w:t>
        <w:tab/>
        <w:t>D.</w:t>
      </w:r>
      <w:r>
        <w:rPr>
          <w:spacing w:val="-2"/>
          <w:sz w:val="21"/>
        </w:rPr>
        <w:t> </w:t>
      </w:r>
      <w:r>
        <w:rPr>
          <w:sz w:val="21"/>
        </w:rPr>
        <w:t>Lifesize.</w:t>
      </w:r>
    </w:p>
    <w:p>
      <w:pPr>
        <w:pStyle w:val="ListParagraph"/>
        <w:numPr>
          <w:ilvl w:val="0"/>
          <w:numId w:val="2"/>
        </w:numPr>
        <w:tabs>
          <w:tab w:pos="358" w:val="left" w:leader="none"/>
        </w:tabs>
        <w:spacing w:line="240" w:lineRule="auto" w:before="138" w:after="0"/>
        <w:ind w:left="357" w:right="0" w:hanging="208"/>
        <w:jc w:val="left"/>
        <w:rPr>
          <w:sz w:val="21"/>
        </w:rPr>
      </w:pPr>
      <w:r>
        <w:rPr>
          <w:sz w:val="21"/>
        </w:rPr>
        <w:t>What is special about</w:t>
      </w:r>
      <w:r>
        <w:rPr>
          <w:spacing w:val="-5"/>
          <w:sz w:val="21"/>
        </w:rPr>
        <w:t> </w:t>
      </w:r>
      <w:r>
        <w:rPr>
          <w:sz w:val="21"/>
        </w:rPr>
        <w:t>Lifesize?</w:t>
      </w:r>
    </w:p>
    <w:p>
      <w:pPr>
        <w:pStyle w:val="ListParagraph"/>
        <w:numPr>
          <w:ilvl w:val="1"/>
          <w:numId w:val="2"/>
        </w:numPr>
        <w:tabs>
          <w:tab w:pos="622" w:val="left" w:leader="none"/>
        </w:tabs>
        <w:spacing w:line="240" w:lineRule="auto" w:before="138" w:after="0"/>
        <w:ind w:left="621" w:right="0" w:hanging="260"/>
        <w:jc w:val="left"/>
        <w:rPr>
          <w:sz w:val="21"/>
        </w:rPr>
      </w:pPr>
      <w:r>
        <w:rPr>
          <w:sz w:val="21"/>
        </w:rPr>
        <w:t>It integrates with</w:t>
      </w:r>
      <w:r>
        <w:rPr>
          <w:spacing w:val="-3"/>
          <w:sz w:val="21"/>
        </w:rPr>
        <w:t> </w:t>
      </w:r>
      <w:r>
        <w:rPr>
          <w:sz w:val="21"/>
        </w:rPr>
        <w:t>Microsoft.</w:t>
      </w:r>
    </w:p>
    <w:p>
      <w:pPr>
        <w:pStyle w:val="ListParagraph"/>
        <w:numPr>
          <w:ilvl w:val="1"/>
          <w:numId w:val="2"/>
        </w:numPr>
        <w:tabs>
          <w:tab w:pos="610" w:val="left" w:leader="none"/>
        </w:tabs>
        <w:spacing w:line="240" w:lineRule="auto" w:before="140" w:after="0"/>
        <w:ind w:left="609" w:right="0" w:hanging="248"/>
        <w:jc w:val="left"/>
        <w:rPr>
          <w:sz w:val="21"/>
        </w:rPr>
      </w:pPr>
      <w:r>
        <w:rPr>
          <w:sz w:val="21"/>
        </w:rPr>
        <w:t>It is completely free of</w:t>
      </w:r>
      <w:r>
        <w:rPr>
          <w:spacing w:val="-3"/>
          <w:sz w:val="21"/>
        </w:rPr>
        <w:t> </w:t>
      </w:r>
      <w:r>
        <w:rPr>
          <w:sz w:val="21"/>
        </w:rPr>
        <w:t>charge.</w:t>
      </w:r>
    </w:p>
    <w:p>
      <w:pPr>
        <w:pStyle w:val="ListParagraph"/>
        <w:numPr>
          <w:ilvl w:val="1"/>
          <w:numId w:val="2"/>
        </w:numPr>
        <w:tabs>
          <w:tab w:pos="605" w:val="left" w:leader="none"/>
        </w:tabs>
        <w:spacing w:line="240" w:lineRule="auto" w:before="138" w:after="0"/>
        <w:ind w:left="604" w:right="0" w:hanging="243"/>
        <w:jc w:val="left"/>
        <w:rPr>
          <w:sz w:val="21"/>
        </w:rPr>
      </w:pPr>
      <w:r>
        <w:rPr>
          <w:sz w:val="21"/>
        </w:rPr>
        <w:t>There is no time limit to its</w:t>
      </w:r>
      <w:r>
        <w:rPr>
          <w:spacing w:val="-5"/>
          <w:sz w:val="21"/>
        </w:rPr>
        <w:t> </w:t>
      </w:r>
      <w:r>
        <w:rPr>
          <w:sz w:val="21"/>
        </w:rPr>
        <w:t>conferences.</w:t>
      </w:r>
    </w:p>
    <w:p>
      <w:pPr>
        <w:pStyle w:val="ListParagraph"/>
        <w:numPr>
          <w:ilvl w:val="1"/>
          <w:numId w:val="2"/>
        </w:numPr>
        <w:tabs>
          <w:tab w:pos="619" w:val="left" w:leader="none"/>
        </w:tabs>
        <w:spacing w:line="240" w:lineRule="auto" w:before="138" w:after="0"/>
        <w:ind w:left="618" w:right="0" w:hanging="257"/>
        <w:jc w:val="left"/>
        <w:rPr>
          <w:sz w:val="21"/>
        </w:rPr>
      </w:pPr>
      <w:r>
        <w:rPr>
          <w:sz w:val="21"/>
        </w:rPr>
        <w:t>No application is needed for</w:t>
      </w:r>
      <w:r>
        <w:rPr>
          <w:spacing w:val="-5"/>
          <w:sz w:val="21"/>
        </w:rPr>
        <w:t> </w:t>
      </w:r>
      <w:r>
        <w:rPr>
          <w:sz w:val="21"/>
        </w:rPr>
        <w:t>participants.</w:t>
      </w:r>
    </w:p>
    <w:p>
      <w:pPr>
        <w:pStyle w:val="BodyText"/>
        <w:spacing w:before="1"/>
        <w:ind w:left="0" w:firstLine="0"/>
      </w:pPr>
    </w:p>
    <w:p>
      <w:pPr>
        <w:pStyle w:val="Heading1"/>
        <w:ind w:right="14"/>
        <w:jc w:val="center"/>
      </w:pPr>
      <w:r>
        <w:rPr>
          <w:w w:val="100"/>
        </w:rPr>
        <w:t>B</w:t>
      </w:r>
    </w:p>
    <w:p>
      <w:pPr>
        <w:pStyle w:val="BodyText"/>
        <w:spacing w:line="376" w:lineRule="auto" w:before="136"/>
        <w:ind w:right="164"/>
        <w:jc w:val="both"/>
      </w:pPr>
      <w:r>
        <w:rPr/>
        <w:t>Moving can be daunting – whether </w:t>
      </w:r>
      <w:r>
        <w:rPr>
          <w:spacing w:val="-5"/>
        </w:rPr>
        <w:t>it’s </w:t>
      </w:r>
      <w:r>
        <w:rPr/>
        <w:t>to a new city or an entirely new </w:t>
      </w:r>
      <w:r>
        <w:rPr>
          <w:spacing w:val="-3"/>
        </w:rPr>
        <w:t>country. </w:t>
      </w:r>
      <w:r>
        <w:rPr/>
        <w:t>The good</w:t>
      </w:r>
      <w:r>
        <w:rPr>
          <w:spacing w:val="-6"/>
        </w:rPr>
        <w:t> </w:t>
      </w:r>
      <w:r>
        <w:rPr/>
        <w:t>news?</w:t>
      </w:r>
      <w:r>
        <w:rPr>
          <w:spacing w:val="-8"/>
        </w:rPr>
        <w:t> </w:t>
      </w:r>
      <w:r>
        <w:rPr>
          <w:spacing w:val="-4"/>
        </w:rPr>
        <w:t>Volunteering</w:t>
      </w:r>
      <w:r>
        <w:rPr>
          <w:spacing w:val="-5"/>
        </w:rPr>
        <w:t> </w:t>
      </w:r>
      <w:r>
        <w:rPr/>
        <w:t>can</w:t>
      </w:r>
      <w:r>
        <w:rPr>
          <w:spacing w:val="-8"/>
        </w:rPr>
        <w:t> </w:t>
      </w:r>
      <w:r>
        <w:rPr/>
        <w:t>be</w:t>
      </w:r>
      <w:r>
        <w:rPr>
          <w:spacing w:val="-6"/>
        </w:rPr>
        <w:t> </w:t>
      </w:r>
      <w:r>
        <w:rPr/>
        <w:t>a</w:t>
      </w:r>
      <w:r>
        <w:rPr>
          <w:spacing w:val="-7"/>
        </w:rPr>
        <w:t> </w:t>
      </w:r>
      <w:r>
        <w:rPr/>
        <w:t>great</w:t>
      </w:r>
      <w:r>
        <w:rPr>
          <w:spacing w:val="-7"/>
        </w:rPr>
        <w:t> </w:t>
      </w:r>
      <w:r>
        <w:rPr/>
        <w:t>way</w:t>
      </w:r>
      <w:r>
        <w:rPr>
          <w:spacing w:val="-6"/>
        </w:rPr>
        <w:t> </w:t>
      </w:r>
      <w:r>
        <w:rPr/>
        <w:t>to</w:t>
      </w:r>
      <w:r>
        <w:rPr>
          <w:spacing w:val="-5"/>
        </w:rPr>
        <w:t> </w:t>
      </w:r>
      <w:r>
        <w:rPr/>
        <w:t>settle</w:t>
      </w:r>
      <w:r>
        <w:rPr>
          <w:spacing w:val="-6"/>
        </w:rPr>
        <w:t> </w:t>
      </w:r>
      <w:r>
        <w:rPr/>
        <w:t>into</w:t>
      </w:r>
      <w:r>
        <w:rPr>
          <w:spacing w:val="-3"/>
        </w:rPr>
        <w:t> </w:t>
      </w:r>
      <w:r>
        <w:rPr/>
        <w:t>a</w:t>
      </w:r>
      <w:r>
        <w:rPr>
          <w:spacing w:val="-7"/>
        </w:rPr>
        <w:t> </w:t>
      </w:r>
      <w:r>
        <w:rPr/>
        <w:t>new</w:t>
      </w:r>
      <w:r>
        <w:rPr>
          <w:spacing w:val="-5"/>
        </w:rPr>
        <w:t> </w:t>
      </w:r>
      <w:r>
        <w:rPr>
          <w:spacing w:val="-3"/>
        </w:rPr>
        <w:t>community,</w:t>
      </w:r>
      <w:r>
        <w:rPr>
          <w:spacing w:val="-5"/>
        </w:rPr>
        <w:t> </w:t>
      </w:r>
      <w:r>
        <w:rPr/>
        <w:t>meet</w:t>
      </w:r>
      <w:r>
        <w:rPr>
          <w:spacing w:val="-7"/>
        </w:rPr>
        <w:t> </w:t>
      </w:r>
      <w:r>
        <w:rPr/>
        <w:t>people, and learn valuable</w:t>
      </w:r>
      <w:r>
        <w:rPr>
          <w:spacing w:val="-1"/>
        </w:rPr>
        <w:t> </w:t>
      </w:r>
      <w:r>
        <w:rPr/>
        <w:t>skills.</w:t>
      </w:r>
    </w:p>
    <w:p>
      <w:pPr>
        <w:pStyle w:val="BodyText"/>
        <w:spacing w:line="376" w:lineRule="auto" w:before="2"/>
        <w:ind w:right="163"/>
        <w:jc w:val="both"/>
      </w:pPr>
      <w:r>
        <w:rPr/>
        <w:t>Kajal Patil moved to the United States from India in February 2017. Having previously volunteered for two years as an assistant yoga teacher in her home </w:t>
      </w:r>
      <w:r>
        <w:rPr>
          <w:spacing w:val="-3"/>
        </w:rPr>
        <w:t>country, </w:t>
      </w:r>
      <w:r>
        <w:rPr/>
        <w:t>Kajal was enthusiastic about volunteering and began looking for volunteer opportunities that</w:t>
      </w:r>
      <w:r>
        <w:rPr>
          <w:spacing w:val="-5"/>
        </w:rPr>
        <w:t> </w:t>
      </w:r>
      <w:r>
        <w:rPr/>
        <w:t>match</w:t>
      </w:r>
      <w:r>
        <w:rPr>
          <w:spacing w:val="-4"/>
        </w:rPr>
        <w:t> </w:t>
      </w:r>
      <w:r>
        <w:rPr/>
        <w:t>her</w:t>
      </w:r>
      <w:r>
        <w:rPr>
          <w:spacing w:val="-4"/>
        </w:rPr>
        <w:t> </w:t>
      </w:r>
      <w:r>
        <w:rPr/>
        <w:t>interests.</w:t>
      </w:r>
      <w:r>
        <w:rPr>
          <w:spacing w:val="-2"/>
        </w:rPr>
        <w:t> </w:t>
      </w:r>
      <w:r>
        <w:rPr/>
        <w:t>She</w:t>
      </w:r>
      <w:r>
        <w:rPr>
          <w:spacing w:val="-4"/>
        </w:rPr>
        <w:t> </w:t>
      </w:r>
      <w:r>
        <w:rPr/>
        <w:t>was</w:t>
      </w:r>
      <w:r>
        <w:rPr>
          <w:spacing w:val="-3"/>
        </w:rPr>
        <w:t> </w:t>
      </w:r>
      <w:r>
        <w:rPr/>
        <w:t>drawn</w:t>
      </w:r>
      <w:r>
        <w:rPr>
          <w:spacing w:val="-4"/>
        </w:rPr>
        <w:t> </w:t>
      </w:r>
      <w:r>
        <w:rPr/>
        <w:t>to</w:t>
      </w:r>
      <w:r>
        <w:rPr>
          <w:spacing w:val="-4"/>
        </w:rPr>
        <w:t> </w:t>
      </w:r>
      <w:r>
        <w:rPr/>
        <w:t>a</w:t>
      </w:r>
      <w:r>
        <w:rPr>
          <w:spacing w:val="-4"/>
        </w:rPr>
        <w:t> </w:t>
      </w:r>
      <w:r>
        <w:rPr/>
        <w:t>volunteer</w:t>
      </w:r>
      <w:r>
        <w:rPr>
          <w:spacing w:val="-5"/>
        </w:rPr>
        <w:t> </w:t>
      </w:r>
      <w:r>
        <w:rPr/>
        <w:t>opportunity</w:t>
      </w:r>
      <w:r>
        <w:rPr>
          <w:spacing w:val="-3"/>
        </w:rPr>
        <w:t> </w:t>
      </w:r>
      <w:r>
        <w:rPr/>
        <w:t>to</w:t>
      </w:r>
      <w:r>
        <w:rPr>
          <w:spacing w:val="-4"/>
        </w:rPr>
        <w:t> </w:t>
      </w:r>
      <w:r>
        <w:rPr/>
        <w:t>review</w:t>
      </w:r>
      <w:r>
        <w:rPr>
          <w:spacing w:val="-3"/>
        </w:rPr>
        <w:t> </w:t>
      </w:r>
      <w:r>
        <w:rPr/>
        <w:t>applications on behalf of the </w:t>
      </w:r>
      <w:r>
        <w:rPr>
          <w:spacing w:val="-5"/>
        </w:rPr>
        <w:t>Young </w:t>
      </w:r>
      <w:r>
        <w:rPr/>
        <w:t>Leaders of the Americas Initiative (YLAI), which aims to help Latin American and Caribbean business to bring positive changes to their societies and contribute more fully to economic development, prosperity and security in those</w:t>
      </w:r>
      <w:r>
        <w:rPr>
          <w:spacing w:val="-21"/>
        </w:rPr>
        <w:t> </w:t>
      </w:r>
      <w:r>
        <w:rPr/>
        <w:t>places.</w:t>
      </w:r>
    </w:p>
    <w:p>
      <w:pPr>
        <w:spacing w:after="0" w:line="376" w:lineRule="auto"/>
        <w:jc w:val="both"/>
        <w:sectPr>
          <w:pgSz w:w="10320" w:h="14580"/>
          <w:pgMar w:header="0" w:footer="1026" w:top="1380" w:bottom="1220" w:left="1280" w:right="1260"/>
        </w:sectPr>
      </w:pPr>
    </w:p>
    <w:p>
      <w:pPr>
        <w:pStyle w:val="BodyText"/>
        <w:spacing w:line="319" w:lineRule="auto" w:before="121"/>
        <w:ind w:right="163"/>
        <w:jc w:val="both"/>
      </w:pPr>
      <w:r>
        <w:rPr/>
        <w:t>After connecting with the opportunity and successfully completing the application process, Kajal got to work. Her role involved reviewing 44 in-depth applications from potential candidates across Latin America and the Caribbean for a four-week fellowship in the U.S.. She was responsible for describing the business ideas presented by these candidates, assessing the social impact of their businesses, and determining the strength of candidates to carry out their plans. With almost 4,000 applicants in 2017, volunteers like Kajal were important members of the YLAI team.</w:t>
      </w:r>
    </w:p>
    <w:p>
      <w:pPr>
        <w:pStyle w:val="BodyText"/>
        <w:spacing w:line="319" w:lineRule="auto"/>
        <w:ind w:right="163"/>
        <w:jc w:val="both"/>
      </w:pPr>
      <w:r>
        <w:rPr/>
        <w:t>Kajal says that this volunteer opportunity super-charged her existing skills, while helping</w:t>
      </w:r>
      <w:r>
        <w:rPr>
          <w:spacing w:val="-14"/>
        </w:rPr>
        <w:t> </w:t>
      </w:r>
      <w:r>
        <w:rPr/>
        <w:t>her</w:t>
      </w:r>
      <w:r>
        <w:rPr>
          <w:spacing w:val="-14"/>
        </w:rPr>
        <w:t> </w:t>
      </w:r>
      <w:r>
        <w:rPr/>
        <w:t>build</w:t>
      </w:r>
      <w:r>
        <w:rPr>
          <w:spacing w:val="-13"/>
        </w:rPr>
        <w:t> </w:t>
      </w:r>
      <w:r>
        <w:rPr/>
        <w:t>new</w:t>
      </w:r>
      <w:r>
        <w:rPr>
          <w:spacing w:val="-12"/>
        </w:rPr>
        <w:t> </w:t>
      </w:r>
      <w:r>
        <w:rPr/>
        <w:t>ones</w:t>
      </w:r>
      <w:r>
        <w:rPr>
          <w:spacing w:val="-16"/>
        </w:rPr>
        <w:t> </w:t>
      </w:r>
      <w:r>
        <w:rPr/>
        <w:t>such</w:t>
      </w:r>
      <w:r>
        <w:rPr>
          <w:spacing w:val="-14"/>
        </w:rPr>
        <w:t> </w:t>
      </w:r>
      <w:r>
        <w:rPr/>
        <w:t>as</w:t>
      </w:r>
      <w:r>
        <w:rPr>
          <w:spacing w:val="-14"/>
        </w:rPr>
        <w:t> </w:t>
      </w:r>
      <w:r>
        <w:rPr/>
        <w:t>time</w:t>
      </w:r>
      <w:r>
        <w:rPr>
          <w:spacing w:val="-13"/>
        </w:rPr>
        <w:t> </w:t>
      </w:r>
      <w:r>
        <w:rPr/>
        <w:t>management,</w:t>
      </w:r>
      <w:r>
        <w:rPr>
          <w:spacing w:val="-13"/>
        </w:rPr>
        <w:t> </w:t>
      </w:r>
      <w:r>
        <w:rPr/>
        <w:t>business</w:t>
      </w:r>
      <w:r>
        <w:rPr>
          <w:spacing w:val="-14"/>
        </w:rPr>
        <w:t> </w:t>
      </w:r>
      <w:r>
        <w:rPr/>
        <w:t>analysis,</w:t>
      </w:r>
      <w:r>
        <w:rPr>
          <w:spacing w:val="-15"/>
        </w:rPr>
        <w:t> </w:t>
      </w:r>
      <w:r>
        <w:rPr/>
        <w:t>decision-making, planning, and</w:t>
      </w:r>
      <w:r>
        <w:rPr>
          <w:spacing w:val="-1"/>
        </w:rPr>
        <w:t> </w:t>
      </w:r>
      <w:r>
        <w:rPr/>
        <w:t>presenting.</w:t>
      </w:r>
    </w:p>
    <w:p>
      <w:pPr>
        <w:pStyle w:val="BodyText"/>
        <w:spacing w:line="319" w:lineRule="auto"/>
        <w:ind w:right="164"/>
        <w:jc w:val="both"/>
      </w:pPr>
      <w:r>
        <w:rPr/>
        <w:t>She is now looking for her next volunteer opportunity and reflects positively on her experience with YLAI. “A new country brings in a lot of new experiences and volunteering</w:t>
      </w:r>
      <w:r>
        <w:rPr>
          <w:spacing w:val="-11"/>
        </w:rPr>
        <w:t> </w:t>
      </w:r>
      <w:r>
        <w:rPr/>
        <w:t>helped</w:t>
      </w:r>
      <w:r>
        <w:rPr>
          <w:spacing w:val="-11"/>
        </w:rPr>
        <w:t> </w:t>
      </w:r>
      <w:r>
        <w:rPr/>
        <w:t>me</w:t>
      </w:r>
      <w:r>
        <w:rPr>
          <w:spacing w:val="-11"/>
        </w:rPr>
        <w:t> </w:t>
      </w:r>
      <w:r>
        <w:rPr/>
        <w:t>to</w:t>
      </w:r>
      <w:r>
        <w:rPr>
          <w:spacing w:val="-11"/>
        </w:rPr>
        <w:t> </w:t>
      </w:r>
      <w:r>
        <w:rPr/>
        <w:t>settle</w:t>
      </w:r>
      <w:r>
        <w:rPr>
          <w:spacing w:val="-11"/>
        </w:rPr>
        <w:t> </w:t>
      </w:r>
      <w:r>
        <w:rPr/>
        <w:t>into</w:t>
      </w:r>
      <w:r>
        <w:rPr>
          <w:spacing w:val="-11"/>
        </w:rPr>
        <w:t> </w:t>
      </w:r>
      <w:r>
        <w:rPr/>
        <w:t>a</w:t>
      </w:r>
      <w:r>
        <w:rPr>
          <w:spacing w:val="-9"/>
        </w:rPr>
        <w:t> </w:t>
      </w:r>
      <w:r>
        <w:rPr/>
        <w:t>new</w:t>
      </w:r>
      <w:r>
        <w:rPr>
          <w:spacing w:val="-10"/>
        </w:rPr>
        <w:t> </w:t>
      </w:r>
      <w:r>
        <w:rPr/>
        <w:t>environment,”</w:t>
      </w:r>
      <w:r>
        <w:rPr>
          <w:spacing w:val="-13"/>
        </w:rPr>
        <w:t> </w:t>
      </w:r>
      <w:r>
        <w:rPr/>
        <w:t>adds</w:t>
      </w:r>
      <w:r>
        <w:rPr>
          <w:spacing w:val="-11"/>
        </w:rPr>
        <w:t> </w:t>
      </w:r>
      <w:r>
        <w:rPr/>
        <w:t>Kajal.</w:t>
      </w:r>
      <w:r>
        <w:rPr>
          <w:spacing w:val="-10"/>
        </w:rPr>
        <w:t> </w:t>
      </w:r>
      <w:r>
        <w:rPr/>
        <w:t>“By</w:t>
      </w:r>
      <w:r>
        <w:rPr>
          <w:spacing w:val="-11"/>
        </w:rPr>
        <w:t> </w:t>
      </w:r>
      <w:r>
        <w:rPr/>
        <w:t>helping</w:t>
      </w:r>
      <w:r>
        <w:rPr>
          <w:spacing w:val="-11"/>
        </w:rPr>
        <w:t> </w:t>
      </w:r>
      <w:r>
        <w:rPr/>
        <w:t>others, I felt needed in </w:t>
      </w:r>
      <w:r>
        <w:rPr>
          <w:spacing w:val="-3"/>
        </w:rPr>
        <w:t>society. </w:t>
      </w:r>
      <w:r>
        <w:rPr/>
        <w:t>It promoted my confidence, and other people benefited too. </w:t>
      </w:r>
      <w:r>
        <w:rPr>
          <w:spacing w:val="-3"/>
        </w:rPr>
        <w:t>Volunteering </w:t>
      </w:r>
      <w:r>
        <w:rPr/>
        <w:t>is a great opportunity to improve yourself, others, and the whole</w:t>
      </w:r>
      <w:r>
        <w:rPr>
          <w:spacing w:val="-2"/>
        </w:rPr>
        <w:t> </w:t>
      </w:r>
      <w:r>
        <w:rPr>
          <w:spacing w:val="-3"/>
        </w:rPr>
        <w:t>society.”</w:t>
      </w:r>
    </w:p>
    <w:p>
      <w:pPr>
        <w:pStyle w:val="BodyText"/>
        <w:spacing w:line="316" w:lineRule="auto"/>
        <w:ind w:right="163"/>
        <w:jc w:val="both"/>
      </w:pPr>
      <w:r>
        <w:rPr/>
        <w:t>Whether</w:t>
      </w:r>
      <w:r>
        <w:rPr>
          <w:spacing w:val="-4"/>
        </w:rPr>
        <w:t> </w:t>
      </w:r>
      <w:r>
        <w:rPr/>
        <w:t>you</w:t>
      </w:r>
      <w:r>
        <w:rPr>
          <w:spacing w:val="-4"/>
        </w:rPr>
        <w:t> </w:t>
      </w:r>
      <w:r>
        <w:rPr/>
        <w:t>recently</w:t>
      </w:r>
      <w:r>
        <w:rPr>
          <w:spacing w:val="-4"/>
        </w:rPr>
        <w:t> </w:t>
      </w:r>
      <w:r>
        <w:rPr/>
        <w:t>moved</w:t>
      </w:r>
      <w:r>
        <w:rPr>
          <w:spacing w:val="-5"/>
        </w:rPr>
        <w:t> </w:t>
      </w:r>
      <w:r>
        <w:rPr/>
        <w:t>to</w:t>
      </w:r>
      <w:r>
        <w:rPr>
          <w:spacing w:val="-4"/>
        </w:rPr>
        <w:t> </w:t>
      </w:r>
      <w:r>
        <w:rPr/>
        <w:t>a</w:t>
      </w:r>
      <w:r>
        <w:rPr>
          <w:spacing w:val="-4"/>
        </w:rPr>
        <w:t> </w:t>
      </w:r>
      <w:r>
        <w:rPr/>
        <w:t>new</w:t>
      </w:r>
      <w:r>
        <w:rPr>
          <w:spacing w:val="-4"/>
        </w:rPr>
        <w:t> </w:t>
      </w:r>
      <w:r>
        <w:rPr/>
        <w:t>place</w:t>
      </w:r>
      <w:r>
        <w:rPr>
          <w:spacing w:val="-4"/>
        </w:rPr>
        <w:t> </w:t>
      </w:r>
      <w:r>
        <w:rPr/>
        <w:t>or</w:t>
      </w:r>
      <w:r>
        <w:rPr>
          <w:spacing w:val="-7"/>
        </w:rPr>
        <w:t> </w:t>
      </w:r>
      <w:r>
        <w:rPr/>
        <w:t>are</w:t>
      </w:r>
      <w:r>
        <w:rPr>
          <w:spacing w:val="-3"/>
        </w:rPr>
        <w:t> </w:t>
      </w:r>
      <w:r>
        <w:rPr/>
        <w:t>looking</w:t>
      </w:r>
      <w:r>
        <w:rPr>
          <w:spacing w:val="-4"/>
        </w:rPr>
        <w:t> </w:t>
      </w:r>
      <w:r>
        <w:rPr/>
        <w:t>to</w:t>
      </w:r>
      <w:r>
        <w:rPr>
          <w:spacing w:val="-4"/>
        </w:rPr>
        <w:t> </w:t>
      </w:r>
      <w:r>
        <w:rPr/>
        <w:t>expand</w:t>
      </w:r>
      <w:r>
        <w:rPr>
          <w:spacing w:val="-5"/>
        </w:rPr>
        <w:t> </w:t>
      </w:r>
      <w:r>
        <w:rPr/>
        <w:t>your</w:t>
      </w:r>
      <w:r>
        <w:rPr>
          <w:spacing w:val="-4"/>
        </w:rPr>
        <w:t> </w:t>
      </w:r>
      <w:r>
        <w:rPr/>
        <w:t>influence on</w:t>
      </w:r>
      <w:r>
        <w:rPr>
          <w:spacing w:val="-11"/>
        </w:rPr>
        <w:t> </w:t>
      </w:r>
      <w:r>
        <w:rPr/>
        <w:t>your</w:t>
      </w:r>
      <w:r>
        <w:rPr>
          <w:spacing w:val="-10"/>
        </w:rPr>
        <w:t> </w:t>
      </w:r>
      <w:r>
        <w:rPr/>
        <w:t>current</w:t>
      </w:r>
      <w:r>
        <w:rPr>
          <w:spacing w:val="-12"/>
        </w:rPr>
        <w:t> </w:t>
      </w:r>
      <w:r>
        <w:rPr>
          <w:spacing w:val="-3"/>
        </w:rPr>
        <w:t>community,</w:t>
      </w:r>
      <w:r>
        <w:rPr>
          <w:spacing w:val="-10"/>
        </w:rPr>
        <w:t> </w:t>
      </w:r>
      <w:r>
        <w:rPr/>
        <w:t>find</w:t>
      </w:r>
      <w:r>
        <w:rPr>
          <w:spacing w:val="-11"/>
        </w:rPr>
        <w:t> </w:t>
      </w:r>
      <w:r>
        <w:rPr/>
        <w:t>a</w:t>
      </w:r>
      <w:r>
        <w:rPr>
          <w:spacing w:val="-10"/>
        </w:rPr>
        <w:t> </w:t>
      </w:r>
      <w:r>
        <w:rPr/>
        <w:t>volunteer</w:t>
      </w:r>
      <w:r>
        <w:rPr>
          <w:spacing w:val="-11"/>
        </w:rPr>
        <w:t> </w:t>
      </w:r>
      <w:r>
        <w:rPr/>
        <w:t>opportunity</w:t>
      </w:r>
      <w:r>
        <w:rPr>
          <w:spacing w:val="-11"/>
        </w:rPr>
        <w:t> </w:t>
      </w:r>
      <w:r>
        <w:rPr/>
        <w:t>to</w:t>
      </w:r>
      <w:r>
        <w:rPr>
          <w:spacing w:val="-10"/>
        </w:rPr>
        <w:t> </w:t>
      </w:r>
      <w:r>
        <w:rPr/>
        <w:t>empower</w:t>
      </w:r>
      <w:r>
        <w:rPr>
          <w:spacing w:val="-12"/>
        </w:rPr>
        <w:t> </w:t>
      </w:r>
      <w:r>
        <w:rPr/>
        <w:t>yourself,</w:t>
      </w:r>
      <w:r>
        <w:rPr>
          <w:spacing w:val="-10"/>
        </w:rPr>
        <w:t> </w:t>
      </w:r>
      <w:r>
        <w:rPr/>
        <w:t>and</w:t>
      </w:r>
      <w:r>
        <w:rPr>
          <w:spacing w:val="-10"/>
        </w:rPr>
        <w:t> </w:t>
      </w:r>
      <w:r>
        <w:rPr/>
        <w:t>others.</w:t>
      </w:r>
    </w:p>
    <w:p>
      <w:pPr>
        <w:pStyle w:val="ListParagraph"/>
        <w:numPr>
          <w:ilvl w:val="0"/>
          <w:numId w:val="2"/>
        </w:numPr>
        <w:tabs>
          <w:tab w:pos="358" w:val="left" w:leader="none"/>
        </w:tabs>
        <w:spacing w:line="240" w:lineRule="auto" w:before="89" w:after="0"/>
        <w:ind w:left="357" w:right="0" w:hanging="208"/>
        <w:jc w:val="both"/>
        <w:rPr>
          <w:sz w:val="21"/>
        </w:rPr>
      </w:pPr>
      <w:r>
        <w:rPr>
          <w:sz w:val="21"/>
        </w:rPr>
        <w:t>What do we know about</w:t>
      </w:r>
      <w:r>
        <w:rPr>
          <w:spacing w:val="-11"/>
          <w:sz w:val="21"/>
        </w:rPr>
        <w:t> </w:t>
      </w:r>
      <w:r>
        <w:rPr>
          <w:sz w:val="21"/>
        </w:rPr>
        <w:t>Kajal?</w:t>
      </w:r>
    </w:p>
    <w:p>
      <w:pPr>
        <w:pStyle w:val="ListParagraph"/>
        <w:numPr>
          <w:ilvl w:val="1"/>
          <w:numId w:val="2"/>
        </w:numPr>
        <w:tabs>
          <w:tab w:pos="622" w:val="left" w:leader="none"/>
        </w:tabs>
        <w:spacing w:line="240" w:lineRule="auto" w:before="59" w:after="0"/>
        <w:ind w:left="621" w:right="0" w:hanging="260"/>
        <w:jc w:val="left"/>
        <w:rPr>
          <w:sz w:val="21"/>
        </w:rPr>
      </w:pPr>
      <w:r>
        <w:rPr>
          <w:sz w:val="21"/>
        </w:rPr>
        <w:t>She is an experienced</w:t>
      </w:r>
      <w:r>
        <w:rPr>
          <w:spacing w:val="-1"/>
          <w:sz w:val="21"/>
        </w:rPr>
        <w:t> </w:t>
      </w:r>
      <w:r>
        <w:rPr>
          <w:sz w:val="21"/>
        </w:rPr>
        <w:t>volunteer.</w:t>
      </w:r>
    </w:p>
    <w:p>
      <w:pPr>
        <w:pStyle w:val="ListParagraph"/>
        <w:numPr>
          <w:ilvl w:val="1"/>
          <w:numId w:val="2"/>
        </w:numPr>
        <w:tabs>
          <w:tab w:pos="610" w:val="left" w:leader="none"/>
        </w:tabs>
        <w:spacing w:line="240" w:lineRule="auto" w:before="58" w:after="0"/>
        <w:ind w:left="609" w:right="0" w:hanging="248"/>
        <w:jc w:val="left"/>
        <w:rPr>
          <w:sz w:val="21"/>
        </w:rPr>
      </w:pPr>
      <w:r>
        <w:rPr>
          <w:sz w:val="21"/>
        </w:rPr>
        <w:t>She received education in the</w:t>
      </w:r>
      <w:r>
        <w:rPr>
          <w:spacing w:val="-4"/>
          <w:sz w:val="21"/>
        </w:rPr>
        <w:t> </w:t>
      </w:r>
      <w:r>
        <w:rPr>
          <w:sz w:val="21"/>
        </w:rPr>
        <w:t>U.S..</w:t>
      </w:r>
    </w:p>
    <w:p>
      <w:pPr>
        <w:pStyle w:val="ListParagraph"/>
        <w:numPr>
          <w:ilvl w:val="1"/>
          <w:numId w:val="2"/>
        </w:numPr>
        <w:tabs>
          <w:tab w:pos="609" w:val="left" w:leader="none"/>
        </w:tabs>
        <w:spacing w:line="240" w:lineRule="auto" w:before="59" w:after="0"/>
        <w:ind w:left="608" w:right="0" w:hanging="247"/>
        <w:jc w:val="left"/>
        <w:rPr>
          <w:sz w:val="21"/>
        </w:rPr>
      </w:pPr>
      <w:r>
        <w:rPr>
          <w:sz w:val="21"/>
        </w:rPr>
        <w:t>She founded a volunteer</w:t>
      </w:r>
      <w:r>
        <w:rPr>
          <w:spacing w:val="-5"/>
          <w:sz w:val="21"/>
        </w:rPr>
        <w:t> </w:t>
      </w:r>
      <w:r>
        <w:rPr>
          <w:sz w:val="21"/>
        </w:rPr>
        <w:t>organization.</w:t>
      </w:r>
    </w:p>
    <w:p>
      <w:pPr>
        <w:pStyle w:val="ListParagraph"/>
        <w:numPr>
          <w:ilvl w:val="1"/>
          <w:numId w:val="2"/>
        </w:numPr>
        <w:tabs>
          <w:tab w:pos="622" w:val="left" w:leader="none"/>
        </w:tabs>
        <w:spacing w:line="240" w:lineRule="auto" w:before="59" w:after="0"/>
        <w:ind w:left="621" w:right="0" w:hanging="260"/>
        <w:jc w:val="left"/>
        <w:rPr>
          <w:sz w:val="21"/>
        </w:rPr>
      </w:pPr>
      <w:r>
        <w:rPr>
          <w:sz w:val="21"/>
        </w:rPr>
        <w:t>She worked as a professional yoga</w:t>
      </w:r>
      <w:r>
        <w:rPr>
          <w:spacing w:val="-8"/>
          <w:sz w:val="21"/>
        </w:rPr>
        <w:t> </w:t>
      </w:r>
      <w:r>
        <w:rPr>
          <w:spacing w:val="-3"/>
          <w:sz w:val="21"/>
        </w:rPr>
        <w:t>teacher.</w:t>
      </w:r>
    </w:p>
    <w:p>
      <w:pPr>
        <w:pStyle w:val="ListParagraph"/>
        <w:numPr>
          <w:ilvl w:val="0"/>
          <w:numId w:val="2"/>
        </w:numPr>
        <w:tabs>
          <w:tab w:pos="358" w:val="left" w:leader="none"/>
        </w:tabs>
        <w:spacing w:line="240" w:lineRule="auto" w:before="58" w:after="0"/>
        <w:ind w:left="357" w:right="0" w:hanging="208"/>
        <w:jc w:val="left"/>
        <w:rPr>
          <w:sz w:val="21"/>
        </w:rPr>
      </w:pPr>
      <w:r>
        <w:rPr>
          <w:sz w:val="21"/>
        </w:rPr>
        <w:t>What was included in </w:t>
      </w:r>
      <w:r>
        <w:rPr>
          <w:spacing w:val="-3"/>
          <w:sz w:val="21"/>
        </w:rPr>
        <w:t>Kajal’s </w:t>
      </w:r>
      <w:r>
        <w:rPr>
          <w:sz w:val="21"/>
        </w:rPr>
        <w:t>voluntary work for</w:t>
      </w:r>
      <w:r>
        <w:rPr>
          <w:spacing w:val="-16"/>
          <w:sz w:val="21"/>
        </w:rPr>
        <w:t> </w:t>
      </w:r>
      <w:r>
        <w:rPr>
          <w:sz w:val="21"/>
        </w:rPr>
        <w:t>YLAI?</w:t>
      </w:r>
    </w:p>
    <w:p>
      <w:pPr>
        <w:pStyle w:val="ListParagraph"/>
        <w:numPr>
          <w:ilvl w:val="1"/>
          <w:numId w:val="2"/>
        </w:numPr>
        <w:tabs>
          <w:tab w:pos="619" w:val="left" w:leader="none"/>
        </w:tabs>
        <w:spacing w:line="240" w:lineRule="auto" w:before="59" w:after="0"/>
        <w:ind w:left="618" w:right="0" w:hanging="257"/>
        <w:jc w:val="left"/>
        <w:rPr>
          <w:sz w:val="21"/>
        </w:rPr>
      </w:pPr>
      <w:r>
        <w:rPr>
          <w:sz w:val="21"/>
        </w:rPr>
        <w:t>Carrying out the selected business</w:t>
      </w:r>
      <w:r>
        <w:rPr>
          <w:spacing w:val="-6"/>
          <w:sz w:val="21"/>
        </w:rPr>
        <w:t> </w:t>
      </w:r>
      <w:r>
        <w:rPr>
          <w:sz w:val="21"/>
        </w:rPr>
        <w:t>plans.</w:t>
      </w:r>
    </w:p>
    <w:p>
      <w:pPr>
        <w:pStyle w:val="ListParagraph"/>
        <w:numPr>
          <w:ilvl w:val="1"/>
          <w:numId w:val="2"/>
        </w:numPr>
        <w:tabs>
          <w:tab w:pos="595" w:val="left" w:leader="none"/>
        </w:tabs>
        <w:spacing w:line="240" w:lineRule="auto" w:before="58" w:after="0"/>
        <w:ind w:left="594" w:right="0" w:hanging="233"/>
        <w:jc w:val="left"/>
        <w:rPr>
          <w:sz w:val="21"/>
        </w:rPr>
      </w:pPr>
      <w:r>
        <w:rPr>
          <w:sz w:val="21"/>
        </w:rPr>
        <w:t>Assessing the applications of</w:t>
      </w:r>
      <w:r>
        <w:rPr>
          <w:spacing w:val="-8"/>
          <w:sz w:val="21"/>
        </w:rPr>
        <w:t> </w:t>
      </w:r>
      <w:r>
        <w:rPr>
          <w:sz w:val="21"/>
        </w:rPr>
        <w:t>candidates.</w:t>
      </w:r>
    </w:p>
    <w:p>
      <w:pPr>
        <w:pStyle w:val="ListParagraph"/>
        <w:numPr>
          <w:ilvl w:val="1"/>
          <w:numId w:val="2"/>
        </w:numPr>
        <w:tabs>
          <w:tab w:pos="607" w:val="left" w:leader="none"/>
        </w:tabs>
        <w:spacing w:line="240" w:lineRule="auto" w:before="59" w:after="0"/>
        <w:ind w:left="606" w:right="0" w:hanging="245"/>
        <w:jc w:val="left"/>
        <w:rPr>
          <w:sz w:val="21"/>
        </w:rPr>
      </w:pPr>
      <w:r>
        <w:rPr>
          <w:sz w:val="21"/>
        </w:rPr>
        <w:t>Helping candidates think up business</w:t>
      </w:r>
      <w:r>
        <w:rPr>
          <w:spacing w:val="-4"/>
          <w:sz w:val="21"/>
        </w:rPr>
        <w:t> </w:t>
      </w:r>
      <w:r>
        <w:rPr>
          <w:sz w:val="21"/>
        </w:rPr>
        <w:t>ideas.</w:t>
      </w:r>
    </w:p>
    <w:p>
      <w:pPr>
        <w:pStyle w:val="ListParagraph"/>
        <w:numPr>
          <w:ilvl w:val="1"/>
          <w:numId w:val="2"/>
        </w:numPr>
        <w:tabs>
          <w:tab w:pos="622" w:val="left" w:leader="none"/>
        </w:tabs>
        <w:spacing w:line="240" w:lineRule="auto" w:before="59" w:after="0"/>
        <w:ind w:left="621" w:right="0" w:hanging="260"/>
        <w:jc w:val="left"/>
        <w:rPr>
          <w:sz w:val="21"/>
        </w:rPr>
      </w:pPr>
      <w:r>
        <w:rPr>
          <w:sz w:val="21"/>
        </w:rPr>
        <w:t>Simplifying candidates’ application</w:t>
      </w:r>
      <w:r>
        <w:rPr>
          <w:spacing w:val="-16"/>
          <w:sz w:val="21"/>
        </w:rPr>
        <w:t> </w:t>
      </w:r>
      <w:r>
        <w:rPr>
          <w:sz w:val="21"/>
        </w:rPr>
        <w:t>process.</w:t>
      </w:r>
    </w:p>
    <w:p>
      <w:pPr>
        <w:pStyle w:val="ListParagraph"/>
        <w:numPr>
          <w:ilvl w:val="0"/>
          <w:numId w:val="2"/>
        </w:numPr>
        <w:tabs>
          <w:tab w:pos="358" w:val="left" w:leader="none"/>
        </w:tabs>
        <w:spacing w:line="240" w:lineRule="auto" w:before="58" w:after="0"/>
        <w:ind w:left="357" w:right="0" w:hanging="208"/>
        <w:jc w:val="left"/>
        <w:rPr>
          <w:sz w:val="21"/>
        </w:rPr>
      </w:pPr>
      <w:r>
        <w:rPr>
          <w:sz w:val="21"/>
        </w:rPr>
        <w:t>What does Kajal think of</w:t>
      </w:r>
      <w:r>
        <w:rPr>
          <w:spacing w:val="-11"/>
          <w:sz w:val="21"/>
        </w:rPr>
        <w:t> </w:t>
      </w:r>
      <w:r>
        <w:rPr>
          <w:sz w:val="21"/>
        </w:rPr>
        <w:t>volunteering?</w:t>
      </w:r>
    </w:p>
    <w:p>
      <w:pPr>
        <w:pStyle w:val="ListParagraph"/>
        <w:numPr>
          <w:ilvl w:val="1"/>
          <w:numId w:val="2"/>
        </w:numPr>
        <w:tabs>
          <w:tab w:pos="622" w:val="left" w:leader="none"/>
        </w:tabs>
        <w:spacing w:line="240" w:lineRule="auto" w:before="59" w:after="0"/>
        <w:ind w:left="621" w:right="0" w:hanging="260"/>
        <w:jc w:val="left"/>
        <w:rPr>
          <w:sz w:val="21"/>
        </w:rPr>
      </w:pPr>
      <w:r>
        <w:rPr>
          <w:sz w:val="21"/>
        </w:rPr>
        <w:t>It contributes to local</w:t>
      </w:r>
      <w:r>
        <w:rPr>
          <w:spacing w:val="-4"/>
          <w:sz w:val="21"/>
        </w:rPr>
        <w:t> </w:t>
      </w:r>
      <w:r>
        <w:rPr>
          <w:spacing w:val="-3"/>
          <w:sz w:val="21"/>
        </w:rPr>
        <w:t>economy.</w:t>
      </w:r>
    </w:p>
    <w:p>
      <w:pPr>
        <w:pStyle w:val="ListParagraph"/>
        <w:numPr>
          <w:ilvl w:val="1"/>
          <w:numId w:val="2"/>
        </w:numPr>
        <w:tabs>
          <w:tab w:pos="609" w:val="left" w:leader="none"/>
        </w:tabs>
        <w:spacing w:line="240" w:lineRule="auto" w:before="58" w:after="0"/>
        <w:ind w:left="608" w:right="0" w:hanging="247"/>
        <w:jc w:val="left"/>
        <w:rPr>
          <w:sz w:val="21"/>
        </w:rPr>
      </w:pPr>
      <w:r>
        <w:rPr>
          <w:sz w:val="21"/>
        </w:rPr>
        <w:t>It focuses on skills</w:t>
      </w:r>
      <w:r>
        <w:rPr>
          <w:spacing w:val="-3"/>
          <w:sz w:val="21"/>
        </w:rPr>
        <w:t> </w:t>
      </w:r>
      <w:r>
        <w:rPr>
          <w:sz w:val="21"/>
        </w:rPr>
        <w:t>development.</w:t>
      </w:r>
    </w:p>
    <w:p>
      <w:pPr>
        <w:pStyle w:val="ListParagraph"/>
        <w:numPr>
          <w:ilvl w:val="1"/>
          <w:numId w:val="2"/>
        </w:numPr>
        <w:tabs>
          <w:tab w:pos="609" w:val="left" w:leader="none"/>
        </w:tabs>
        <w:spacing w:line="240" w:lineRule="auto" w:before="59" w:after="0"/>
        <w:ind w:left="608" w:right="0" w:hanging="247"/>
        <w:jc w:val="left"/>
        <w:rPr>
          <w:sz w:val="21"/>
        </w:rPr>
      </w:pPr>
      <w:r>
        <w:rPr>
          <w:sz w:val="21"/>
        </w:rPr>
        <w:t>It helps develop </w:t>
      </w:r>
      <w:r>
        <w:rPr>
          <w:spacing w:val="-3"/>
          <w:sz w:val="21"/>
        </w:rPr>
        <w:t>people’s</w:t>
      </w:r>
      <w:r>
        <w:rPr>
          <w:spacing w:val="2"/>
          <w:sz w:val="21"/>
        </w:rPr>
        <w:t> </w:t>
      </w:r>
      <w:r>
        <w:rPr>
          <w:sz w:val="21"/>
        </w:rPr>
        <w:t>interests.</w:t>
      </w:r>
    </w:p>
    <w:p>
      <w:pPr>
        <w:pStyle w:val="ListParagraph"/>
        <w:numPr>
          <w:ilvl w:val="1"/>
          <w:numId w:val="2"/>
        </w:numPr>
        <w:tabs>
          <w:tab w:pos="622" w:val="left" w:leader="none"/>
        </w:tabs>
        <w:spacing w:line="240" w:lineRule="auto" w:before="59" w:after="0"/>
        <w:ind w:left="621" w:right="0" w:hanging="260"/>
        <w:jc w:val="left"/>
        <w:rPr>
          <w:sz w:val="21"/>
        </w:rPr>
      </w:pPr>
      <w:r>
        <w:rPr>
          <w:sz w:val="21"/>
        </w:rPr>
        <w:t>It benefits individuals and</w:t>
      </w:r>
      <w:r>
        <w:rPr>
          <w:spacing w:val="-5"/>
          <w:sz w:val="21"/>
        </w:rPr>
        <w:t> </w:t>
      </w:r>
      <w:r>
        <w:rPr>
          <w:spacing w:val="-3"/>
          <w:sz w:val="21"/>
        </w:rPr>
        <w:t>society.</w:t>
      </w:r>
    </w:p>
    <w:p>
      <w:pPr>
        <w:pStyle w:val="ListParagraph"/>
        <w:numPr>
          <w:ilvl w:val="0"/>
          <w:numId w:val="2"/>
        </w:numPr>
        <w:tabs>
          <w:tab w:pos="358" w:val="left" w:leader="none"/>
        </w:tabs>
        <w:spacing w:line="240" w:lineRule="auto" w:before="58" w:after="0"/>
        <w:ind w:left="357" w:right="0" w:hanging="208"/>
        <w:jc w:val="left"/>
        <w:rPr>
          <w:sz w:val="21"/>
        </w:rPr>
      </w:pPr>
      <w:r>
        <w:rPr>
          <w:sz w:val="21"/>
        </w:rPr>
        <w:t>What is the purpose of this</w:t>
      </w:r>
      <w:r>
        <w:rPr>
          <w:spacing w:val="-5"/>
          <w:sz w:val="21"/>
        </w:rPr>
        <w:t> </w:t>
      </w:r>
      <w:r>
        <w:rPr>
          <w:sz w:val="21"/>
        </w:rPr>
        <w:t>text?</w:t>
      </w:r>
    </w:p>
    <w:p>
      <w:pPr>
        <w:pStyle w:val="ListParagraph"/>
        <w:numPr>
          <w:ilvl w:val="1"/>
          <w:numId w:val="2"/>
        </w:numPr>
        <w:tabs>
          <w:tab w:pos="617" w:val="left" w:leader="none"/>
        </w:tabs>
        <w:spacing w:line="240" w:lineRule="auto" w:before="59" w:after="0"/>
        <w:ind w:left="616" w:right="0" w:hanging="255"/>
        <w:jc w:val="left"/>
        <w:rPr>
          <w:sz w:val="21"/>
        </w:rPr>
      </w:pPr>
      <w:r>
        <w:rPr>
          <w:spacing w:val="-9"/>
          <w:sz w:val="21"/>
        </w:rPr>
        <w:t>To </w:t>
      </w:r>
      <w:r>
        <w:rPr>
          <w:sz w:val="21"/>
        </w:rPr>
        <w:t>share experience of</w:t>
      </w:r>
      <w:r>
        <w:rPr>
          <w:spacing w:val="4"/>
          <w:sz w:val="21"/>
        </w:rPr>
        <w:t> </w:t>
      </w:r>
      <w:r>
        <w:rPr>
          <w:sz w:val="21"/>
        </w:rPr>
        <w:t>volunteering.</w:t>
      </w:r>
    </w:p>
    <w:p>
      <w:pPr>
        <w:pStyle w:val="ListParagraph"/>
        <w:numPr>
          <w:ilvl w:val="1"/>
          <w:numId w:val="2"/>
        </w:numPr>
        <w:tabs>
          <w:tab w:pos="605" w:val="left" w:leader="none"/>
        </w:tabs>
        <w:spacing w:line="240" w:lineRule="auto" w:before="58" w:after="0"/>
        <w:ind w:left="604" w:right="0" w:hanging="243"/>
        <w:jc w:val="left"/>
        <w:rPr>
          <w:sz w:val="21"/>
        </w:rPr>
      </w:pPr>
      <w:r>
        <w:rPr>
          <w:spacing w:val="-7"/>
          <w:sz w:val="21"/>
        </w:rPr>
        <w:t>To </w:t>
      </w:r>
      <w:r>
        <w:rPr>
          <w:sz w:val="21"/>
        </w:rPr>
        <w:t>recognize the contribution of</w:t>
      </w:r>
      <w:r>
        <w:rPr>
          <w:spacing w:val="-7"/>
          <w:sz w:val="21"/>
        </w:rPr>
        <w:t> </w:t>
      </w:r>
      <w:r>
        <w:rPr>
          <w:sz w:val="21"/>
        </w:rPr>
        <w:t>YLAI.</w:t>
      </w:r>
    </w:p>
    <w:p>
      <w:pPr>
        <w:pStyle w:val="ListParagraph"/>
        <w:numPr>
          <w:ilvl w:val="1"/>
          <w:numId w:val="2"/>
        </w:numPr>
        <w:tabs>
          <w:tab w:pos="605" w:val="left" w:leader="none"/>
        </w:tabs>
        <w:spacing w:line="240" w:lineRule="auto" w:before="59" w:after="0"/>
        <w:ind w:left="604" w:right="0" w:hanging="243"/>
        <w:jc w:val="left"/>
        <w:rPr>
          <w:sz w:val="21"/>
        </w:rPr>
      </w:pPr>
      <w:r>
        <w:rPr>
          <w:spacing w:val="-7"/>
          <w:sz w:val="21"/>
        </w:rPr>
        <w:t>To </w:t>
      </w:r>
      <w:r>
        <w:rPr>
          <w:sz w:val="21"/>
        </w:rPr>
        <w:t>suggest a way to settle into a new place.</w:t>
      </w:r>
    </w:p>
    <w:p>
      <w:pPr>
        <w:pStyle w:val="ListParagraph"/>
        <w:numPr>
          <w:ilvl w:val="1"/>
          <w:numId w:val="2"/>
        </w:numPr>
        <w:tabs>
          <w:tab w:pos="617" w:val="left" w:leader="none"/>
        </w:tabs>
        <w:spacing w:line="240" w:lineRule="auto" w:before="58" w:after="0"/>
        <w:ind w:left="616" w:right="0" w:hanging="255"/>
        <w:jc w:val="left"/>
        <w:rPr>
          <w:sz w:val="21"/>
        </w:rPr>
      </w:pPr>
      <w:r>
        <w:rPr>
          <w:spacing w:val="-9"/>
          <w:sz w:val="21"/>
        </w:rPr>
        <w:t>To </w:t>
      </w:r>
      <w:r>
        <w:rPr>
          <w:sz w:val="21"/>
        </w:rPr>
        <w:t>evaluate the benefits of volunteering</w:t>
      </w:r>
      <w:r>
        <w:rPr>
          <w:spacing w:val="4"/>
          <w:sz w:val="21"/>
        </w:rPr>
        <w:t> </w:t>
      </w:r>
      <w:r>
        <w:rPr>
          <w:sz w:val="21"/>
        </w:rPr>
        <w:t>abroad.</w:t>
      </w:r>
    </w:p>
    <w:p>
      <w:pPr>
        <w:spacing w:after="0" w:line="240" w:lineRule="auto"/>
        <w:jc w:val="left"/>
        <w:rPr>
          <w:sz w:val="21"/>
        </w:rPr>
        <w:sectPr>
          <w:pgSz w:w="10320" w:h="14580"/>
          <w:pgMar w:header="0" w:footer="1026" w:top="1380" w:bottom="1220" w:left="1280" w:right="1260"/>
        </w:sectPr>
      </w:pPr>
    </w:p>
    <w:p>
      <w:pPr>
        <w:pStyle w:val="Heading1"/>
        <w:spacing w:before="81"/>
        <w:ind w:right="17"/>
        <w:jc w:val="center"/>
      </w:pPr>
      <w:r>
        <w:rPr>
          <w:w w:val="100"/>
        </w:rPr>
        <w:t>C</w:t>
      </w:r>
    </w:p>
    <w:p>
      <w:pPr>
        <w:pStyle w:val="BodyText"/>
        <w:spacing w:line="259" w:lineRule="auto" w:before="49"/>
        <w:ind w:right="163"/>
        <w:jc w:val="both"/>
      </w:pPr>
      <w:r>
        <w:rPr/>
        <w:t>For most business speakers, the necessary stage time, structure, and conscious editing</w:t>
      </w:r>
      <w:r>
        <w:rPr>
          <w:spacing w:val="-6"/>
        </w:rPr>
        <w:t> </w:t>
      </w:r>
      <w:r>
        <w:rPr/>
        <w:t>to</w:t>
      </w:r>
      <w:r>
        <w:rPr>
          <w:spacing w:val="-6"/>
        </w:rPr>
        <w:t> </w:t>
      </w:r>
      <w:r>
        <w:rPr/>
        <w:t>bring</w:t>
      </w:r>
      <w:r>
        <w:rPr>
          <w:spacing w:val="-6"/>
        </w:rPr>
        <w:t> </w:t>
      </w:r>
      <w:r>
        <w:rPr/>
        <w:t>about</w:t>
      </w:r>
      <w:r>
        <w:rPr>
          <w:spacing w:val="-7"/>
        </w:rPr>
        <w:t> </w:t>
      </w:r>
      <w:r>
        <w:rPr/>
        <w:t>maximum</w:t>
      </w:r>
      <w:r>
        <w:rPr>
          <w:spacing w:val="-7"/>
        </w:rPr>
        <w:t> </w:t>
      </w:r>
      <w:r>
        <w:rPr/>
        <w:t>effect</w:t>
      </w:r>
      <w:r>
        <w:rPr>
          <w:spacing w:val="-7"/>
        </w:rPr>
        <w:t> </w:t>
      </w:r>
      <w:r>
        <w:rPr/>
        <w:t>just</w:t>
      </w:r>
      <w:r>
        <w:rPr>
          <w:spacing w:val="-8"/>
        </w:rPr>
        <w:t> </w:t>
      </w:r>
      <w:r>
        <w:rPr/>
        <w:t>aren’t</w:t>
      </w:r>
      <w:r>
        <w:rPr>
          <w:spacing w:val="-6"/>
        </w:rPr>
        <w:t> </w:t>
      </w:r>
      <w:r>
        <w:rPr/>
        <w:t>there</w:t>
      </w:r>
      <w:r>
        <w:rPr>
          <w:spacing w:val="-6"/>
        </w:rPr>
        <w:t> </w:t>
      </w:r>
      <w:r>
        <w:rPr/>
        <w:t>–</w:t>
      </w:r>
      <w:r>
        <w:rPr>
          <w:spacing w:val="-8"/>
        </w:rPr>
        <w:t> </w:t>
      </w:r>
      <w:r>
        <w:rPr/>
        <w:t>most</w:t>
      </w:r>
      <w:r>
        <w:rPr>
          <w:spacing w:val="-8"/>
        </w:rPr>
        <w:t> </w:t>
      </w:r>
      <w:r>
        <w:rPr/>
        <w:t>people</w:t>
      </w:r>
      <w:r>
        <w:rPr>
          <w:spacing w:val="-6"/>
        </w:rPr>
        <w:t> </w:t>
      </w:r>
      <w:r>
        <w:rPr/>
        <w:t>don’t</w:t>
      </w:r>
      <w:r>
        <w:rPr>
          <w:spacing w:val="-7"/>
        </w:rPr>
        <w:t> </w:t>
      </w:r>
      <w:r>
        <w:rPr/>
        <w:t>have</w:t>
      </w:r>
      <w:r>
        <w:rPr>
          <w:spacing w:val="-6"/>
        </w:rPr>
        <w:t> </w:t>
      </w:r>
      <w:r>
        <w:rPr/>
        <w:t>to</w:t>
      </w:r>
      <w:r>
        <w:rPr>
          <w:spacing w:val="-5"/>
        </w:rPr>
        <w:t> </w:t>
      </w:r>
      <w:r>
        <w:rPr/>
        <w:t>speak often enough to get it. </w:t>
      </w:r>
      <w:r>
        <w:rPr>
          <w:spacing w:val="-3"/>
        </w:rPr>
        <w:t>Conversely, </w:t>
      </w:r>
      <w:r>
        <w:rPr/>
        <w:t>the speakers who deliver their talk most tend to be the best and most polished. They know where the laugh lines are, they know what phrasing works best, and they know their timing. Just like standup</w:t>
      </w:r>
      <w:r>
        <w:rPr>
          <w:spacing w:val="-5"/>
        </w:rPr>
        <w:t> </w:t>
      </w:r>
      <w:r>
        <w:rPr/>
        <w:t>comedians.</w:t>
      </w:r>
    </w:p>
    <w:p>
      <w:pPr>
        <w:pStyle w:val="BodyText"/>
        <w:spacing w:line="254" w:lineRule="auto"/>
        <w:ind w:right="161"/>
        <w:jc w:val="right"/>
      </w:pPr>
      <w:r>
        <w:rPr/>
        <w:t>Standup </w:t>
      </w:r>
      <w:r>
        <w:rPr>
          <w:spacing w:val="-3"/>
        </w:rPr>
        <w:t>comedy, </w:t>
      </w:r>
      <w:r>
        <w:rPr/>
        <w:t>at its basic principles, is a combination of material (what you say) and</w:t>
      </w:r>
      <w:r>
        <w:rPr>
          <w:spacing w:val="-7"/>
        </w:rPr>
        <w:t> </w:t>
      </w:r>
      <w:r>
        <w:rPr/>
        <w:t>delivery</w:t>
      </w:r>
      <w:r>
        <w:rPr>
          <w:spacing w:val="-3"/>
        </w:rPr>
        <w:t> (</w:t>
      </w:r>
      <w:r>
        <w:rPr/>
        <w:t>how</w:t>
      </w:r>
      <w:r>
        <w:rPr>
          <w:spacing w:val="-5"/>
        </w:rPr>
        <w:t> </w:t>
      </w:r>
      <w:r>
        <w:rPr/>
        <w:t>you</w:t>
      </w:r>
      <w:r>
        <w:rPr>
          <w:spacing w:val="-6"/>
        </w:rPr>
        <w:t> </w:t>
      </w:r>
      <w:r>
        <w:rPr/>
        <w:t>say</w:t>
      </w:r>
      <w:r>
        <w:rPr>
          <w:spacing w:val="-6"/>
        </w:rPr>
        <w:t> </w:t>
      </w:r>
      <w:r>
        <w:rPr/>
        <w:t>it</w:t>
      </w:r>
      <w:r>
        <w:rPr>
          <w:spacing w:val="-2"/>
        </w:rPr>
        <w:t>). </w:t>
      </w:r>
      <w:r>
        <w:rPr/>
        <w:t>It</w:t>
      </w:r>
      <w:r>
        <w:rPr>
          <w:spacing w:val="-7"/>
        </w:rPr>
        <w:t> </w:t>
      </w:r>
      <w:r>
        <w:rPr/>
        <w:t>is</w:t>
      </w:r>
      <w:r>
        <w:rPr>
          <w:spacing w:val="-8"/>
        </w:rPr>
        <w:t> </w:t>
      </w:r>
      <w:r>
        <w:rPr/>
        <w:t>no</w:t>
      </w:r>
      <w:r>
        <w:rPr>
          <w:spacing w:val="-6"/>
        </w:rPr>
        <w:t> </w:t>
      </w:r>
      <w:r>
        <w:rPr/>
        <w:t>different</w:t>
      </w:r>
      <w:r>
        <w:rPr>
          <w:spacing w:val="-7"/>
        </w:rPr>
        <w:t> </w:t>
      </w:r>
      <w:r>
        <w:rPr/>
        <w:t>than</w:t>
      </w:r>
      <w:r>
        <w:rPr>
          <w:spacing w:val="-6"/>
        </w:rPr>
        <w:t> </w:t>
      </w:r>
      <w:r>
        <w:rPr/>
        <w:t>typical</w:t>
      </w:r>
      <w:r>
        <w:rPr>
          <w:spacing w:val="-7"/>
        </w:rPr>
        <w:t> </w:t>
      </w:r>
      <w:r>
        <w:rPr/>
        <w:t>speeches</w:t>
      </w:r>
      <w:r>
        <w:rPr>
          <w:spacing w:val="-7"/>
        </w:rPr>
        <w:t> </w:t>
      </w:r>
      <w:r>
        <w:rPr/>
        <w:t>or</w:t>
      </w:r>
      <w:r>
        <w:rPr>
          <w:spacing w:val="-7"/>
        </w:rPr>
        <w:t> </w:t>
      </w:r>
      <w:r>
        <w:rPr/>
        <w:t>presentations.</w:t>
      </w:r>
      <w:r>
        <w:rPr>
          <w:spacing w:val="-11"/>
        </w:rPr>
        <w:t> </w:t>
      </w:r>
      <w:r>
        <w:rPr/>
        <w:t>TV slots</w:t>
      </w:r>
      <w:r>
        <w:rPr>
          <w:spacing w:val="-1"/>
        </w:rPr>
        <w:t> (</w:t>
      </w:r>
      <w:r>
        <w:rPr>
          <w:rFonts w:ascii="宋体" w:hAnsi="宋体" w:eastAsia="宋体" w:hint="eastAsia"/>
        </w:rPr>
        <w:t>节目时间</w:t>
      </w:r>
      <w:r>
        <w:rPr>
          <w:spacing w:val="-1"/>
        </w:rPr>
        <w:t>) </w:t>
      </w:r>
      <w:r>
        <w:rPr/>
        <w:t>for</w:t>
      </w:r>
      <w:r>
        <w:rPr>
          <w:spacing w:val="-2"/>
        </w:rPr>
        <w:t> </w:t>
      </w:r>
      <w:r>
        <w:rPr/>
        <w:t>new</w:t>
      </w:r>
      <w:r>
        <w:rPr>
          <w:spacing w:val="1"/>
        </w:rPr>
        <w:t> </w:t>
      </w:r>
      <w:r>
        <w:rPr/>
        <w:t>comedians</w:t>
      </w:r>
      <w:r>
        <w:rPr>
          <w:spacing w:val="-1"/>
        </w:rPr>
        <w:t> </w:t>
      </w:r>
      <w:r>
        <w:rPr/>
        <w:t>tend</w:t>
      </w:r>
      <w:r>
        <w:rPr>
          <w:spacing w:val="-1"/>
        </w:rPr>
        <w:t> </w:t>
      </w:r>
      <w:r>
        <w:rPr/>
        <w:t>to be</w:t>
      </w:r>
      <w:r>
        <w:rPr>
          <w:spacing w:val="-1"/>
        </w:rPr>
        <w:t> </w:t>
      </w:r>
      <w:r>
        <w:rPr/>
        <w:t>under</w:t>
      </w:r>
      <w:r>
        <w:rPr>
          <w:spacing w:val="-1"/>
        </w:rPr>
        <w:t> </w:t>
      </w:r>
      <w:r>
        <w:rPr/>
        <w:t>five minutes</w:t>
      </w:r>
      <w:r>
        <w:rPr>
          <w:spacing w:val="-1"/>
        </w:rPr>
        <w:t>, </w:t>
      </w:r>
      <w:r>
        <w:rPr/>
        <w:t>which forces</w:t>
      </w:r>
      <w:r>
        <w:rPr>
          <w:spacing w:val="-2"/>
        </w:rPr>
        <w:t> </w:t>
      </w:r>
      <w:r>
        <w:rPr/>
        <w:t>them</w:t>
      </w:r>
      <w:r>
        <w:rPr>
          <w:spacing w:val="-1"/>
        </w:rPr>
        <w:t> </w:t>
      </w:r>
      <w:r>
        <w:rPr/>
        <w:t>to continuously</w:t>
      </w:r>
      <w:r>
        <w:rPr>
          <w:spacing w:val="-6"/>
        </w:rPr>
        <w:t> </w:t>
      </w:r>
      <w:r>
        <w:rPr/>
        <w:t>refine</w:t>
      </w:r>
      <w:r>
        <w:rPr>
          <w:spacing w:val="-6"/>
        </w:rPr>
        <w:t> </w:t>
      </w:r>
      <w:r>
        <w:rPr/>
        <w:t>and</w:t>
      </w:r>
      <w:r>
        <w:rPr>
          <w:spacing w:val="-5"/>
        </w:rPr>
        <w:t> </w:t>
      </w:r>
      <w:r>
        <w:rPr/>
        <w:t>refine</w:t>
      </w:r>
      <w:r>
        <w:rPr>
          <w:spacing w:val="-6"/>
        </w:rPr>
        <w:t> </w:t>
      </w:r>
      <w:r>
        <w:rPr/>
        <w:t>again</w:t>
      </w:r>
      <w:r>
        <w:rPr>
          <w:spacing w:val="-6"/>
        </w:rPr>
        <w:t> </w:t>
      </w:r>
      <w:r>
        <w:rPr/>
        <w:t>in</w:t>
      </w:r>
      <w:r>
        <w:rPr>
          <w:spacing w:val="-5"/>
        </w:rPr>
        <w:t> </w:t>
      </w:r>
      <w:r>
        <w:rPr/>
        <w:t>order</w:t>
      </w:r>
      <w:r>
        <w:rPr>
          <w:spacing w:val="-6"/>
        </w:rPr>
        <w:t> </w:t>
      </w:r>
      <w:r>
        <w:rPr/>
        <w:t>to</w:t>
      </w:r>
      <w:r>
        <w:rPr>
          <w:spacing w:val="-6"/>
        </w:rPr>
        <w:t> </w:t>
      </w:r>
      <w:r>
        <w:rPr/>
        <w:t>achieve</w:t>
      </w:r>
      <w:r>
        <w:rPr>
          <w:spacing w:val="-5"/>
        </w:rPr>
        <w:t> </w:t>
      </w:r>
      <w:r>
        <w:rPr/>
        <w:t>maximum</w:t>
      </w:r>
      <w:r>
        <w:rPr>
          <w:spacing w:val="-7"/>
        </w:rPr>
        <w:t> </w:t>
      </w:r>
      <w:r>
        <w:rPr/>
        <w:t>effect</w:t>
      </w:r>
      <w:r>
        <w:rPr>
          <w:spacing w:val="-7"/>
        </w:rPr>
        <w:t> </w:t>
      </w:r>
      <w:r>
        <w:rPr/>
        <w:t>from</w:t>
      </w:r>
      <w:r>
        <w:rPr>
          <w:spacing w:val="-6"/>
        </w:rPr>
        <w:t> </w:t>
      </w:r>
      <w:r>
        <w:rPr/>
        <w:t>each</w:t>
      </w:r>
      <w:r>
        <w:rPr>
          <w:spacing w:val="-9"/>
        </w:rPr>
        <w:t> </w:t>
      </w:r>
      <w:r>
        <w:rPr/>
        <w:t>word. Conference organizers still tend to book speakers in 40-60 minute time slots but who, these</w:t>
      </w:r>
      <w:r>
        <w:rPr>
          <w:spacing w:val="-6"/>
        </w:rPr>
        <w:t> </w:t>
      </w:r>
      <w:r>
        <w:rPr/>
        <w:t>days</w:t>
      </w:r>
      <w:r>
        <w:rPr>
          <w:spacing w:val="-4"/>
        </w:rPr>
        <w:t>, </w:t>
      </w:r>
      <w:r>
        <w:rPr/>
        <w:t>has</w:t>
      </w:r>
      <w:r>
        <w:rPr>
          <w:spacing w:val="-6"/>
        </w:rPr>
        <w:t> </w:t>
      </w:r>
      <w:r>
        <w:rPr/>
        <w:t>an</w:t>
      </w:r>
      <w:r>
        <w:rPr>
          <w:spacing w:val="-9"/>
        </w:rPr>
        <w:t> </w:t>
      </w:r>
      <w:r>
        <w:rPr/>
        <w:t>hour</w:t>
      </w:r>
      <w:r>
        <w:rPr>
          <w:spacing w:val="-6"/>
        </w:rPr>
        <w:t> </w:t>
      </w:r>
      <w:r>
        <w:rPr/>
        <w:t>to</w:t>
      </w:r>
      <w:r>
        <w:rPr>
          <w:spacing w:val="-7"/>
        </w:rPr>
        <w:t> </w:t>
      </w:r>
      <w:r>
        <w:rPr/>
        <w:t>focus</w:t>
      </w:r>
      <w:r>
        <w:rPr>
          <w:spacing w:val="-5"/>
        </w:rPr>
        <w:t> </w:t>
      </w:r>
      <w:r>
        <w:rPr/>
        <w:t>on</w:t>
      </w:r>
      <w:r>
        <w:rPr>
          <w:spacing w:val="-6"/>
        </w:rPr>
        <w:t> </w:t>
      </w:r>
      <w:r>
        <w:rPr/>
        <w:t>one</w:t>
      </w:r>
      <w:r>
        <w:rPr>
          <w:spacing w:val="-5"/>
        </w:rPr>
        <w:t> </w:t>
      </w:r>
      <w:r>
        <w:rPr/>
        <w:t>person?</w:t>
      </w:r>
      <w:r>
        <w:rPr>
          <w:spacing w:val="-8"/>
        </w:rPr>
        <w:t> </w:t>
      </w:r>
      <w:r>
        <w:rPr/>
        <w:t>Some</w:t>
      </w:r>
      <w:r>
        <w:rPr>
          <w:spacing w:val="-6"/>
        </w:rPr>
        <w:t> </w:t>
      </w:r>
      <w:r>
        <w:rPr/>
        <w:t>of</w:t>
      </w:r>
      <w:r>
        <w:rPr>
          <w:spacing w:val="-6"/>
        </w:rPr>
        <w:t> </w:t>
      </w:r>
      <w:r>
        <w:rPr/>
        <w:t>the</w:t>
      </w:r>
      <w:r>
        <w:rPr>
          <w:spacing w:val="-5"/>
        </w:rPr>
        <w:t> </w:t>
      </w:r>
      <w:r>
        <w:rPr/>
        <w:t>best</w:t>
      </w:r>
      <w:r>
        <w:rPr>
          <w:spacing w:val="-6"/>
        </w:rPr>
        <w:t> </w:t>
      </w:r>
      <w:r>
        <w:rPr/>
        <w:t>speeches</w:t>
      </w:r>
      <w:r>
        <w:rPr>
          <w:spacing w:val="-7"/>
        </w:rPr>
        <w:t> </w:t>
      </w:r>
      <w:r>
        <w:rPr/>
        <w:t>in</w:t>
      </w:r>
      <w:r>
        <w:rPr>
          <w:spacing w:val="-5"/>
        </w:rPr>
        <w:t> </w:t>
      </w:r>
      <w:r>
        <w:rPr/>
        <w:t>history</w:t>
      </w:r>
      <w:r>
        <w:rPr>
          <w:spacing w:val="-7"/>
        </w:rPr>
        <w:t> </w:t>
      </w:r>
      <w:r>
        <w:rPr/>
        <w:t>have clocked</w:t>
      </w:r>
      <w:r>
        <w:rPr>
          <w:spacing w:val="-10"/>
        </w:rPr>
        <w:t> </w:t>
      </w:r>
      <w:r>
        <w:rPr/>
        <w:t>in</w:t>
      </w:r>
      <w:r>
        <w:rPr>
          <w:spacing w:val="-10"/>
        </w:rPr>
        <w:t> </w:t>
      </w:r>
      <w:r>
        <w:rPr/>
        <w:t>at</w:t>
      </w:r>
      <w:r>
        <w:rPr>
          <w:spacing w:val="-11"/>
        </w:rPr>
        <w:t> </w:t>
      </w:r>
      <w:r>
        <w:rPr/>
        <w:t>less</w:t>
      </w:r>
      <w:r>
        <w:rPr>
          <w:spacing w:val="-10"/>
        </w:rPr>
        <w:t> </w:t>
      </w:r>
      <w:r>
        <w:rPr/>
        <w:t>than</w:t>
      </w:r>
      <w:r>
        <w:rPr>
          <w:spacing w:val="-10"/>
        </w:rPr>
        <w:t> </w:t>
      </w:r>
      <w:r>
        <w:rPr/>
        <w:t>20</w:t>
      </w:r>
      <w:r>
        <w:rPr>
          <w:spacing w:val="-9"/>
        </w:rPr>
        <w:t> </w:t>
      </w:r>
      <w:r>
        <w:rPr/>
        <w:t>minutes</w:t>
      </w:r>
      <w:r>
        <w:rPr>
          <w:spacing w:val="-10"/>
        </w:rPr>
        <w:t>. </w:t>
      </w:r>
      <w:r>
        <w:rPr/>
        <w:t>Abraham</w:t>
      </w:r>
      <w:r>
        <w:rPr>
          <w:spacing w:val="-11"/>
        </w:rPr>
        <w:t> </w:t>
      </w:r>
      <w:r>
        <w:rPr>
          <w:spacing w:val="-3"/>
        </w:rPr>
        <w:t>Lincoln’s</w:t>
      </w:r>
      <w:r>
        <w:rPr>
          <w:spacing w:val="-10"/>
        </w:rPr>
        <w:t> </w:t>
      </w:r>
      <w:r>
        <w:rPr/>
        <w:t>Gettysburg</w:t>
      </w:r>
      <w:r>
        <w:rPr>
          <w:spacing w:val="-22"/>
        </w:rPr>
        <w:t> </w:t>
      </w:r>
      <w:r>
        <w:rPr/>
        <w:t>Address</w:t>
      </w:r>
      <w:r>
        <w:rPr>
          <w:spacing w:val="-9"/>
        </w:rPr>
        <w:t> </w:t>
      </w:r>
      <w:r>
        <w:rPr/>
        <w:t>was</w:t>
      </w:r>
      <w:r>
        <w:rPr>
          <w:spacing w:val="-10"/>
        </w:rPr>
        <w:t> </w:t>
      </w:r>
      <w:r>
        <w:rPr/>
        <w:t>272</w:t>
      </w:r>
      <w:r>
        <w:rPr>
          <w:spacing w:val="-12"/>
        </w:rPr>
        <w:t> </w:t>
      </w:r>
      <w:r>
        <w:rPr/>
        <w:t>words and lasted two minutes. </w:t>
      </w:r>
      <w:r>
        <w:rPr>
          <w:spacing w:val="-3"/>
        </w:rPr>
        <w:t>Winston </w:t>
      </w:r>
      <w:r>
        <w:rPr/>
        <w:t>Churchill’s “Blood, </w:t>
      </w:r>
      <w:r>
        <w:rPr>
          <w:spacing w:val="-4"/>
        </w:rPr>
        <w:t>Toil, Tears </w:t>
      </w:r>
      <w:r>
        <w:rPr/>
        <w:t>and Sweat” speech was 688</w:t>
      </w:r>
      <w:r>
        <w:rPr>
          <w:spacing w:val="-6"/>
        </w:rPr>
        <w:t> </w:t>
      </w:r>
      <w:r>
        <w:rPr/>
        <w:t>words.</w:t>
      </w:r>
      <w:r>
        <w:rPr>
          <w:spacing w:val="-10"/>
        </w:rPr>
        <w:t> </w:t>
      </w:r>
      <w:r>
        <w:rPr/>
        <w:t>The</w:t>
      </w:r>
      <w:r>
        <w:rPr>
          <w:spacing w:val="-6"/>
        </w:rPr>
        <w:t> </w:t>
      </w:r>
      <w:r>
        <w:rPr/>
        <w:t>most</w:t>
      </w:r>
      <w:r>
        <w:rPr>
          <w:spacing w:val="-4"/>
        </w:rPr>
        <w:t> </w:t>
      </w:r>
      <w:r>
        <w:rPr/>
        <w:t>powerful</w:t>
      </w:r>
      <w:r>
        <w:rPr>
          <w:spacing w:val="-5"/>
        </w:rPr>
        <w:t> </w:t>
      </w:r>
      <w:r>
        <w:rPr/>
        <w:t>emotional</w:t>
      </w:r>
      <w:r>
        <w:rPr>
          <w:spacing w:val="-4"/>
        </w:rPr>
        <w:t> </w:t>
      </w:r>
      <w:r>
        <w:rPr/>
        <w:t>expression</w:t>
      </w:r>
      <w:r>
        <w:rPr>
          <w:spacing w:val="-3"/>
        </w:rPr>
        <w:t> </w:t>
      </w:r>
      <w:r>
        <w:rPr/>
        <w:t>two</w:t>
      </w:r>
      <w:r>
        <w:rPr>
          <w:spacing w:val="-6"/>
        </w:rPr>
        <w:t> </w:t>
      </w:r>
      <w:r>
        <w:rPr/>
        <w:t>humans</w:t>
      </w:r>
      <w:r>
        <w:rPr>
          <w:spacing w:val="-3"/>
        </w:rPr>
        <w:t> </w:t>
      </w:r>
      <w:r>
        <w:rPr/>
        <w:t>can</w:t>
      </w:r>
      <w:r>
        <w:rPr>
          <w:spacing w:val="-4"/>
        </w:rPr>
        <w:t> </w:t>
      </w:r>
      <w:r>
        <w:rPr/>
        <w:t>say</w:t>
      </w:r>
      <w:r>
        <w:rPr>
          <w:spacing w:val="-5"/>
        </w:rPr>
        <w:t> </w:t>
      </w:r>
      <w:r>
        <w:rPr/>
        <w:t>to</w:t>
      </w:r>
      <w:r>
        <w:rPr>
          <w:spacing w:val="-4"/>
        </w:rPr>
        <w:t> </w:t>
      </w:r>
      <w:r>
        <w:rPr/>
        <w:t>each</w:t>
      </w:r>
      <w:r>
        <w:rPr>
          <w:spacing w:val="-5"/>
        </w:rPr>
        <w:t> </w:t>
      </w:r>
      <w:r>
        <w:rPr/>
        <w:t>other</w:t>
      </w:r>
      <w:r>
        <w:rPr>
          <w:spacing w:val="-4"/>
        </w:rPr>
        <w:t> </w:t>
      </w:r>
      <w:r>
        <w:rPr/>
        <w:t>is</w:t>
      </w:r>
    </w:p>
    <w:p>
      <w:pPr>
        <w:pStyle w:val="BodyText"/>
        <w:spacing w:before="2"/>
        <w:ind w:firstLine="0"/>
        <w:jc w:val="both"/>
      </w:pPr>
      <w:r>
        <w:rPr/>
        <w:t>just three words: “I,” “love,” and “care.”</w:t>
      </w:r>
    </w:p>
    <w:p>
      <w:pPr>
        <w:pStyle w:val="BodyText"/>
        <w:spacing w:line="259" w:lineRule="auto" w:before="20"/>
        <w:ind w:right="163"/>
        <w:jc w:val="both"/>
      </w:pPr>
      <w:r>
        <w:rPr/>
        <w:t>Most</w:t>
      </w:r>
      <w:r>
        <w:rPr>
          <w:spacing w:val="-9"/>
        </w:rPr>
        <w:t> </w:t>
      </w:r>
      <w:r>
        <w:rPr/>
        <w:t>people</w:t>
      </w:r>
      <w:r>
        <w:rPr>
          <w:spacing w:val="-9"/>
        </w:rPr>
        <w:t> </w:t>
      </w:r>
      <w:r>
        <w:rPr/>
        <w:t>switch</w:t>
      </w:r>
      <w:r>
        <w:rPr>
          <w:spacing w:val="-8"/>
        </w:rPr>
        <w:t> </w:t>
      </w:r>
      <w:r>
        <w:rPr/>
        <w:t>off</w:t>
      </w:r>
      <w:r>
        <w:rPr>
          <w:spacing w:val="-9"/>
        </w:rPr>
        <w:t> </w:t>
      </w:r>
      <w:r>
        <w:rPr/>
        <w:t>at</w:t>
      </w:r>
      <w:r>
        <w:rPr>
          <w:spacing w:val="-9"/>
        </w:rPr>
        <w:t> </w:t>
      </w:r>
      <w:r>
        <w:rPr/>
        <w:t>around</w:t>
      </w:r>
      <w:r>
        <w:rPr>
          <w:spacing w:val="-8"/>
        </w:rPr>
        <w:t> </w:t>
      </w:r>
      <w:r>
        <w:rPr/>
        <w:t>the</w:t>
      </w:r>
      <w:r>
        <w:rPr>
          <w:spacing w:val="-9"/>
        </w:rPr>
        <w:t> </w:t>
      </w:r>
      <w:r>
        <w:rPr/>
        <w:t>ten-minute</w:t>
      </w:r>
      <w:r>
        <w:rPr>
          <w:spacing w:val="-8"/>
        </w:rPr>
        <w:t> </w:t>
      </w:r>
      <w:r>
        <w:rPr/>
        <w:t>mark.</w:t>
      </w:r>
      <w:r>
        <w:rPr>
          <w:spacing w:val="-18"/>
        </w:rPr>
        <w:t> </w:t>
      </w:r>
      <w:r>
        <w:rPr/>
        <w:t>As</w:t>
      </w:r>
      <w:r>
        <w:rPr>
          <w:spacing w:val="-8"/>
        </w:rPr>
        <w:t> </w:t>
      </w:r>
      <w:r>
        <w:rPr/>
        <w:t>mentioned</w:t>
      </w:r>
      <w:r>
        <w:rPr>
          <w:spacing w:val="-9"/>
        </w:rPr>
        <w:t> </w:t>
      </w:r>
      <w:r>
        <w:rPr/>
        <w:t>in</w:t>
      </w:r>
      <w:r>
        <w:rPr>
          <w:spacing w:val="-9"/>
        </w:rPr>
        <w:t> </w:t>
      </w:r>
      <w:r>
        <w:rPr>
          <w:i/>
        </w:rPr>
        <w:t>Brain</w:t>
      </w:r>
      <w:r>
        <w:rPr>
          <w:i/>
          <w:spacing w:val="-7"/>
        </w:rPr>
        <w:t> </w:t>
      </w:r>
      <w:r>
        <w:rPr>
          <w:i/>
        </w:rPr>
        <w:t>Rules</w:t>
      </w:r>
      <w:r>
        <w:rPr/>
        <w:t>, studies by noted educator Wilbert McKeachie demonstrate that </w:t>
      </w:r>
      <w:r>
        <w:rPr>
          <w:spacing w:val="-3"/>
        </w:rPr>
        <w:t>“typically, </w:t>
      </w:r>
      <w:r>
        <w:rPr/>
        <w:t>attention increases from the beginning of the lecture to ten minutes into the lecture and decreases after</w:t>
      </w:r>
      <w:r>
        <w:rPr>
          <w:spacing w:val="-9"/>
        </w:rPr>
        <w:t> </w:t>
      </w:r>
      <w:r>
        <w:rPr/>
        <w:t>that</w:t>
      </w:r>
      <w:r>
        <w:rPr>
          <w:spacing w:val="-10"/>
        </w:rPr>
        <w:t> </w:t>
      </w:r>
      <w:r>
        <w:rPr/>
        <w:t>point.”</w:t>
      </w:r>
      <w:r>
        <w:rPr>
          <w:spacing w:val="-13"/>
        </w:rPr>
        <w:t> </w:t>
      </w:r>
      <w:r>
        <w:rPr/>
        <w:t>This</w:t>
      </w:r>
      <w:r>
        <w:rPr>
          <w:spacing w:val="-9"/>
        </w:rPr>
        <w:t> </w:t>
      </w:r>
      <w:r>
        <w:rPr/>
        <w:t>is</w:t>
      </w:r>
      <w:r>
        <w:rPr>
          <w:spacing w:val="-9"/>
        </w:rPr>
        <w:t> </w:t>
      </w:r>
      <w:r>
        <w:rPr/>
        <w:t>why</w:t>
      </w:r>
      <w:r>
        <w:rPr>
          <w:spacing w:val="-8"/>
        </w:rPr>
        <w:t> </w:t>
      </w:r>
      <w:r>
        <w:rPr/>
        <w:t>the</w:t>
      </w:r>
      <w:r>
        <w:rPr>
          <w:spacing w:val="-9"/>
        </w:rPr>
        <w:t> </w:t>
      </w:r>
      <w:r>
        <w:rPr/>
        <w:t>organization</w:t>
      </w:r>
      <w:r>
        <w:rPr>
          <w:spacing w:val="-8"/>
        </w:rPr>
        <w:t> </w:t>
      </w:r>
      <w:r>
        <w:rPr/>
        <w:t>for</w:t>
      </w:r>
      <w:r>
        <w:rPr>
          <w:spacing w:val="-9"/>
        </w:rPr>
        <w:t> </w:t>
      </w:r>
      <w:r>
        <w:rPr/>
        <w:t>online</w:t>
      </w:r>
      <w:r>
        <w:rPr>
          <w:spacing w:val="-9"/>
        </w:rPr>
        <w:t> </w:t>
      </w:r>
      <w:r>
        <w:rPr/>
        <w:t>talk</w:t>
      </w:r>
      <w:r>
        <w:rPr>
          <w:spacing w:val="-12"/>
        </w:rPr>
        <w:t> </w:t>
      </w:r>
      <w:r>
        <w:rPr/>
        <w:t>TED</w:t>
      </w:r>
      <w:r>
        <w:rPr>
          <w:spacing w:val="-8"/>
        </w:rPr>
        <w:t> </w:t>
      </w:r>
      <w:r>
        <w:rPr/>
        <w:t>has</w:t>
      </w:r>
      <w:r>
        <w:rPr>
          <w:spacing w:val="-9"/>
        </w:rPr>
        <w:t> </w:t>
      </w:r>
      <w:r>
        <w:rPr/>
        <w:t>shortened</w:t>
      </w:r>
      <w:r>
        <w:rPr>
          <w:spacing w:val="-9"/>
        </w:rPr>
        <w:t> </w:t>
      </w:r>
      <w:r>
        <w:rPr/>
        <w:t>its</w:t>
      </w:r>
      <w:r>
        <w:rPr>
          <w:spacing w:val="-9"/>
        </w:rPr>
        <w:t> </w:t>
      </w:r>
      <w:r>
        <w:rPr/>
        <w:t>earlier 18-minute</w:t>
      </w:r>
      <w:r>
        <w:rPr>
          <w:spacing w:val="-4"/>
        </w:rPr>
        <w:t> </w:t>
      </w:r>
      <w:r>
        <w:rPr/>
        <w:t>format.</w:t>
      </w:r>
      <w:r>
        <w:rPr>
          <w:spacing w:val="-8"/>
        </w:rPr>
        <w:t> </w:t>
      </w:r>
      <w:r>
        <w:rPr/>
        <w:t>They</w:t>
      </w:r>
      <w:r>
        <w:rPr>
          <w:spacing w:val="-4"/>
        </w:rPr>
        <w:t> </w:t>
      </w:r>
      <w:r>
        <w:rPr/>
        <w:t>figured</w:t>
      </w:r>
      <w:r>
        <w:rPr>
          <w:spacing w:val="-4"/>
        </w:rPr>
        <w:t> </w:t>
      </w:r>
      <w:r>
        <w:rPr/>
        <w:t>out</w:t>
      </w:r>
      <w:r>
        <w:rPr>
          <w:spacing w:val="-5"/>
        </w:rPr>
        <w:t> </w:t>
      </w:r>
      <w:r>
        <w:rPr/>
        <w:t>that</w:t>
      </w:r>
      <w:r>
        <w:rPr>
          <w:spacing w:val="-5"/>
        </w:rPr>
        <w:t> </w:t>
      </w:r>
      <w:r>
        <w:rPr/>
        <w:t>brevity</w:t>
      </w:r>
      <w:r>
        <w:rPr>
          <w:spacing w:val="-4"/>
        </w:rPr>
        <w:t> </w:t>
      </w:r>
      <w:r>
        <w:rPr/>
        <w:t>is</w:t>
      </w:r>
      <w:r>
        <w:rPr>
          <w:spacing w:val="-4"/>
        </w:rPr>
        <w:t> </w:t>
      </w:r>
      <w:r>
        <w:rPr>
          <w:spacing w:val="-3"/>
        </w:rPr>
        <w:t>levity.</w:t>
      </w:r>
      <w:r>
        <w:rPr>
          <w:spacing w:val="-2"/>
        </w:rPr>
        <w:t> </w:t>
      </w:r>
      <w:r>
        <w:rPr/>
        <w:t>However,</w:t>
      </w:r>
      <w:r>
        <w:rPr>
          <w:spacing w:val="-4"/>
        </w:rPr>
        <w:t> </w:t>
      </w:r>
      <w:r>
        <w:rPr/>
        <w:t>many</w:t>
      </w:r>
      <w:r>
        <w:rPr>
          <w:spacing w:val="-4"/>
        </w:rPr>
        <w:t> </w:t>
      </w:r>
      <w:r>
        <w:rPr/>
        <w:t>conference</w:t>
      </w:r>
      <w:r>
        <w:rPr>
          <w:spacing w:val="-4"/>
        </w:rPr>
        <w:t> </w:t>
      </w:r>
      <w:r>
        <w:rPr/>
        <w:t>and event</w:t>
      </w:r>
      <w:r>
        <w:rPr>
          <w:spacing w:val="-8"/>
        </w:rPr>
        <w:t> </w:t>
      </w:r>
      <w:r>
        <w:rPr/>
        <w:t>producers</w:t>
      </w:r>
      <w:r>
        <w:rPr>
          <w:spacing w:val="-8"/>
        </w:rPr>
        <w:t> </w:t>
      </w:r>
      <w:r>
        <w:rPr/>
        <w:t>haven’t</w:t>
      </w:r>
      <w:r>
        <w:rPr>
          <w:spacing w:val="-8"/>
        </w:rPr>
        <w:t> </w:t>
      </w:r>
      <w:r>
        <w:rPr/>
        <w:t>got</w:t>
      </w:r>
      <w:r>
        <w:rPr>
          <w:spacing w:val="-7"/>
        </w:rPr>
        <w:t> </w:t>
      </w:r>
      <w:r>
        <w:rPr/>
        <w:t>it</w:t>
      </w:r>
      <w:r>
        <w:rPr>
          <w:spacing w:val="-8"/>
        </w:rPr>
        <w:t> </w:t>
      </w:r>
      <w:r>
        <w:rPr/>
        <w:t>right.</w:t>
      </w:r>
      <w:r>
        <w:rPr>
          <w:spacing w:val="-7"/>
        </w:rPr>
        <w:t> </w:t>
      </w:r>
      <w:r>
        <w:rPr/>
        <w:t>Most</w:t>
      </w:r>
      <w:r>
        <w:rPr>
          <w:spacing w:val="-7"/>
        </w:rPr>
        <w:t> </w:t>
      </w:r>
      <w:r>
        <w:rPr/>
        <w:t>speakers</w:t>
      </w:r>
      <w:r>
        <w:rPr>
          <w:spacing w:val="-10"/>
        </w:rPr>
        <w:t> </w:t>
      </w:r>
      <w:r>
        <w:rPr/>
        <w:t>can’t</w:t>
      </w:r>
      <w:r>
        <w:rPr>
          <w:spacing w:val="-10"/>
        </w:rPr>
        <w:t> </w:t>
      </w:r>
      <w:r>
        <w:rPr/>
        <w:t>hold</w:t>
      </w:r>
      <w:r>
        <w:rPr>
          <w:spacing w:val="-6"/>
        </w:rPr>
        <w:t> </w:t>
      </w:r>
      <w:r>
        <w:rPr/>
        <w:t>the</w:t>
      </w:r>
      <w:r>
        <w:rPr>
          <w:spacing w:val="-7"/>
        </w:rPr>
        <w:t> </w:t>
      </w:r>
      <w:r>
        <w:rPr/>
        <w:t>attention</w:t>
      </w:r>
      <w:r>
        <w:rPr>
          <w:spacing w:val="-7"/>
        </w:rPr>
        <w:t> </w:t>
      </w:r>
      <w:r>
        <w:rPr/>
        <w:t>of</w:t>
      </w:r>
      <w:r>
        <w:rPr>
          <w:spacing w:val="-8"/>
        </w:rPr>
        <w:t> </w:t>
      </w:r>
      <w:r>
        <w:rPr/>
        <w:t>an</w:t>
      </w:r>
      <w:r>
        <w:rPr>
          <w:spacing w:val="-6"/>
        </w:rPr>
        <w:t> </w:t>
      </w:r>
      <w:r>
        <w:rPr/>
        <w:t>audience for 40-60 minutes. </w:t>
      </w:r>
      <w:r>
        <w:rPr>
          <w:spacing w:val="-4"/>
        </w:rPr>
        <w:t>It’s </w:t>
      </w:r>
      <w:r>
        <w:rPr/>
        <w:t>something even the best standup comedians battle with. </w:t>
      </w:r>
      <w:r>
        <w:rPr>
          <w:spacing w:val="-8"/>
        </w:rPr>
        <w:t>Yet </w:t>
      </w:r>
      <w:r>
        <w:rPr/>
        <w:t>business speakers seldom ask for a shorter slot. They</w:t>
      </w:r>
      <w:r>
        <w:rPr>
          <w:spacing w:val="-12"/>
        </w:rPr>
        <w:t> </w:t>
      </w:r>
      <w:r>
        <w:rPr/>
        <w:t>should.</w:t>
      </w:r>
    </w:p>
    <w:p>
      <w:pPr>
        <w:pStyle w:val="ListParagraph"/>
        <w:numPr>
          <w:ilvl w:val="0"/>
          <w:numId w:val="2"/>
        </w:numPr>
        <w:tabs>
          <w:tab w:pos="463" w:val="left" w:leader="none"/>
        </w:tabs>
        <w:spacing w:line="240" w:lineRule="auto" w:before="110" w:after="0"/>
        <w:ind w:left="462" w:right="0" w:hanging="207"/>
        <w:jc w:val="both"/>
        <w:rPr>
          <w:sz w:val="21"/>
        </w:rPr>
      </w:pPr>
      <w:r>
        <w:rPr>
          <w:sz w:val="21"/>
        </w:rPr>
        <w:t>What pushes new standup comedians to improve their</w:t>
      </w:r>
      <w:r>
        <w:rPr>
          <w:spacing w:val="-9"/>
          <w:sz w:val="21"/>
        </w:rPr>
        <w:t> </w:t>
      </w:r>
      <w:r>
        <w:rPr>
          <w:sz w:val="21"/>
        </w:rPr>
        <w:t>presentations?</w:t>
      </w:r>
    </w:p>
    <w:p>
      <w:pPr>
        <w:pStyle w:val="ListParagraph"/>
        <w:numPr>
          <w:ilvl w:val="1"/>
          <w:numId w:val="2"/>
        </w:numPr>
        <w:tabs>
          <w:tab w:pos="720" w:val="left" w:leader="none"/>
        </w:tabs>
        <w:spacing w:line="240" w:lineRule="auto" w:before="22" w:after="0"/>
        <w:ind w:left="719" w:right="0" w:hanging="255"/>
        <w:jc w:val="left"/>
        <w:rPr>
          <w:sz w:val="21"/>
        </w:rPr>
      </w:pPr>
      <w:r>
        <w:rPr>
          <w:sz w:val="21"/>
        </w:rPr>
        <w:t>The limited given</w:t>
      </w:r>
      <w:r>
        <w:rPr>
          <w:spacing w:val="-1"/>
          <w:sz w:val="21"/>
        </w:rPr>
        <w:t> </w:t>
      </w:r>
      <w:r>
        <w:rPr>
          <w:sz w:val="21"/>
        </w:rPr>
        <w:t>time.</w:t>
      </w:r>
    </w:p>
    <w:p>
      <w:pPr>
        <w:pStyle w:val="ListParagraph"/>
        <w:numPr>
          <w:ilvl w:val="1"/>
          <w:numId w:val="2"/>
        </w:numPr>
        <w:tabs>
          <w:tab w:pos="708" w:val="left" w:leader="none"/>
        </w:tabs>
        <w:spacing w:line="240" w:lineRule="auto" w:before="18" w:after="0"/>
        <w:ind w:left="707" w:right="0" w:hanging="243"/>
        <w:jc w:val="left"/>
        <w:rPr>
          <w:sz w:val="21"/>
        </w:rPr>
      </w:pPr>
      <w:r>
        <w:rPr>
          <w:sz w:val="21"/>
        </w:rPr>
        <w:t>The topic of their</w:t>
      </w:r>
      <w:r>
        <w:rPr>
          <w:spacing w:val="-11"/>
          <w:sz w:val="21"/>
        </w:rPr>
        <w:t> </w:t>
      </w:r>
      <w:r>
        <w:rPr>
          <w:sz w:val="21"/>
        </w:rPr>
        <w:t>speeches.</w:t>
      </w:r>
    </w:p>
    <w:p>
      <w:pPr>
        <w:pStyle w:val="ListParagraph"/>
        <w:numPr>
          <w:ilvl w:val="1"/>
          <w:numId w:val="2"/>
        </w:numPr>
        <w:tabs>
          <w:tab w:pos="708" w:val="left" w:leader="none"/>
        </w:tabs>
        <w:spacing w:line="240" w:lineRule="auto" w:before="18" w:after="0"/>
        <w:ind w:left="707" w:right="0" w:hanging="243"/>
        <w:jc w:val="left"/>
        <w:rPr>
          <w:sz w:val="21"/>
        </w:rPr>
      </w:pPr>
      <w:r>
        <w:rPr>
          <w:sz w:val="21"/>
        </w:rPr>
        <w:t>The audience’s</w:t>
      </w:r>
      <w:r>
        <w:rPr>
          <w:spacing w:val="-18"/>
          <w:sz w:val="21"/>
        </w:rPr>
        <w:t> </w:t>
      </w:r>
      <w:r>
        <w:rPr>
          <w:sz w:val="21"/>
        </w:rPr>
        <w:t>expectation.</w:t>
      </w:r>
    </w:p>
    <w:p>
      <w:pPr>
        <w:pStyle w:val="ListParagraph"/>
        <w:numPr>
          <w:ilvl w:val="1"/>
          <w:numId w:val="2"/>
        </w:numPr>
        <w:tabs>
          <w:tab w:pos="720" w:val="left" w:leader="none"/>
        </w:tabs>
        <w:spacing w:line="240" w:lineRule="auto" w:before="20" w:after="0"/>
        <w:ind w:left="719" w:right="0" w:hanging="255"/>
        <w:jc w:val="left"/>
        <w:rPr>
          <w:sz w:val="21"/>
        </w:rPr>
      </w:pPr>
      <w:r>
        <w:rPr>
          <w:sz w:val="21"/>
        </w:rPr>
        <w:t>The place of their</w:t>
      </w:r>
      <w:r>
        <w:rPr>
          <w:spacing w:val="-4"/>
          <w:sz w:val="21"/>
        </w:rPr>
        <w:t> </w:t>
      </w:r>
      <w:r>
        <w:rPr>
          <w:sz w:val="21"/>
        </w:rPr>
        <w:t>performance.</w:t>
      </w:r>
    </w:p>
    <w:p>
      <w:pPr>
        <w:pStyle w:val="ListParagraph"/>
        <w:numPr>
          <w:ilvl w:val="0"/>
          <w:numId w:val="2"/>
        </w:numPr>
        <w:tabs>
          <w:tab w:pos="463" w:val="left" w:leader="none"/>
        </w:tabs>
        <w:spacing w:line="240" w:lineRule="auto" w:before="18" w:after="0"/>
        <w:ind w:left="462" w:right="0" w:hanging="207"/>
        <w:jc w:val="left"/>
        <w:rPr>
          <w:sz w:val="21"/>
        </w:rPr>
      </w:pPr>
      <w:r>
        <w:rPr>
          <w:sz w:val="21"/>
        </w:rPr>
        <w:t>Why does the author mention the best speeches in history in Paragraph</w:t>
      </w:r>
      <w:r>
        <w:rPr>
          <w:spacing w:val="-9"/>
          <w:sz w:val="21"/>
        </w:rPr>
        <w:t> </w:t>
      </w:r>
      <w:r>
        <w:rPr>
          <w:sz w:val="21"/>
        </w:rPr>
        <w:t>3?</w:t>
      </w:r>
    </w:p>
    <w:p>
      <w:pPr>
        <w:pStyle w:val="ListParagraph"/>
        <w:numPr>
          <w:ilvl w:val="1"/>
          <w:numId w:val="2"/>
        </w:numPr>
        <w:tabs>
          <w:tab w:pos="720" w:val="left" w:leader="none"/>
        </w:tabs>
        <w:spacing w:line="240" w:lineRule="auto" w:before="17" w:after="0"/>
        <w:ind w:left="719" w:right="0" w:hanging="255"/>
        <w:jc w:val="left"/>
        <w:rPr>
          <w:sz w:val="21"/>
        </w:rPr>
      </w:pPr>
      <w:r>
        <w:rPr>
          <w:spacing w:val="-9"/>
          <w:sz w:val="21"/>
        </w:rPr>
        <w:t>To </w:t>
      </w:r>
      <w:r>
        <w:rPr>
          <w:sz w:val="21"/>
        </w:rPr>
        <w:t>expand the influence of the two speeches.</w:t>
      </w:r>
    </w:p>
    <w:p>
      <w:pPr>
        <w:pStyle w:val="ListParagraph"/>
        <w:numPr>
          <w:ilvl w:val="1"/>
          <w:numId w:val="2"/>
        </w:numPr>
        <w:tabs>
          <w:tab w:pos="708" w:val="left" w:leader="none"/>
        </w:tabs>
        <w:spacing w:line="240" w:lineRule="auto" w:before="21" w:after="0"/>
        <w:ind w:left="707" w:right="0" w:hanging="243"/>
        <w:jc w:val="left"/>
        <w:rPr>
          <w:sz w:val="21"/>
        </w:rPr>
      </w:pPr>
      <w:r>
        <w:rPr>
          <w:spacing w:val="-7"/>
          <w:sz w:val="21"/>
        </w:rPr>
        <w:t>To </w:t>
      </w:r>
      <w:r>
        <w:rPr>
          <w:sz w:val="21"/>
        </w:rPr>
        <w:t>prove that powerful speeches can be</w:t>
      </w:r>
      <w:r>
        <w:rPr>
          <w:spacing w:val="-3"/>
          <w:sz w:val="21"/>
        </w:rPr>
        <w:t> </w:t>
      </w:r>
      <w:r>
        <w:rPr>
          <w:sz w:val="21"/>
        </w:rPr>
        <w:t>brief.</w:t>
      </w:r>
    </w:p>
    <w:p>
      <w:pPr>
        <w:pStyle w:val="ListParagraph"/>
        <w:numPr>
          <w:ilvl w:val="1"/>
          <w:numId w:val="2"/>
        </w:numPr>
        <w:tabs>
          <w:tab w:pos="708" w:val="left" w:leader="none"/>
        </w:tabs>
        <w:spacing w:line="240" w:lineRule="auto" w:before="17" w:after="0"/>
        <w:ind w:left="707" w:right="0" w:hanging="243"/>
        <w:jc w:val="left"/>
        <w:rPr>
          <w:sz w:val="21"/>
        </w:rPr>
      </w:pPr>
      <w:r>
        <w:rPr>
          <w:spacing w:val="-7"/>
          <w:sz w:val="21"/>
        </w:rPr>
        <w:t>To </w:t>
      </w:r>
      <w:r>
        <w:rPr>
          <w:sz w:val="21"/>
        </w:rPr>
        <w:t>illustrate the power of emotional expressions.</w:t>
      </w:r>
    </w:p>
    <w:p>
      <w:pPr>
        <w:pStyle w:val="ListParagraph"/>
        <w:numPr>
          <w:ilvl w:val="1"/>
          <w:numId w:val="2"/>
        </w:numPr>
        <w:tabs>
          <w:tab w:pos="720" w:val="left" w:leader="none"/>
        </w:tabs>
        <w:spacing w:line="240" w:lineRule="auto" w:before="18" w:after="0"/>
        <w:ind w:left="719" w:right="0" w:hanging="255"/>
        <w:jc w:val="left"/>
        <w:rPr>
          <w:sz w:val="21"/>
        </w:rPr>
      </w:pPr>
      <w:r>
        <w:rPr>
          <w:spacing w:val="-9"/>
          <w:sz w:val="21"/>
        </w:rPr>
        <w:t>To </w:t>
      </w:r>
      <w:r>
        <w:rPr>
          <w:sz w:val="21"/>
        </w:rPr>
        <w:t>show how famous people shortened</w:t>
      </w:r>
      <w:r>
        <w:rPr>
          <w:spacing w:val="10"/>
          <w:sz w:val="21"/>
        </w:rPr>
        <w:t> </w:t>
      </w:r>
      <w:r>
        <w:rPr>
          <w:sz w:val="21"/>
        </w:rPr>
        <w:t>speeches.</w:t>
      </w:r>
    </w:p>
    <w:p>
      <w:pPr>
        <w:pStyle w:val="ListParagraph"/>
        <w:numPr>
          <w:ilvl w:val="0"/>
          <w:numId w:val="2"/>
        </w:numPr>
        <w:tabs>
          <w:tab w:pos="463" w:val="left" w:leader="none"/>
        </w:tabs>
        <w:spacing w:line="240" w:lineRule="auto" w:before="20" w:after="0"/>
        <w:ind w:left="462" w:right="0" w:hanging="313"/>
        <w:jc w:val="left"/>
        <w:rPr>
          <w:sz w:val="21"/>
        </w:rPr>
      </w:pPr>
      <w:r>
        <w:rPr>
          <w:sz w:val="21"/>
        </w:rPr>
        <w:t>Why did TED reset a time</w:t>
      </w:r>
      <w:r>
        <w:rPr>
          <w:spacing w:val="-9"/>
          <w:sz w:val="21"/>
        </w:rPr>
        <w:t> </w:t>
      </w:r>
      <w:r>
        <w:rPr>
          <w:sz w:val="21"/>
        </w:rPr>
        <w:t>limit?</w:t>
      </w:r>
    </w:p>
    <w:p>
      <w:pPr>
        <w:pStyle w:val="ListParagraph"/>
        <w:numPr>
          <w:ilvl w:val="1"/>
          <w:numId w:val="2"/>
        </w:numPr>
        <w:tabs>
          <w:tab w:pos="720" w:val="left" w:leader="none"/>
        </w:tabs>
        <w:spacing w:line="240" w:lineRule="auto" w:before="18" w:after="0"/>
        <w:ind w:left="719" w:right="0" w:hanging="255"/>
        <w:jc w:val="left"/>
        <w:rPr>
          <w:sz w:val="21"/>
        </w:rPr>
      </w:pPr>
      <w:r>
        <w:rPr>
          <w:sz w:val="21"/>
        </w:rPr>
        <w:t>The organizers can’t book long TV</w:t>
      </w:r>
      <w:r>
        <w:rPr>
          <w:spacing w:val="-14"/>
          <w:sz w:val="21"/>
        </w:rPr>
        <w:t> </w:t>
      </w:r>
      <w:r>
        <w:rPr>
          <w:sz w:val="21"/>
        </w:rPr>
        <w:t>slots.</w:t>
      </w:r>
    </w:p>
    <w:p>
      <w:pPr>
        <w:pStyle w:val="ListParagraph"/>
        <w:numPr>
          <w:ilvl w:val="1"/>
          <w:numId w:val="2"/>
        </w:numPr>
        <w:tabs>
          <w:tab w:pos="708" w:val="left" w:leader="none"/>
        </w:tabs>
        <w:spacing w:line="240" w:lineRule="auto" w:before="18" w:after="0"/>
        <w:ind w:left="707" w:right="0" w:hanging="243"/>
        <w:jc w:val="left"/>
        <w:rPr>
          <w:sz w:val="21"/>
        </w:rPr>
      </w:pPr>
      <w:r>
        <w:rPr>
          <w:sz w:val="21"/>
        </w:rPr>
        <w:t>The audience cannot focus for a long</w:t>
      </w:r>
      <w:r>
        <w:rPr>
          <w:spacing w:val="-8"/>
          <w:sz w:val="21"/>
        </w:rPr>
        <w:t> </w:t>
      </w:r>
      <w:r>
        <w:rPr>
          <w:sz w:val="21"/>
        </w:rPr>
        <w:t>time.</w:t>
      </w:r>
    </w:p>
    <w:p>
      <w:pPr>
        <w:pStyle w:val="ListParagraph"/>
        <w:numPr>
          <w:ilvl w:val="1"/>
          <w:numId w:val="2"/>
        </w:numPr>
        <w:tabs>
          <w:tab w:pos="708" w:val="left" w:leader="none"/>
        </w:tabs>
        <w:spacing w:line="240" w:lineRule="auto" w:before="20" w:after="0"/>
        <w:ind w:left="707" w:right="0" w:hanging="243"/>
        <w:jc w:val="left"/>
        <w:rPr>
          <w:sz w:val="21"/>
        </w:rPr>
      </w:pPr>
      <w:r>
        <w:rPr>
          <w:sz w:val="21"/>
        </w:rPr>
        <w:t>The access to online speeches was</w:t>
      </w:r>
      <w:r>
        <w:rPr>
          <w:spacing w:val="-14"/>
          <w:sz w:val="21"/>
        </w:rPr>
        <w:t> </w:t>
      </w:r>
      <w:r>
        <w:rPr>
          <w:sz w:val="21"/>
        </w:rPr>
        <w:t>limited.</w:t>
      </w:r>
    </w:p>
    <w:p>
      <w:pPr>
        <w:pStyle w:val="ListParagraph"/>
        <w:numPr>
          <w:ilvl w:val="1"/>
          <w:numId w:val="2"/>
        </w:numPr>
        <w:tabs>
          <w:tab w:pos="720" w:val="left" w:leader="none"/>
        </w:tabs>
        <w:spacing w:line="240" w:lineRule="auto" w:before="18" w:after="0"/>
        <w:ind w:left="719" w:right="0" w:hanging="255"/>
        <w:jc w:val="left"/>
        <w:rPr>
          <w:sz w:val="21"/>
        </w:rPr>
      </w:pPr>
      <w:r>
        <w:rPr>
          <w:sz w:val="21"/>
        </w:rPr>
        <w:t>The speakers tend to deliver short</w:t>
      </w:r>
      <w:r>
        <w:rPr>
          <w:spacing w:val="-3"/>
          <w:sz w:val="21"/>
        </w:rPr>
        <w:t> </w:t>
      </w:r>
      <w:r>
        <w:rPr>
          <w:sz w:val="21"/>
        </w:rPr>
        <w:t>speeches.</w:t>
      </w:r>
    </w:p>
    <w:p>
      <w:pPr>
        <w:pStyle w:val="ListParagraph"/>
        <w:numPr>
          <w:ilvl w:val="0"/>
          <w:numId w:val="2"/>
        </w:numPr>
        <w:tabs>
          <w:tab w:pos="456" w:val="left" w:leader="none"/>
        </w:tabs>
        <w:spacing w:line="240" w:lineRule="auto" w:before="18" w:after="0"/>
        <w:ind w:left="455" w:right="0" w:hanging="306"/>
        <w:jc w:val="left"/>
        <w:rPr>
          <w:sz w:val="21"/>
        </w:rPr>
      </w:pPr>
      <w:r>
        <w:rPr>
          <w:sz w:val="21"/>
        </w:rPr>
        <w:t>What are business speakers advised to</w:t>
      </w:r>
      <w:r>
        <w:rPr>
          <w:spacing w:val="-6"/>
          <w:sz w:val="21"/>
        </w:rPr>
        <w:t> </w:t>
      </w:r>
      <w:r>
        <w:rPr>
          <w:sz w:val="21"/>
        </w:rPr>
        <w:t>do?</w:t>
      </w:r>
    </w:p>
    <w:p>
      <w:pPr>
        <w:pStyle w:val="ListParagraph"/>
        <w:numPr>
          <w:ilvl w:val="1"/>
          <w:numId w:val="2"/>
        </w:numPr>
        <w:tabs>
          <w:tab w:pos="720" w:val="left" w:leader="none"/>
        </w:tabs>
        <w:spacing w:line="240" w:lineRule="auto" w:before="20" w:after="0"/>
        <w:ind w:left="719" w:right="0" w:hanging="255"/>
        <w:jc w:val="left"/>
        <w:rPr>
          <w:sz w:val="21"/>
        </w:rPr>
      </w:pPr>
      <w:r>
        <w:rPr>
          <w:spacing w:val="-9"/>
          <w:sz w:val="21"/>
        </w:rPr>
        <w:t>To </w:t>
      </w:r>
      <w:r>
        <w:rPr>
          <w:sz w:val="21"/>
        </w:rPr>
        <w:t>cut down their speech time.</w:t>
      </w:r>
    </w:p>
    <w:p>
      <w:pPr>
        <w:pStyle w:val="ListParagraph"/>
        <w:numPr>
          <w:ilvl w:val="1"/>
          <w:numId w:val="2"/>
        </w:numPr>
        <w:tabs>
          <w:tab w:pos="708" w:val="left" w:leader="none"/>
        </w:tabs>
        <w:spacing w:line="240" w:lineRule="auto" w:before="18" w:after="0"/>
        <w:ind w:left="707" w:right="0" w:hanging="243"/>
        <w:jc w:val="left"/>
        <w:rPr>
          <w:sz w:val="21"/>
        </w:rPr>
      </w:pPr>
      <w:r>
        <w:rPr>
          <w:spacing w:val="-7"/>
          <w:sz w:val="21"/>
        </w:rPr>
        <w:t>To </w:t>
      </w:r>
      <w:r>
        <w:rPr>
          <w:sz w:val="21"/>
        </w:rPr>
        <w:t>interact more with the</w:t>
      </w:r>
      <w:r>
        <w:rPr>
          <w:spacing w:val="-1"/>
          <w:sz w:val="21"/>
        </w:rPr>
        <w:t> </w:t>
      </w:r>
      <w:r>
        <w:rPr>
          <w:sz w:val="21"/>
        </w:rPr>
        <w:t>audience.</w:t>
      </w:r>
    </w:p>
    <w:p>
      <w:pPr>
        <w:pStyle w:val="ListParagraph"/>
        <w:numPr>
          <w:ilvl w:val="1"/>
          <w:numId w:val="2"/>
        </w:numPr>
        <w:tabs>
          <w:tab w:pos="708" w:val="left" w:leader="none"/>
        </w:tabs>
        <w:spacing w:line="240" w:lineRule="auto" w:before="17" w:after="0"/>
        <w:ind w:left="707" w:right="0" w:hanging="243"/>
        <w:jc w:val="left"/>
        <w:rPr>
          <w:sz w:val="21"/>
        </w:rPr>
      </w:pPr>
      <w:r>
        <w:rPr>
          <w:spacing w:val="-7"/>
          <w:sz w:val="21"/>
        </w:rPr>
        <w:t>To </w:t>
      </w:r>
      <w:r>
        <w:rPr>
          <w:sz w:val="21"/>
        </w:rPr>
        <w:t>pay more attention to the contents.</w:t>
      </w:r>
    </w:p>
    <w:p>
      <w:pPr>
        <w:pStyle w:val="ListParagraph"/>
        <w:numPr>
          <w:ilvl w:val="1"/>
          <w:numId w:val="2"/>
        </w:numPr>
        <w:tabs>
          <w:tab w:pos="720" w:val="left" w:leader="none"/>
        </w:tabs>
        <w:spacing w:line="240" w:lineRule="auto" w:before="20" w:after="0"/>
        <w:ind w:left="719" w:right="0" w:hanging="255"/>
        <w:jc w:val="left"/>
        <w:rPr>
          <w:sz w:val="21"/>
        </w:rPr>
      </w:pPr>
      <w:r>
        <w:rPr>
          <w:spacing w:val="-9"/>
          <w:sz w:val="21"/>
        </w:rPr>
        <w:t>To </w:t>
      </w:r>
      <w:r>
        <w:rPr>
          <w:sz w:val="21"/>
        </w:rPr>
        <w:t>battle against the standup</w:t>
      </w:r>
      <w:r>
        <w:rPr>
          <w:spacing w:val="6"/>
          <w:sz w:val="21"/>
        </w:rPr>
        <w:t> </w:t>
      </w:r>
      <w:r>
        <w:rPr>
          <w:sz w:val="21"/>
        </w:rPr>
        <w:t>comedians.</w:t>
      </w:r>
    </w:p>
    <w:p>
      <w:pPr>
        <w:spacing w:after="0" w:line="240" w:lineRule="auto"/>
        <w:jc w:val="left"/>
        <w:rPr>
          <w:sz w:val="21"/>
        </w:rPr>
        <w:sectPr>
          <w:pgSz w:w="10320" w:h="14580"/>
          <w:pgMar w:header="0" w:footer="1026" w:top="1360" w:bottom="1220" w:left="1280" w:right="1260"/>
        </w:sectPr>
      </w:pPr>
    </w:p>
    <w:p>
      <w:pPr>
        <w:pStyle w:val="Heading1"/>
        <w:spacing w:before="81"/>
        <w:ind w:right="17"/>
        <w:jc w:val="center"/>
      </w:pPr>
      <w:r>
        <w:rPr>
          <w:w w:val="100"/>
        </w:rPr>
        <w:t>D</w:t>
      </w:r>
    </w:p>
    <w:p>
      <w:pPr>
        <w:pStyle w:val="BodyText"/>
        <w:spacing w:line="256" w:lineRule="auto" w:before="49"/>
        <w:ind w:right="178"/>
        <w:jc w:val="both"/>
      </w:pPr>
      <w:r>
        <w:rPr/>
        <w:t>Social distancing is not a new concept in the natural world, where infectious diseases are commonplace. Through specialized senses animals can detect certain diseases and change their behavior to avoid getting ill.</w:t>
      </w:r>
    </w:p>
    <w:p>
      <w:pPr>
        <w:pStyle w:val="BodyText"/>
        <w:spacing w:line="254" w:lineRule="auto"/>
        <w:ind w:right="166"/>
        <w:jc w:val="both"/>
      </w:pPr>
      <w:r>
        <w:rPr/>
        <w:t>In</w:t>
      </w:r>
      <w:r>
        <w:rPr>
          <w:spacing w:val="1"/>
        </w:rPr>
        <w:t> </w:t>
      </w:r>
      <w:r>
        <w:rPr/>
        <w:t>1966,</w:t>
      </w:r>
      <w:r>
        <w:rPr>
          <w:spacing w:val="-2"/>
        </w:rPr>
        <w:t> </w:t>
      </w:r>
      <w:r>
        <w:rPr/>
        <w:t>while</w:t>
      </w:r>
      <w:r>
        <w:rPr>
          <w:spacing w:val="2"/>
        </w:rPr>
        <w:t> </w:t>
      </w:r>
      <w:r>
        <w:rPr/>
        <w:t>studying</w:t>
      </w:r>
      <w:r>
        <w:rPr>
          <w:spacing w:val="3"/>
        </w:rPr>
        <w:t> </w:t>
      </w:r>
      <w:r>
        <w:rPr/>
        <w:t>chimps (</w:t>
      </w:r>
      <w:r>
        <w:rPr>
          <w:rFonts w:ascii="宋体" w:eastAsia="宋体" w:hint="eastAsia"/>
          <w:spacing w:val="2"/>
        </w:rPr>
        <w:t>猩猩</w:t>
      </w:r>
      <w:r>
        <w:rPr/>
        <w:t>) in a</w:t>
      </w:r>
      <w:r>
        <w:rPr>
          <w:spacing w:val="-4"/>
        </w:rPr>
        <w:t> </w:t>
      </w:r>
      <w:r>
        <w:rPr/>
        <w:t>Tanzanian</w:t>
      </w:r>
      <w:r>
        <w:rPr>
          <w:spacing w:val="-1"/>
        </w:rPr>
        <w:t> </w:t>
      </w:r>
      <w:r>
        <w:rPr/>
        <w:t>national</w:t>
      </w:r>
      <w:r>
        <w:rPr>
          <w:spacing w:val="-1"/>
        </w:rPr>
        <w:t> </w:t>
      </w:r>
      <w:r>
        <w:rPr/>
        <w:t>park</w:t>
      </w:r>
      <w:r>
        <w:rPr>
          <w:spacing w:val="1"/>
        </w:rPr>
        <w:t>, </w:t>
      </w:r>
      <w:r>
        <w:rPr/>
        <w:t>zoologist</w:t>
      </w:r>
      <w:r>
        <w:rPr>
          <w:spacing w:val="2"/>
        </w:rPr>
        <w:t> </w:t>
      </w:r>
      <w:r>
        <w:rPr/>
        <w:t>Jane Goodall observed a chimp named McGregor who had caught a highly infectious virus. His fellow chimps attacked him and threw him out of the troop. In one instance, McGregor</w:t>
      </w:r>
      <w:r>
        <w:rPr>
          <w:spacing w:val="-6"/>
        </w:rPr>
        <w:t> </w:t>
      </w:r>
      <w:r>
        <w:rPr/>
        <w:t>approached</w:t>
      </w:r>
      <w:r>
        <w:rPr>
          <w:spacing w:val="-2"/>
        </w:rPr>
        <w:t> </w:t>
      </w:r>
      <w:r>
        <w:rPr/>
        <w:t>chimps</w:t>
      </w:r>
      <w:r>
        <w:rPr>
          <w:spacing w:val="-2"/>
        </w:rPr>
        <w:t> </w:t>
      </w:r>
      <w:r>
        <w:rPr/>
        <w:t>in</w:t>
      </w:r>
      <w:r>
        <w:rPr>
          <w:spacing w:val="-4"/>
        </w:rPr>
        <w:t> </w:t>
      </w:r>
      <w:r>
        <w:rPr/>
        <w:t>a</w:t>
      </w:r>
      <w:r>
        <w:rPr>
          <w:spacing w:val="-2"/>
        </w:rPr>
        <w:t> </w:t>
      </w:r>
      <w:r>
        <w:rPr/>
        <w:t>tree</w:t>
      </w:r>
      <w:r>
        <w:rPr>
          <w:spacing w:val="-2"/>
        </w:rPr>
        <w:t>. </w:t>
      </w:r>
      <w:r>
        <w:rPr/>
        <w:t>He</w:t>
      </w:r>
      <w:r>
        <w:rPr>
          <w:spacing w:val="-2"/>
        </w:rPr>
        <w:t> </w:t>
      </w:r>
      <w:r>
        <w:rPr/>
        <w:t>reached</w:t>
      </w:r>
      <w:r>
        <w:rPr>
          <w:spacing w:val="-5"/>
        </w:rPr>
        <w:t> </w:t>
      </w:r>
      <w:r>
        <w:rPr>
          <w:spacing w:val="2"/>
        </w:rPr>
        <w:t>out</w:t>
      </w:r>
      <w:r>
        <w:rPr>
          <w:spacing w:val="-3"/>
        </w:rPr>
        <w:t> </w:t>
      </w:r>
      <w:r>
        <w:rPr/>
        <w:t>a</w:t>
      </w:r>
      <w:r>
        <w:rPr>
          <w:spacing w:val="-6"/>
        </w:rPr>
        <w:t> </w:t>
      </w:r>
      <w:r>
        <w:rPr/>
        <w:t>hand</w:t>
      </w:r>
      <w:r>
        <w:rPr>
          <w:spacing w:val="-2"/>
        </w:rPr>
        <w:t> </w:t>
      </w:r>
      <w:r>
        <w:rPr/>
        <w:t>in</w:t>
      </w:r>
      <w:r>
        <w:rPr>
          <w:spacing w:val="-5"/>
        </w:rPr>
        <w:t> </w:t>
      </w:r>
      <w:r>
        <w:rPr/>
        <w:t>greeting,</w:t>
      </w:r>
      <w:r>
        <w:rPr>
          <w:spacing w:val="-2"/>
        </w:rPr>
        <w:t> </w:t>
      </w:r>
      <w:r>
        <w:rPr/>
        <w:t>but</w:t>
      </w:r>
      <w:r>
        <w:rPr>
          <w:spacing w:val="-3"/>
        </w:rPr>
        <w:t> </w:t>
      </w:r>
      <w:r>
        <w:rPr/>
        <w:t>the</w:t>
      </w:r>
      <w:r>
        <w:rPr>
          <w:spacing w:val="-2"/>
        </w:rPr>
        <w:t> </w:t>
      </w:r>
      <w:r>
        <w:rPr/>
        <w:t>others moved away without a backward</w:t>
      </w:r>
      <w:r>
        <w:rPr>
          <w:spacing w:val="18"/>
        </w:rPr>
        <w:t> </w:t>
      </w:r>
      <w:r>
        <w:rPr/>
        <w:t>glance.</w:t>
      </w:r>
    </w:p>
    <w:p>
      <w:pPr>
        <w:pStyle w:val="BodyText"/>
        <w:spacing w:line="259" w:lineRule="auto"/>
        <w:ind w:right="166"/>
        <w:jc w:val="both"/>
      </w:pPr>
      <w:r>
        <w:rPr/>
        <w:t>“For a full two minutes, old McGregor sat motionless, staring after them,” Goodall notes in her 1971 book </w:t>
      </w:r>
      <w:r>
        <w:rPr>
          <w:i/>
        </w:rPr>
        <w:t>In the Shadow of Man</w:t>
      </w:r>
      <w:r>
        <w:rPr/>
        <w:t>. “It’s really not that different to how some societies react today to such a tragedy.”</w:t>
      </w:r>
    </w:p>
    <w:p>
      <w:pPr>
        <w:pStyle w:val="BodyText"/>
        <w:spacing w:line="259" w:lineRule="auto"/>
        <w:ind w:right="165"/>
        <w:jc w:val="both"/>
      </w:pPr>
      <w:r>
        <w:rPr/>
        <w:t>Not all animals are so aggressive toward their ailing neighbors. Sometimes it’s as simple as avoiding those who may infect you.</w:t>
      </w:r>
    </w:p>
    <w:p>
      <w:pPr>
        <w:pStyle w:val="BodyText"/>
        <w:spacing w:line="259" w:lineRule="auto"/>
        <w:ind w:right="168"/>
        <w:jc w:val="both"/>
      </w:pPr>
      <w:r>
        <w:rPr/>
        <w:t>When Kiesecker, a lead scientist in America</w:t>
      </w:r>
      <w:r>
        <w:rPr>
          <w:i/>
        </w:rPr>
        <w:t>, </w:t>
      </w:r>
      <w:r>
        <w:rPr/>
        <w:t>studied American bullfrog in the late 1990s, he found that bullfrogs could not only detect a deadly smell of infection in other bullfrogs, but healthy members actively avoided those that were sick. Bullfrogs rely on chemicals signals to determine who is sick or not.</w:t>
      </w:r>
    </w:p>
    <w:p>
      <w:pPr>
        <w:pStyle w:val="BodyText"/>
        <w:spacing w:line="259" w:lineRule="auto"/>
        <w:ind w:right="166"/>
        <w:jc w:val="both"/>
      </w:pPr>
      <w:r>
        <w:rPr/>
        <w:t>Caribbean lobsters also</w:t>
      </w:r>
      <w:r>
        <w:rPr>
          <w:u w:val="single"/>
        </w:rPr>
        <w:t> </w:t>
      </w:r>
      <w:r>
        <w:rPr>
          <w:b/>
          <w:u w:val="single"/>
        </w:rPr>
        <w:t>shun</w:t>
      </w:r>
      <w:r>
        <w:rPr>
          <w:b/>
        </w:rPr>
        <w:t> </w:t>
      </w:r>
      <w:r>
        <w:rPr/>
        <w:t>diseased members of their community, well before they become infectious. It takes about eight weeks for lobsters infected with the deadly virus </w:t>
      </w:r>
      <w:r>
        <w:rPr>
          <w:i/>
        </w:rPr>
        <w:t>Panulirus argus mininuceovirus </w:t>
      </w:r>
      <w:r>
        <w:rPr/>
        <w:t>to become dangerous to others. Normally social animals, lobsters begin keeping away from the diseased as early as four weeks after infection – once the lobsters can smell certain chemicals released by sick individuals.</w:t>
      </w:r>
    </w:p>
    <w:p>
      <w:pPr>
        <w:pStyle w:val="BodyText"/>
        <w:spacing w:line="259" w:lineRule="auto"/>
        <w:ind w:right="167"/>
        <w:jc w:val="both"/>
      </w:pPr>
      <w:r>
        <w:rPr/>
        <w:t>Overall, it’s important to note that, unlike us, animals don’t realize if they stay home, they might actually reduce the infection rate,” Kiesecker explains. “As humans, we have that ability. It’s a big difference.”</w:t>
      </w:r>
    </w:p>
    <w:p>
      <w:pPr>
        <w:pStyle w:val="ListParagraph"/>
        <w:numPr>
          <w:ilvl w:val="0"/>
          <w:numId w:val="2"/>
        </w:numPr>
        <w:tabs>
          <w:tab w:pos="463" w:val="left" w:leader="none"/>
        </w:tabs>
        <w:spacing w:line="240" w:lineRule="auto" w:before="90" w:after="0"/>
        <w:ind w:left="462" w:right="0" w:hanging="313"/>
        <w:jc w:val="both"/>
        <w:rPr>
          <w:sz w:val="21"/>
        </w:rPr>
      </w:pPr>
      <w:r>
        <w:rPr>
          <w:sz w:val="21"/>
        </w:rPr>
        <w:t>What can we learn about the chimps from Goodall’s</w:t>
      </w:r>
      <w:r>
        <w:rPr>
          <w:spacing w:val="-12"/>
          <w:sz w:val="21"/>
        </w:rPr>
        <w:t> </w:t>
      </w:r>
      <w:r>
        <w:rPr>
          <w:sz w:val="21"/>
        </w:rPr>
        <w:t>observation?</w:t>
      </w:r>
    </w:p>
    <w:p>
      <w:pPr>
        <w:pStyle w:val="ListParagraph"/>
        <w:numPr>
          <w:ilvl w:val="1"/>
          <w:numId w:val="2"/>
        </w:numPr>
        <w:tabs>
          <w:tab w:pos="720" w:val="left" w:leader="none"/>
        </w:tabs>
        <w:spacing w:line="240" w:lineRule="auto" w:before="42" w:after="0"/>
        <w:ind w:left="719" w:right="0" w:hanging="255"/>
        <w:jc w:val="left"/>
        <w:rPr>
          <w:sz w:val="21"/>
        </w:rPr>
      </w:pPr>
      <w:r>
        <w:rPr>
          <w:sz w:val="21"/>
        </w:rPr>
        <w:t>They kept a distance from one</w:t>
      </w:r>
      <w:r>
        <w:rPr>
          <w:spacing w:val="-5"/>
          <w:sz w:val="21"/>
        </w:rPr>
        <w:t> </w:t>
      </w:r>
      <w:r>
        <w:rPr>
          <w:spacing w:val="-3"/>
          <w:sz w:val="21"/>
        </w:rPr>
        <w:t>another.</w:t>
      </w:r>
    </w:p>
    <w:p>
      <w:pPr>
        <w:pStyle w:val="ListParagraph"/>
        <w:numPr>
          <w:ilvl w:val="1"/>
          <w:numId w:val="2"/>
        </w:numPr>
        <w:tabs>
          <w:tab w:pos="708" w:val="left" w:leader="none"/>
        </w:tabs>
        <w:spacing w:line="240" w:lineRule="auto" w:before="42" w:after="0"/>
        <w:ind w:left="707" w:right="0" w:hanging="243"/>
        <w:jc w:val="left"/>
        <w:rPr>
          <w:sz w:val="21"/>
        </w:rPr>
      </w:pPr>
      <w:r>
        <w:rPr>
          <w:sz w:val="21"/>
        </w:rPr>
        <w:t>They became aggressive when</w:t>
      </w:r>
      <w:r>
        <w:rPr>
          <w:spacing w:val="-8"/>
          <w:sz w:val="21"/>
        </w:rPr>
        <w:t> </w:t>
      </w:r>
      <w:r>
        <w:rPr>
          <w:sz w:val="21"/>
        </w:rPr>
        <w:t>infected.</w:t>
      </w:r>
    </w:p>
    <w:p>
      <w:pPr>
        <w:pStyle w:val="ListParagraph"/>
        <w:numPr>
          <w:ilvl w:val="1"/>
          <w:numId w:val="2"/>
        </w:numPr>
        <w:tabs>
          <w:tab w:pos="708" w:val="left" w:leader="none"/>
        </w:tabs>
        <w:spacing w:line="240" w:lineRule="auto" w:before="39" w:after="0"/>
        <w:ind w:left="707" w:right="0" w:hanging="243"/>
        <w:jc w:val="left"/>
        <w:rPr>
          <w:sz w:val="21"/>
        </w:rPr>
      </w:pPr>
      <w:r>
        <w:rPr>
          <w:sz w:val="21"/>
        </w:rPr>
        <w:t>The infected avoided contact with</w:t>
      </w:r>
      <w:r>
        <w:rPr>
          <w:spacing w:val="-5"/>
          <w:sz w:val="21"/>
        </w:rPr>
        <w:t> </w:t>
      </w:r>
      <w:r>
        <w:rPr>
          <w:sz w:val="21"/>
        </w:rPr>
        <w:t>others.</w:t>
      </w:r>
    </w:p>
    <w:p>
      <w:pPr>
        <w:pStyle w:val="ListParagraph"/>
        <w:numPr>
          <w:ilvl w:val="1"/>
          <w:numId w:val="2"/>
        </w:numPr>
        <w:tabs>
          <w:tab w:pos="720" w:val="left" w:leader="none"/>
        </w:tabs>
        <w:spacing w:line="240" w:lineRule="auto" w:before="42" w:after="0"/>
        <w:ind w:left="719" w:right="0" w:hanging="255"/>
        <w:jc w:val="left"/>
        <w:rPr>
          <w:sz w:val="21"/>
        </w:rPr>
      </w:pPr>
      <w:r>
        <w:rPr>
          <w:sz w:val="21"/>
        </w:rPr>
        <w:t>The infected were forced to leave the</w:t>
      </w:r>
      <w:r>
        <w:rPr>
          <w:spacing w:val="-6"/>
          <w:sz w:val="21"/>
        </w:rPr>
        <w:t> </w:t>
      </w:r>
      <w:r>
        <w:rPr>
          <w:sz w:val="21"/>
        </w:rPr>
        <w:t>group.</w:t>
      </w:r>
    </w:p>
    <w:p>
      <w:pPr>
        <w:pStyle w:val="ListParagraph"/>
        <w:numPr>
          <w:ilvl w:val="0"/>
          <w:numId w:val="2"/>
        </w:numPr>
        <w:tabs>
          <w:tab w:pos="463" w:val="left" w:leader="none"/>
        </w:tabs>
        <w:spacing w:line="240" w:lineRule="auto" w:before="41" w:after="0"/>
        <w:ind w:left="462" w:right="0" w:hanging="313"/>
        <w:jc w:val="left"/>
        <w:rPr>
          <w:sz w:val="21"/>
        </w:rPr>
      </w:pPr>
      <w:r>
        <w:rPr>
          <w:sz w:val="21"/>
        </w:rPr>
        <w:t>What does the underlined word “shun” in Paragraph 6 probably</w:t>
      </w:r>
      <w:r>
        <w:rPr>
          <w:spacing w:val="-8"/>
          <w:sz w:val="21"/>
        </w:rPr>
        <w:t> </w:t>
      </w:r>
      <w:r>
        <w:rPr>
          <w:sz w:val="21"/>
        </w:rPr>
        <w:t>mean?</w:t>
      </w:r>
    </w:p>
    <w:p>
      <w:pPr>
        <w:pStyle w:val="ListParagraph"/>
        <w:numPr>
          <w:ilvl w:val="1"/>
          <w:numId w:val="2"/>
        </w:numPr>
        <w:tabs>
          <w:tab w:pos="751" w:val="left" w:leader="none"/>
          <w:tab w:pos="2251" w:val="left" w:leader="none"/>
          <w:tab w:pos="3511" w:val="left" w:leader="none"/>
          <w:tab w:pos="5611" w:val="left" w:leader="none"/>
        </w:tabs>
        <w:spacing w:line="240" w:lineRule="auto" w:before="42" w:after="0"/>
        <w:ind w:left="750" w:right="0" w:hanging="248"/>
        <w:jc w:val="left"/>
        <w:rPr>
          <w:sz w:val="21"/>
        </w:rPr>
      </w:pPr>
      <w:r>
        <w:rPr>
          <w:spacing w:val="-4"/>
          <w:sz w:val="21"/>
        </w:rPr>
        <w:t>Avoid.</w:t>
        <w:tab/>
      </w:r>
      <w:r>
        <w:rPr>
          <w:sz w:val="21"/>
        </w:rPr>
        <w:t>B.</w:t>
      </w:r>
      <w:r>
        <w:rPr>
          <w:spacing w:val="-2"/>
          <w:sz w:val="21"/>
        </w:rPr>
        <w:t> </w:t>
      </w:r>
      <w:r>
        <w:rPr>
          <w:sz w:val="21"/>
        </w:rPr>
        <w:t>Cure.</w:t>
        <w:tab/>
        <w:t>C. Get</w:t>
      </w:r>
      <w:r>
        <w:rPr>
          <w:spacing w:val="-2"/>
          <w:sz w:val="21"/>
        </w:rPr>
        <w:t> </w:t>
      </w:r>
      <w:r>
        <w:rPr>
          <w:sz w:val="21"/>
        </w:rPr>
        <w:t>rid of.</w:t>
        <w:tab/>
        <w:t>D. Get along</w:t>
      </w:r>
      <w:r>
        <w:rPr>
          <w:spacing w:val="-5"/>
          <w:sz w:val="21"/>
        </w:rPr>
        <w:t> </w:t>
      </w:r>
      <w:r>
        <w:rPr>
          <w:sz w:val="21"/>
        </w:rPr>
        <w:t>with.</w:t>
      </w:r>
    </w:p>
    <w:p>
      <w:pPr>
        <w:pStyle w:val="ListParagraph"/>
        <w:numPr>
          <w:ilvl w:val="0"/>
          <w:numId w:val="2"/>
        </w:numPr>
        <w:tabs>
          <w:tab w:pos="466" w:val="left" w:leader="none"/>
        </w:tabs>
        <w:spacing w:line="240" w:lineRule="auto" w:before="42" w:after="0"/>
        <w:ind w:left="465" w:right="0" w:hanging="316"/>
        <w:jc w:val="left"/>
        <w:rPr>
          <w:sz w:val="21"/>
        </w:rPr>
      </w:pPr>
      <w:r>
        <w:rPr>
          <w:sz w:val="21"/>
        </w:rPr>
        <w:t>How are humans different from animals according to</w:t>
      </w:r>
      <w:r>
        <w:rPr>
          <w:spacing w:val="25"/>
          <w:sz w:val="21"/>
        </w:rPr>
        <w:t> </w:t>
      </w:r>
      <w:r>
        <w:rPr>
          <w:sz w:val="21"/>
        </w:rPr>
        <w:t>Kiesecker?</w:t>
      </w:r>
    </w:p>
    <w:p>
      <w:pPr>
        <w:pStyle w:val="ListParagraph"/>
        <w:numPr>
          <w:ilvl w:val="1"/>
          <w:numId w:val="2"/>
        </w:numPr>
        <w:tabs>
          <w:tab w:pos="734" w:val="left" w:leader="none"/>
        </w:tabs>
        <w:spacing w:line="240" w:lineRule="auto" w:before="39" w:after="0"/>
        <w:ind w:left="734" w:right="0" w:hanging="262"/>
        <w:jc w:val="left"/>
        <w:rPr>
          <w:sz w:val="21"/>
        </w:rPr>
      </w:pPr>
      <w:r>
        <w:rPr>
          <w:sz w:val="21"/>
        </w:rPr>
        <w:t>Humans are more sensitive to</w:t>
      </w:r>
      <w:r>
        <w:rPr>
          <w:spacing w:val="21"/>
          <w:sz w:val="21"/>
        </w:rPr>
        <w:t> </w:t>
      </w:r>
      <w:r>
        <w:rPr>
          <w:sz w:val="21"/>
        </w:rPr>
        <w:t>virus.</w:t>
      </w:r>
    </w:p>
    <w:p>
      <w:pPr>
        <w:pStyle w:val="ListParagraph"/>
        <w:numPr>
          <w:ilvl w:val="1"/>
          <w:numId w:val="2"/>
        </w:numPr>
        <w:tabs>
          <w:tab w:pos="725" w:val="left" w:leader="none"/>
        </w:tabs>
        <w:spacing w:line="240" w:lineRule="auto" w:before="42" w:after="0"/>
        <w:ind w:left="724" w:right="0" w:hanging="251"/>
        <w:jc w:val="left"/>
        <w:rPr>
          <w:sz w:val="21"/>
        </w:rPr>
      </w:pPr>
      <w:r>
        <w:rPr>
          <w:sz w:val="21"/>
        </w:rPr>
        <w:t>Humans are less likely to get</w:t>
      </w:r>
      <w:r>
        <w:rPr>
          <w:spacing w:val="20"/>
          <w:sz w:val="21"/>
        </w:rPr>
        <w:t> </w:t>
      </w:r>
      <w:r>
        <w:rPr>
          <w:sz w:val="21"/>
        </w:rPr>
        <w:t>infected.</w:t>
      </w:r>
    </w:p>
    <w:p>
      <w:pPr>
        <w:pStyle w:val="ListParagraph"/>
        <w:numPr>
          <w:ilvl w:val="1"/>
          <w:numId w:val="2"/>
        </w:numPr>
        <w:tabs>
          <w:tab w:pos="725" w:val="left" w:leader="none"/>
        </w:tabs>
        <w:spacing w:line="240" w:lineRule="auto" w:before="42" w:after="0"/>
        <w:ind w:left="724" w:right="0" w:hanging="253"/>
        <w:jc w:val="left"/>
        <w:rPr>
          <w:sz w:val="21"/>
        </w:rPr>
      </w:pPr>
      <w:r>
        <w:rPr>
          <w:sz w:val="21"/>
        </w:rPr>
        <w:t>Humans treat infectious diseases in a wiser</w:t>
      </w:r>
      <w:r>
        <w:rPr>
          <w:spacing w:val="21"/>
          <w:sz w:val="21"/>
        </w:rPr>
        <w:t> </w:t>
      </w:r>
      <w:r>
        <w:rPr>
          <w:sz w:val="21"/>
        </w:rPr>
        <w:t>way.</w:t>
      </w:r>
    </w:p>
    <w:p>
      <w:pPr>
        <w:pStyle w:val="ListParagraph"/>
        <w:numPr>
          <w:ilvl w:val="1"/>
          <w:numId w:val="2"/>
        </w:numPr>
        <w:tabs>
          <w:tab w:pos="734" w:val="left" w:leader="none"/>
        </w:tabs>
        <w:spacing w:line="240" w:lineRule="auto" w:before="42" w:after="0"/>
        <w:ind w:left="734" w:right="0" w:hanging="262"/>
        <w:jc w:val="left"/>
        <w:rPr>
          <w:sz w:val="21"/>
        </w:rPr>
      </w:pPr>
      <w:r>
        <w:rPr>
          <w:sz w:val="21"/>
        </w:rPr>
        <w:t>Humans can detect chemical signals more</w:t>
      </w:r>
      <w:r>
        <w:rPr>
          <w:spacing w:val="24"/>
          <w:sz w:val="21"/>
        </w:rPr>
        <w:t> </w:t>
      </w:r>
      <w:r>
        <w:rPr>
          <w:sz w:val="21"/>
        </w:rPr>
        <w:t>quickly.</w:t>
      </w:r>
    </w:p>
    <w:p>
      <w:pPr>
        <w:pStyle w:val="ListParagraph"/>
        <w:numPr>
          <w:ilvl w:val="0"/>
          <w:numId w:val="2"/>
        </w:numPr>
        <w:tabs>
          <w:tab w:pos="463" w:val="left" w:leader="none"/>
        </w:tabs>
        <w:spacing w:line="240" w:lineRule="auto" w:before="42" w:after="0"/>
        <w:ind w:left="462" w:right="0" w:hanging="313"/>
        <w:jc w:val="left"/>
        <w:rPr>
          <w:sz w:val="21"/>
        </w:rPr>
      </w:pPr>
      <w:r>
        <w:rPr>
          <w:sz w:val="21"/>
        </w:rPr>
        <w:t>Which might be the best title for the</w:t>
      </w:r>
      <w:r>
        <w:rPr>
          <w:spacing w:val="-7"/>
          <w:sz w:val="21"/>
        </w:rPr>
        <w:t> </w:t>
      </w:r>
      <w:r>
        <w:rPr>
          <w:sz w:val="21"/>
        </w:rPr>
        <w:t>text?</w:t>
      </w:r>
    </w:p>
    <w:p>
      <w:pPr>
        <w:pStyle w:val="ListParagraph"/>
        <w:numPr>
          <w:ilvl w:val="1"/>
          <w:numId w:val="2"/>
        </w:numPr>
        <w:tabs>
          <w:tab w:pos="722" w:val="left" w:leader="none"/>
        </w:tabs>
        <w:spacing w:line="240" w:lineRule="auto" w:before="41" w:after="0"/>
        <w:ind w:left="721" w:right="0" w:hanging="257"/>
        <w:jc w:val="left"/>
        <w:rPr>
          <w:sz w:val="21"/>
        </w:rPr>
      </w:pPr>
      <w:r>
        <w:rPr>
          <w:sz w:val="21"/>
        </w:rPr>
        <w:t>Help Me</w:t>
      </w:r>
      <w:r>
        <w:rPr>
          <w:spacing w:val="-3"/>
          <w:sz w:val="21"/>
        </w:rPr>
        <w:t> </w:t>
      </w:r>
      <w:r>
        <w:rPr>
          <w:sz w:val="21"/>
        </w:rPr>
        <w:t>Out</w:t>
      </w:r>
    </w:p>
    <w:p>
      <w:pPr>
        <w:pStyle w:val="ListParagraph"/>
        <w:numPr>
          <w:ilvl w:val="1"/>
          <w:numId w:val="2"/>
        </w:numPr>
        <w:tabs>
          <w:tab w:pos="713" w:val="left" w:leader="none"/>
        </w:tabs>
        <w:spacing w:line="240" w:lineRule="auto" w:before="40" w:after="0"/>
        <w:ind w:left="712" w:right="0" w:hanging="248"/>
        <w:jc w:val="left"/>
        <w:rPr>
          <w:sz w:val="21"/>
        </w:rPr>
      </w:pPr>
      <w:r>
        <w:rPr>
          <w:sz w:val="21"/>
        </w:rPr>
        <w:t>Leave Me</w:t>
      </w:r>
      <w:r>
        <w:rPr>
          <w:spacing w:val="-13"/>
          <w:sz w:val="21"/>
        </w:rPr>
        <w:t> </w:t>
      </w:r>
      <w:r>
        <w:rPr>
          <w:sz w:val="21"/>
        </w:rPr>
        <w:t>Alone</w:t>
      </w:r>
    </w:p>
    <w:p>
      <w:pPr>
        <w:pStyle w:val="ListParagraph"/>
        <w:numPr>
          <w:ilvl w:val="1"/>
          <w:numId w:val="2"/>
        </w:numPr>
        <w:tabs>
          <w:tab w:pos="713" w:val="left" w:leader="none"/>
        </w:tabs>
        <w:spacing w:line="240" w:lineRule="auto" w:before="41" w:after="0"/>
        <w:ind w:left="712" w:right="0" w:hanging="248"/>
        <w:jc w:val="left"/>
        <w:rPr>
          <w:sz w:val="21"/>
        </w:rPr>
      </w:pPr>
      <w:r>
        <w:rPr>
          <w:sz w:val="21"/>
        </w:rPr>
        <w:t>Stay </w:t>
      </w:r>
      <w:r>
        <w:rPr>
          <w:spacing w:val="-6"/>
          <w:sz w:val="21"/>
        </w:rPr>
        <w:t>Away </w:t>
      </w:r>
      <w:r>
        <w:rPr>
          <w:sz w:val="21"/>
        </w:rPr>
        <w:t>From</w:t>
      </w:r>
      <w:r>
        <w:rPr>
          <w:spacing w:val="-13"/>
          <w:sz w:val="21"/>
        </w:rPr>
        <w:t> </w:t>
      </w:r>
      <w:r>
        <w:rPr>
          <w:sz w:val="21"/>
        </w:rPr>
        <w:t>Us</w:t>
      </w:r>
    </w:p>
    <w:p>
      <w:pPr>
        <w:pStyle w:val="ListParagraph"/>
        <w:numPr>
          <w:ilvl w:val="1"/>
          <w:numId w:val="2"/>
        </w:numPr>
        <w:tabs>
          <w:tab w:pos="725" w:val="left" w:leader="none"/>
        </w:tabs>
        <w:spacing w:line="240" w:lineRule="auto" w:before="42" w:after="0"/>
        <w:ind w:left="724" w:right="0" w:hanging="260"/>
        <w:jc w:val="left"/>
        <w:rPr>
          <w:sz w:val="21"/>
        </w:rPr>
      </w:pPr>
      <w:r>
        <w:rPr>
          <w:sz w:val="21"/>
        </w:rPr>
        <w:t>Stay Home Stay</w:t>
      </w:r>
      <w:r>
        <w:rPr>
          <w:spacing w:val="-7"/>
          <w:sz w:val="21"/>
        </w:rPr>
        <w:t> </w:t>
      </w:r>
      <w:r>
        <w:rPr>
          <w:sz w:val="21"/>
        </w:rPr>
        <w:t>Healthy</w:t>
      </w:r>
    </w:p>
    <w:p>
      <w:pPr>
        <w:spacing w:after="0" w:line="240" w:lineRule="auto"/>
        <w:jc w:val="left"/>
        <w:rPr>
          <w:sz w:val="21"/>
        </w:rPr>
        <w:sectPr>
          <w:pgSz w:w="10320" w:h="14580"/>
          <w:pgMar w:header="0" w:footer="1026" w:top="1360" w:bottom="1220" w:left="1280" w:right="1260"/>
        </w:sectPr>
      </w:pPr>
    </w:p>
    <w:p>
      <w:pPr>
        <w:pStyle w:val="BodyText"/>
        <w:spacing w:before="61"/>
        <w:ind w:firstLine="0"/>
        <w:rPr>
          <w:rFonts w:ascii="宋体" w:eastAsia="宋体" w:hint="eastAsia"/>
        </w:rPr>
      </w:pPr>
      <w:r>
        <w:rPr>
          <w:rFonts w:ascii="宋体" w:eastAsia="宋体" w:hint="eastAsia"/>
        </w:rPr>
        <w:t>第二节（共 </w:t>
      </w:r>
      <w:r>
        <w:rPr/>
        <w:t>5 </w:t>
      </w:r>
      <w:r>
        <w:rPr>
          <w:rFonts w:ascii="宋体" w:eastAsia="宋体" w:hint="eastAsia"/>
        </w:rPr>
        <w:t>小题；每小题 </w:t>
      </w:r>
      <w:r>
        <w:rPr/>
        <w:t>2.5 </w:t>
      </w:r>
      <w:r>
        <w:rPr>
          <w:rFonts w:ascii="宋体" w:eastAsia="宋体" w:hint="eastAsia"/>
        </w:rPr>
        <w:t>分</w:t>
      </w:r>
      <w:r>
        <w:rPr/>
        <w:t>, </w:t>
      </w:r>
      <w:r>
        <w:rPr>
          <w:rFonts w:ascii="宋体" w:eastAsia="宋体" w:hint="eastAsia"/>
        </w:rPr>
        <w:t>满分 </w:t>
      </w:r>
      <w:r>
        <w:rPr/>
        <w:t>12.5 </w:t>
      </w:r>
      <w:r>
        <w:rPr>
          <w:rFonts w:ascii="宋体" w:eastAsia="宋体" w:hint="eastAsia"/>
        </w:rPr>
        <w:t>分）</w:t>
      </w:r>
    </w:p>
    <w:p>
      <w:pPr>
        <w:pStyle w:val="BodyText"/>
        <w:spacing w:line="280" w:lineRule="auto" w:before="139"/>
        <w:ind w:right="164"/>
        <w:jc w:val="both"/>
        <w:rPr>
          <w:rFonts w:ascii="宋体" w:eastAsia="宋体" w:hint="eastAsia"/>
        </w:rPr>
      </w:pPr>
      <w:r>
        <w:rPr>
          <w:rFonts w:ascii="宋体" w:eastAsia="宋体" w:hint="eastAsia"/>
        </w:rPr>
        <w:t>阅读下面短文</w:t>
      </w:r>
      <w:r>
        <w:rPr/>
        <w:t>, </w:t>
      </w:r>
      <w:r>
        <w:rPr>
          <w:rFonts w:ascii="宋体" w:eastAsia="宋体" w:hint="eastAsia"/>
        </w:rPr>
        <w:t>从短文后的选项中选出可以填入空白处的最佳选项。选项中有两项为多余选项。</w:t>
      </w:r>
    </w:p>
    <w:p>
      <w:pPr>
        <w:pStyle w:val="BodyText"/>
        <w:spacing w:before="1"/>
        <w:ind w:left="0" w:firstLine="0"/>
        <w:rPr>
          <w:rFonts w:ascii="宋体"/>
          <w:sz w:val="15"/>
        </w:rPr>
      </w:pPr>
    </w:p>
    <w:p>
      <w:pPr>
        <w:pStyle w:val="BodyText"/>
        <w:spacing w:line="338" w:lineRule="auto"/>
        <w:ind w:right="163"/>
        <w:jc w:val="both"/>
      </w:pPr>
      <w:r>
        <w:rPr/>
        <w:t>Most people don’t change. They just become more the way they already are. While there are exceptions, most people find change difficult for several reasons.</w:t>
      </w:r>
    </w:p>
    <w:p>
      <w:pPr>
        <w:pStyle w:val="BodyText"/>
        <w:spacing w:line="338" w:lineRule="auto"/>
        <w:ind w:right="164"/>
        <w:jc w:val="both"/>
      </w:pPr>
      <w:r>
        <w:rPr>
          <w:w w:val="100"/>
          <w:u w:val="single"/>
        </w:rPr>
        <w:t> </w:t>
      </w:r>
      <w:r>
        <w:rPr>
          <w:u w:val="single"/>
        </w:rPr>
        <w:t>    </w:t>
      </w:r>
      <w:r>
        <w:rPr>
          <w:spacing w:val="1"/>
          <w:u w:val="single"/>
        </w:rPr>
        <w:t> </w:t>
      </w:r>
      <w:r>
        <w:rPr>
          <w:u w:val="single"/>
        </w:rPr>
        <w:t>16</w:t>
      </w:r>
      <w:r>
        <w:rPr/>
        <w:t> Few people have an accurate view of who they are and therefore don’t recognize the aspects of themselves that need improvement. Most people want to</w:t>
      </w:r>
      <w:r>
        <w:rPr>
          <w:spacing w:val="-33"/>
        </w:rPr>
        <w:t> </w:t>
      </w:r>
      <w:r>
        <w:rPr/>
        <w:t>believe they’re well-balanced and even outstanding in many ways.</w:t>
      </w:r>
      <w:r>
        <w:rPr>
          <w:spacing w:val="44"/>
          <w:u w:val="single"/>
        </w:rPr>
        <w:t> </w:t>
      </w:r>
      <w:r>
        <w:rPr>
          <w:u w:val="single"/>
        </w:rPr>
        <w:t>17     </w:t>
      </w:r>
      <w:r>
        <w:rPr>
          <w:spacing w:val="-1"/>
          <w:u w:val="single"/>
        </w:rPr>
        <w:t> </w:t>
      </w:r>
    </w:p>
    <w:p>
      <w:pPr>
        <w:pStyle w:val="BodyText"/>
        <w:spacing w:line="333" w:lineRule="auto"/>
        <w:ind w:right="163"/>
        <w:jc w:val="both"/>
      </w:pPr>
      <w:r>
        <w:rPr/>
        <w:t>Then there is the human tendency to explain </w:t>
      </w:r>
      <w:r>
        <w:rPr>
          <w:spacing w:val="-3"/>
        </w:rPr>
        <w:t>one’s </w:t>
      </w:r>
      <w:r>
        <w:rPr/>
        <w:t>difficulties, short-comings and failures by blaming somebody else. </w:t>
      </w:r>
      <w:r>
        <w:rPr>
          <w:spacing w:val="-8"/>
        </w:rPr>
        <w:t>You </w:t>
      </w:r>
      <w:r>
        <w:rPr/>
        <w:t>may find many people around you blame their poor performance on others. </w:t>
      </w:r>
      <w:r>
        <w:rPr>
          <w:u w:val="single"/>
        </w:rPr>
        <w:t>   18   </w:t>
      </w:r>
      <w:r>
        <w:rPr/>
        <w:t>  </w:t>
      </w:r>
      <w:r>
        <w:rPr>
          <w:spacing w:val="-8"/>
        </w:rPr>
        <w:t>You </w:t>
      </w:r>
      <w:r>
        <w:rPr/>
        <w:t>will probably never hear anyone tell you, “I  got fired because I was doing a terrible job.” Few people are willing to accept that their own</w:t>
      </w:r>
      <w:r>
        <w:rPr>
          <w:spacing w:val="-3"/>
        </w:rPr>
        <w:t> </w:t>
      </w:r>
      <w:r>
        <w:rPr/>
        <w:t>character</w:t>
      </w:r>
      <w:r>
        <w:rPr>
          <w:spacing w:val="-1"/>
        </w:rPr>
        <w:t> </w:t>
      </w:r>
      <w:r>
        <w:rPr/>
        <w:t>traits</w:t>
      </w:r>
      <w:r>
        <w:rPr>
          <w:spacing w:val="-1"/>
        </w:rPr>
        <w:t> (</w:t>
      </w:r>
      <w:r>
        <w:rPr>
          <w:rFonts w:ascii="宋体" w:hAnsi="宋体" w:eastAsia="宋体" w:hint="eastAsia"/>
        </w:rPr>
        <w:t>弱点</w:t>
      </w:r>
      <w:r>
        <w:rPr>
          <w:spacing w:val="-1"/>
        </w:rPr>
        <w:t>) </w:t>
      </w:r>
      <w:r>
        <w:rPr/>
        <w:t>and</w:t>
      </w:r>
      <w:r>
        <w:rPr>
          <w:spacing w:val="-1"/>
        </w:rPr>
        <w:t> </w:t>
      </w:r>
      <w:r>
        <w:rPr/>
        <w:t>choices</w:t>
      </w:r>
      <w:r>
        <w:rPr>
          <w:spacing w:val="-3"/>
        </w:rPr>
        <w:t> </w:t>
      </w:r>
      <w:r>
        <w:rPr/>
        <w:t>are</w:t>
      </w:r>
      <w:r>
        <w:rPr>
          <w:spacing w:val="-1"/>
        </w:rPr>
        <w:t> </w:t>
      </w:r>
      <w:r>
        <w:rPr/>
        <w:t>the main</w:t>
      </w:r>
      <w:r>
        <w:rPr>
          <w:spacing w:val="-1"/>
        </w:rPr>
        <w:t> </w:t>
      </w:r>
      <w:r>
        <w:rPr/>
        <w:t>causes</w:t>
      </w:r>
      <w:r>
        <w:rPr>
          <w:spacing w:val="-1"/>
        </w:rPr>
        <w:t> </w:t>
      </w:r>
      <w:r>
        <w:rPr/>
        <w:t>of</w:t>
      </w:r>
      <w:r>
        <w:rPr>
          <w:spacing w:val="-2"/>
        </w:rPr>
        <w:t> </w:t>
      </w:r>
      <w:r>
        <w:rPr/>
        <w:t>the kind</w:t>
      </w:r>
      <w:r>
        <w:rPr>
          <w:spacing w:val="-1"/>
        </w:rPr>
        <w:t> </w:t>
      </w:r>
      <w:r>
        <w:rPr/>
        <w:t>of</w:t>
      </w:r>
      <w:r>
        <w:rPr>
          <w:spacing w:val="-1"/>
        </w:rPr>
        <w:t> </w:t>
      </w:r>
      <w:r>
        <w:rPr/>
        <w:t>life</w:t>
      </w:r>
      <w:r>
        <w:rPr>
          <w:spacing w:val="-1"/>
        </w:rPr>
        <w:t> </w:t>
      </w:r>
      <w:r>
        <w:rPr/>
        <w:t>they lead.</w:t>
      </w:r>
    </w:p>
    <w:p>
      <w:pPr>
        <w:pStyle w:val="BodyText"/>
        <w:spacing w:line="227" w:lineRule="exact"/>
        <w:ind w:left="570" w:firstLine="0"/>
        <w:jc w:val="both"/>
      </w:pPr>
      <w:r>
        <w:rPr>
          <w:spacing w:val="-3"/>
        </w:rPr>
        <w:t>Finally, </w:t>
      </w:r>
      <w:r>
        <w:rPr/>
        <w:t>most people find it too challenging to change as it involves a lot of hard work</w:t>
      </w:r>
    </w:p>
    <w:p>
      <w:pPr>
        <w:pStyle w:val="BodyText"/>
        <w:spacing w:line="338" w:lineRule="auto" w:before="94"/>
        <w:ind w:right="163" w:firstLine="0"/>
        <w:jc w:val="both"/>
      </w:pPr>
      <w:r>
        <w:rPr/>
        <w:t>and difficult choices. Even when you have learned enough about your true nature, you then need to do something about it.</w:t>
      </w:r>
      <w:r>
        <w:rPr>
          <w:u w:val="single"/>
        </w:rPr>
        <w:t> 19</w:t>
      </w:r>
      <w:r>
        <w:rPr/>
        <w:t> Meanwhile, the reality can be really discouraging: you do much hard work but the results are never the sort of ideal change you’re looking </w:t>
      </w:r>
      <w:r>
        <w:rPr>
          <w:spacing w:val="-5"/>
        </w:rPr>
        <w:t>for.</w:t>
      </w:r>
    </w:p>
    <w:p>
      <w:pPr>
        <w:pStyle w:val="BodyText"/>
        <w:spacing w:line="241" w:lineRule="exact"/>
        <w:ind w:left="570" w:firstLine="0"/>
        <w:jc w:val="both"/>
      </w:pPr>
      <w:r>
        <w:rPr/>
        <w:t>No matter how difficult it is, you still need to find your own way to change.</w:t>
      </w:r>
    </w:p>
    <w:p>
      <w:pPr>
        <w:pStyle w:val="BodyText"/>
        <w:spacing w:line="336" w:lineRule="auto" w:before="99"/>
        <w:ind w:right="163" w:firstLine="0"/>
        <w:jc w:val="both"/>
      </w:pPr>
      <w:r>
        <w:rPr>
          <w:w w:val="100"/>
          <w:u w:val="single"/>
        </w:rPr>
        <w:t> </w:t>
      </w:r>
      <w:r>
        <w:rPr>
          <w:u w:val="single"/>
        </w:rPr>
        <w:t>     20</w:t>
      </w:r>
      <w:r>
        <w:rPr/>
        <w:t> Real change begins with the recognition of these ways in which you have remained the same and made the same unfortunate choices your entire life.</w:t>
      </w:r>
    </w:p>
    <w:p>
      <w:pPr>
        <w:pStyle w:val="ListParagraph"/>
        <w:numPr>
          <w:ilvl w:val="0"/>
          <w:numId w:val="3"/>
        </w:numPr>
        <w:tabs>
          <w:tab w:pos="502" w:val="left" w:leader="none"/>
        </w:tabs>
        <w:spacing w:line="240" w:lineRule="auto" w:before="46" w:after="0"/>
        <w:ind w:left="501" w:right="0" w:hanging="246"/>
        <w:jc w:val="both"/>
        <w:rPr>
          <w:sz w:val="21"/>
        </w:rPr>
      </w:pPr>
      <w:r>
        <w:rPr>
          <w:sz w:val="21"/>
        </w:rPr>
        <w:t>And you need to do that over and over</w:t>
      </w:r>
      <w:r>
        <w:rPr>
          <w:spacing w:val="-6"/>
          <w:sz w:val="21"/>
        </w:rPr>
        <w:t> </w:t>
      </w:r>
      <w:r>
        <w:rPr>
          <w:sz w:val="21"/>
        </w:rPr>
        <w:t>again.</w:t>
      </w:r>
    </w:p>
    <w:p>
      <w:pPr>
        <w:pStyle w:val="ListParagraph"/>
        <w:numPr>
          <w:ilvl w:val="0"/>
          <w:numId w:val="3"/>
        </w:numPr>
        <w:tabs>
          <w:tab w:pos="502" w:val="left" w:leader="none"/>
        </w:tabs>
        <w:spacing w:line="240" w:lineRule="auto" w:before="121" w:after="0"/>
        <w:ind w:left="501" w:right="0" w:hanging="246"/>
        <w:jc w:val="both"/>
        <w:rPr>
          <w:sz w:val="21"/>
        </w:rPr>
      </w:pPr>
      <w:r>
        <w:rPr>
          <w:sz w:val="21"/>
        </w:rPr>
        <w:t>However, you have little choice but to</w:t>
      </w:r>
      <w:r>
        <w:rPr>
          <w:spacing w:val="-2"/>
          <w:sz w:val="21"/>
        </w:rPr>
        <w:t> </w:t>
      </w:r>
      <w:r>
        <w:rPr>
          <w:sz w:val="21"/>
        </w:rPr>
        <w:t>change.</w:t>
      </w:r>
    </w:p>
    <w:p>
      <w:pPr>
        <w:pStyle w:val="ListParagraph"/>
        <w:numPr>
          <w:ilvl w:val="0"/>
          <w:numId w:val="3"/>
        </w:numPr>
        <w:tabs>
          <w:tab w:pos="499" w:val="left" w:leader="none"/>
        </w:tabs>
        <w:spacing w:line="240" w:lineRule="auto" w:before="121" w:after="0"/>
        <w:ind w:left="498" w:right="0" w:hanging="243"/>
        <w:jc w:val="left"/>
        <w:rPr>
          <w:sz w:val="21"/>
        </w:rPr>
      </w:pPr>
      <w:r>
        <w:rPr>
          <w:sz w:val="21"/>
        </w:rPr>
        <w:t>They don’t know themselves very well, to begin</w:t>
      </w:r>
      <w:r>
        <w:rPr>
          <w:spacing w:val="-9"/>
          <w:sz w:val="21"/>
        </w:rPr>
        <w:t> </w:t>
      </w:r>
      <w:r>
        <w:rPr>
          <w:sz w:val="21"/>
        </w:rPr>
        <w:t>with.</w:t>
      </w:r>
    </w:p>
    <w:p>
      <w:pPr>
        <w:pStyle w:val="ListParagraph"/>
        <w:numPr>
          <w:ilvl w:val="0"/>
          <w:numId w:val="3"/>
        </w:numPr>
        <w:tabs>
          <w:tab w:pos="511" w:val="left" w:leader="none"/>
        </w:tabs>
        <w:spacing w:line="240" w:lineRule="auto" w:before="121" w:after="0"/>
        <w:ind w:left="510" w:right="0" w:hanging="255"/>
        <w:jc w:val="left"/>
        <w:rPr>
          <w:sz w:val="21"/>
        </w:rPr>
      </w:pPr>
      <w:r>
        <w:rPr>
          <w:sz w:val="21"/>
        </w:rPr>
        <w:t>They all want to think of themselves as special and</w:t>
      </w:r>
      <w:r>
        <w:rPr>
          <w:spacing w:val="-8"/>
          <w:sz w:val="21"/>
        </w:rPr>
        <w:t> </w:t>
      </w:r>
      <w:r>
        <w:rPr>
          <w:sz w:val="21"/>
        </w:rPr>
        <w:t>gifted.</w:t>
      </w:r>
    </w:p>
    <w:p>
      <w:pPr>
        <w:pStyle w:val="ListParagraph"/>
        <w:numPr>
          <w:ilvl w:val="0"/>
          <w:numId w:val="3"/>
        </w:numPr>
        <w:tabs>
          <w:tab w:pos="480" w:val="left" w:leader="none"/>
        </w:tabs>
        <w:spacing w:line="240" w:lineRule="auto" w:before="121" w:after="0"/>
        <w:ind w:left="479" w:right="0" w:hanging="224"/>
        <w:jc w:val="left"/>
        <w:rPr>
          <w:sz w:val="21"/>
        </w:rPr>
      </w:pPr>
      <w:r>
        <w:rPr>
          <w:sz w:val="21"/>
        </w:rPr>
        <w:t>At first, they don’t think change can bring about encouraging</w:t>
      </w:r>
      <w:r>
        <w:rPr>
          <w:spacing w:val="-8"/>
          <w:sz w:val="21"/>
        </w:rPr>
        <w:t> </w:t>
      </w:r>
      <w:r>
        <w:rPr>
          <w:sz w:val="21"/>
        </w:rPr>
        <w:t>results.</w:t>
      </w:r>
    </w:p>
    <w:p>
      <w:pPr>
        <w:pStyle w:val="ListParagraph"/>
        <w:numPr>
          <w:ilvl w:val="0"/>
          <w:numId w:val="3"/>
        </w:numPr>
        <w:tabs>
          <w:tab w:pos="456" w:val="left" w:leader="none"/>
        </w:tabs>
        <w:spacing w:line="240" w:lineRule="auto" w:before="121" w:after="0"/>
        <w:ind w:left="455" w:right="0" w:hanging="200"/>
        <w:jc w:val="left"/>
        <w:rPr>
          <w:sz w:val="21"/>
        </w:rPr>
      </w:pPr>
      <w:r>
        <w:rPr>
          <w:spacing w:val="-8"/>
          <w:sz w:val="21"/>
        </w:rPr>
        <w:t>You </w:t>
      </w:r>
      <w:r>
        <w:rPr>
          <w:sz w:val="21"/>
        </w:rPr>
        <w:t>can review the past and make a list of the ways in which you haven’t</w:t>
      </w:r>
      <w:r>
        <w:rPr>
          <w:spacing w:val="-11"/>
          <w:sz w:val="21"/>
        </w:rPr>
        <w:t> </w:t>
      </w:r>
      <w:r>
        <w:rPr>
          <w:sz w:val="21"/>
        </w:rPr>
        <w:t>changed.</w:t>
      </w:r>
    </w:p>
    <w:p>
      <w:pPr>
        <w:pStyle w:val="ListParagraph"/>
        <w:numPr>
          <w:ilvl w:val="0"/>
          <w:numId w:val="3"/>
        </w:numPr>
        <w:tabs>
          <w:tab w:pos="502" w:val="left" w:leader="none"/>
        </w:tabs>
        <w:spacing w:line="240" w:lineRule="auto" w:before="122" w:after="0"/>
        <w:ind w:left="501" w:right="0" w:hanging="246"/>
        <w:jc w:val="left"/>
        <w:rPr>
          <w:sz w:val="21"/>
        </w:rPr>
      </w:pPr>
      <w:r>
        <w:rPr>
          <w:sz w:val="21"/>
        </w:rPr>
        <w:t>They</w:t>
      </w:r>
      <w:r>
        <w:rPr>
          <w:spacing w:val="-12"/>
          <w:sz w:val="21"/>
        </w:rPr>
        <w:t> </w:t>
      </w:r>
      <w:r>
        <w:rPr>
          <w:sz w:val="21"/>
        </w:rPr>
        <w:t>are</w:t>
      </w:r>
      <w:r>
        <w:rPr>
          <w:spacing w:val="-11"/>
          <w:sz w:val="21"/>
        </w:rPr>
        <w:t> </w:t>
      </w:r>
      <w:r>
        <w:rPr>
          <w:sz w:val="21"/>
        </w:rPr>
        <w:t>likely</w:t>
      </w:r>
      <w:r>
        <w:rPr>
          <w:spacing w:val="-11"/>
          <w:sz w:val="21"/>
        </w:rPr>
        <w:t> </w:t>
      </w:r>
      <w:r>
        <w:rPr>
          <w:sz w:val="21"/>
        </w:rPr>
        <w:t>to</w:t>
      </w:r>
      <w:r>
        <w:rPr>
          <w:spacing w:val="-11"/>
          <w:sz w:val="21"/>
        </w:rPr>
        <w:t> </w:t>
      </w:r>
      <w:r>
        <w:rPr>
          <w:sz w:val="21"/>
        </w:rPr>
        <w:t>paint</w:t>
      </w:r>
      <w:r>
        <w:rPr>
          <w:spacing w:val="-12"/>
          <w:sz w:val="21"/>
        </w:rPr>
        <w:t> </w:t>
      </w:r>
      <w:r>
        <w:rPr>
          <w:sz w:val="21"/>
        </w:rPr>
        <w:t>themselves</w:t>
      </w:r>
      <w:r>
        <w:rPr>
          <w:spacing w:val="-11"/>
          <w:sz w:val="21"/>
        </w:rPr>
        <w:t> </w:t>
      </w:r>
      <w:r>
        <w:rPr>
          <w:sz w:val="21"/>
        </w:rPr>
        <w:t>as</w:t>
      </w:r>
      <w:r>
        <w:rPr>
          <w:spacing w:val="-11"/>
          <w:sz w:val="21"/>
        </w:rPr>
        <w:t> </w:t>
      </w:r>
      <w:r>
        <w:rPr>
          <w:sz w:val="21"/>
        </w:rPr>
        <w:t>victims</w:t>
      </w:r>
      <w:r>
        <w:rPr>
          <w:spacing w:val="-11"/>
          <w:sz w:val="21"/>
        </w:rPr>
        <w:t> </w:t>
      </w:r>
      <w:r>
        <w:rPr>
          <w:sz w:val="21"/>
        </w:rPr>
        <w:t>but</w:t>
      </w:r>
      <w:r>
        <w:rPr>
          <w:spacing w:val="-13"/>
          <w:sz w:val="21"/>
        </w:rPr>
        <w:t> </w:t>
      </w:r>
      <w:r>
        <w:rPr>
          <w:sz w:val="21"/>
        </w:rPr>
        <w:t>never</w:t>
      </w:r>
      <w:r>
        <w:rPr>
          <w:spacing w:val="-11"/>
          <w:sz w:val="21"/>
        </w:rPr>
        <w:t> </w:t>
      </w:r>
      <w:r>
        <w:rPr>
          <w:sz w:val="21"/>
        </w:rPr>
        <w:t>recognize</w:t>
      </w:r>
      <w:r>
        <w:rPr>
          <w:spacing w:val="-11"/>
          <w:sz w:val="21"/>
        </w:rPr>
        <w:t> </w:t>
      </w:r>
      <w:r>
        <w:rPr>
          <w:sz w:val="21"/>
        </w:rPr>
        <w:t>their</w:t>
      </w:r>
      <w:r>
        <w:rPr>
          <w:spacing w:val="-11"/>
          <w:sz w:val="21"/>
        </w:rPr>
        <w:t> </w:t>
      </w:r>
      <w:r>
        <w:rPr>
          <w:sz w:val="21"/>
        </w:rPr>
        <w:t>own</w:t>
      </w:r>
      <w:r>
        <w:rPr>
          <w:spacing w:val="-13"/>
          <w:sz w:val="21"/>
        </w:rPr>
        <w:t> </w:t>
      </w:r>
      <w:r>
        <w:rPr>
          <w:sz w:val="21"/>
        </w:rPr>
        <w:t>problems.</w:t>
      </w:r>
    </w:p>
    <w:p>
      <w:pPr>
        <w:pStyle w:val="BodyText"/>
        <w:spacing w:before="4"/>
        <w:ind w:left="0" w:firstLine="0"/>
        <w:rPr>
          <w:sz w:val="31"/>
        </w:rPr>
      </w:pPr>
    </w:p>
    <w:p>
      <w:pPr>
        <w:pStyle w:val="Heading1"/>
        <w:ind w:left="150"/>
        <w:rPr>
          <w:rFonts w:ascii="宋体" w:eastAsia="宋体" w:hint="eastAsia"/>
        </w:rPr>
      </w:pPr>
      <w:r>
        <w:rPr>
          <w:rFonts w:ascii="宋体" w:eastAsia="宋体" w:hint="eastAsia"/>
        </w:rPr>
        <w:t>第二部分 语言运用（共两节</w:t>
      </w:r>
      <w:r>
        <w:rPr/>
        <w:t>, </w:t>
      </w:r>
      <w:r>
        <w:rPr>
          <w:rFonts w:ascii="宋体" w:eastAsia="宋体" w:hint="eastAsia"/>
        </w:rPr>
        <w:t>满分 </w:t>
      </w:r>
      <w:r>
        <w:rPr/>
        <w:t>30 </w:t>
      </w:r>
      <w:r>
        <w:rPr>
          <w:rFonts w:ascii="宋体" w:eastAsia="宋体" w:hint="eastAsia"/>
        </w:rPr>
        <w:t>分）</w:t>
      </w:r>
    </w:p>
    <w:p>
      <w:pPr>
        <w:pStyle w:val="BodyText"/>
        <w:spacing w:before="139"/>
        <w:ind w:firstLine="0"/>
        <w:rPr>
          <w:rFonts w:ascii="宋体" w:eastAsia="宋体" w:hint="eastAsia"/>
        </w:rPr>
      </w:pPr>
      <w:r>
        <w:rPr>
          <w:rFonts w:ascii="宋体" w:eastAsia="宋体" w:hint="eastAsia"/>
        </w:rPr>
        <w:t>第一节（共 </w:t>
      </w:r>
      <w:r>
        <w:rPr/>
        <w:t>15 </w:t>
      </w:r>
      <w:r>
        <w:rPr>
          <w:rFonts w:ascii="宋体" w:eastAsia="宋体" w:hint="eastAsia"/>
        </w:rPr>
        <w:t>小题；每小题 </w:t>
      </w:r>
      <w:r>
        <w:rPr/>
        <w:t>1 </w:t>
      </w:r>
      <w:r>
        <w:rPr>
          <w:rFonts w:ascii="宋体" w:eastAsia="宋体" w:hint="eastAsia"/>
        </w:rPr>
        <w:t>分</w:t>
      </w:r>
      <w:r>
        <w:rPr/>
        <w:t>, </w:t>
      </w:r>
      <w:r>
        <w:rPr>
          <w:rFonts w:ascii="宋体" w:eastAsia="宋体" w:hint="eastAsia"/>
        </w:rPr>
        <w:t>满分 </w:t>
      </w:r>
      <w:r>
        <w:rPr/>
        <w:t>15 </w:t>
      </w:r>
      <w:r>
        <w:rPr>
          <w:rFonts w:ascii="宋体" w:eastAsia="宋体" w:hint="eastAsia"/>
        </w:rPr>
        <w:t>分）</w:t>
      </w:r>
    </w:p>
    <w:p>
      <w:pPr>
        <w:pStyle w:val="BodyText"/>
        <w:spacing w:line="280" w:lineRule="auto" w:before="139"/>
        <w:ind w:right="168"/>
        <w:jc w:val="both"/>
        <w:rPr>
          <w:rFonts w:ascii="宋体" w:eastAsia="宋体" w:hint="eastAsia"/>
        </w:rPr>
      </w:pPr>
      <w:r>
        <w:rPr>
          <w:rFonts w:ascii="宋体" w:eastAsia="宋体" w:hint="eastAsia"/>
        </w:rPr>
        <w:t>阅读下面短文</w:t>
      </w:r>
      <w:r>
        <w:rPr/>
        <w:t>, </w:t>
      </w:r>
      <w:r>
        <w:rPr>
          <w:rFonts w:ascii="宋体" w:eastAsia="宋体" w:hint="eastAsia"/>
        </w:rPr>
        <w:t>从每题所给的</w:t>
      </w:r>
      <w:r>
        <w:rPr/>
        <w:t>A</w:t>
      </w:r>
      <w:r>
        <w:rPr>
          <w:rFonts w:ascii="宋体" w:eastAsia="宋体" w:hint="eastAsia"/>
        </w:rPr>
        <w:t>、</w:t>
      </w:r>
      <w:r>
        <w:rPr/>
        <w:t>B</w:t>
      </w:r>
      <w:r>
        <w:rPr>
          <w:rFonts w:ascii="宋体" w:eastAsia="宋体" w:hint="eastAsia"/>
        </w:rPr>
        <w:t>、</w:t>
      </w:r>
      <w:r>
        <w:rPr/>
        <w:t>C</w:t>
      </w:r>
      <w:r>
        <w:rPr>
          <w:rFonts w:ascii="宋体" w:eastAsia="宋体" w:hint="eastAsia"/>
        </w:rPr>
        <w:t>、</w:t>
      </w:r>
      <w:r>
        <w:rPr/>
        <w:t>D </w:t>
      </w:r>
      <w:r>
        <w:rPr>
          <w:rFonts w:ascii="宋体" w:eastAsia="宋体" w:hint="eastAsia"/>
        </w:rPr>
        <w:t>四个选项中选出可以填入空格处的最佳选项。</w:t>
      </w:r>
    </w:p>
    <w:p>
      <w:pPr>
        <w:spacing w:after="0" w:line="280" w:lineRule="auto"/>
        <w:jc w:val="both"/>
        <w:rPr>
          <w:rFonts w:ascii="宋体" w:eastAsia="宋体" w:hint="eastAsia"/>
        </w:rPr>
        <w:sectPr>
          <w:pgSz w:w="10320" w:h="14580"/>
          <w:pgMar w:header="0" w:footer="1026" w:top="1380" w:bottom="1220" w:left="1280" w:right="1260"/>
        </w:sectPr>
      </w:pPr>
    </w:p>
    <w:p>
      <w:pPr>
        <w:pStyle w:val="BodyText"/>
        <w:spacing w:before="152"/>
        <w:ind w:left="570" w:firstLine="0"/>
        <w:jc w:val="both"/>
      </w:pPr>
      <w:r>
        <w:rPr/>
        <w:t>There’s a lot that can be conveyed in a handshake. Throughout history, such a(n)</w:t>
      </w:r>
    </w:p>
    <w:p>
      <w:pPr>
        <w:pStyle w:val="BodyText"/>
        <w:spacing w:before="119"/>
        <w:ind w:firstLine="0"/>
        <w:jc w:val="both"/>
      </w:pPr>
      <w:r>
        <w:rPr>
          <w:w w:val="100"/>
          <w:u w:val="single"/>
        </w:rPr>
        <w:t> </w:t>
      </w:r>
      <w:r>
        <w:rPr>
          <w:u w:val="single"/>
        </w:rPr>
        <w:t>   21</w:t>
      </w:r>
      <w:r>
        <w:rPr/>
        <w:t> was used to complete a business deal,</w:t>
      </w:r>
      <w:r>
        <w:rPr>
          <w:u w:val="single"/>
        </w:rPr>
        <w:t> 22</w:t>
      </w:r>
      <w:r>
        <w:rPr/>
        <w:t> friendship, or signal trust.</w:t>
      </w:r>
    </w:p>
    <w:p>
      <w:pPr>
        <w:pStyle w:val="BodyText"/>
        <w:spacing w:line="357" w:lineRule="auto" w:before="118"/>
        <w:ind w:right="163"/>
        <w:jc w:val="both"/>
      </w:pPr>
      <w:r>
        <w:rPr/>
        <w:t>But touching strangers can also lead to other, less beneficial shared</w:t>
      </w:r>
      <w:r>
        <w:rPr>
          <w:u w:val="single"/>
        </w:rPr>
        <w:t> 23</w:t>
      </w:r>
      <w:r>
        <w:rPr/>
        <w:t> – like disease outbreaks. As fears about COVID-19 increase, France has warned its</w:t>
      </w:r>
      <w:r>
        <w:rPr>
          <w:spacing w:val="12"/>
        </w:rPr>
        <w:t> </w:t>
      </w:r>
      <w:r>
        <w:rPr/>
        <w:t>citizens to</w:t>
      </w:r>
    </w:p>
    <w:p>
      <w:pPr>
        <w:pStyle w:val="BodyText"/>
        <w:spacing w:line="357" w:lineRule="auto"/>
        <w:ind w:right="164" w:firstLine="0"/>
        <w:jc w:val="both"/>
      </w:pPr>
      <w:r>
        <w:rPr>
          <w:w w:val="100"/>
          <w:u w:val="single"/>
        </w:rPr>
        <w:t> </w:t>
      </w:r>
      <w:r>
        <w:rPr>
          <w:u w:val="single"/>
        </w:rPr>
        <w:t>   24</w:t>
      </w:r>
      <w:r>
        <w:rPr/>
        <w:t> handshakes. However, with histories dating back thousands of years, the greeting is likely too</w:t>
      </w:r>
      <w:r>
        <w:rPr>
          <w:u w:val="single"/>
        </w:rPr>
        <w:t> 25</w:t>
      </w:r>
      <w:r>
        <w:rPr/>
        <w:t> established to be so easily stopped.</w:t>
      </w:r>
    </w:p>
    <w:p>
      <w:pPr>
        <w:pStyle w:val="BodyText"/>
        <w:spacing w:before="1"/>
        <w:ind w:left="570" w:firstLine="0"/>
        <w:jc w:val="both"/>
      </w:pPr>
      <w:r>
        <w:rPr/>
        <w:t>A popular theory about the handshake’s</w:t>
      </w:r>
      <w:r>
        <w:rPr>
          <w:u w:val="single"/>
        </w:rPr>
        <w:t> 26</w:t>
      </w:r>
      <w:r>
        <w:rPr/>
        <w:t> is that it began as a gesture of</w:t>
      </w:r>
    </w:p>
    <w:p>
      <w:pPr>
        <w:pStyle w:val="BodyText"/>
        <w:spacing w:line="357" w:lineRule="auto" w:before="118"/>
        <w:ind w:right="165" w:firstLine="0"/>
        <w:jc w:val="both"/>
      </w:pPr>
      <w:r>
        <w:rPr>
          <w:w w:val="100"/>
          <w:u w:val="single"/>
        </w:rPr>
        <w:t> </w:t>
      </w:r>
      <w:r>
        <w:rPr>
          <w:u w:val="single"/>
        </w:rPr>
        <w:t>   27   </w:t>
      </w:r>
      <w:r>
        <w:rPr/>
        <w:t>. Grasping hands proved you were not holding a weapon – and </w:t>
      </w:r>
      <w:r>
        <w:rPr>
          <w:u w:val="single"/>
        </w:rPr>
        <w:t>   28   </w:t>
      </w:r>
      <w:r>
        <w:rPr/>
        <w:t>  them was a way to ensure your partner had nothing hiding up their</w:t>
      </w:r>
      <w:r>
        <w:rPr>
          <w:spacing w:val="-15"/>
        </w:rPr>
        <w:t> </w:t>
      </w:r>
      <w:r>
        <w:rPr/>
        <w:t>sleeve.</w:t>
      </w:r>
    </w:p>
    <w:p>
      <w:pPr>
        <w:pStyle w:val="BodyText"/>
        <w:spacing w:line="357" w:lineRule="auto" w:before="1"/>
        <w:ind w:right="164"/>
        <w:jc w:val="both"/>
      </w:pPr>
      <w:r>
        <w:rPr/>
        <w:t>There may be a</w:t>
      </w:r>
      <w:r>
        <w:rPr>
          <w:u w:val="single"/>
        </w:rPr>
        <w:t> 29</w:t>
      </w:r>
      <w:r>
        <w:rPr/>
        <w:t> explanation for its  lasting  </w:t>
      </w:r>
      <w:r>
        <w:rPr>
          <w:spacing w:val="-3"/>
        </w:rPr>
        <w:t>power.  </w:t>
      </w:r>
      <w:r>
        <w:rPr/>
        <w:t>In  a  2015  </w:t>
      </w:r>
      <w:r>
        <w:rPr>
          <w:spacing w:val="-3"/>
        </w:rPr>
        <w:t>study, </w:t>
      </w:r>
      <w:r>
        <w:rPr/>
        <w:t>researchers in Israel filmed handshakes between hundreds of strangers and found nearly a quarter of participants</w:t>
      </w:r>
      <w:r>
        <w:rPr>
          <w:u w:val="single"/>
        </w:rPr>
        <w:t>  30 </w:t>
      </w:r>
      <w:r>
        <w:rPr/>
        <w:t> their hands unconsciously afterwards.</w:t>
      </w:r>
      <w:r>
        <w:rPr>
          <w:u w:val="single"/>
        </w:rPr>
        <w:t>  31  </w:t>
      </w:r>
      <w:r>
        <w:rPr/>
        <w:t>, they   concluded that a handshake may be used to detect chemical signals, and possibly as a means of</w:t>
      </w:r>
      <w:r>
        <w:rPr>
          <w:u w:val="single"/>
        </w:rPr>
        <w:t> 32</w:t>
      </w:r>
      <w:r>
        <w:rPr/>
        <w:t> – just as other animals do by smelling each</w:t>
      </w:r>
      <w:r>
        <w:rPr>
          <w:spacing w:val="-11"/>
        </w:rPr>
        <w:t> </w:t>
      </w:r>
      <w:r>
        <w:rPr>
          <w:spacing w:val="-3"/>
        </w:rPr>
        <w:t>other.</w:t>
      </w:r>
    </w:p>
    <w:p>
      <w:pPr>
        <w:pStyle w:val="BodyText"/>
        <w:spacing w:line="345" w:lineRule="auto" w:before="1"/>
        <w:ind w:right="161"/>
        <w:jc w:val="both"/>
      </w:pPr>
      <w:r>
        <w:rPr/>
        <w:t>Behavioral scientist </w:t>
      </w:r>
      <w:r>
        <w:rPr>
          <w:spacing w:val="-8"/>
        </w:rPr>
        <w:t>Val </w:t>
      </w:r>
      <w:r>
        <w:rPr/>
        <w:t>Curtis in London says that one possible</w:t>
      </w:r>
      <w:r>
        <w:rPr>
          <w:u w:val="single"/>
        </w:rPr>
        <w:t> 33</w:t>
      </w:r>
      <w:r>
        <w:rPr/>
        <w:t> for the handshake as greeting is to imply that the other person is </w:t>
      </w:r>
      <w:r>
        <w:rPr>
          <w:u w:val="single"/>
        </w:rPr>
        <w:t>   34   </w:t>
      </w:r>
      <w:r>
        <w:rPr/>
        <w:t>  enough to share germs (</w:t>
      </w:r>
      <w:r>
        <w:rPr>
          <w:rFonts w:ascii="宋体" w:eastAsia="宋体" w:hint="eastAsia"/>
        </w:rPr>
        <w:t>细菌</w:t>
      </w:r>
      <w:r>
        <w:rPr>
          <w:spacing w:val="-2"/>
        </w:rPr>
        <w:t>) </w:t>
      </w:r>
      <w:r>
        <w:rPr/>
        <w:t>with.</w:t>
      </w:r>
      <w:r>
        <w:rPr>
          <w:spacing w:val="-1"/>
        </w:rPr>
        <w:t> </w:t>
      </w:r>
      <w:r>
        <w:rPr/>
        <w:t>Because</w:t>
      </w:r>
      <w:r>
        <w:rPr>
          <w:spacing w:val="-3"/>
        </w:rPr>
        <w:t> </w:t>
      </w:r>
      <w:r>
        <w:rPr/>
        <w:t>of</w:t>
      </w:r>
      <w:r>
        <w:rPr>
          <w:spacing w:val="-2"/>
        </w:rPr>
        <w:t> </w:t>
      </w:r>
      <w:r>
        <w:rPr/>
        <w:t>this</w:t>
      </w:r>
      <w:r>
        <w:rPr>
          <w:spacing w:val="-2"/>
        </w:rPr>
        <w:t>, </w:t>
      </w:r>
      <w:r>
        <w:rPr/>
        <w:t>the</w:t>
      </w:r>
      <w:r>
        <w:rPr>
          <w:spacing w:val="49"/>
          <w:u w:val="single"/>
        </w:rPr>
        <w:t> </w:t>
      </w:r>
      <w:r>
        <w:rPr>
          <w:u w:val="single"/>
        </w:rPr>
        <w:t>35</w:t>
      </w:r>
      <w:r>
        <w:rPr>
          <w:spacing w:val="49"/>
        </w:rPr>
        <w:t> </w:t>
      </w:r>
      <w:r>
        <w:rPr/>
        <w:t>can</w:t>
      </w:r>
      <w:r>
        <w:rPr>
          <w:spacing w:val="-1"/>
        </w:rPr>
        <w:t> </w:t>
      </w:r>
      <w:r>
        <w:rPr/>
        <w:t>go in</w:t>
      </w:r>
      <w:r>
        <w:rPr>
          <w:spacing w:val="-1"/>
        </w:rPr>
        <w:t> </w:t>
      </w:r>
      <w:r>
        <w:rPr/>
        <w:t>and out</w:t>
      </w:r>
      <w:r>
        <w:rPr>
          <w:spacing w:val="-2"/>
        </w:rPr>
        <w:t> </w:t>
      </w:r>
      <w:r>
        <w:rPr/>
        <w:t>of</w:t>
      </w:r>
      <w:r>
        <w:rPr>
          <w:spacing w:val="-1"/>
        </w:rPr>
        <w:t> </w:t>
      </w:r>
      <w:r>
        <w:rPr/>
        <w:t>style</w:t>
      </w:r>
      <w:r>
        <w:rPr>
          <w:spacing w:val="-1"/>
        </w:rPr>
        <w:t> </w:t>
      </w:r>
      <w:r>
        <w:rPr/>
        <w:t>depending</w:t>
      </w:r>
      <w:r>
        <w:rPr>
          <w:spacing w:val="-3"/>
        </w:rPr>
        <w:t> </w:t>
      </w:r>
      <w:r>
        <w:rPr/>
        <w:t>on</w:t>
      </w:r>
      <w:r>
        <w:rPr>
          <w:spacing w:val="-1"/>
        </w:rPr>
        <w:t> </w:t>
      </w:r>
      <w:r>
        <w:rPr/>
        <w:t>public health concerns.</w:t>
      </w:r>
    </w:p>
    <w:p>
      <w:pPr>
        <w:pStyle w:val="BodyText"/>
        <w:spacing w:before="1"/>
        <w:ind w:left="0" w:firstLine="0"/>
        <w:rPr>
          <w:sz w:val="9"/>
        </w:rPr>
      </w:pPr>
    </w:p>
    <w:tbl>
      <w:tblPr>
        <w:tblW w:w="0" w:type="auto"/>
        <w:jc w:val="lef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842"/>
        <w:gridCol w:w="1791"/>
        <w:gridCol w:w="1634"/>
        <w:gridCol w:w="1860"/>
      </w:tblGrid>
      <w:tr>
        <w:trPr>
          <w:trHeight w:val="277" w:hRule="atLeast"/>
        </w:trPr>
        <w:tc>
          <w:tcPr>
            <w:tcW w:w="1842" w:type="dxa"/>
          </w:tcPr>
          <w:p>
            <w:pPr>
              <w:pStyle w:val="TableParagraph"/>
              <w:spacing w:line="234" w:lineRule="exact" w:before="0"/>
              <w:rPr>
                <w:sz w:val="21"/>
              </w:rPr>
            </w:pPr>
            <w:r>
              <w:rPr>
                <w:sz w:val="21"/>
              </w:rPr>
              <w:t>21. A. message</w:t>
            </w:r>
          </w:p>
        </w:tc>
        <w:tc>
          <w:tcPr>
            <w:tcW w:w="1791" w:type="dxa"/>
          </w:tcPr>
          <w:p>
            <w:pPr>
              <w:pStyle w:val="TableParagraph"/>
              <w:spacing w:line="234" w:lineRule="exact" w:before="0"/>
              <w:ind w:left="308"/>
              <w:rPr>
                <w:sz w:val="21"/>
              </w:rPr>
            </w:pPr>
            <w:r>
              <w:rPr>
                <w:sz w:val="21"/>
              </w:rPr>
              <w:t>B. expression</w:t>
            </w:r>
          </w:p>
        </w:tc>
        <w:tc>
          <w:tcPr>
            <w:tcW w:w="1634" w:type="dxa"/>
          </w:tcPr>
          <w:p>
            <w:pPr>
              <w:pStyle w:val="TableParagraph"/>
              <w:spacing w:line="234" w:lineRule="exact" w:before="0"/>
              <w:ind w:left="197"/>
              <w:rPr>
                <w:sz w:val="21"/>
              </w:rPr>
            </w:pPr>
            <w:r>
              <w:rPr>
                <w:sz w:val="21"/>
              </w:rPr>
              <w:t>C. act</w:t>
            </w:r>
          </w:p>
        </w:tc>
        <w:tc>
          <w:tcPr>
            <w:tcW w:w="1860" w:type="dxa"/>
          </w:tcPr>
          <w:p>
            <w:pPr>
              <w:pStyle w:val="TableParagraph"/>
              <w:spacing w:line="234" w:lineRule="exact" w:before="0"/>
              <w:ind w:left="243"/>
              <w:rPr>
                <w:sz w:val="21"/>
              </w:rPr>
            </w:pPr>
            <w:r>
              <w:rPr>
                <w:sz w:val="21"/>
              </w:rPr>
              <w:t>D. solution</w:t>
            </w:r>
          </w:p>
        </w:tc>
      </w:tr>
      <w:tr>
        <w:trPr>
          <w:trHeight w:val="321" w:hRule="atLeast"/>
        </w:trPr>
        <w:tc>
          <w:tcPr>
            <w:tcW w:w="1842" w:type="dxa"/>
          </w:tcPr>
          <w:p>
            <w:pPr>
              <w:pStyle w:val="TableParagraph"/>
              <w:spacing w:before="36"/>
              <w:rPr>
                <w:sz w:val="21"/>
              </w:rPr>
            </w:pPr>
            <w:r>
              <w:rPr>
                <w:sz w:val="21"/>
              </w:rPr>
              <w:t>22. A. indicate</w:t>
            </w:r>
          </w:p>
        </w:tc>
        <w:tc>
          <w:tcPr>
            <w:tcW w:w="1791" w:type="dxa"/>
          </w:tcPr>
          <w:p>
            <w:pPr>
              <w:pStyle w:val="TableParagraph"/>
              <w:spacing w:before="36"/>
              <w:ind w:left="308"/>
              <w:rPr>
                <w:sz w:val="21"/>
              </w:rPr>
            </w:pPr>
            <w:r>
              <w:rPr>
                <w:sz w:val="21"/>
              </w:rPr>
              <w:t>B. describe</w:t>
            </w:r>
          </w:p>
        </w:tc>
        <w:tc>
          <w:tcPr>
            <w:tcW w:w="1634" w:type="dxa"/>
          </w:tcPr>
          <w:p>
            <w:pPr>
              <w:pStyle w:val="TableParagraph"/>
              <w:spacing w:before="36"/>
              <w:ind w:left="197"/>
              <w:rPr>
                <w:sz w:val="21"/>
              </w:rPr>
            </w:pPr>
            <w:r>
              <w:rPr>
                <w:sz w:val="21"/>
              </w:rPr>
              <w:t>C. value</w:t>
            </w:r>
          </w:p>
        </w:tc>
        <w:tc>
          <w:tcPr>
            <w:tcW w:w="1860" w:type="dxa"/>
          </w:tcPr>
          <w:p>
            <w:pPr>
              <w:pStyle w:val="TableParagraph"/>
              <w:spacing w:before="36"/>
              <w:ind w:left="243"/>
              <w:rPr>
                <w:sz w:val="21"/>
              </w:rPr>
            </w:pPr>
            <w:r>
              <w:rPr>
                <w:sz w:val="21"/>
              </w:rPr>
              <w:t>D. end</w:t>
            </w:r>
          </w:p>
        </w:tc>
      </w:tr>
      <w:tr>
        <w:trPr>
          <w:trHeight w:val="320" w:hRule="atLeast"/>
        </w:trPr>
        <w:tc>
          <w:tcPr>
            <w:tcW w:w="1842" w:type="dxa"/>
          </w:tcPr>
          <w:p>
            <w:pPr>
              <w:pStyle w:val="TableParagraph"/>
              <w:spacing w:before="36"/>
              <w:rPr>
                <w:sz w:val="21"/>
              </w:rPr>
            </w:pPr>
            <w:r>
              <w:rPr>
                <w:sz w:val="21"/>
              </w:rPr>
              <w:t>23. A. outcomes</w:t>
            </w:r>
          </w:p>
        </w:tc>
        <w:tc>
          <w:tcPr>
            <w:tcW w:w="1791" w:type="dxa"/>
          </w:tcPr>
          <w:p>
            <w:pPr>
              <w:pStyle w:val="TableParagraph"/>
              <w:spacing w:before="36"/>
              <w:ind w:left="308"/>
              <w:rPr>
                <w:sz w:val="21"/>
              </w:rPr>
            </w:pPr>
            <w:r>
              <w:rPr>
                <w:sz w:val="21"/>
              </w:rPr>
              <w:t>B. beliefs</w:t>
            </w:r>
          </w:p>
        </w:tc>
        <w:tc>
          <w:tcPr>
            <w:tcW w:w="1634" w:type="dxa"/>
          </w:tcPr>
          <w:p>
            <w:pPr>
              <w:pStyle w:val="TableParagraph"/>
              <w:spacing w:before="36"/>
              <w:ind w:left="197"/>
              <w:rPr>
                <w:sz w:val="21"/>
              </w:rPr>
            </w:pPr>
            <w:r>
              <w:rPr>
                <w:sz w:val="21"/>
              </w:rPr>
              <w:t>C. concerns</w:t>
            </w:r>
          </w:p>
        </w:tc>
        <w:tc>
          <w:tcPr>
            <w:tcW w:w="1860" w:type="dxa"/>
          </w:tcPr>
          <w:p>
            <w:pPr>
              <w:pStyle w:val="TableParagraph"/>
              <w:spacing w:before="36"/>
              <w:ind w:left="243"/>
              <w:rPr>
                <w:sz w:val="21"/>
              </w:rPr>
            </w:pPr>
            <w:r>
              <w:rPr>
                <w:sz w:val="21"/>
              </w:rPr>
              <w:t>D. emotions</w:t>
            </w:r>
          </w:p>
        </w:tc>
      </w:tr>
      <w:tr>
        <w:trPr>
          <w:trHeight w:val="319" w:hRule="atLeast"/>
        </w:trPr>
        <w:tc>
          <w:tcPr>
            <w:tcW w:w="1842" w:type="dxa"/>
          </w:tcPr>
          <w:p>
            <w:pPr>
              <w:pStyle w:val="TableParagraph"/>
              <w:rPr>
                <w:sz w:val="21"/>
              </w:rPr>
            </w:pPr>
            <w:r>
              <w:rPr>
                <w:sz w:val="21"/>
              </w:rPr>
              <w:t>24. A. understand</w:t>
            </w:r>
          </w:p>
        </w:tc>
        <w:tc>
          <w:tcPr>
            <w:tcW w:w="1791" w:type="dxa"/>
          </w:tcPr>
          <w:p>
            <w:pPr>
              <w:pStyle w:val="TableParagraph"/>
              <w:ind w:left="308"/>
              <w:rPr>
                <w:sz w:val="21"/>
              </w:rPr>
            </w:pPr>
            <w:r>
              <w:rPr>
                <w:sz w:val="21"/>
              </w:rPr>
              <w:t>B. pause</w:t>
            </w:r>
          </w:p>
        </w:tc>
        <w:tc>
          <w:tcPr>
            <w:tcW w:w="1634" w:type="dxa"/>
          </w:tcPr>
          <w:p>
            <w:pPr>
              <w:pStyle w:val="TableParagraph"/>
              <w:ind w:left="197"/>
              <w:rPr>
                <w:sz w:val="21"/>
              </w:rPr>
            </w:pPr>
            <w:r>
              <w:rPr>
                <w:sz w:val="21"/>
              </w:rPr>
              <w:t>C. study</w:t>
            </w:r>
          </w:p>
        </w:tc>
        <w:tc>
          <w:tcPr>
            <w:tcW w:w="1860" w:type="dxa"/>
          </w:tcPr>
          <w:p>
            <w:pPr>
              <w:pStyle w:val="TableParagraph"/>
              <w:ind w:left="243"/>
              <w:rPr>
                <w:sz w:val="21"/>
              </w:rPr>
            </w:pPr>
            <w:r>
              <w:rPr>
                <w:sz w:val="21"/>
              </w:rPr>
              <w:t>D. change</w:t>
            </w:r>
          </w:p>
        </w:tc>
      </w:tr>
      <w:tr>
        <w:trPr>
          <w:trHeight w:val="320" w:hRule="atLeast"/>
        </w:trPr>
        <w:tc>
          <w:tcPr>
            <w:tcW w:w="1842" w:type="dxa"/>
          </w:tcPr>
          <w:p>
            <w:pPr>
              <w:pStyle w:val="TableParagraph"/>
              <w:rPr>
                <w:sz w:val="21"/>
              </w:rPr>
            </w:pPr>
            <w:r>
              <w:rPr>
                <w:sz w:val="21"/>
              </w:rPr>
              <w:t>25. A. clearly</w:t>
            </w:r>
          </w:p>
        </w:tc>
        <w:tc>
          <w:tcPr>
            <w:tcW w:w="1791" w:type="dxa"/>
          </w:tcPr>
          <w:p>
            <w:pPr>
              <w:pStyle w:val="TableParagraph"/>
              <w:ind w:left="308"/>
              <w:rPr>
                <w:sz w:val="21"/>
              </w:rPr>
            </w:pPr>
            <w:r>
              <w:rPr>
                <w:sz w:val="21"/>
              </w:rPr>
              <w:t>B. originally</w:t>
            </w:r>
          </w:p>
        </w:tc>
        <w:tc>
          <w:tcPr>
            <w:tcW w:w="1634" w:type="dxa"/>
          </w:tcPr>
          <w:p>
            <w:pPr>
              <w:pStyle w:val="TableParagraph"/>
              <w:ind w:left="197"/>
              <w:rPr>
                <w:sz w:val="21"/>
              </w:rPr>
            </w:pPr>
            <w:r>
              <w:rPr>
                <w:sz w:val="21"/>
              </w:rPr>
              <w:t>C. officially</w:t>
            </w:r>
          </w:p>
        </w:tc>
        <w:tc>
          <w:tcPr>
            <w:tcW w:w="1860" w:type="dxa"/>
          </w:tcPr>
          <w:p>
            <w:pPr>
              <w:pStyle w:val="TableParagraph"/>
              <w:ind w:left="243"/>
              <w:rPr>
                <w:sz w:val="21"/>
              </w:rPr>
            </w:pPr>
            <w:r>
              <w:rPr>
                <w:sz w:val="21"/>
              </w:rPr>
              <w:t>D. firmly</w:t>
            </w:r>
          </w:p>
        </w:tc>
      </w:tr>
      <w:tr>
        <w:trPr>
          <w:trHeight w:val="320" w:hRule="atLeast"/>
        </w:trPr>
        <w:tc>
          <w:tcPr>
            <w:tcW w:w="1842" w:type="dxa"/>
          </w:tcPr>
          <w:p>
            <w:pPr>
              <w:pStyle w:val="TableParagraph"/>
              <w:spacing w:before="36"/>
              <w:rPr>
                <w:sz w:val="21"/>
              </w:rPr>
            </w:pPr>
            <w:r>
              <w:rPr>
                <w:sz w:val="21"/>
              </w:rPr>
              <w:t>26. A. advantage</w:t>
            </w:r>
          </w:p>
        </w:tc>
        <w:tc>
          <w:tcPr>
            <w:tcW w:w="1791" w:type="dxa"/>
          </w:tcPr>
          <w:p>
            <w:pPr>
              <w:pStyle w:val="TableParagraph"/>
              <w:spacing w:before="36"/>
              <w:ind w:left="308"/>
              <w:rPr>
                <w:sz w:val="21"/>
              </w:rPr>
            </w:pPr>
            <w:r>
              <w:rPr>
                <w:sz w:val="21"/>
              </w:rPr>
              <w:t>B. meaning</w:t>
            </w:r>
          </w:p>
        </w:tc>
        <w:tc>
          <w:tcPr>
            <w:tcW w:w="1634" w:type="dxa"/>
          </w:tcPr>
          <w:p>
            <w:pPr>
              <w:pStyle w:val="TableParagraph"/>
              <w:spacing w:before="36"/>
              <w:ind w:left="197"/>
              <w:rPr>
                <w:sz w:val="21"/>
              </w:rPr>
            </w:pPr>
            <w:r>
              <w:rPr>
                <w:sz w:val="21"/>
              </w:rPr>
              <w:t>C. benefit</w:t>
            </w:r>
          </w:p>
        </w:tc>
        <w:tc>
          <w:tcPr>
            <w:tcW w:w="1860" w:type="dxa"/>
          </w:tcPr>
          <w:p>
            <w:pPr>
              <w:pStyle w:val="TableParagraph"/>
              <w:spacing w:before="36"/>
              <w:ind w:left="243"/>
              <w:rPr>
                <w:sz w:val="21"/>
              </w:rPr>
            </w:pPr>
            <w:r>
              <w:rPr>
                <w:sz w:val="21"/>
              </w:rPr>
              <w:t>D. origin</w:t>
            </w:r>
          </w:p>
        </w:tc>
      </w:tr>
      <w:tr>
        <w:trPr>
          <w:trHeight w:val="319" w:hRule="atLeast"/>
        </w:trPr>
        <w:tc>
          <w:tcPr>
            <w:tcW w:w="1842" w:type="dxa"/>
          </w:tcPr>
          <w:p>
            <w:pPr>
              <w:pStyle w:val="TableParagraph"/>
              <w:rPr>
                <w:sz w:val="21"/>
              </w:rPr>
            </w:pPr>
            <w:r>
              <w:rPr>
                <w:sz w:val="21"/>
              </w:rPr>
              <w:t>27. A. peace</w:t>
            </w:r>
          </w:p>
        </w:tc>
        <w:tc>
          <w:tcPr>
            <w:tcW w:w="1791" w:type="dxa"/>
          </w:tcPr>
          <w:p>
            <w:pPr>
              <w:pStyle w:val="TableParagraph"/>
              <w:ind w:left="308"/>
              <w:rPr>
                <w:sz w:val="21"/>
              </w:rPr>
            </w:pPr>
            <w:r>
              <w:rPr>
                <w:sz w:val="21"/>
              </w:rPr>
              <w:t>B. appreciation</w:t>
            </w:r>
          </w:p>
        </w:tc>
        <w:tc>
          <w:tcPr>
            <w:tcW w:w="1634" w:type="dxa"/>
          </w:tcPr>
          <w:p>
            <w:pPr>
              <w:pStyle w:val="TableParagraph"/>
              <w:ind w:left="197"/>
              <w:rPr>
                <w:sz w:val="21"/>
              </w:rPr>
            </w:pPr>
            <w:r>
              <w:rPr>
                <w:sz w:val="21"/>
              </w:rPr>
              <w:t>C. power</w:t>
            </w:r>
          </w:p>
        </w:tc>
        <w:tc>
          <w:tcPr>
            <w:tcW w:w="1860" w:type="dxa"/>
          </w:tcPr>
          <w:p>
            <w:pPr>
              <w:pStyle w:val="TableParagraph"/>
              <w:ind w:left="243"/>
              <w:rPr>
                <w:sz w:val="21"/>
              </w:rPr>
            </w:pPr>
            <w:r>
              <w:rPr>
                <w:sz w:val="21"/>
              </w:rPr>
              <w:t>D. satisfaction</w:t>
            </w:r>
          </w:p>
        </w:tc>
      </w:tr>
      <w:tr>
        <w:trPr>
          <w:trHeight w:val="320" w:hRule="atLeast"/>
        </w:trPr>
        <w:tc>
          <w:tcPr>
            <w:tcW w:w="1842" w:type="dxa"/>
          </w:tcPr>
          <w:p>
            <w:pPr>
              <w:pStyle w:val="TableParagraph"/>
              <w:rPr>
                <w:sz w:val="21"/>
              </w:rPr>
            </w:pPr>
            <w:r>
              <w:rPr>
                <w:sz w:val="21"/>
              </w:rPr>
              <w:t>28. A. waving</w:t>
            </w:r>
          </w:p>
        </w:tc>
        <w:tc>
          <w:tcPr>
            <w:tcW w:w="1791" w:type="dxa"/>
          </w:tcPr>
          <w:p>
            <w:pPr>
              <w:pStyle w:val="TableParagraph"/>
              <w:ind w:left="308"/>
              <w:rPr>
                <w:sz w:val="21"/>
              </w:rPr>
            </w:pPr>
            <w:r>
              <w:rPr>
                <w:sz w:val="21"/>
              </w:rPr>
              <w:t>B. holding</w:t>
            </w:r>
          </w:p>
        </w:tc>
        <w:tc>
          <w:tcPr>
            <w:tcW w:w="1634" w:type="dxa"/>
          </w:tcPr>
          <w:p>
            <w:pPr>
              <w:pStyle w:val="TableParagraph"/>
              <w:ind w:left="197"/>
              <w:rPr>
                <w:sz w:val="21"/>
              </w:rPr>
            </w:pPr>
            <w:r>
              <w:rPr>
                <w:sz w:val="21"/>
              </w:rPr>
              <w:t>C. shaking</w:t>
            </w:r>
          </w:p>
        </w:tc>
        <w:tc>
          <w:tcPr>
            <w:tcW w:w="1860" w:type="dxa"/>
          </w:tcPr>
          <w:p>
            <w:pPr>
              <w:pStyle w:val="TableParagraph"/>
              <w:ind w:left="243"/>
              <w:rPr>
                <w:sz w:val="21"/>
              </w:rPr>
            </w:pPr>
            <w:r>
              <w:rPr>
                <w:sz w:val="21"/>
              </w:rPr>
              <w:t>D. searching</w:t>
            </w:r>
          </w:p>
        </w:tc>
      </w:tr>
      <w:tr>
        <w:trPr>
          <w:trHeight w:val="320" w:hRule="atLeast"/>
        </w:trPr>
        <w:tc>
          <w:tcPr>
            <w:tcW w:w="1842" w:type="dxa"/>
          </w:tcPr>
          <w:p>
            <w:pPr>
              <w:pStyle w:val="TableParagraph"/>
              <w:spacing w:before="36"/>
              <w:rPr>
                <w:sz w:val="21"/>
              </w:rPr>
            </w:pPr>
            <w:r>
              <w:rPr>
                <w:sz w:val="21"/>
              </w:rPr>
              <w:t>29. A. detailed</w:t>
            </w:r>
          </w:p>
        </w:tc>
        <w:tc>
          <w:tcPr>
            <w:tcW w:w="1791" w:type="dxa"/>
          </w:tcPr>
          <w:p>
            <w:pPr>
              <w:pStyle w:val="TableParagraph"/>
              <w:spacing w:before="36"/>
              <w:ind w:left="308"/>
              <w:rPr>
                <w:sz w:val="21"/>
              </w:rPr>
            </w:pPr>
            <w:r>
              <w:rPr>
                <w:sz w:val="21"/>
              </w:rPr>
              <w:t>B. historical</w:t>
            </w:r>
          </w:p>
        </w:tc>
        <w:tc>
          <w:tcPr>
            <w:tcW w:w="1634" w:type="dxa"/>
          </w:tcPr>
          <w:p>
            <w:pPr>
              <w:pStyle w:val="TableParagraph"/>
              <w:spacing w:before="36"/>
              <w:ind w:left="197"/>
              <w:rPr>
                <w:sz w:val="21"/>
              </w:rPr>
            </w:pPr>
            <w:r>
              <w:rPr>
                <w:sz w:val="21"/>
              </w:rPr>
              <w:t>C. scientific</w:t>
            </w:r>
          </w:p>
        </w:tc>
        <w:tc>
          <w:tcPr>
            <w:tcW w:w="1860" w:type="dxa"/>
          </w:tcPr>
          <w:p>
            <w:pPr>
              <w:pStyle w:val="TableParagraph"/>
              <w:spacing w:before="36"/>
              <w:ind w:left="243"/>
              <w:rPr>
                <w:sz w:val="21"/>
              </w:rPr>
            </w:pPr>
            <w:r>
              <w:rPr>
                <w:sz w:val="21"/>
              </w:rPr>
              <w:t>D. cultural</w:t>
            </w:r>
          </w:p>
        </w:tc>
      </w:tr>
      <w:tr>
        <w:trPr>
          <w:trHeight w:val="319" w:hRule="atLeast"/>
        </w:trPr>
        <w:tc>
          <w:tcPr>
            <w:tcW w:w="1842" w:type="dxa"/>
          </w:tcPr>
          <w:p>
            <w:pPr>
              <w:pStyle w:val="TableParagraph"/>
              <w:rPr>
                <w:sz w:val="21"/>
              </w:rPr>
            </w:pPr>
            <w:r>
              <w:rPr>
                <w:sz w:val="21"/>
              </w:rPr>
              <w:t>30. A. washed</w:t>
            </w:r>
          </w:p>
        </w:tc>
        <w:tc>
          <w:tcPr>
            <w:tcW w:w="1791" w:type="dxa"/>
          </w:tcPr>
          <w:p>
            <w:pPr>
              <w:pStyle w:val="TableParagraph"/>
              <w:ind w:left="308"/>
              <w:rPr>
                <w:sz w:val="21"/>
              </w:rPr>
            </w:pPr>
            <w:r>
              <w:rPr>
                <w:sz w:val="21"/>
              </w:rPr>
              <w:t>B. sniffed</w:t>
            </w:r>
          </w:p>
        </w:tc>
        <w:tc>
          <w:tcPr>
            <w:tcW w:w="1634" w:type="dxa"/>
          </w:tcPr>
          <w:p>
            <w:pPr>
              <w:pStyle w:val="TableParagraph"/>
              <w:ind w:left="197"/>
              <w:rPr>
                <w:sz w:val="21"/>
              </w:rPr>
            </w:pPr>
            <w:r>
              <w:rPr>
                <w:sz w:val="21"/>
              </w:rPr>
              <w:t>C. clapped</w:t>
            </w:r>
          </w:p>
        </w:tc>
        <w:tc>
          <w:tcPr>
            <w:tcW w:w="1860" w:type="dxa"/>
          </w:tcPr>
          <w:p>
            <w:pPr>
              <w:pStyle w:val="TableParagraph"/>
              <w:ind w:left="243"/>
              <w:rPr>
                <w:sz w:val="21"/>
              </w:rPr>
            </w:pPr>
            <w:r>
              <w:rPr>
                <w:sz w:val="21"/>
              </w:rPr>
              <w:t>D. grasped</w:t>
            </w:r>
          </w:p>
        </w:tc>
      </w:tr>
      <w:tr>
        <w:trPr>
          <w:trHeight w:val="320" w:hRule="atLeast"/>
        </w:trPr>
        <w:tc>
          <w:tcPr>
            <w:tcW w:w="1842" w:type="dxa"/>
          </w:tcPr>
          <w:p>
            <w:pPr>
              <w:pStyle w:val="TableParagraph"/>
              <w:rPr>
                <w:sz w:val="21"/>
              </w:rPr>
            </w:pPr>
            <w:r>
              <w:rPr>
                <w:sz w:val="21"/>
              </w:rPr>
              <w:t>31. A. Besides</w:t>
            </w:r>
          </w:p>
        </w:tc>
        <w:tc>
          <w:tcPr>
            <w:tcW w:w="1791" w:type="dxa"/>
          </w:tcPr>
          <w:p>
            <w:pPr>
              <w:pStyle w:val="TableParagraph"/>
              <w:ind w:left="308"/>
              <w:rPr>
                <w:sz w:val="21"/>
              </w:rPr>
            </w:pPr>
            <w:r>
              <w:rPr>
                <w:sz w:val="21"/>
              </w:rPr>
              <w:t>B. Therefore</w:t>
            </w:r>
          </w:p>
        </w:tc>
        <w:tc>
          <w:tcPr>
            <w:tcW w:w="1634" w:type="dxa"/>
          </w:tcPr>
          <w:p>
            <w:pPr>
              <w:pStyle w:val="TableParagraph"/>
              <w:ind w:left="197"/>
              <w:rPr>
                <w:sz w:val="21"/>
              </w:rPr>
            </w:pPr>
            <w:r>
              <w:rPr>
                <w:sz w:val="21"/>
              </w:rPr>
              <w:t>C. Meanwhile</w:t>
            </w:r>
          </w:p>
        </w:tc>
        <w:tc>
          <w:tcPr>
            <w:tcW w:w="1860" w:type="dxa"/>
          </w:tcPr>
          <w:p>
            <w:pPr>
              <w:pStyle w:val="TableParagraph"/>
              <w:ind w:left="243"/>
              <w:rPr>
                <w:sz w:val="21"/>
              </w:rPr>
            </w:pPr>
            <w:r>
              <w:rPr>
                <w:sz w:val="21"/>
              </w:rPr>
              <w:t>D. However</w:t>
            </w:r>
          </w:p>
        </w:tc>
      </w:tr>
      <w:tr>
        <w:trPr>
          <w:trHeight w:val="320" w:hRule="atLeast"/>
        </w:trPr>
        <w:tc>
          <w:tcPr>
            <w:tcW w:w="1842" w:type="dxa"/>
          </w:tcPr>
          <w:p>
            <w:pPr>
              <w:pStyle w:val="TableParagraph"/>
              <w:spacing w:before="36"/>
              <w:rPr>
                <w:sz w:val="21"/>
              </w:rPr>
            </w:pPr>
            <w:r>
              <w:rPr>
                <w:sz w:val="21"/>
              </w:rPr>
              <w:t>32. A. protection</w:t>
            </w:r>
          </w:p>
        </w:tc>
        <w:tc>
          <w:tcPr>
            <w:tcW w:w="1791" w:type="dxa"/>
          </w:tcPr>
          <w:p>
            <w:pPr>
              <w:pStyle w:val="TableParagraph"/>
              <w:spacing w:before="36"/>
              <w:ind w:left="308"/>
              <w:rPr>
                <w:sz w:val="21"/>
              </w:rPr>
            </w:pPr>
            <w:r>
              <w:rPr>
                <w:sz w:val="21"/>
              </w:rPr>
              <w:t>B. warning</w:t>
            </w:r>
          </w:p>
        </w:tc>
        <w:tc>
          <w:tcPr>
            <w:tcW w:w="1634" w:type="dxa"/>
          </w:tcPr>
          <w:p>
            <w:pPr>
              <w:pStyle w:val="TableParagraph"/>
              <w:spacing w:before="36"/>
              <w:ind w:left="197"/>
              <w:rPr>
                <w:sz w:val="21"/>
              </w:rPr>
            </w:pPr>
            <w:r>
              <w:rPr>
                <w:sz w:val="21"/>
              </w:rPr>
              <w:t>C. control</w:t>
            </w:r>
          </w:p>
        </w:tc>
        <w:tc>
          <w:tcPr>
            <w:tcW w:w="1860" w:type="dxa"/>
          </w:tcPr>
          <w:p>
            <w:pPr>
              <w:pStyle w:val="TableParagraph"/>
              <w:spacing w:before="36"/>
              <w:ind w:left="243"/>
              <w:rPr>
                <w:sz w:val="21"/>
              </w:rPr>
            </w:pPr>
            <w:r>
              <w:rPr>
                <w:sz w:val="21"/>
              </w:rPr>
              <w:t>D. communication</w:t>
            </w:r>
          </w:p>
        </w:tc>
      </w:tr>
      <w:tr>
        <w:trPr>
          <w:trHeight w:val="319" w:hRule="atLeast"/>
        </w:trPr>
        <w:tc>
          <w:tcPr>
            <w:tcW w:w="1842" w:type="dxa"/>
          </w:tcPr>
          <w:p>
            <w:pPr>
              <w:pStyle w:val="TableParagraph"/>
              <w:rPr>
                <w:sz w:val="21"/>
              </w:rPr>
            </w:pPr>
            <w:r>
              <w:rPr>
                <w:sz w:val="21"/>
              </w:rPr>
              <w:t>33. A. role</w:t>
            </w:r>
          </w:p>
        </w:tc>
        <w:tc>
          <w:tcPr>
            <w:tcW w:w="1791" w:type="dxa"/>
          </w:tcPr>
          <w:p>
            <w:pPr>
              <w:pStyle w:val="TableParagraph"/>
              <w:ind w:left="308"/>
              <w:rPr>
                <w:sz w:val="21"/>
              </w:rPr>
            </w:pPr>
            <w:r>
              <w:rPr>
                <w:sz w:val="21"/>
              </w:rPr>
              <w:t>B. reason</w:t>
            </w:r>
          </w:p>
        </w:tc>
        <w:tc>
          <w:tcPr>
            <w:tcW w:w="1634" w:type="dxa"/>
          </w:tcPr>
          <w:p>
            <w:pPr>
              <w:pStyle w:val="TableParagraph"/>
              <w:ind w:left="197"/>
              <w:rPr>
                <w:sz w:val="21"/>
              </w:rPr>
            </w:pPr>
            <w:r>
              <w:rPr>
                <w:sz w:val="21"/>
              </w:rPr>
              <w:t>C. means</w:t>
            </w:r>
          </w:p>
        </w:tc>
        <w:tc>
          <w:tcPr>
            <w:tcW w:w="1860" w:type="dxa"/>
          </w:tcPr>
          <w:p>
            <w:pPr>
              <w:pStyle w:val="TableParagraph"/>
              <w:ind w:left="243"/>
              <w:rPr>
                <w:sz w:val="21"/>
              </w:rPr>
            </w:pPr>
            <w:r>
              <w:rPr>
                <w:sz w:val="21"/>
              </w:rPr>
              <w:t>D. source</w:t>
            </w:r>
          </w:p>
        </w:tc>
      </w:tr>
      <w:tr>
        <w:trPr>
          <w:trHeight w:val="320" w:hRule="atLeast"/>
        </w:trPr>
        <w:tc>
          <w:tcPr>
            <w:tcW w:w="1842" w:type="dxa"/>
          </w:tcPr>
          <w:p>
            <w:pPr>
              <w:pStyle w:val="TableParagraph"/>
              <w:rPr>
                <w:sz w:val="21"/>
              </w:rPr>
            </w:pPr>
            <w:r>
              <w:rPr>
                <w:sz w:val="21"/>
              </w:rPr>
              <w:t>34. A. mature</w:t>
            </w:r>
          </w:p>
        </w:tc>
        <w:tc>
          <w:tcPr>
            <w:tcW w:w="1791" w:type="dxa"/>
          </w:tcPr>
          <w:p>
            <w:pPr>
              <w:pStyle w:val="TableParagraph"/>
              <w:ind w:left="308"/>
              <w:rPr>
                <w:sz w:val="21"/>
              </w:rPr>
            </w:pPr>
            <w:r>
              <w:rPr>
                <w:sz w:val="21"/>
              </w:rPr>
              <w:t>B. cautious</w:t>
            </w:r>
          </w:p>
        </w:tc>
        <w:tc>
          <w:tcPr>
            <w:tcW w:w="1634" w:type="dxa"/>
          </w:tcPr>
          <w:p>
            <w:pPr>
              <w:pStyle w:val="TableParagraph"/>
              <w:ind w:left="197"/>
              <w:rPr>
                <w:sz w:val="21"/>
              </w:rPr>
            </w:pPr>
            <w:r>
              <w:rPr>
                <w:sz w:val="21"/>
              </w:rPr>
              <w:t>C. reliable</w:t>
            </w:r>
          </w:p>
        </w:tc>
        <w:tc>
          <w:tcPr>
            <w:tcW w:w="1860" w:type="dxa"/>
          </w:tcPr>
          <w:p>
            <w:pPr>
              <w:pStyle w:val="TableParagraph"/>
              <w:ind w:left="243"/>
              <w:rPr>
                <w:sz w:val="21"/>
              </w:rPr>
            </w:pPr>
            <w:r>
              <w:rPr>
                <w:sz w:val="21"/>
              </w:rPr>
              <w:t>D. tough</w:t>
            </w:r>
          </w:p>
        </w:tc>
      </w:tr>
      <w:tr>
        <w:trPr>
          <w:trHeight w:val="277" w:hRule="atLeast"/>
        </w:trPr>
        <w:tc>
          <w:tcPr>
            <w:tcW w:w="1842" w:type="dxa"/>
          </w:tcPr>
          <w:p>
            <w:pPr>
              <w:pStyle w:val="TableParagraph"/>
              <w:spacing w:line="222" w:lineRule="exact" w:before="36"/>
              <w:rPr>
                <w:sz w:val="21"/>
              </w:rPr>
            </w:pPr>
            <w:r>
              <w:rPr>
                <w:sz w:val="21"/>
              </w:rPr>
              <w:t>35. A. theory</w:t>
            </w:r>
          </w:p>
        </w:tc>
        <w:tc>
          <w:tcPr>
            <w:tcW w:w="1791" w:type="dxa"/>
          </w:tcPr>
          <w:p>
            <w:pPr>
              <w:pStyle w:val="TableParagraph"/>
              <w:spacing w:line="222" w:lineRule="exact" w:before="36"/>
              <w:ind w:left="308"/>
              <w:rPr>
                <w:sz w:val="21"/>
              </w:rPr>
            </w:pPr>
            <w:r>
              <w:rPr>
                <w:sz w:val="21"/>
              </w:rPr>
              <w:t>B. topic</w:t>
            </w:r>
          </w:p>
        </w:tc>
        <w:tc>
          <w:tcPr>
            <w:tcW w:w="1634" w:type="dxa"/>
          </w:tcPr>
          <w:p>
            <w:pPr>
              <w:pStyle w:val="TableParagraph"/>
              <w:spacing w:line="222" w:lineRule="exact" w:before="36"/>
              <w:ind w:left="197"/>
              <w:rPr>
                <w:sz w:val="21"/>
              </w:rPr>
            </w:pPr>
            <w:r>
              <w:rPr>
                <w:sz w:val="21"/>
              </w:rPr>
              <w:t>C. research</w:t>
            </w:r>
          </w:p>
        </w:tc>
        <w:tc>
          <w:tcPr>
            <w:tcW w:w="1860" w:type="dxa"/>
          </w:tcPr>
          <w:p>
            <w:pPr>
              <w:pStyle w:val="TableParagraph"/>
              <w:spacing w:line="222" w:lineRule="exact" w:before="36"/>
              <w:ind w:left="243"/>
              <w:rPr>
                <w:sz w:val="21"/>
              </w:rPr>
            </w:pPr>
            <w:r>
              <w:rPr>
                <w:sz w:val="21"/>
              </w:rPr>
              <w:t>D. practice</w:t>
            </w:r>
          </w:p>
        </w:tc>
      </w:tr>
    </w:tbl>
    <w:p>
      <w:pPr>
        <w:spacing w:after="0" w:line="222" w:lineRule="exact"/>
        <w:rPr>
          <w:sz w:val="21"/>
        </w:rPr>
        <w:sectPr>
          <w:pgSz w:w="10320" w:h="14580"/>
          <w:pgMar w:header="0" w:footer="1026" w:top="1380" w:bottom="1220" w:left="1280" w:right="1260"/>
        </w:sectPr>
      </w:pPr>
    </w:p>
    <w:p>
      <w:pPr>
        <w:pStyle w:val="BodyText"/>
        <w:ind w:left="0" w:firstLine="0"/>
        <w:rPr>
          <w:sz w:val="20"/>
        </w:rPr>
      </w:pPr>
    </w:p>
    <w:p>
      <w:pPr>
        <w:pStyle w:val="BodyText"/>
        <w:ind w:left="0" w:firstLine="0"/>
        <w:rPr>
          <w:sz w:val="20"/>
        </w:rPr>
      </w:pPr>
    </w:p>
    <w:p>
      <w:pPr>
        <w:pStyle w:val="BodyText"/>
        <w:ind w:firstLine="0"/>
        <w:jc w:val="both"/>
        <w:rPr>
          <w:rFonts w:ascii="宋体" w:eastAsia="宋体" w:hint="eastAsia"/>
        </w:rPr>
      </w:pPr>
      <w:r>
        <w:rPr>
          <w:rFonts w:ascii="宋体" w:eastAsia="宋体" w:hint="eastAsia"/>
        </w:rPr>
        <w:t>第二节（共 </w:t>
      </w:r>
      <w:r>
        <w:rPr/>
        <w:t>10 </w:t>
      </w:r>
      <w:r>
        <w:rPr>
          <w:rFonts w:ascii="宋体" w:eastAsia="宋体" w:hint="eastAsia"/>
        </w:rPr>
        <w:t>小题：每小题 </w:t>
      </w:r>
      <w:r>
        <w:rPr/>
        <w:t>1.5 </w:t>
      </w:r>
      <w:r>
        <w:rPr>
          <w:rFonts w:ascii="宋体" w:eastAsia="宋体" w:hint="eastAsia"/>
        </w:rPr>
        <w:t>分</w:t>
      </w:r>
      <w:r>
        <w:rPr/>
        <w:t>, </w:t>
      </w:r>
      <w:r>
        <w:rPr>
          <w:rFonts w:ascii="宋体" w:eastAsia="宋体" w:hint="eastAsia"/>
        </w:rPr>
        <w:t>满分 </w:t>
      </w:r>
      <w:r>
        <w:rPr/>
        <w:t>15 </w:t>
      </w:r>
      <w:r>
        <w:rPr>
          <w:rFonts w:ascii="宋体" w:eastAsia="宋体" w:hint="eastAsia"/>
        </w:rPr>
        <w:t>分）</w:t>
      </w:r>
    </w:p>
    <w:p>
      <w:pPr>
        <w:pStyle w:val="BodyText"/>
        <w:spacing w:before="119"/>
        <w:ind w:left="570" w:firstLine="0"/>
        <w:jc w:val="both"/>
        <w:rPr>
          <w:rFonts w:ascii="宋体" w:eastAsia="宋体" w:hint="eastAsia"/>
        </w:rPr>
      </w:pPr>
      <w:r>
        <w:rPr>
          <w:rFonts w:ascii="宋体" w:eastAsia="宋体" w:hint="eastAsia"/>
        </w:rPr>
        <w:t>阅读下面短文</w:t>
      </w:r>
      <w:r>
        <w:rPr/>
        <w:t>, </w:t>
      </w:r>
      <w:r>
        <w:rPr>
          <w:rFonts w:ascii="宋体" w:eastAsia="宋体" w:hint="eastAsia"/>
        </w:rPr>
        <w:t>在空白处填入 </w:t>
      </w:r>
      <w:r>
        <w:rPr/>
        <w:t>1 </w:t>
      </w:r>
      <w:r>
        <w:rPr>
          <w:rFonts w:ascii="宋体" w:eastAsia="宋体" w:hint="eastAsia"/>
        </w:rPr>
        <w:t>个适当的单词或括号内单词的正确形式。</w:t>
      </w:r>
    </w:p>
    <w:p>
      <w:pPr>
        <w:pStyle w:val="BodyText"/>
        <w:spacing w:before="12"/>
        <w:ind w:left="0" w:firstLine="0"/>
        <w:rPr>
          <w:rFonts w:ascii="宋体"/>
          <w:sz w:val="26"/>
        </w:rPr>
      </w:pPr>
    </w:p>
    <w:p>
      <w:pPr>
        <w:pStyle w:val="BodyText"/>
        <w:spacing w:line="357" w:lineRule="auto"/>
        <w:ind w:right="163"/>
        <w:jc w:val="both"/>
      </w:pPr>
      <w:r>
        <w:rPr/>
        <w:t>The</w:t>
      </w:r>
      <w:r>
        <w:rPr>
          <w:spacing w:val="-9"/>
        </w:rPr>
        <w:t> </w:t>
      </w:r>
      <w:r>
        <w:rPr/>
        <w:t>day</w:t>
      </w:r>
      <w:r>
        <w:rPr>
          <w:spacing w:val="-11"/>
        </w:rPr>
        <w:t> </w:t>
      </w:r>
      <w:r>
        <w:rPr/>
        <w:t>before</w:t>
      </w:r>
      <w:r>
        <w:rPr>
          <w:spacing w:val="-8"/>
        </w:rPr>
        <w:t> </w:t>
      </w:r>
      <w:r>
        <w:rPr/>
        <w:t>last</w:t>
      </w:r>
      <w:r>
        <w:rPr>
          <w:spacing w:val="-10"/>
        </w:rPr>
        <w:t> </w:t>
      </w:r>
      <w:r>
        <w:rPr/>
        <w:t>Chinese</w:t>
      </w:r>
      <w:r>
        <w:rPr>
          <w:spacing w:val="-11"/>
        </w:rPr>
        <w:t> </w:t>
      </w:r>
      <w:r>
        <w:rPr/>
        <w:t>Lunar</w:t>
      </w:r>
      <w:r>
        <w:rPr>
          <w:spacing w:val="-11"/>
        </w:rPr>
        <w:t> </w:t>
      </w:r>
      <w:r>
        <w:rPr/>
        <w:t>New</w:t>
      </w:r>
      <w:r>
        <w:rPr>
          <w:spacing w:val="-16"/>
        </w:rPr>
        <w:t> </w:t>
      </w:r>
      <w:r>
        <w:rPr>
          <w:spacing w:val="-5"/>
        </w:rPr>
        <w:t>Year’s</w:t>
      </w:r>
      <w:r>
        <w:rPr>
          <w:spacing w:val="-9"/>
        </w:rPr>
        <w:t> </w:t>
      </w:r>
      <w:r>
        <w:rPr/>
        <w:t>Eve,</w:t>
      </w:r>
      <w:r>
        <w:rPr>
          <w:spacing w:val="-11"/>
        </w:rPr>
        <w:t> </w:t>
      </w:r>
      <w:r>
        <w:rPr/>
        <w:t>La</w:t>
      </w:r>
      <w:r>
        <w:rPr>
          <w:spacing w:val="-8"/>
        </w:rPr>
        <w:t> </w:t>
      </w:r>
      <w:r>
        <w:rPr/>
        <w:t>Rinascente</w:t>
      </w:r>
      <w:r>
        <w:rPr>
          <w:spacing w:val="-8"/>
        </w:rPr>
        <w:t> </w:t>
      </w:r>
      <w:r>
        <w:rPr/>
        <w:t>Department</w:t>
      </w:r>
      <w:r>
        <w:rPr>
          <w:spacing w:val="-11"/>
        </w:rPr>
        <w:t> </w:t>
      </w:r>
      <w:r>
        <w:rPr/>
        <w:t>Store in Milan of Italy displayed a special Chinese painting to welcome the </w:t>
      </w:r>
      <w:r>
        <w:rPr>
          <w:spacing w:val="-6"/>
        </w:rPr>
        <w:t>Year </w:t>
      </w:r>
      <w:r>
        <w:rPr/>
        <w:t>of the Rat. Elements of both the East and the </w:t>
      </w:r>
      <w:r>
        <w:rPr>
          <w:spacing w:val="-5"/>
        </w:rPr>
        <w:t>West</w:t>
      </w:r>
      <w:r>
        <w:rPr>
          <w:spacing w:val="-5"/>
          <w:u w:val="single"/>
        </w:rPr>
        <w:t> </w:t>
      </w:r>
      <w:r>
        <w:rPr>
          <w:u w:val="single"/>
        </w:rPr>
        <w:t>36 </w:t>
      </w:r>
      <w:r>
        <w:rPr/>
        <w:t>(combine) in this</w:t>
      </w:r>
      <w:r>
        <w:rPr>
          <w:spacing w:val="-32"/>
        </w:rPr>
        <w:t> </w:t>
      </w:r>
      <w:r>
        <w:rPr/>
        <w:t>artwork.</w:t>
      </w:r>
    </w:p>
    <w:p>
      <w:pPr>
        <w:pStyle w:val="BodyText"/>
        <w:spacing w:before="1"/>
        <w:ind w:left="570" w:firstLine="0"/>
        <w:jc w:val="both"/>
      </w:pPr>
      <w:r>
        <w:rPr/>
        <w:t>It was the work of a young designer, Chen Zuer. Chen says that it was really</w:t>
      </w:r>
    </w:p>
    <w:p>
      <w:pPr>
        <w:pStyle w:val="BodyText"/>
        <w:spacing w:line="357" w:lineRule="auto" w:before="118"/>
        <w:ind w:right="162" w:firstLine="0"/>
        <w:jc w:val="both"/>
      </w:pPr>
      <w:r>
        <w:rPr>
          <w:w w:val="100"/>
          <w:u w:val="single"/>
        </w:rPr>
        <w:t> </w:t>
      </w:r>
      <w:r>
        <w:rPr>
          <w:u w:val="single"/>
        </w:rPr>
        <w:t>   37</w:t>
      </w:r>
      <w:r>
        <w:rPr>
          <w:spacing w:val="27"/>
          <w:u w:val="single"/>
        </w:rPr>
        <w:t> </w:t>
      </w:r>
      <w:r>
        <w:rPr/>
        <w:t>(stress) when she first met staff members from the department store to propose her ideas for displaying her work in shop windows. “They seemed very strict</w:t>
      </w:r>
      <w:r>
        <w:rPr>
          <w:u w:val="single"/>
        </w:rPr>
        <w:t>  38 </w:t>
      </w:r>
      <w:r>
        <w:rPr/>
        <w:t> that   made me nervous,” she recalls. “I kept telling</w:t>
      </w:r>
      <w:r>
        <w:rPr>
          <w:u w:val="single"/>
        </w:rPr>
        <w:t> 39 </w:t>
      </w:r>
      <w:r>
        <w:rPr/>
        <w:t>(I) just to show them the real me.” When</w:t>
      </w:r>
      <w:r>
        <w:rPr>
          <w:u w:val="single"/>
        </w:rPr>
        <w:t> 40</w:t>
      </w:r>
      <w:r>
        <w:rPr/>
        <w:t> (ask) about her opinion of Chinese culture, she said “it can be</w:t>
      </w:r>
      <w:r>
        <w:rPr>
          <w:u w:val="single"/>
        </w:rPr>
        <w:t> 41 </w:t>
      </w:r>
      <w:r>
        <w:rPr/>
        <w:t>(true) magnificent like the Palace Museum, but it can also be as simple as</w:t>
      </w:r>
      <w:r>
        <w:rPr>
          <w:u w:val="single"/>
        </w:rPr>
        <w:t> 42</w:t>
      </w:r>
      <w:r>
        <w:rPr/>
        <w:t> I drew as a Chinese</w:t>
      </w:r>
      <w:r>
        <w:rPr>
          <w:spacing w:val="-1"/>
        </w:rPr>
        <w:t> </w:t>
      </w:r>
      <w:r>
        <w:rPr/>
        <w:t>girl”.</w:t>
      </w:r>
    </w:p>
    <w:p>
      <w:pPr>
        <w:pStyle w:val="BodyText"/>
        <w:spacing w:line="357" w:lineRule="auto" w:before="2"/>
        <w:ind w:right="164"/>
        <w:jc w:val="both"/>
      </w:pPr>
      <w:r>
        <w:rPr/>
        <w:t>After her presentation, she won the opportunity</w:t>
      </w:r>
      <w:r>
        <w:rPr>
          <w:u w:val="single"/>
        </w:rPr>
        <w:t> 43  </w:t>
      </w:r>
      <w:r>
        <w:rPr/>
        <w:t>(exhibit) her work, which turned out to be</w:t>
      </w:r>
      <w:r>
        <w:rPr>
          <w:u w:val="single"/>
        </w:rPr>
        <w:t>  44  </w:t>
      </w:r>
      <w:r>
        <w:rPr/>
        <w:t> great success. The young Chinese </w:t>
      </w:r>
      <w:r>
        <w:rPr>
          <w:spacing w:val="-3"/>
        </w:rPr>
        <w:t>artist’s </w:t>
      </w:r>
      <w:r>
        <w:rPr/>
        <w:t>fresh design enjoyed great</w:t>
      </w:r>
      <w:r>
        <w:rPr>
          <w:u w:val="single"/>
        </w:rPr>
        <w:t> 45 </w:t>
      </w:r>
      <w:r>
        <w:rPr/>
        <w:t>(popular) in the old Italian</w:t>
      </w:r>
      <w:r>
        <w:rPr>
          <w:spacing w:val="-6"/>
        </w:rPr>
        <w:t> </w:t>
      </w:r>
      <w:r>
        <w:rPr/>
        <w:t>store.</w:t>
      </w:r>
    </w:p>
    <w:p>
      <w:pPr>
        <w:pStyle w:val="BodyText"/>
        <w:ind w:left="0" w:firstLine="0"/>
        <w:rPr>
          <w:sz w:val="20"/>
        </w:rPr>
      </w:pPr>
    </w:p>
    <w:p>
      <w:pPr>
        <w:pStyle w:val="BodyText"/>
        <w:spacing w:before="3"/>
        <w:ind w:left="0" w:firstLine="0"/>
        <w:rPr>
          <w:sz w:val="17"/>
        </w:rPr>
      </w:pPr>
    </w:p>
    <w:p>
      <w:pPr>
        <w:spacing w:line="364" w:lineRule="auto" w:before="0"/>
        <w:ind w:left="150" w:right="4096" w:firstLine="0"/>
        <w:jc w:val="left"/>
        <w:rPr>
          <w:rFonts w:ascii="宋体" w:eastAsia="宋体" w:hint="eastAsia"/>
          <w:sz w:val="21"/>
        </w:rPr>
      </w:pPr>
      <w:r>
        <w:rPr>
          <w:rFonts w:ascii="宋体" w:eastAsia="宋体" w:hint="eastAsia"/>
          <w:b/>
          <w:sz w:val="21"/>
        </w:rPr>
        <w:t>第三部分 写作（共两节</w:t>
      </w:r>
      <w:r>
        <w:rPr>
          <w:b/>
          <w:sz w:val="21"/>
        </w:rPr>
        <w:t>, </w:t>
      </w:r>
      <w:r>
        <w:rPr>
          <w:rFonts w:ascii="宋体" w:eastAsia="宋体" w:hint="eastAsia"/>
          <w:b/>
          <w:sz w:val="21"/>
        </w:rPr>
        <w:t>满分 </w:t>
      </w:r>
      <w:r>
        <w:rPr>
          <w:b/>
          <w:sz w:val="21"/>
        </w:rPr>
        <w:t>40 </w:t>
      </w:r>
      <w:r>
        <w:rPr>
          <w:rFonts w:ascii="宋体" w:eastAsia="宋体" w:hint="eastAsia"/>
          <w:b/>
          <w:sz w:val="21"/>
        </w:rPr>
        <w:t>分） </w:t>
      </w:r>
      <w:r>
        <w:rPr>
          <w:rFonts w:ascii="宋体" w:eastAsia="宋体" w:hint="eastAsia"/>
          <w:sz w:val="21"/>
        </w:rPr>
        <w:t>第一节（满分 </w:t>
      </w:r>
      <w:r>
        <w:rPr>
          <w:sz w:val="21"/>
        </w:rPr>
        <w:t>15 </w:t>
      </w:r>
      <w:r>
        <w:rPr>
          <w:rFonts w:ascii="宋体" w:eastAsia="宋体" w:hint="eastAsia"/>
          <w:sz w:val="21"/>
        </w:rPr>
        <w:t>分）</w:t>
      </w:r>
    </w:p>
    <w:p>
      <w:pPr>
        <w:pStyle w:val="BodyText"/>
        <w:spacing w:line="367" w:lineRule="auto"/>
        <w:ind w:right="161"/>
        <w:rPr>
          <w:rFonts w:ascii="宋体" w:eastAsia="宋体" w:hint="eastAsia"/>
        </w:rPr>
      </w:pPr>
      <w:r>
        <w:rPr>
          <w:rFonts w:ascii="宋体" w:eastAsia="宋体" w:hint="eastAsia"/>
          <w:spacing w:val="-9"/>
        </w:rPr>
        <w:t>假定你是你校英语诗社的负责人。请你写一则启事，发布到学校英文小报，介</w:t>
      </w:r>
      <w:r>
        <w:rPr>
          <w:rFonts w:ascii="宋体" w:eastAsia="宋体" w:hint="eastAsia"/>
          <w:spacing w:val="-5"/>
        </w:rPr>
        <w:t>绍诗社并欢迎大家加入，内容包括：</w:t>
      </w:r>
    </w:p>
    <w:p>
      <w:pPr>
        <w:pStyle w:val="ListParagraph"/>
        <w:numPr>
          <w:ilvl w:val="1"/>
          <w:numId w:val="3"/>
        </w:numPr>
        <w:tabs>
          <w:tab w:pos="835" w:val="left" w:leader="none"/>
        </w:tabs>
        <w:spacing w:line="264" w:lineRule="exact" w:before="0" w:after="0"/>
        <w:ind w:left="834" w:right="0" w:hanging="265"/>
        <w:jc w:val="left"/>
        <w:rPr>
          <w:rFonts w:ascii="宋体" w:eastAsia="宋体" w:hint="eastAsia"/>
          <w:sz w:val="21"/>
        </w:rPr>
      </w:pPr>
      <w:r>
        <w:rPr>
          <w:rFonts w:ascii="宋体" w:eastAsia="宋体" w:hint="eastAsia"/>
          <w:spacing w:val="-3"/>
          <w:sz w:val="21"/>
        </w:rPr>
        <w:t>诗社成立的时间和目的；</w:t>
      </w:r>
    </w:p>
    <w:p>
      <w:pPr>
        <w:pStyle w:val="ListParagraph"/>
        <w:numPr>
          <w:ilvl w:val="1"/>
          <w:numId w:val="3"/>
        </w:numPr>
        <w:tabs>
          <w:tab w:pos="835" w:val="left" w:leader="none"/>
        </w:tabs>
        <w:spacing w:line="364" w:lineRule="auto" w:before="137" w:after="0"/>
        <w:ind w:left="150" w:right="5471" w:firstLine="420"/>
        <w:jc w:val="left"/>
        <w:rPr>
          <w:b/>
          <w:sz w:val="21"/>
        </w:rPr>
      </w:pPr>
      <w:r>
        <w:rPr>
          <w:rFonts w:ascii="宋体" w:eastAsia="宋体" w:hint="eastAsia"/>
          <w:spacing w:val="-5"/>
          <w:sz w:val="21"/>
        </w:rPr>
        <w:t>诗社日常活动。</w:t>
      </w:r>
      <w:r>
        <w:rPr>
          <w:rFonts w:ascii="宋体" w:eastAsia="宋体" w:hint="eastAsia"/>
          <w:b/>
          <w:sz w:val="21"/>
        </w:rPr>
        <w:t>注意</w:t>
      </w:r>
      <w:r>
        <w:rPr>
          <w:b/>
          <w:sz w:val="21"/>
        </w:rPr>
        <w:t>:</w:t>
      </w:r>
    </w:p>
    <w:p>
      <w:pPr>
        <w:pStyle w:val="ListParagraph"/>
        <w:numPr>
          <w:ilvl w:val="0"/>
          <w:numId w:val="4"/>
        </w:numPr>
        <w:tabs>
          <w:tab w:pos="835" w:val="left" w:leader="none"/>
        </w:tabs>
        <w:spacing w:line="268" w:lineRule="exact" w:before="0" w:after="0"/>
        <w:ind w:left="834" w:right="0" w:hanging="265"/>
        <w:jc w:val="left"/>
        <w:rPr>
          <w:rFonts w:ascii="宋体" w:eastAsia="宋体" w:hint="eastAsia"/>
          <w:sz w:val="21"/>
        </w:rPr>
      </w:pPr>
      <w:r>
        <w:rPr>
          <w:rFonts w:ascii="宋体" w:eastAsia="宋体" w:hint="eastAsia"/>
          <w:spacing w:val="-10"/>
          <w:sz w:val="21"/>
        </w:rPr>
        <w:t>写作词数应为 </w:t>
      </w:r>
      <w:r>
        <w:rPr>
          <w:sz w:val="21"/>
        </w:rPr>
        <w:t>80</w:t>
      </w:r>
      <w:r>
        <w:rPr>
          <w:spacing w:val="-3"/>
          <w:sz w:val="21"/>
        </w:rPr>
        <w:t> </w:t>
      </w:r>
      <w:r>
        <w:rPr>
          <w:rFonts w:ascii="宋体" w:eastAsia="宋体" w:hint="eastAsia"/>
          <w:spacing w:val="-2"/>
          <w:sz w:val="21"/>
        </w:rPr>
        <w:t>左右；</w:t>
      </w:r>
    </w:p>
    <w:p>
      <w:pPr>
        <w:pStyle w:val="ListParagraph"/>
        <w:numPr>
          <w:ilvl w:val="0"/>
          <w:numId w:val="4"/>
        </w:numPr>
        <w:tabs>
          <w:tab w:pos="835" w:val="left" w:leader="none"/>
        </w:tabs>
        <w:spacing w:line="240" w:lineRule="auto" w:before="142" w:after="0"/>
        <w:ind w:left="834" w:right="0" w:hanging="265"/>
        <w:jc w:val="left"/>
        <w:rPr>
          <w:rFonts w:ascii="宋体" w:eastAsia="宋体" w:hint="eastAsia"/>
          <w:sz w:val="21"/>
        </w:rPr>
      </w:pPr>
      <w:r>
        <w:rPr>
          <w:rFonts w:ascii="宋体" w:eastAsia="宋体" w:hint="eastAsia"/>
          <w:spacing w:val="-3"/>
          <w:sz w:val="21"/>
        </w:rPr>
        <w:t>请在答题卡的相应位置作答。</w:t>
      </w:r>
    </w:p>
    <w:p>
      <w:pPr>
        <w:spacing w:after="0" w:line="240" w:lineRule="auto"/>
        <w:jc w:val="left"/>
        <w:rPr>
          <w:rFonts w:ascii="宋体" w:eastAsia="宋体" w:hint="eastAsia"/>
          <w:sz w:val="21"/>
        </w:rPr>
        <w:sectPr>
          <w:pgSz w:w="10320" w:h="14580"/>
          <w:pgMar w:header="0" w:footer="1026" w:top="1380" w:bottom="1220" w:left="1280" w:right="1260"/>
        </w:sectPr>
      </w:pPr>
    </w:p>
    <w:p>
      <w:pPr>
        <w:pStyle w:val="BodyText"/>
        <w:spacing w:before="138"/>
        <w:ind w:firstLine="0"/>
        <w:rPr>
          <w:rFonts w:ascii="宋体" w:eastAsia="宋体" w:hint="eastAsia"/>
        </w:rPr>
      </w:pPr>
      <w:r>
        <w:rPr>
          <w:rFonts w:ascii="宋体" w:eastAsia="宋体" w:hint="eastAsia"/>
        </w:rPr>
        <w:t>第二节（满分 </w:t>
      </w:r>
      <w:r>
        <w:rPr/>
        <w:t>25 </w:t>
      </w:r>
      <w:r>
        <w:rPr>
          <w:rFonts w:ascii="宋体" w:eastAsia="宋体" w:hint="eastAsia"/>
        </w:rPr>
        <w:t>分）</w:t>
      </w:r>
    </w:p>
    <w:p>
      <w:pPr>
        <w:pStyle w:val="BodyText"/>
        <w:spacing w:line="278" w:lineRule="auto" w:before="134"/>
        <w:ind w:right="166"/>
        <w:jc w:val="both"/>
        <w:rPr>
          <w:rFonts w:ascii="宋体" w:eastAsia="宋体" w:hint="eastAsia"/>
        </w:rPr>
      </w:pPr>
      <w:r>
        <w:rPr>
          <w:rFonts w:ascii="宋体" w:eastAsia="宋体" w:hint="eastAsia"/>
        </w:rPr>
        <w:t>阅读下面材料</w:t>
      </w:r>
      <w:r>
        <w:rPr/>
        <w:t>, </w:t>
      </w:r>
      <w:r>
        <w:rPr>
          <w:rFonts w:ascii="宋体" w:eastAsia="宋体" w:hint="eastAsia"/>
        </w:rPr>
        <w:t>根据其内容和所给段落开头语续写两段</w:t>
      </w:r>
      <w:r>
        <w:rPr/>
        <w:t>, </w:t>
      </w:r>
      <w:r>
        <w:rPr>
          <w:rFonts w:ascii="宋体" w:eastAsia="宋体" w:hint="eastAsia"/>
        </w:rPr>
        <w:t>使之构成一篇完整的短文。</w:t>
      </w:r>
    </w:p>
    <w:p>
      <w:pPr>
        <w:pStyle w:val="BodyText"/>
        <w:spacing w:before="11"/>
        <w:ind w:left="0" w:firstLine="0"/>
        <w:rPr>
          <w:rFonts w:ascii="宋体"/>
          <w:sz w:val="18"/>
        </w:rPr>
      </w:pPr>
    </w:p>
    <w:p>
      <w:pPr>
        <w:pStyle w:val="BodyText"/>
        <w:spacing w:line="276" w:lineRule="auto"/>
        <w:ind w:right="164"/>
        <w:jc w:val="both"/>
      </w:pPr>
      <w:r>
        <w:rPr/>
        <w:t>Walter John was a 20-year-old college student from Homewood, Alabama. As a young man in college far away from home, he didn’t have much money. He had to work part-time to cover his living costs.</w:t>
      </w:r>
    </w:p>
    <w:p>
      <w:pPr>
        <w:pStyle w:val="BodyText"/>
        <w:spacing w:line="276" w:lineRule="auto"/>
        <w:ind w:right="112"/>
        <w:jc w:val="both"/>
      </w:pPr>
      <w:r>
        <w:rPr/>
        <w:t>Recently he gave up his part-time job in the fast-food business and found a new one at a home-moving company called Bellhops. The pay for his new job was higher, and John gained more flexibility with his hours, which allowed him to focus on his studies a bit</w:t>
      </w:r>
      <w:r>
        <w:rPr>
          <w:spacing w:val="-12"/>
        </w:rPr>
        <w:t> </w:t>
      </w:r>
      <w:r>
        <w:rPr/>
        <w:t>more.</w:t>
      </w:r>
      <w:r>
        <w:rPr>
          <w:spacing w:val="-10"/>
        </w:rPr>
        <w:t> </w:t>
      </w:r>
      <w:r>
        <w:rPr/>
        <w:t>He</w:t>
      </w:r>
      <w:r>
        <w:rPr>
          <w:spacing w:val="-12"/>
        </w:rPr>
        <w:t> </w:t>
      </w:r>
      <w:r>
        <w:rPr/>
        <w:t>wanted</w:t>
      </w:r>
      <w:r>
        <w:rPr>
          <w:spacing w:val="-10"/>
        </w:rPr>
        <w:t> </w:t>
      </w:r>
      <w:r>
        <w:rPr/>
        <w:t>to</w:t>
      </w:r>
      <w:r>
        <w:rPr>
          <w:spacing w:val="-11"/>
        </w:rPr>
        <w:t> </w:t>
      </w:r>
      <w:r>
        <w:rPr/>
        <w:t>do</w:t>
      </w:r>
      <w:r>
        <w:rPr>
          <w:spacing w:val="-10"/>
        </w:rPr>
        <w:t> </w:t>
      </w:r>
      <w:r>
        <w:rPr/>
        <w:t>everything</w:t>
      </w:r>
      <w:r>
        <w:rPr>
          <w:spacing w:val="-10"/>
        </w:rPr>
        <w:t> </w:t>
      </w:r>
      <w:r>
        <w:rPr/>
        <w:t>he</w:t>
      </w:r>
      <w:r>
        <w:rPr>
          <w:spacing w:val="-10"/>
        </w:rPr>
        <w:t> </w:t>
      </w:r>
      <w:r>
        <w:rPr/>
        <w:t>could</w:t>
      </w:r>
      <w:r>
        <w:rPr>
          <w:spacing w:val="-11"/>
        </w:rPr>
        <w:t> </w:t>
      </w:r>
      <w:r>
        <w:rPr/>
        <w:t>to</w:t>
      </w:r>
      <w:r>
        <w:rPr>
          <w:spacing w:val="-10"/>
        </w:rPr>
        <w:t> </w:t>
      </w:r>
      <w:r>
        <w:rPr/>
        <w:t>secure</w:t>
      </w:r>
      <w:r>
        <w:rPr>
          <w:spacing w:val="-10"/>
        </w:rPr>
        <w:t> </w:t>
      </w:r>
      <w:r>
        <w:rPr/>
        <w:t>this</w:t>
      </w:r>
      <w:r>
        <w:rPr>
          <w:spacing w:val="-10"/>
        </w:rPr>
        <w:t> </w:t>
      </w:r>
      <w:r>
        <w:rPr/>
        <w:t>new</w:t>
      </w:r>
      <w:r>
        <w:rPr>
          <w:spacing w:val="-9"/>
        </w:rPr>
        <w:t> </w:t>
      </w:r>
      <w:r>
        <w:rPr/>
        <w:t>employment</w:t>
      </w:r>
      <w:r>
        <w:rPr>
          <w:spacing w:val="-12"/>
        </w:rPr>
        <w:t> </w:t>
      </w:r>
      <w:r>
        <w:rPr>
          <w:spacing w:val="-3"/>
        </w:rPr>
        <w:t>opportunity, </w:t>
      </w:r>
      <w:r>
        <w:rPr/>
        <w:t>so</w:t>
      </w:r>
      <w:r>
        <w:rPr>
          <w:spacing w:val="-8"/>
        </w:rPr>
        <w:t> </w:t>
      </w:r>
      <w:r>
        <w:rPr/>
        <w:t>he</w:t>
      </w:r>
      <w:r>
        <w:rPr>
          <w:spacing w:val="-7"/>
        </w:rPr>
        <w:t> </w:t>
      </w:r>
      <w:r>
        <w:rPr/>
        <w:t>thought</w:t>
      </w:r>
      <w:r>
        <w:rPr>
          <w:spacing w:val="-8"/>
        </w:rPr>
        <w:t> </w:t>
      </w:r>
      <w:r>
        <w:rPr/>
        <w:t>he</w:t>
      </w:r>
      <w:r>
        <w:rPr>
          <w:spacing w:val="-8"/>
        </w:rPr>
        <w:t> </w:t>
      </w:r>
      <w:r>
        <w:rPr/>
        <w:t>had</w:t>
      </w:r>
      <w:r>
        <w:rPr>
          <w:spacing w:val="-8"/>
        </w:rPr>
        <w:t> </w:t>
      </w:r>
      <w:r>
        <w:rPr/>
        <w:t>to</w:t>
      </w:r>
      <w:r>
        <w:rPr>
          <w:spacing w:val="-7"/>
        </w:rPr>
        <w:t> </w:t>
      </w:r>
      <w:r>
        <w:rPr/>
        <w:t>try</w:t>
      </w:r>
      <w:r>
        <w:rPr>
          <w:spacing w:val="-7"/>
        </w:rPr>
        <w:t> </w:t>
      </w:r>
      <w:r>
        <w:rPr/>
        <w:t>his</w:t>
      </w:r>
      <w:r>
        <w:rPr>
          <w:spacing w:val="-8"/>
        </w:rPr>
        <w:t> </w:t>
      </w:r>
      <w:r>
        <w:rPr/>
        <w:t>best</w:t>
      </w:r>
      <w:r>
        <w:rPr>
          <w:spacing w:val="-7"/>
        </w:rPr>
        <w:t> </w:t>
      </w:r>
      <w:r>
        <w:rPr/>
        <w:t>to</w:t>
      </w:r>
      <w:r>
        <w:rPr>
          <w:spacing w:val="-7"/>
        </w:rPr>
        <w:t> </w:t>
      </w:r>
      <w:r>
        <w:rPr/>
        <w:t>make</w:t>
      </w:r>
      <w:r>
        <w:rPr>
          <w:spacing w:val="-8"/>
        </w:rPr>
        <w:t> </w:t>
      </w:r>
      <w:r>
        <w:rPr/>
        <w:t>sure</w:t>
      </w:r>
      <w:r>
        <w:rPr>
          <w:spacing w:val="-8"/>
        </w:rPr>
        <w:t> </w:t>
      </w:r>
      <w:r>
        <w:rPr/>
        <w:t>that</w:t>
      </w:r>
      <w:r>
        <w:rPr>
          <w:spacing w:val="-7"/>
        </w:rPr>
        <w:t> </w:t>
      </w:r>
      <w:r>
        <w:rPr/>
        <w:t>everything</w:t>
      </w:r>
      <w:r>
        <w:rPr>
          <w:spacing w:val="-7"/>
        </w:rPr>
        <w:t> </w:t>
      </w:r>
      <w:r>
        <w:rPr/>
        <w:t>would</w:t>
      </w:r>
      <w:r>
        <w:rPr>
          <w:spacing w:val="-7"/>
        </w:rPr>
        <w:t> </w:t>
      </w:r>
      <w:r>
        <w:rPr/>
        <w:t>go</w:t>
      </w:r>
      <w:r>
        <w:rPr>
          <w:spacing w:val="-9"/>
        </w:rPr>
        <w:t> </w:t>
      </w:r>
      <w:r>
        <w:rPr/>
        <w:t>well</w:t>
      </w:r>
      <w:r>
        <w:rPr>
          <w:spacing w:val="-7"/>
        </w:rPr>
        <w:t> </w:t>
      </w:r>
      <w:r>
        <w:rPr/>
        <w:t>on</w:t>
      </w:r>
      <w:r>
        <w:rPr>
          <w:spacing w:val="-7"/>
        </w:rPr>
        <w:t> </w:t>
      </w:r>
      <w:r>
        <w:rPr/>
        <w:t>his</w:t>
      </w:r>
      <w:r>
        <w:rPr>
          <w:spacing w:val="-8"/>
        </w:rPr>
        <w:t> </w:t>
      </w:r>
      <w:r>
        <w:rPr/>
        <w:t>first day!</w:t>
      </w:r>
    </w:p>
    <w:p>
      <w:pPr>
        <w:pStyle w:val="BodyText"/>
        <w:spacing w:line="276" w:lineRule="auto"/>
        <w:ind w:right="164"/>
        <w:jc w:val="both"/>
      </w:pPr>
      <w:r>
        <w:rPr/>
        <w:t>But</w:t>
      </w:r>
      <w:r>
        <w:rPr>
          <w:spacing w:val="-6"/>
        </w:rPr>
        <w:t> </w:t>
      </w:r>
      <w:r>
        <w:rPr/>
        <w:t>sometimes,</w:t>
      </w:r>
      <w:r>
        <w:rPr>
          <w:spacing w:val="-5"/>
        </w:rPr>
        <w:t> </w:t>
      </w:r>
      <w:r>
        <w:rPr/>
        <w:t>life</w:t>
      </w:r>
      <w:r>
        <w:rPr>
          <w:spacing w:val="-5"/>
        </w:rPr>
        <w:t> </w:t>
      </w:r>
      <w:r>
        <w:rPr/>
        <w:t>hits</w:t>
      </w:r>
      <w:r>
        <w:rPr>
          <w:spacing w:val="-5"/>
        </w:rPr>
        <w:t> </w:t>
      </w:r>
      <w:r>
        <w:rPr/>
        <w:t>you</w:t>
      </w:r>
      <w:r>
        <w:rPr>
          <w:spacing w:val="-6"/>
        </w:rPr>
        <w:t> </w:t>
      </w:r>
      <w:r>
        <w:rPr/>
        <w:t>unexpectedly.</w:t>
      </w:r>
      <w:r>
        <w:rPr>
          <w:spacing w:val="-17"/>
        </w:rPr>
        <w:t> </w:t>
      </w:r>
      <w:r>
        <w:rPr/>
        <w:t>A</w:t>
      </w:r>
      <w:r>
        <w:rPr>
          <w:spacing w:val="-15"/>
        </w:rPr>
        <w:t> </w:t>
      </w:r>
      <w:r>
        <w:rPr/>
        <w:t>day</w:t>
      </w:r>
      <w:r>
        <w:rPr>
          <w:spacing w:val="-7"/>
        </w:rPr>
        <w:t> </w:t>
      </w:r>
      <w:r>
        <w:rPr/>
        <w:t>before</w:t>
      </w:r>
      <w:r>
        <w:rPr>
          <w:spacing w:val="-5"/>
        </w:rPr>
        <w:t> </w:t>
      </w:r>
      <w:r>
        <w:rPr/>
        <w:t>John</w:t>
      </w:r>
      <w:r>
        <w:rPr>
          <w:spacing w:val="-5"/>
        </w:rPr>
        <w:t> </w:t>
      </w:r>
      <w:r>
        <w:rPr/>
        <w:t>began</w:t>
      </w:r>
      <w:r>
        <w:rPr>
          <w:spacing w:val="-4"/>
        </w:rPr>
        <w:t> </w:t>
      </w:r>
      <w:r>
        <w:rPr/>
        <w:t>his</w:t>
      </w:r>
      <w:r>
        <w:rPr>
          <w:spacing w:val="-5"/>
        </w:rPr>
        <w:t> </w:t>
      </w:r>
      <w:r>
        <w:rPr/>
        <w:t>new</w:t>
      </w:r>
      <w:r>
        <w:rPr>
          <w:spacing w:val="-4"/>
        </w:rPr>
        <w:t> </w:t>
      </w:r>
      <w:r>
        <w:rPr/>
        <w:t>job,</w:t>
      </w:r>
      <w:r>
        <w:rPr>
          <w:spacing w:val="-5"/>
        </w:rPr>
        <w:t> </w:t>
      </w:r>
      <w:r>
        <w:rPr/>
        <w:t>his car broke down! </w:t>
      </w:r>
      <w:r>
        <w:rPr>
          <w:spacing w:val="-3"/>
        </w:rPr>
        <w:t>With </w:t>
      </w:r>
      <w:r>
        <w:rPr/>
        <w:t>little money to his name, he couldn’t have his car repaired at the garage. None of his friends were able to take him to work. What was worse, the public transportation was not running at his working time. If he took a taxi, it would cost him half his </w:t>
      </w:r>
      <w:r>
        <w:rPr>
          <w:spacing w:val="-3"/>
        </w:rPr>
        <w:t>salary. </w:t>
      </w:r>
      <w:r>
        <w:rPr/>
        <w:t>Therefore, he decided to walk to the</w:t>
      </w:r>
      <w:r>
        <w:rPr>
          <w:spacing w:val="-12"/>
        </w:rPr>
        <w:t> </w:t>
      </w:r>
      <w:r>
        <w:rPr>
          <w:spacing w:val="-3"/>
        </w:rPr>
        <w:t>company.</w:t>
      </w:r>
    </w:p>
    <w:p>
      <w:pPr>
        <w:pStyle w:val="BodyText"/>
        <w:spacing w:line="276" w:lineRule="auto" w:before="1"/>
        <w:ind w:right="161"/>
        <w:jc w:val="both"/>
      </w:pPr>
      <w:r>
        <w:rPr/>
        <w:t>In order to get there by six in the morning, he thought that the safest way would be to leave at midnight. John even challenged himself to arrive there one hour earlier. Even though it seemed like such a far walk, John knew he was fit enough to do it. This was challenging, but John knew it was possible.</w:t>
      </w:r>
    </w:p>
    <w:p>
      <w:pPr>
        <w:pStyle w:val="BodyText"/>
        <w:spacing w:line="276" w:lineRule="auto" w:before="1"/>
        <w:ind w:right="163"/>
        <w:jc w:val="both"/>
      </w:pPr>
      <w:r>
        <w:rPr/>
        <w:t>He grabbed his wallet and his phone and left his apartment. As soon as he stepped out of the door, he realized that walking alone in the dark at midnight can be dangerous. Moreover, he had to walk through a large wood as well as many blocks of the city. Therefore, he went back to take a bat (</w:t>
      </w:r>
      <w:r>
        <w:rPr>
          <w:rFonts w:ascii="宋体" w:eastAsia="宋体" w:hint="eastAsia"/>
        </w:rPr>
        <w:t>球棒</w:t>
      </w:r>
      <w:r>
        <w:rPr/>
        <w:t>) and a kitchen knife for safety purposes. In case a wild animal or some bad person attacked him, at least he would have something for protection.</w:t>
      </w:r>
    </w:p>
    <w:p>
      <w:pPr>
        <w:pStyle w:val="Heading1"/>
        <w:spacing w:before="124"/>
        <w:ind w:left="150"/>
        <w:rPr>
          <w:rFonts w:ascii="宋体" w:eastAsia="宋体" w:hint="eastAsia"/>
        </w:rPr>
      </w:pPr>
      <w:r>
        <w:rPr>
          <w:rFonts w:ascii="宋体" w:eastAsia="宋体" w:hint="eastAsia"/>
        </w:rPr>
        <w:t>注意：</w:t>
      </w:r>
    </w:p>
    <w:p>
      <w:pPr>
        <w:pStyle w:val="ListParagraph"/>
        <w:numPr>
          <w:ilvl w:val="0"/>
          <w:numId w:val="5"/>
        </w:numPr>
        <w:tabs>
          <w:tab w:pos="835" w:val="left" w:leader="none"/>
        </w:tabs>
        <w:spacing w:line="240" w:lineRule="auto" w:before="2" w:after="0"/>
        <w:ind w:left="834" w:right="0" w:hanging="265"/>
        <w:jc w:val="left"/>
        <w:rPr>
          <w:rFonts w:ascii="宋体" w:eastAsia="宋体" w:hint="eastAsia"/>
          <w:sz w:val="21"/>
        </w:rPr>
      </w:pPr>
      <w:r>
        <w:rPr>
          <w:rFonts w:ascii="宋体" w:eastAsia="宋体" w:hint="eastAsia"/>
          <w:spacing w:val="-10"/>
          <w:sz w:val="21"/>
        </w:rPr>
        <w:t>续写词数应为 </w:t>
      </w:r>
      <w:r>
        <w:rPr>
          <w:sz w:val="21"/>
        </w:rPr>
        <w:t>150 </w:t>
      </w:r>
      <w:r>
        <w:rPr>
          <w:rFonts w:ascii="宋体" w:eastAsia="宋体" w:hint="eastAsia"/>
          <w:spacing w:val="-3"/>
          <w:sz w:val="21"/>
        </w:rPr>
        <w:t>左右：</w:t>
      </w:r>
    </w:p>
    <w:p>
      <w:pPr>
        <w:pStyle w:val="ListParagraph"/>
        <w:numPr>
          <w:ilvl w:val="0"/>
          <w:numId w:val="5"/>
        </w:numPr>
        <w:tabs>
          <w:tab w:pos="835" w:val="left" w:leader="none"/>
        </w:tabs>
        <w:spacing w:line="240" w:lineRule="auto" w:before="139" w:after="0"/>
        <w:ind w:left="834" w:right="0" w:hanging="265"/>
        <w:jc w:val="left"/>
        <w:rPr>
          <w:rFonts w:ascii="宋体" w:eastAsia="宋体" w:hint="eastAsia"/>
          <w:sz w:val="21"/>
        </w:rPr>
      </w:pPr>
      <w:r>
        <w:rPr>
          <w:rFonts w:ascii="宋体" w:eastAsia="宋体" w:hint="eastAsia"/>
          <w:spacing w:val="-3"/>
          <w:sz w:val="21"/>
        </w:rPr>
        <w:t>请按如下格式在答题卡的相应位置作答。</w:t>
      </w:r>
    </w:p>
    <w:p>
      <w:pPr>
        <w:pStyle w:val="BodyText"/>
        <w:spacing w:before="3"/>
        <w:ind w:left="0" w:firstLine="0"/>
        <w:rPr>
          <w:rFonts w:ascii="宋体"/>
          <w:sz w:val="17"/>
        </w:rPr>
      </w:pPr>
      <w:r>
        <w:rPr/>
        <w:pict>
          <v:shape style="position:absolute;margin-left:77.183998pt;margin-top:13.267258pt;width:365.25pt;height:88.75pt;mso-position-horizontal-relative:page;mso-position-vertical-relative:paragraph;z-index:-15728640;mso-wrap-distance-left:0;mso-wrap-distance-right:0" type="#_x0000_t202" filled="false" stroked="true" strokeweight=".48001pt" strokecolor="#000000">
            <v:textbox inset="0,0,0,0">
              <w:txbxContent>
                <w:p>
                  <w:pPr>
                    <w:pStyle w:val="BodyText"/>
                    <w:spacing w:line="240" w:lineRule="exact"/>
                    <w:ind w:left="523" w:firstLine="0"/>
                  </w:pPr>
                  <w:r>
                    <w:rPr/>
                    <w:t>Finally John started his long walk.</w:t>
                  </w:r>
                </w:p>
                <w:p>
                  <w:pPr>
                    <w:pStyle w:val="BodyText"/>
                    <w:ind w:left="0" w:firstLine="0"/>
                    <w:rPr>
                      <w:sz w:val="22"/>
                    </w:rPr>
                  </w:pPr>
                </w:p>
                <w:p>
                  <w:pPr>
                    <w:pStyle w:val="BodyText"/>
                    <w:spacing w:before="5"/>
                    <w:ind w:left="0" w:firstLine="0"/>
                  </w:pPr>
                </w:p>
                <w:p>
                  <w:pPr>
                    <w:pStyle w:val="BodyText"/>
                    <w:ind w:left="523" w:firstLine="0"/>
                  </w:pPr>
                  <w:r>
                    <w:rPr/>
                    <w:t>At that time, a car was drawing closer.</w:t>
                  </w:r>
                </w:p>
              </w:txbxContent>
            </v:textbox>
            <v:stroke dashstyle="solid"/>
            <w10:wrap type="topAndBottom"/>
          </v:shape>
        </w:pict>
      </w:r>
    </w:p>
    <w:sectPr>
      <w:pgSz w:w="10320" w:h="14580"/>
      <w:pgMar w:header="0" w:footer="1026" w:top="1380" w:bottom="1220" w:left="1280" w:right="12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宋体">
    <w:altName w:val="宋体"/>
    <w:charset w:val="86"/>
    <w:family w:val="auto"/>
    <w:pitch w:val="variable"/>
  </w:font>
  <w:font w:name="Segoe UI Symbol">
    <w:altName w:val="Segoe UI Symbol"/>
    <w:charset w:val="0"/>
    <w:family w:val="swiss"/>
    <w:pitch w:val="variable"/>
  </w:font>
  <w:font w:name="黑体">
    <w:altName w:val="黑体"/>
    <w:charset w:val="86"/>
    <w:family w:val="modern"/>
    <w:pitch w:val="fixed"/>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rPr>
        <w:sz w:val="20"/>
      </w:rPr>
    </w:pPr>
    <w:r>
      <w:rPr/>
      <w:pict>
        <v:shapetype id="_x0000_t202" o:spt="202" coordsize="21600,21600" path="m,l,21600r21600,l21600,xe">
          <v:stroke joinstyle="miter"/>
          <v:path gradientshapeok="t" o:connecttype="rect"/>
        </v:shapetype>
        <v:shape style="position:absolute;margin-left:104.860001pt;margin-top:666.675964pt;width:309.4pt;height:12pt;mso-position-horizontal-relative:page;mso-position-vertical-relative:page;z-index:-15948800" type="#_x0000_t202" filled="false" stroked="false">
          <v:textbox inset="0,0,0,0">
            <w:txbxContent>
              <w:p>
                <w:pPr>
                  <w:spacing w:before="0"/>
                  <w:ind w:left="20" w:right="0" w:firstLine="0"/>
                  <w:jc w:val="left"/>
                  <w:rPr>
                    <w:rFonts w:ascii="宋体" w:eastAsia="宋体" w:hint="eastAsia"/>
                    <w:sz w:val="18"/>
                  </w:rPr>
                </w:pPr>
                <w:r>
                  <w:rPr>
                    <w:sz w:val="18"/>
                  </w:rPr>
                  <w:t>2020~2021 </w:t>
                </w:r>
                <w:r>
                  <w:rPr>
                    <w:rFonts w:ascii="宋体" w:eastAsia="宋体" w:hint="eastAsia"/>
                    <w:sz w:val="18"/>
                  </w:rPr>
                  <w:t>学年佛山市普通高中教学质量检测高三英语试题 第 </w:t>
                </w:r>
                <w:r>
                  <w:rPr/>
                  <w:fldChar w:fldCharType="begin"/>
                </w:r>
                <w:r>
                  <w:rPr>
                    <w:sz w:val="18"/>
                  </w:rPr>
                  <w:instrText> PAGE </w:instrText>
                </w:r>
                <w:r>
                  <w:rPr/>
                  <w:fldChar w:fldCharType="separate"/>
                </w:r>
                <w:r>
                  <w:rPr/>
                  <w:t>1</w:t>
                </w:r>
                <w:r>
                  <w:rPr/>
                  <w:fldChar w:fldCharType="end"/>
                </w:r>
                <w:r>
                  <w:rPr>
                    <w:sz w:val="18"/>
                  </w:rPr>
                  <w:t> </w:t>
                </w:r>
                <w:r>
                  <w:rPr>
                    <w:rFonts w:ascii="宋体" w:eastAsia="宋体" w:hint="eastAsia"/>
                    <w:sz w:val="18"/>
                  </w:rPr>
                  <w:t>页 共 </w:t>
                </w:r>
                <w:r>
                  <w:rPr>
                    <w:sz w:val="18"/>
                  </w:rPr>
                  <w:t>9 </w:t>
                </w:r>
                <w:r>
                  <w:rPr>
                    <w:rFonts w:ascii="宋体" w:eastAsia="宋体" w:hint="eastAsia"/>
                    <w:sz w:val="18"/>
                  </w:rPr>
                  <w:t>页</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1"/>
      <w:numFmt w:val="decimal"/>
      <w:lvlText w:val="%1."/>
      <w:lvlJc w:val="left"/>
      <w:pPr>
        <w:ind w:left="834" w:hanging="264"/>
        <w:jc w:val="left"/>
      </w:pPr>
      <w:rPr>
        <w:rFonts w:hint="default" w:ascii="Times New Roman" w:hAnsi="Times New Roman" w:eastAsia="Times New Roman" w:cs="Times New Roman"/>
        <w:w w:val="100"/>
        <w:sz w:val="21"/>
        <w:szCs w:val="21"/>
        <w:lang w:val="en-US" w:eastAsia="zh-CN" w:bidi="ar-SA"/>
      </w:rPr>
    </w:lvl>
    <w:lvl w:ilvl="1">
      <w:start w:val="0"/>
      <w:numFmt w:val="bullet"/>
      <w:lvlText w:val="•"/>
      <w:lvlJc w:val="left"/>
      <w:pPr>
        <w:ind w:left="1534" w:hanging="264"/>
      </w:pPr>
      <w:rPr>
        <w:rFonts w:hint="default"/>
        <w:lang w:val="en-US" w:eastAsia="zh-CN" w:bidi="ar-SA"/>
      </w:rPr>
    </w:lvl>
    <w:lvl w:ilvl="2">
      <w:start w:val="0"/>
      <w:numFmt w:val="bullet"/>
      <w:lvlText w:val="•"/>
      <w:lvlJc w:val="left"/>
      <w:pPr>
        <w:ind w:left="2228" w:hanging="264"/>
      </w:pPr>
      <w:rPr>
        <w:rFonts w:hint="default"/>
        <w:lang w:val="en-US" w:eastAsia="zh-CN" w:bidi="ar-SA"/>
      </w:rPr>
    </w:lvl>
    <w:lvl w:ilvl="3">
      <w:start w:val="0"/>
      <w:numFmt w:val="bullet"/>
      <w:lvlText w:val="•"/>
      <w:lvlJc w:val="left"/>
      <w:pPr>
        <w:ind w:left="2922" w:hanging="264"/>
      </w:pPr>
      <w:rPr>
        <w:rFonts w:hint="default"/>
        <w:lang w:val="en-US" w:eastAsia="zh-CN" w:bidi="ar-SA"/>
      </w:rPr>
    </w:lvl>
    <w:lvl w:ilvl="4">
      <w:start w:val="0"/>
      <w:numFmt w:val="bullet"/>
      <w:lvlText w:val="•"/>
      <w:lvlJc w:val="left"/>
      <w:pPr>
        <w:ind w:left="3616" w:hanging="264"/>
      </w:pPr>
      <w:rPr>
        <w:rFonts w:hint="default"/>
        <w:lang w:val="en-US" w:eastAsia="zh-CN" w:bidi="ar-SA"/>
      </w:rPr>
    </w:lvl>
    <w:lvl w:ilvl="5">
      <w:start w:val="0"/>
      <w:numFmt w:val="bullet"/>
      <w:lvlText w:val="•"/>
      <w:lvlJc w:val="left"/>
      <w:pPr>
        <w:ind w:left="4310" w:hanging="264"/>
      </w:pPr>
      <w:rPr>
        <w:rFonts w:hint="default"/>
        <w:lang w:val="en-US" w:eastAsia="zh-CN" w:bidi="ar-SA"/>
      </w:rPr>
    </w:lvl>
    <w:lvl w:ilvl="6">
      <w:start w:val="0"/>
      <w:numFmt w:val="bullet"/>
      <w:lvlText w:val="•"/>
      <w:lvlJc w:val="left"/>
      <w:pPr>
        <w:ind w:left="5004" w:hanging="264"/>
      </w:pPr>
      <w:rPr>
        <w:rFonts w:hint="default"/>
        <w:lang w:val="en-US" w:eastAsia="zh-CN" w:bidi="ar-SA"/>
      </w:rPr>
    </w:lvl>
    <w:lvl w:ilvl="7">
      <w:start w:val="0"/>
      <w:numFmt w:val="bullet"/>
      <w:lvlText w:val="•"/>
      <w:lvlJc w:val="left"/>
      <w:pPr>
        <w:ind w:left="5698" w:hanging="264"/>
      </w:pPr>
      <w:rPr>
        <w:rFonts w:hint="default"/>
        <w:lang w:val="en-US" w:eastAsia="zh-CN" w:bidi="ar-SA"/>
      </w:rPr>
    </w:lvl>
    <w:lvl w:ilvl="8">
      <w:start w:val="0"/>
      <w:numFmt w:val="bullet"/>
      <w:lvlText w:val="•"/>
      <w:lvlJc w:val="left"/>
      <w:pPr>
        <w:ind w:left="6392" w:hanging="264"/>
      </w:pPr>
      <w:rPr>
        <w:rFonts w:hint="default"/>
        <w:lang w:val="en-US" w:eastAsia="zh-CN" w:bidi="ar-SA"/>
      </w:rPr>
    </w:lvl>
  </w:abstractNum>
  <w:abstractNum w:abstractNumId="3">
    <w:multiLevelType w:val="hybridMultilevel"/>
    <w:lvl w:ilvl="0">
      <w:start w:val="1"/>
      <w:numFmt w:val="decimal"/>
      <w:lvlText w:val="%1."/>
      <w:lvlJc w:val="left"/>
      <w:pPr>
        <w:ind w:left="834" w:hanging="264"/>
        <w:jc w:val="left"/>
      </w:pPr>
      <w:rPr>
        <w:rFonts w:hint="default" w:ascii="Times New Roman" w:hAnsi="Times New Roman" w:eastAsia="Times New Roman" w:cs="Times New Roman"/>
        <w:w w:val="100"/>
        <w:sz w:val="21"/>
        <w:szCs w:val="21"/>
        <w:lang w:val="en-US" w:eastAsia="zh-CN" w:bidi="ar-SA"/>
      </w:rPr>
    </w:lvl>
    <w:lvl w:ilvl="1">
      <w:start w:val="0"/>
      <w:numFmt w:val="bullet"/>
      <w:lvlText w:val="•"/>
      <w:lvlJc w:val="left"/>
      <w:pPr>
        <w:ind w:left="1534" w:hanging="264"/>
      </w:pPr>
      <w:rPr>
        <w:rFonts w:hint="default"/>
        <w:lang w:val="en-US" w:eastAsia="zh-CN" w:bidi="ar-SA"/>
      </w:rPr>
    </w:lvl>
    <w:lvl w:ilvl="2">
      <w:start w:val="0"/>
      <w:numFmt w:val="bullet"/>
      <w:lvlText w:val="•"/>
      <w:lvlJc w:val="left"/>
      <w:pPr>
        <w:ind w:left="2228" w:hanging="264"/>
      </w:pPr>
      <w:rPr>
        <w:rFonts w:hint="default"/>
        <w:lang w:val="en-US" w:eastAsia="zh-CN" w:bidi="ar-SA"/>
      </w:rPr>
    </w:lvl>
    <w:lvl w:ilvl="3">
      <w:start w:val="0"/>
      <w:numFmt w:val="bullet"/>
      <w:lvlText w:val="•"/>
      <w:lvlJc w:val="left"/>
      <w:pPr>
        <w:ind w:left="2922" w:hanging="264"/>
      </w:pPr>
      <w:rPr>
        <w:rFonts w:hint="default"/>
        <w:lang w:val="en-US" w:eastAsia="zh-CN" w:bidi="ar-SA"/>
      </w:rPr>
    </w:lvl>
    <w:lvl w:ilvl="4">
      <w:start w:val="0"/>
      <w:numFmt w:val="bullet"/>
      <w:lvlText w:val="•"/>
      <w:lvlJc w:val="left"/>
      <w:pPr>
        <w:ind w:left="3616" w:hanging="264"/>
      </w:pPr>
      <w:rPr>
        <w:rFonts w:hint="default"/>
        <w:lang w:val="en-US" w:eastAsia="zh-CN" w:bidi="ar-SA"/>
      </w:rPr>
    </w:lvl>
    <w:lvl w:ilvl="5">
      <w:start w:val="0"/>
      <w:numFmt w:val="bullet"/>
      <w:lvlText w:val="•"/>
      <w:lvlJc w:val="left"/>
      <w:pPr>
        <w:ind w:left="4310" w:hanging="264"/>
      </w:pPr>
      <w:rPr>
        <w:rFonts w:hint="default"/>
        <w:lang w:val="en-US" w:eastAsia="zh-CN" w:bidi="ar-SA"/>
      </w:rPr>
    </w:lvl>
    <w:lvl w:ilvl="6">
      <w:start w:val="0"/>
      <w:numFmt w:val="bullet"/>
      <w:lvlText w:val="•"/>
      <w:lvlJc w:val="left"/>
      <w:pPr>
        <w:ind w:left="5004" w:hanging="264"/>
      </w:pPr>
      <w:rPr>
        <w:rFonts w:hint="default"/>
        <w:lang w:val="en-US" w:eastAsia="zh-CN" w:bidi="ar-SA"/>
      </w:rPr>
    </w:lvl>
    <w:lvl w:ilvl="7">
      <w:start w:val="0"/>
      <w:numFmt w:val="bullet"/>
      <w:lvlText w:val="•"/>
      <w:lvlJc w:val="left"/>
      <w:pPr>
        <w:ind w:left="5698" w:hanging="264"/>
      </w:pPr>
      <w:rPr>
        <w:rFonts w:hint="default"/>
        <w:lang w:val="en-US" w:eastAsia="zh-CN" w:bidi="ar-SA"/>
      </w:rPr>
    </w:lvl>
    <w:lvl w:ilvl="8">
      <w:start w:val="0"/>
      <w:numFmt w:val="bullet"/>
      <w:lvlText w:val="•"/>
      <w:lvlJc w:val="left"/>
      <w:pPr>
        <w:ind w:left="6392" w:hanging="264"/>
      </w:pPr>
      <w:rPr>
        <w:rFonts w:hint="default"/>
        <w:lang w:val="en-US" w:eastAsia="zh-CN" w:bidi="ar-SA"/>
      </w:rPr>
    </w:lvl>
  </w:abstractNum>
  <w:abstractNum w:abstractNumId="2">
    <w:multiLevelType w:val="hybridMultilevel"/>
    <w:lvl w:ilvl="0">
      <w:start w:val="1"/>
      <w:numFmt w:val="upperLetter"/>
      <w:lvlText w:val="%1."/>
      <w:lvlJc w:val="left"/>
      <w:pPr>
        <w:ind w:left="501" w:hanging="245"/>
        <w:jc w:val="left"/>
      </w:pPr>
      <w:rPr>
        <w:rFonts w:hint="default" w:ascii="Times New Roman" w:hAnsi="Times New Roman" w:eastAsia="Times New Roman" w:cs="Times New Roman"/>
        <w:w w:val="90"/>
        <w:sz w:val="21"/>
        <w:szCs w:val="21"/>
        <w:lang w:val="en-US" w:eastAsia="zh-CN" w:bidi="ar-SA"/>
      </w:rPr>
    </w:lvl>
    <w:lvl w:ilvl="1">
      <w:start w:val="1"/>
      <w:numFmt w:val="decimal"/>
      <w:lvlText w:val="%2."/>
      <w:lvlJc w:val="left"/>
      <w:pPr>
        <w:ind w:left="834" w:hanging="264"/>
        <w:jc w:val="left"/>
      </w:pPr>
      <w:rPr>
        <w:rFonts w:hint="default" w:ascii="Times New Roman" w:hAnsi="Times New Roman" w:eastAsia="Times New Roman" w:cs="Times New Roman"/>
        <w:w w:val="100"/>
        <w:sz w:val="21"/>
        <w:szCs w:val="21"/>
        <w:lang w:val="en-US" w:eastAsia="zh-CN" w:bidi="ar-SA"/>
      </w:rPr>
    </w:lvl>
    <w:lvl w:ilvl="2">
      <w:start w:val="0"/>
      <w:numFmt w:val="bullet"/>
      <w:lvlText w:val="•"/>
      <w:lvlJc w:val="left"/>
      <w:pPr>
        <w:ind w:left="1611" w:hanging="264"/>
      </w:pPr>
      <w:rPr>
        <w:rFonts w:hint="default"/>
        <w:lang w:val="en-US" w:eastAsia="zh-CN" w:bidi="ar-SA"/>
      </w:rPr>
    </w:lvl>
    <w:lvl w:ilvl="3">
      <w:start w:val="0"/>
      <w:numFmt w:val="bullet"/>
      <w:lvlText w:val="•"/>
      <w:lvlJc w:val="left"/>
      <w:pPr>
        <w:ind w:left="2382" w:hanging="264"/>
      </w:pPr>
      <w:rPr>
        <w:rFonts w:hint="default"/>
        <w:lang w:val="en-US" w:eastAsia="zh-CN" w:bidi="ar-SA"/>
      </w:rPr>
    </w:lvl>
    <w:lvl w:ilvl="4">
      <w:start w:val="0"/>
      <w:numFmt w:val="bullet"/>
      <w:lvlText w:val="•"/>
      <w:lvlJc w:val="left"/>
      <w:pPr>
        <w:ind w:left="3153" w:hanging="264"/>
      </w:pPr>
      <w:rPr>
        <w:rFonts w:hint="default"/>
        <w:lang w:val="en-US" w:eastAsia="zh-CN" w:bidi="ar-SA"/>
      </w:rPr>
    </w:lvl>
    <w:lvl w:ilvl="5">
      <w:start w:val="0"/>
      <w:numFmt w:val="bullet"/>
      <w:lvlText w:val="•"/>
      <w:lvlJc w:val="left"/>
      <w:pPr>
        <w:ind w:left="3924" w:hanging="264"/>
      </w:pPr>
      <w:rPr>
        <w:rFonts w:hint="default"/>
        <w:lang w:val="en-US" w:eastAsia="zh-CN" w:bidi="ar-SA"/>
      </w:rPr>
    </w:lvl>
    <w:lvl w:ilvl="6">
      <w:start w:val="0"/>
      <w:numFmt w:val="bullet"/>
      <w:lvlText w:val="•"/>
      <w:lvlJc w:val="left"/>
      <w:pPr>
        <w:ind w:left="4695" w:hanging="264"/>
      </w:pPr>
      <w:rPr>
        <w:rFonts w:hint="default"/>
        <w:lang w:val="en-US" w:eastAsia="zh-CN" w:bidi="ar-SA"/>
      </w:rPr>
    </w:lvl>
    <w:lvl w:ilvl="7">
      <w:start w:val="0"/>
      <w:numFmt w:val="bullet"/>
      <w:lvlText w:val="•"/>
      <w:lvlJc w:val="left"/>
      <w:pPr>
        <w:ind w:left="5466" w:hanging="264"/>
      </w:pPr>
      <w:rPr>
        <w:rFonts w:hint="default"/>
        <w:lang w:val="en-US" w:eastAsia="zh-CN" w:bidi="ar-SA"/>
      </w:rPr>
    </w:lvl>
    <w:lvl w:ilvl="8">
      <w:start w:val="0"/>
      <w:numFmt w:val="bullet"/>
      <w:lvlText w:val="•"/>
      <w:lvlJc w:val="left"/>
      <w:pPr>
        <w:ind w:left="6237" w:hanging="264"/>
      </w:pPr>
      <w:rPr>
        <w:rFonts w:hint="default"/>
        <w:lang w:val="en-US" w:eastAsia="zh-CN" w:bidi="ar-SA"/>
      </w:rPr>
    </w:lvl>
  </w:abstractNum>
  <w:abstractNum w:abstractNumId="1">
    <w:multiLevelType w:val="hybridMultilevel"/>
    <w:lvl w:ilvl="0">
      <w:start w:val="1"/>
      <w:numFmt w:val="decimal"/>
      <w:lvlText w:val="%1."/>
      <w:lvlJc w:val="left"/>
      <w:pPr>
        <w:ind w:left="357" w:hanging="207"/>
        <w:jc w:val="right"/>
      </w:pPr>
      <w:rPr>
        <w:rFonts w:hint="default" w:ascii="Times New Roman" w:hAnsi="Times New Roman" w:eastAsia="Times New Roman" w:cs="Times New Roman"/>
        <w:w w:val="97"/>
        <w:sz w:val="21"/>
        <w:szCs w:val="21"/>
        <w:lang w:val="en-US" w:eastAsia="zh-CN" w:bidi="ar-SA"/>
      </w:rPr>
    </w:lvl>
    <w:lvl w:ilvl="1">
      <w:start w:val="1"/>
      <w:numFmt w:val="upperLetter"/>
      <w:lvlText w:val="%2."/>
      <w:lvlJc w:val="left"/>
      <w:pPr>
        <w:ind w:left="690" w:hanging="257"/>
        <w:jc w:val="left"/>
      </w:pPr>
      <w:rPr>
        <w:rFonts w:hint="default" w:ascii="Times New Roman" w:hAnsi="Times New Roman" w:eastAsia="Times New Roman" w:cs="Times New Roman"/>
        <w:spacing w:val="0"/>
        <w:w w:val="100"/>
        <w:sz w:val="21"/>
        <w:szCs w:val="21"/>
        <w:lang w:val="en-US" w:eastAsia="zh-CN" w:bidi="ar-SA"/>
      </w:rPr>
    </w:lvl>
    <w:lvl w:ilvl="2">
      <w:start w:val="0"/>
      <w:numFmt w:val="bullet"/>
      <w:lvlText w:val="•"/>
      <w:lvlJc w:val="left"/>
      <w:pPr>
        <w:ind w:left="700" w:hanging="257"/>
      </w:pPr>
      <w:rPr>
        <w:rFonts w:hint="default"/>
        <w:lang w:val="en-US" w:eastAsia="zh-CN" w:bidi="ar-SA"/>
      </w:rPr>
    </w:lvl>
    <w:lvl w:ilvl="3">
      <w:start w:val="0"/>
      <w:numFmt w:val="bullet"/>
      <w:lvlText w:val="•"/>
      <w:lvlJc w:val="left"/>
      <w:pPr>
        <w:ind w:left="720" w:hanging="257"/>
      </w:pPr>
      <w:rPr>
        <w:rFonts w:hint="default"/>
        <w:lang w:val="en-US" w:eastAsia="zh-CN" w:bidi="ar-SA"/>
      </w:rPr>
    </w:lvl>
    <w:lvl w:ilvl="4">
      <w:start w:val="0"/>
      <w:numFmt w:val="bullet"/>
      <w:lvlText w:val="•"/>
      <w:lvlJc w:val="left"/>
      <w:pPr>
        <w:ind w:left="740" w:hanging="257"/>
      </w:pPr>
      <w:rPr>
        <w:rFonts w:hint="default"/>
        <w:lang w:val="en-US" w:eastAsia="zh-CN" w:bidi="ar-SA"/>
      </w:rPr>
    </w:lvl>
    <w:lvl w:ilvl="5">
      <w:start w:val="0"/>
      <w:numFmt w:val="bullet"/>
      <w:lvlText w:val="•"/>
      <w:lvlJc w:val="left"/>
      <w:pPr>
        <w:ind w:left="760" w:hanging="257"/>
      </w:pPr>
      <w:rPr>
        <w:rFonts w:hint="default"/>
        <w:lang w:val="en-US" w:eastAsia="zh-CN" w:bidi="ar-SA"/>
      </w:rPr>
    </w:lvl>
    <w:lvl w:ilvl="6">
      <w:start w:val="0"/>
      <w:numFmt w:val="bullet"/>
      <w:lvlText w:val="•"/>
      <w:lvlJc w:val="left"/>
      <w:pPr>
        <w:ind w:left="2164" w:hanging="257"/>
      </w:pPr>
      <w:rPr>
        <w:rFonts w:hint="default"/>
        <w:lang w:val="en-US" w:eastAsia="zh-CN" w:bidi="ar-SA"/>
      </w:rPr>
    </w:lvl>
    <w:lvl w:ilvl="7">
      <w:start w:val="0"/>
      <w:numFmt w:val="bullet"/>
      <w:lvlText w:val="•"/>
      <w:lvlJc w:val="left"/>
      <w:pPr>
        <w:ind w:left="3568" w:hanging="257"/>
      </w:pPr>
      <w:rPr>
        <w:rFonts w:hint="default"/>
        <w:lang w:val="en-US" w:eastAsia="zh-CN" w:bidi="ar-SA"/>
      </w:rPr>
    </w:lvl>
    <w:lvl w:ilvl="8">
      <w:start w:val="0"/>
      <w:numFmt w:val="bullet"/>
      <w:lvlText w:val="•"/>
      <w:lvlJc w:val="left"/>
      <w:pPr>
        <w:ind w:left="4972" w:hanging="257"/>
      </w:pPr>
      <w:rPr>
        <w:rFonts w:hint="default"/>
        <w:lang w:val="en-US" w:eastAsia="zh-CN" w:bidi="ar-SA"/>
      </w:rPr>
    </w:lvl>
  </w:abstractNum>
  <w:abstractNum w:abstractNumId="0">
    <w:multiLevelType w:val="hybridMultilevel"/>
    <w:lvl w:ilvl="0">
      <w:start w:val="1"/>
      <w:numFmt w:val="decimal"/>
      <w:lvlText w:val="%1."/>
      <w:lvlJc w:val="left"/>
      <w:pPr>
        <w:ind w:left="760" w:hanging="250"/>
        <w:jc w:val="left"/>
      </w:pPr>
      <w:rPr>
        <w:rFonts w:hint="default" w:ascii="Times New Roman" w:hAnsi="Times New Roman" w:eastAsia="Times New Roman" w:cs="Times New Roman"/>
        <w:w w:val="100"/>
        <w:sz w:val="21"/>
        <w:szCs w:val="21"/>
        <w:lang w:val="en-US" w:eastAsia="zh-CN" w:bidi="ar-SA"/>
      </w:rPr>
    </w:lvl>
    <w:lvl w:ilvl="1">
      <w:start w:val="0"/>
      <w:numFmt w:val="bullet"/>
      <w:lvlText w:val="•"/>
      <w:lvlJc w:val="left"/>
      <w:pPr>
        <w:ind w:left="1462" w:hanging="250"/>
      </w:pPr>
      <w:rPr>
        <w:rFonts w:hint="default"/>
        <w:lang w:val="en-US" w:eastAsia="zh-CN" w:bidi="ar-SA"/>
      </w:rPr>
    </w:lvl>
    <w:lvl w:ilvl="2">
      <w:start w:val="0"/>
      <w:numFmt w:val="bullet"/>
      <w:lvlText w:val="•"/>
      <w:lvlJc w:val="left"/>
      <w:pPr>
        <w:ind w:left="2164" w:hanging="250"/>
      </w:pPr>
      <w:rPr>
        <w:rFonts w:hint="default"/>
        <w:lang w:val="en-US" w:eastAsia="zh-CN" w:bidi="ar-SA"/>
      </w:rPr>
    </w:lvl>
    <w:lvl w:ilvl="3">
      <w:start w:val="0"/>
      <w:numFmt w:val="bullet"/>
      <w:lvlText w:val="•"/>
      <w:lvlJc w:val="left"/>
      <w:pPr>
        <w:ind w:left="2866" w:hanging="250"/>
      </w:pPr>
      <w:rPr>
        <w:rFonts w:hint="default"/>
        <w:lang w:val="en-US" w:eastAsia="zh-CN" w:bidi="ar-SA"/>
      </w:rPr>
    </w:lvl>
    <w:lvl w:ilvl="4">
      <w:start w:val="0"/>
      <w:numFmt w:val="bullet"/>
      <w:lvlText w:val="•"/>
      <w:lvlJc w:val="left"/>
      <w:pPr>
        <w:ind w:left="3568" w:hanging="250"/>
      </w:pPr>
      <w:rPr>
        <w:rFonts w:hint="default"/>
        <w:lang w:val="en-US" w:eastAsia="zh-CN" w:bidi="ar-SA"/>
      </w:rPr>
    </w:lvl>
    <w:lvl w:ilvl="5">
      <w:start w:val="0"/>
      <w:numFmt w:val="bullet"/>
      <w:lvlText w:val="•"/>
      <w:lvlJc w:val="left"/>
      <w:pPr>
        <w:ind w:left="4270" w:hanging="250"/>
      </w:pPr>
      <w:rPr>
        <w:rFonts w:hint="default"/>
        <w:lang w:val="en-US" w:eastAsia="zh-CN" w:bidi="ar-SA"/>
      </w:rPr>
    </w:lvl>
    <w:lvl w:ilvl="6">
      <w:start w:val="0"/>
      <w:numFmt w:val="bullet"/>
      <w:lvlText w:val="•"/>
      <w:lvlJc w:val="left"/>
      <w:pPr>
        <w:ind w:left="4972" w:hanging="250"/>
      </w:pPr>
      <w:rPr>
        <w:rFonts w:hint="default"/>
        <w:lang w:val="en-US" w:eastAsia="zh-CN" w:bidi="ar-SA"/>
      </w:rPr>
    </w:lvl>
    <w:lvl w:ilvl="7">
      <w:start w:val="0"/>
      <w:numFmt w:val="bullet"/>
      <w:lvlText w:val="•"/>
      <w:lvlJc w:val="left"/>
      <w:pPr>
        <w:ind w:left="5674" w:hanging="250"/>
      </w:pPr>
      <w:rPr>
        <w:rFonts w:hint="default"/>
        <w:lang w:val="en-US" w:eastAsia="zh-CN" w:bidi="ar-SA"/>
      </w:rPr>
    </w:lvl>
    <w:lvl w:ilvl="8">
      <w:start w:val="0"/>
      <w:numFmt w:val="bullet"/>
      <w:lvlText w:val="•"/>
      <w:lvlJc w:val="left"/>
      <w:pPr>
        <w:ind w:left="6376" w:hanging="250"/>
      </w:pPr>
      <w:rPr>
        <w:rFonts w:hint="default"/>
        <w:lang w:val="en-US" w:eastAsia="zh-CN" w:bidi="ar-SA"/>
      </w:rPr>
    </w:lvl>
  </w:abstract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zh-CN" w:bidi="ar-SA"/>
    </w:rPr>
  </w:style>
  <w:style w:styleId="BodyText" w:type="paragraph">
    <w:name w:val="Body Text"/>
    <w:basedOn w:val="Normal"/>
    <w:uiPriority w:val="1"/>
    <w:qFormat/>
    <w:pPr>
      <w:ind w:left="150" w:firstLine="420"/>
    </w:pPr>
    <w:rPr>
      <w:rFonts w:ascii="Times New Roman" w:hAnsi="Times New Roman" w:eastAsia="Times New Roman" w:cs="Times New Roman"/>
      <w:sz w:val="21"/>
      <w:szCs w:val="21"/>
      <w:lang w:val="en-US" w:eastAsia="zh-CN" w:bidi="ar-SA"/>
    </w:rPr>
  </w:style>
  <w:style w:styleId="Heading1" w:type="paragraph">
    <w:name w:val="Heading 1"/>
    <w:basedOn w:val="Normal"/>
    <w:uiPriority w:val="1"/>
    <w:qFormat/>
    <w:pPr>
      <w:outlineLvl w:val="1"/>
    </w:pPr>
    <w:rPr>
      <w:rFonts w:ascii="Times New Roman" w:hAnsi="Times New Roman" w:eastAsia="Times New Roman" w:cs="Times New Roman"/>
      <w:b/>
      <w:bCs/>
      <w:sz w:val="21"/>
      <w:szCs w:val="21"/>
      <w:lang w:val="en-US" w:eastAsia="zh-CN" w:bidi="ar-SA"/>
    </w:rPr>
  </w:style>
  <w:style w:styleId="Title" w:type="paragraph">
    <w:name w:val="Title"/>
    <w:basedOn w:val="Normal"/>
    <w:uiPriority w:val="1"/>
    <w:qFormat/>
    <w:pPr>
      <w:spacing w:before="4"/>
      <w:ind w:left="309"/>
    </w:pPr>
    <w:rPr>
      <w:rFonts w:ascii="宋体" w:hAnsi="宋体" w:eastAsia="宋体" w:cs="宋体"/>
      <w:b/>
      <w:bCs/>
      <w:sz w:val="36"/>
      <w:szCs w:val="36"/>
      <w:lang w:val="en-US" w:eastAsia="zh-CN" w:bidi="ar-SA"/>
    </w:rPr>
  </w:style>
  <w:style w:styleId="ListParagraph" w:type="paragraph">
    <w:name w:val="List Paragraph"/>
    <w:basedOn w:val="Normal"/>
    <w:uiPriority w:val="1"/>
    <w:qFormat/>
    <w:pPr>
      <w:spacing w:before="18"/>
      <w:ind w:left="707" w:hanging="243"/>
    </w:pPr>
    <w:rPr>
      <w:rFonts w:ascii="Times New Roman" w:hAnsi="Times New Roman" w:eastAsia="Times New Roman" w:cs="Times New Roman"/>
      <w:lang w:val="en-US" w:eastAsia="zh-CN" w:bidi="ar-SA"/>
    </w:rPr>
  </w:style>
  <w:style w:styleId="TableParagraph" w:type="paragraph">
    <w:name w:val="Table Paragraph"/>
    <w:basedOn w:val="Normal"/>
    <w:uiPriority w:val="1"/>
    <w:qFormat/>
    <w:pPr>
      <w:spacing w:before="35"/>
      <w:ind w:left="50"/>
    </w:pPr>
    <w:rPr>
      <w:rFonts w:ascii="Times New Roman" w:hAnsi="Times New Roman" w:eastAsia="Times New Roman" w:cs="Times New Roman"/>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廖明生</dc:creator>
  <dcterms:created xsi:type="dcterms:W3CDTF">2021-01-12T02:43:55Z</dcterms:created>
  <dcterms:modified xsi:type="dcterms:W3CDTF">2021-01-12T02:43:55Z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2020-12-28T00:00:00Z</vt:filetime>
  </property>
  <property fmtid="{D5CDD505-2E9C-101B-9397-08002B2CF9AE}" pid="3" name="Creator">
    <vt:lpwstr>Microsoft® Word 适用于 Microsoft 365</vt:lpwstr>
  </property>
  <property fmtid="{D5CDD505-2E9C-101B-9397-08002B2CF9AE}" pid="4" name="LastSaved">
    <vt:filetime>2021-01-12T00:00:00Z</vt:filetime>
  </property>
</Properties>
</file>