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80A9E" w14:textId="24DC6D74" w:rsidR="00C20442" w:rsidRPr="00C92F0C" w:rsidRDefault="00E57B9D" w:rsidP="00C92F0C">
      <w:pPr>
        <w:ind w:leftChars="0" w:left="0" w:firstLineChars="0" w:firstLine="0"/>
        <w:jc w:val="center"/>
        <w:rPr>
          <w:rFonts w:ascii="Times New Roman" w:hAnsi="Times New Roman" w:cs="Times New Roman" w:hint="eastAsia"/>
          <w:i/>
          <w:sz w:val="22"/>
          <w:szCs w:val="24"/>
        </w:rPr>
      </w:pPr>
      <w:r w:rsidRPr="00C92F0C">
        <w:rPr>
          <w:rFonts w:ascii="Times New Roman" w:hAnsi="Times New Roman" w:cs="Times New Roman"/>
          <w:b/>
          <w:sz w:val="28"/>
          <w:szCs w:val="28"/>
        </w:rPr>
        <w:t>Teaching Plan</w:t>
      </w:r>
    </w:p>
    <w:p w14:paraId="0F2BFB9C" w14:textId="77777777" w:rsidR="006F22A4" w:rsidRDefault="00E57B9D">
      <w:pPr>
        <w:spacing w:line="240" w:lineRule="auto"/>
        <w:ind w:leftChars="0" w:left="0" w:firstLineChars="0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 Objectives:</w:t>
      </w:r>
    </w:p>
    <w:p w14:paraId="25604998" w14:textId="77777777" w:rsidR="006F22A4" w:rsidRDefault="00E57B9D">
      <w:pPr>
        <w:spacing w:line="240" w:lineRule="auto"/>
        <w:ind w:leftChars="0" w:left="0" w:firstLineChars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the end of the class, students are expected:</w:t>
      </w:r>
    </w:p>
    <w:p w14:paraId="79F40F5A" w14:textId="3090ECE7" w:rsidR="006F22A4" w:rsidRDefault="00433F2F">
      <w:pPr>
        <w:pStyle w:val="1"/>
        <w:numPr>
          <w:ilvl w:val="0"/>
          <w:numId w:val="1"/>
        </w:numPr>
        <w:spacing w:line="240" w:lineRule="auto"/>
        <w:ind w:leftChars="0"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  <w:r w:rsidR="00434D66">
        <w:rPr>
          <w:rFonts w:ascii="Times New Roman" w:hAnsi="Times New Roman" w:cs="Times New Roman"/>
        </w:rPr>
        <w:t xml:space="preserve"> </w:t>
      </w:r>
      <w:r w:rsidR="00CE2D95">
        <w:rPr>
          <w:rFonts w:ascii="Times New Roman" w:hAnsi="Times New Roman" w:cs="Times New Roman"/>
        </w:rPr>
        <w:t xml:space="preserve">have a better understanding of </w:t>
      </w:r>
      <w:r w:rsidR="00ED4994">
        <w:rPr>
          <w:rFonts w:ascii="Times New Roman" w:hAnsi="Times New Roman" w:cs="Times New Roman"/>
        </w:rPr>
        <w:t xml:space="preserve">the unit theme </w:t>
      </w:r>
      <w:r w:rsidR="00CE2D95">
        <w:rPr>
          <w:rFonts w:ascii="Times New Roman" w:hAnsi="Times New Roman" w:cs="Times New Roman"/>
        </w:rPr>
        <w:t>“morals and virtues”</w:t>
      </w:r>
      <w:r w:rsidR="00AF27C8">
        <w:rPr>
          <w:rFonts w:ascii="Times New Roman" w:hAnsi="Times New Roman" w:cs="Times New Roman"/>
        </w:rPr>
        <w:t xml:space="preserve"> by learning</w:t>
      </w:r>
      <w:r w:rsidR="004D0610">
        <w:rPr>
          <w:rFonts w:ascii="Times New Roman" w:hAnsi="Times New Roman" w:cs="Times New Roman"/>
        </w:rPr>
        <w:t xml:space="preserve"> from Lin </w:t>
      </w:r>
      <w:proofErr w:type="spellStart"/>
      <w:r w:rsidR="004D0610">
        <w:rPr>
          <w:rFonts w:ascii="Times New Roman" w:hAnsi="Times New Roman" w:cs="Times New Roman"/>
        </w:rPr>
        <w:t>Qiaozhi</w:t>
      </w:r>
      <w:proofErr w:type="spellEnd"/>
      <w:r w:rsidR="004D0610">
        <w:rPr>
          <w:rFonts w:ascii="Times New Roman" w:hAnsi="Times New Roman" w:cs="Times New Roman"/>
        </w:rPr>
        <w:t>;</w:t>
      </w:r>
    </w:p>
    <w:p w14:paraId="0F960D6E" w14:textId="4AAE15CA" w:rsidR="00AA4B53" w:rsidRDefault="00E91E6E" w:rsidP="00AA4B53">
      <w:pPr>
        <w:pStyle w:val="1"/>
        <w:numPr>
          <w:ilvl w:val="0"/>
          <w:numId w:val="1"/>
        </w:numPr>
        <w:spacing w:line="240" w:lineRule="auto"/>
        <w:ind w:leftChars="0" w:firstLineChars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</w:t>
      </w:r>
      <w:r w:rsidR="00B830E2">
        <w:rPr>
          <w:rFonts w:ascii="Times New Roman" w:hAnsi="Times New Roman" w:cs="Times New Roman"/>
        </w:rPr>
        <w:t xml:space="preserve"> practice reading skills by conducting fast reading, close reading and critical reading</w:t>
      </w:r>
      <w:r w:rsidR="00AA4B53">
        <w:rPr>
          <w:rFonts w:ascii="Times New Roman" w:hAnsi="Times New Roman" w:cs="Times New Roman"/>
        </w:rPr>
        <w:t>;</w:t>
      </w:r>
    </w:p>
    <w:p w14:paraId="20BAA454" w14:textId="43FF15CB" w:rsidR="006F22A4" w:rsidRPr="00AA4B53" w:rsidRDefault="00433F2F" w:rsidP="00AA4B53">
      <w:pPr>
        <w:pStyle w:val="1"/>
        <w:numPr>
          <w:ilvl w:val="0"/>
          <w:numId w:val="1"/>
        </w:numPr>
        <w:spacing w:line="240" w:lineRule="auto"/>
        <w:ind w:leftChars="0" w:firstLineChars="0"/>
        <w:jc w:val="left"/>
        <w:rPr>
          <w:rFonts w:ascii="Times New Roman" w:hAnsi="Times New Roman" w:cs="Times New Roman"/>
        </w:rPr>
      </w:pPr>
      <w:r w:rsidRPr="00AA4B53">
        <w:rPr>
          <w:rFonts w:ascii="Times New Roman" w:hAnsi="Times New Roman" w:cs="Times New Roman" w:hint="eastAsia"/>
        </w:rPr>
        <w:t xml:space="preserve">to </w:t>
      </w:r>
      <w:r w:rsidR="00B830E2">
        <w:rPr>
          <w:rFonts w:ascii="Times New Roman" w:hAnsi="Times New Roman" w:cs="Times New Roman"/>
        </w:rPr>
        <w:t>interpret the unit</w:t>
      </w:r>
      <w:r w:rsidR="00ED4994">
        <w:rPr>
          <w:rFonts w:ascii="Times New Roman" w:hAnsi="Times New Roman" w:cs="Times New Roman"/>
        </w:rPr>
        <w:t xml:space="preserve"> </w:t>
      </w:r>
      <w:r w:rsidR="00B830E2">
        <w:rPr>
          <w:rFonts w:ascii="Times New Roman" w:hAnsi="Times New Roman" w:cs="Times New Roman"/>
        </w:rPr>
        <w:t xml:space="preserve">theme “morals and virtues” in a more </w:t>
      </w:r>
      <w:r w:rsidR="00ED4994">
        <w:rPr>
          <w:rFonts w:ascii="Times New Roman" w:hAnsi="Times New Roman" w:cs="Times New Roman"/>
        </w:rPr>
        <w:t>down-to-earth way</w:t>
      </w:r>
      <w:r w:rsidR="00AA4B53">
        <w:rPr>
          <w:rFonts w:ascii="Times New Roman" w:hAnsi="Times New Roman" w:cs="Times New Roman"/>
        </w:rPr>
        <w:t>.</w:t>
      </w:r>
    </w:p>
    <w:p w14:paraId="333EEB08" w14:textId="77777777" w:rsidR="006F22A4" w:rsidRDefault="00E57B9D">
      <w:pPr>
        <w:spacing w:line="360" w:lineRule="auto"/>
        <w:ind w:leftChars="0" w:left="0" w:firstLineChars="0" w:firstLine="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Teaching Procedures:</w:t>
      </w:r>
    </w:p>
    <w:tbl>
      <w:tblPr>
        <w:tblStyle w:val="a9"/>
        <w:tblW w:w="9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6632"/>
      </w:tblGrid>
      <w:tr w:rsidR="00F634E9" w14:paraId="0C4D3666" w14:textId="77777777" w:rsidTr="00F634E9">
        <w:trPr>
          <w:trHeight w:val="269"/>
        </w:trPr>
        <w:tc>
          <w:tcPr>
            <w:tcW w:w="2715" w:type="dxa"/>
          </w:tcPr>
          <w:p w14:paraId="0FCB5FF3" w14:textId="3EAC0DAE" w:rsidR="00F634E9" w:rsidRDefault="00ED3DE6" w:rsidP="00ED3DE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Stages</w:t>
            </w:r>
          </w:p>
        </w:tc>
        <w:tc>
          <w:tcPr>
            <w:tcW w:w="6632" w:type="dxa"/>
          </w:tcPr>
          <w:p w14:paraId="082C946E" w14:textId="77777777" w:rsidR="00F634E9" w:rsidRDefault="00F634E9" w:rsidP="00122623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Students' Activities</w:t>
            </w:r>
          </w:p>
        </w:tc>
      </w:tr>
    </w:tbl>
    <w:tbl>
      <w:tblPr>
        <w:tblW w:w="9347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5"/>
        <w:gridCol w:w="6632"/>
      </w:tblGrid>
      <w:tr w:rsidR="00ED4994" w:rsidRPr="00F634E9" w14:paraId="419E7526" w14:textId="77777777" w:rsidTr="00F864E1">
        <w:trPr>
          <w:trHeight w:val="780"/>
        </w:trPr>
        <w:tc>
          <w:tcPr>
            <w:tcW w:w="2715" w:type="dxa"/>
            <w:vAlign w:val="center"/>
          </w:tcPr>
          <w:p w14:paraId="2AAA4D0B" w14:textId="2EAF9C1C" w:rsidR="00ED4994" w:rsidRPr="00F634E9" w:rsidRDefault="00ED4994" w:rsidP="002956CE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 w:hint="eastAsia"/>
                <w:b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 w:val="20"/>
                <w:szCs w:val="21"/>
              </w:rPr>
              <w:t>L</w:t>
            </w:r>
            <w:r>
              <w:rPr>
                <w:rFonts w:ascii="Times New Roman" w:hAnsi="Times New Roman" w:cs="Times New Roman"/>
                <w:b/>
                <w:sz w:val="20"/>
                <w:szCs w:val="21"/>
              </w:rPr>
              <w:t>ead-in</w:t>
            </w:r>
          </w:p>
        </w:tc>
        <w:tc>
          <w:tcPr>
            <w:tcW w:w="6632" w:type="dxa"/>
          </w:tcPr>
          <w:p w14:paraId="625A69EC" w14:textId="089CB293" w:rsidR="00ED4994" w:rsidRPr="00F634E9" w:rsidRDefault="00F9651B" w:rsidP="00E91E6E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Guide Ss to get a general idea of “morals and virtues” by introducing Zhong Nanshan</w:t>
            </w:r>
            <w:r w:rsidR="004D0610">
              <w:rPr>
                <w:rFonts w:ascii="Times New Roman" w:hAnsi="Times New Roman" w:cs="Times New Roman"/>
                <w:sz w:val="20"/>
                <w:szCs w:val="21"/>
              </w:rPr>
              <w:t xml:space="preserve"> in terms of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 fighting COVID-19.</w:t>
            </w:r>
            <w:r w:rsidR="0003426E">
              <w:rPr>
                <w:rFonts w:ascii="Times New Roman" w:hAnsi="Times New Roman" w:cs="Times New Roman"/>
                <w:sz w:val="20"/>
                <w:szCs w:val="21"/>
              </w:rPr>
              <w:t xml:space="preserve"> And coincidentally, Lin </w:t>
            </w:r>
            <w:proofErr w:type="spellStart"/>
            <w:r w:rsidR="0003426E">
              <w:rPr>
                <w:rFonts w:ascii="Times New Roman" w:hAnsi="Times New Roman" w:cs="Times New Roman"/>
                <w:sz w:val="20"/>
                <w:szCs w:val="21"/>
              </w:rPr>
              <w:t>Qiaozhi</w:t>
            </w:r>
            <w:proofErr w:type="spellEnd"/>
            <w:r w:rsidR="0003426E">
              <w:rPr>
                <w:rFonts w:ascii="Times New Roman" w:hAnsi="Times New Roman" w:cs="Times New Roman"/>
                <w:sz w:val="20"/>
                <w:szCs w:val="21"/>
              </w:rPr>
              <w:t xml:space="preserve"> is Zhong Nanshan’s grandaunt.</w:t>
            </w:r>
          </w:p>
        </w:tc>
      </w:tr>
      <w:tr w:rsidR="00F634E9" w:rsidRPr="00F634E9" w14:paraId="743B11AF" w14:textId="77777777" w:rsidTr="00F634E9">
        <w:trPr>
          <w:trHeight w:val="390"/>
        </w:trPr>
        <w:tc>
          <w:tcPr>
            <w:tcW w:w="2715" w:type="dxa"/>
            <w:vMerge w:val="restart"/>
            <w:vAlign w:val="center"/>
          </w:tcPr>
          <w:p w14:paraId="092C9E05" w14:textId="1A778FE3" w:rsidR="00F634E9" w:rsidRPr="00F634E9" w:rsidRDefault="00F634E9" w:rsidP="002956CE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/>
                <w:b/>
                <w:sz w:val="20"/>
                <w:szCs w:val="21"/>
              </w:rPr>
              <w:t>Pre-reading</w:t>
            </w:r>
          </w:p>
        </w:tc>
        <w:tc>
          <w:tcPr>
            <w:tcW w:w="6632" w:type="dxa"/>
          </w:tcPr>
          <w:p w14:paraId="0FB6CF11" w14:textId="49BB59DB" w:rsidR="00F634E9" w:rsidRPr="00F634E9" w:rsidRDefault="0003426E" w:rsidP="00E91E6E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. Preview: </w:t>
            </w:r>
            <w:r w:rsidR="004D0610">
              <w:rPr>
                <w:rFonts w:ascii="Times New Roman" w:hAnsi="Times New Roman" w:cs="Times New Roman"/>
                <w:sz w:val="20"/>
                <w:szCs w:val="21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 xml:space="preserve">hat do you already know about Lin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1"/>
              </w:rPr>
              <w:t>Qiaozhi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1"/>
              </w:rPr>
              <w:t>?</w:t>
            </w:r>
          </w:p>
        </w:tc>
      </w:tr>
      <w:tr w:rsidR="00F634E9" w:rsidRPr="00F634E9" w14:paraId="7FDA9DAD" w14:textId="77777777" w:rsidTr="0003426E">
        <w:trPr>
          <w:trHeight w:val="463"/>
        </w:trPr>
        <w:tc>
          <w:tcPr>
            <w:tcW w:w="2715" w:type="dxa"/>
            <w:vMerge/>
            <w:vAlign w:val="center"/>
          </w:tcPr>
          <w:p w14:paraId="19224E81" w14:textId="77777777" w:rsidR="00F634E9" w:rsidRPr="00F634E9" w:rsidRDefault="00F634E9" w:rsidP="00A46CC6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</w:p>
        </w:tc>
        <w:tc>
          <w:tcPr>
            <w:tcW w:w="6632" w:type="dxa"/>
          </w:tcPr>
          <w:p w14:paraId="542A5BF1" w14:textId="5BCC72C8" w:rsidR="00F634E9" w:rsidRPr="00F634E9" w:rsidRDefault="00F634E9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 w:hint="eastAsia"/>
                <w:sz w:val="20"/>
                <w:szCs w:val="21"/>
              </w:rPr>
              <w:t>2. Pre</w:t>
            </w: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>dict</w:t>
            </w:r>
            <w:r w:rsidR="0003426E">
              <w:rPr>
                <w:rFonts w:ascii="Times New Roman" w:hAnsi="Times New Roman" w:cs="Times New Roman"/>
                <w:sz w:val="20"/>
                <w:szCs w:val="21"/>
              </w:rPr>
              <w:t xml:space="preserve">: </w:t>
            </w:r>
            <w:r w:rsidR="004D0610">
              <w:rPr>
                <w:rFonts w:ascii="Times New Roman" w:hAnsi="Times New Roman" w:cs="Times New Roman"/>
                <w:sz w:val="20"/>
                <w:szCs w:val="21"/>
              </w:rPr>
              <w:t>w</w:t>
            </w:r>
            <w:r w:rsidR="0003426E">
              <w:rPr>
                <w:rFonts w:ascii="Times New Roman" w:hAnsi="Times New Roman" w:cs="Times New Roman"/>
                <w:sz w:val="20"/>
                <w:szCs w:val="21"/>
              </w:rPr>
              <w:t xml:space="preserve">hat do you expect to know about Lin </w:t>
            </w:r>
            <w:proofErr w:type="spellStart"/>
            <w:r w:rsidR="0003426E">
              <w:rPr>
                <w:rFonts w:ascii="Times New Roman" w:hAnsi="Times New Roman" w:cs="Times New Roman"/>
                <w:sz w:val="20"/>
                <w:szCs w:val="21"/>
              </w:rPr>
              <w:t>Qiaozhi</w:t>
            </w:r>
            <w:proofErr w:type="spellEnd"/>
            <w:r w:rsidR="0003426E">
              <w:rPr>
                <w:rFonts w:ascii="Times New Roman" w:hAnsi="Times New Roman" w:cs="Times New Roman"/>
                <w:sz w:val="20"/>
                <w:szCs w:val="21"/>
              </w:rPr>
              <w:t>?</w:t>
            </w:r>
          </w:p>
        </w:tc>
      </w:tr>
      <w:tr w:rsidR="004D0610" w:rsidRPr="00F634E9" w14:paraId="36CAAF65" w14:textId="77777777" w:rsidTr="00F634E9">
        <w:trPr>
          <w:trHeight w:val="396"/>
        </w:trPr>
        <w:tc>
          <w:tcPr>
            <w:tcW w:w="2715" w:type="dxa"/>
            <w:vMerge w:val="restart"/>
            <w:vAlign w:val="center"/>
          </w:tcPr>
          <w:p w14:paraId="00E004E4" w14:textId="616BD486" w:rsidR="004D0610" w:rsidRPr="00F634E9" w:rsidRDefault="004D0610" w:rsidP="00F634E9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/>
                <w:b/>
                <w:sz w:val="20"/>
                <w:szCs w:val="21"/>
              </w:rPr>
              <w:t>While-reading</w:t>
            </w:r>
          </w:p>
        </w:tc>
        <w:tc>
          <w:tcPr>
            <w:tcW w:w="6632" w:type="dxa"/>
          </w:tcPr>
          <w:p w14:paraId="2D2848DD" w14:textId="40950D1F" w:rsidR="004D0610" w:rsidRPr="00F634E9" w:rsidRDefault="004D0610" w:rsidP="00B2161C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Fast reading: complete the main idea of each part.</w:t>
            </w:r>
          </w:p>
        </w:tc>
      </w:tr>
      <w:tr w:rsidR="004D0610" w:rsidRPr="00F634E9" w14:paraId="6C5579D8" w14:textId="77777777" w:rsidTr="00F634E9">
        <w:trPr>
          <w:trHeight w:val="417"/>
        </w:trPr>
        <w:tc>
          <w:tcPr>
            <w:tcW w:w="2715" w:type="dxa"/>
            <w:vMerge/>
          </w:tcPr>
          <w:p w14:paraId="18B789D7" w14:textId="77777777" w:rsidR="004D0610" w:rsidRPr="00F634E9" w:rsidRDefault="004D0610" w:rsidP="00A41A73">
            <w:pPr>
              <w:ind w:left="420" w:firstLine="40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632" w:type="dxa"/>
          </w:tcPr>
          <w:p w14:paraId="542FAFE8" w14:textId="551C7FF8" w:rsidR="004D0610" w:rsidRPr="00F634E9" w:rsidRDefault="004D0610" w:rsidP="00163F8C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Close reading: read para.1 and figure Dr Lin’s main life principle.</w:t>
            </w:r>
          </w:p>
        </w:tc>
      </w:tr>
      <w:tr w:rsidR="004D0610" w:rsidRPr="00F634E9" w14:paraId="37E8FF4C" w14:textId="77777777" w:rsidTr="00F634E9">
        <w:trPr>
          <w:trHeight w:val="267"/>
        </w:trPr>
        <w:tc>
          <w:tcPr>
            <w:tcW w:w="2715" w:type="dxa"/>
            <w:vMerge/>
          </w:tcPr>
          <w:p w14:paraId="263044B0" w14:textId="77777777" w:rsidR="004D0610" w:rsidRPr="00F634E9" w:rsidRDefault="004D0610" w:rsidP="00A41A73">
            <w:pPr>
              <w:ind w:left="420" w:firstLine="40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632" w:type="dxa"/>
          </w:tcPr>
          <w:p w14:paraId="24C7D919" w14:textId="39AA4B6E" w:rsidR="004D0610" w:rsidRPr="00F634E9" w:rsidRDefault="004D0610" w:rsidP="00163F8C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 w:hint="eastAsia"/>
                <w:sz w:val="20"/>
                <w:szCs w:val="21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Close reading: read paras. 2-6 and complete the tables of Dr Lin’s choices</w:t>
            </w:r>
          </w:p>
        </w:tc>
      </w:tr>
      <w:tr w:rsidR="004D0610" w:rsidRPr="00F634E9" w14:paraId="2F76E81F" w14:textId="77777777" w:rsidTr="00F634E9">
        <w:trPr>
          <w:trHeight w:val="371"/>
        </w:trPr>
        <w:tc>
          <w:tcPr>
            <w:tcW w:w="2715" w:type="dxa"/>
            <w:vMerge/>
          </w:tcPr>
          <w:p w14:paraId="27C3BCEC" w14:textId="77777777" w:rsidR="004D0610" w:rsidRPr="00F634E9" w:rsidRDefault="004D0610" w:rsidP="00A41A73">
            <w:pPr>
              <w:ind w:left="420" w:firstLine="40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632" w:type="dxa"/>
          </w:tcPr>
          <w:p w14:paraId="1B3380F4" w14:textId="3D4DD53C" w:rsidR="004D0610" w:rsidRPr="00F634E9" w:rsidRDefault="004D0610" w:rsidP="00163F8C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 w:hint="eastAsia"/>
                <w:sz w:val="20"/>
                <w:szCs w:val="21"/>
              </w:rPr>
              <w:t>4</w:t>
            </w: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Critical reading: which choice impresses you most and what can you learn from that choice?</w:t>
            </w:r>
          </w:p>
        </w:tc>
      </w:tr>
      <w:tr w:rsidR="004D0610" w:rsidRPr="00F634E9" w14:paraId="35E8E6D1" w14:textId="77777777" w:rsidTr="00F634E9">
        <w:trPr>
          <w:trHeight w:val="419"/>
        </w:trPr>
        <w:tc>
          <w:tcPr>
            <w:tcW w:w="2715" w:type="dxa"/>
            <w:vMerge/>
          </w:tcPr>
          <w:p w14:paraId="5A4B0C32" w14:textId="77777777" w:rsidR="004D0610" w:rsidRPr="00F634E9" w:rsidRDefault="004D0610" w:rsidP="00A41A73">
            <w:pPr>
              <w:ind w:left="420" w:firstLine="40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632" w:type="dxa"/>
          </w:tcPr>
          <w:p w14:paraId="0C1FB129" w14:textId="38809BF1" w:rsidR="004D0610" w:rsidRPr="00F634E9" w:rsidRDefault="004D0610" w:rsidP="00163F8C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 w:hint="eastAsia"/>
                <w:sz w:val="20"/>
                <w:szCs w:val="21"/>
              </w:rPr>
              <w:t>5</w:t>
            </w: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Critical reading: what kind of person do you think Dr Lin was?</w:t>
            </w:r>
          </w:p>
        </w:tc>
      </w:tr>
      <w:tr w:rsidR="004D0610" w:rsidRPr="00F634E9" w14:paraId="4D20DA2B" w14:textId="77777777" w:rsidTr="00F634E9">
        <w:trPr>
          <w:trHeight w:val="409"/>
        </w:trPr>
        <w:tc>
          <w:tcPr>
            <w:tcW w:w="2715" w:type="dxa"/>
            <w:vMerge/>
          </w:tcPr>
          <w:p w14:paraId="2567A638" w14:textId="77777777" w:rsidR="004D0610" w:rsidRPr="00F634E9" w:rsidRDefault="004D0610" w:rsidP="00A41A73">
            <w:pPr>
              <w:ind w:left="420" w:firstLine="40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632" w:type="dxa"/>
          </w:tcPr>
          <w:p w14:paraId="1460728F" w14:textId="1740997F" w:rsidR="004D0610" w:rsidRPr="00F634E9" w:rsidRDefault="004D0610" w:rsidP="00163F8C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 w:hint="eastAsia"/>
                <w:sz w:val="20"/>
                <w:szCs w:val="21"/>
              </w:rPr>
              <w:t>6</w:t>
            </w:r>
            <w:r w:rsidRPr="00F634E9">
              <w:rPr>
                <w:rFonts w:ascii="Times New Roman" w:hAnsi="Times New Roman" w:cs="Times New Roman"/>
                <w:sz w:val="20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Summary of Dr Lin’s morals and virtues</w:t>
            </w:r>
          </w:p>
        </w:tc>
      </w:tr>
      <w:tr w:rsidR="004D0610" w:rsidRPr="00F634E9" w14:paraId="14D8098F" w14:textId="77777777" w:rsidTr="00F634E9">
        <w:trPr>
          <w:trHeight w:val="409"/>
        </w:trPr>
        <w:tc>
          <w:tcPr>
            <w:tcW w:w="2715" w:type="dxa"/>
            <w:vMerge/>
          </w:tcPr>
          <w:p w14:paraId="4E2561AE" w14:textId="77777777" w:rsidR="004D0610" w:rsidRPr="00F634E9" w:rsidRDefault="004D0610" w:rsidP="00A41A73">
            <w:pPr>
              <w:ind w:left="420" w:firstLine="400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632" w:type="dxa"/>
          </w:tcPr>
          <w:p w14:paraId="0B213AC3" w14:textId="166A575D" w:rsidR="004D0610" w:rsidRPr="00F634E9" w:rsidRDefault="004D0610" w:rsidP="00163F8C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 w:hint="eastAsia"/>
                <w:sz w:val="20"/>
                <w:szCs w:val="21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1"/>
              </w:rPr>
              <w:t>. Review of Dr Lin’s main life principle</w:t>
            </w:r>
          </w:p>
        </w:tc>
      </w:tr>
      <w:tr w:rsidR="004D0610" w:rsidRPr="00F634E9" w14:paraId="325E205A" w14:textId="77777777" w:rsidTr="00CC02A7">
        <w:tblPrEx>
          <w:tblBorders>
            <w:insideH w:val="none" w:sz="0" w:space="0" w:color="auto"/>
          </w:tblBorders>
        </w:tblPrEx>
        <w:trPr>
          <w:trHeight w:val="1071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22F75AB1" w14:textId="663D0B4F" w:rsidR="004D0610" w:rsidRPr="00F634E9" w:rsidRDefault="004D0610" w:rsidP="006258D9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 w:hint="eastAsia"/>
                <w:b/>
                <w:sz w:val="20"/>
                <w:szCs w:val="21"/>
              </w:rPr>
              <w:t>P</w:t>
            </w:r>
            <w:r w:rsidRPr="00F634E9">
              <w:rPr>
                <w:rFonts w:ascii="Times New Roman" w:hAnsi="Times New Roman" w:cs="Times New Roman"/>
                <w:b/>
                <w:sz w:val="20"/>
                <w:szCs w:val="21"/>
              </w:rPr>
              <w:t>ost-reading</w:t>
            </w:r>
          </w:p>
        </w:tc>
        <w:tc>
          <w:tcPr>
            <w:tcW w:w="6632" w:type="dxa"/>
            <w:tcBorders>
              <w:top w:val="single" w:sz="4" w:space="0" w:color="auto"/>
            </w:tcBorders>
            <w:vAlign w:val="center"/>
          </w:tcPr>
          <w:p w14:paraId="6C6F8E93" w14:textId="77777777" w:rsidR="004D0610" w:rsidRDefault="004D0610" w:rsidP="00E6539C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Discussion:</w:t>
            </w:r>
          </w:p>
          <w:p w14:paraId="1557FF70" w14:textId="3EDAD6CF" w:rsidR="004D0610" w:rsidRDefault="004D0610" w:rsidP="00E6539C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D0610">
              <w:rPr>
                <w:rFonts w:ascii="Times New Roman" w:hAnsi="Times New Roman" w:cs="Times New Roman"/>
                <w:sz w:val="20"/>
                <w:szCs w:val="21"/>
              </w:rPr>
              <w:t>We don’t have many chances to make big choices, but from making some small choices in daily life, we can still decide all by ourselves what to do.</w:t>
            </w:r>
          </w:p>
          <w:p w14:paraId="6F4C7FFB" w14:textId="77777777" w:rsidR="004D0610" w:rsidRPr="004D0610" w:rsidRDefault="004D0610" w:rsidP="004D0610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1"/>
              </w:rPr>
            </w:pPr>
            <w:r w:rsidRPr="004D0610">
              <w:rPr>
                <w:rFonts w:ascii="Times New Roman" w:hAnsi="Times New Roman" w:cs="Times New Roman"/>
                <w:sz w:val="20"/>
                <w:szCs w:val="21"/>
              </w:rPr>
              <w:t>Can you think of some examples about small choices?</w:t>
            </w:r>
          </w:p>
          <w:p w14:paraId="065F039C" w14:textId="6273C4CC" w:rsidR="004D0610" w:rsidRPr="004D0610" w:rsidRDefault="004D0610" w:rsidP="00E6539C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 w:hint="eastAsia"/>
                <w:sz w:val="20"/>
                <w:szCs w:val="21"/>
              </w:rPr>
            </w:pPr>
            <w:r w:rsidRPr="004D0610">
              <w:rPr>
                <w:rFonts w:ascii="Times New Roman" w:hAnsi="Times New Roman" w:cs="Times New Roman"/>
                <w:sz w:val="20"/>
                <w:szCs w:val="21"/>
              </w:rPr>
              <w:t>I will choose to... because...</w:t>
            </w:r>
          </w:p>
        </w:tc>
      </w:tr>
      <w:tr w:rsidR="004D0610" w:rsidRPr="00F634E9" w14:paraId="1E8ED184" w14:textId="77777777" w:rsidTr="00CB5E8F">
        <w:tblPrEx>
          <w:tblBorders>
            <w:insideH w:val="none" w:sz="0" w:space="0" w:color="auto"/>
          </w:tblBorders>
        </w:tblPrEx>
        <w:trPr>
          <w:trHeight w:val="1331"/>
        </w:trPr>
        <w:tc>
          <w:tcPr>
            <w:tcW w:w="2715" w:type="dxa"/>
            <w:tcBorders>
              <w:top w:val="single" w:sz="4" w:space="0" w:color="auto"/>
            </w:tcBorders>
            <w:vAlign w:val="center"/>
          </w:tcPr>
          <w:p w14:paraId="0096E087" w14:textId="5D9D9B30" w:rsidR="004D0610" w:rsidRPr="00F634E9" w:rsidRDefault="004D0610" w:rsidP="006258D9">
            <w:pPr>
              <w:spacing w:line="240" w:lineRule="auto"/>
              <w:ind w:leftChars="0" w:left="0" w:firstLineChars="0" w:firstLine="0"/>
              <w:jc w:val="center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F634E9">
              <w:rPr>
                <w:rFonts w:ascii="Times New Roman" w:hAnsi="Times New Roman" w:cs="Times New Roman"/>
                <w:b/>
                <w:sz w:val="20"/>
                <w:szCs w:val="21"/>
              </w:rPr>
              <w:t>Assignment</w:t>
            </w:r>
          </w:p>
        </w:tc>
        <w:tc>
          <w:tcPr>
            <w:tcW w:w="6632" w:type="dxa"/>
            <w:tcBorders>
              <w:top w:val="single" w:sz="4" w:space="0" w:color="auto"/>
            </w:tcBorders>
            <w:vAlign w:val="center"/>
          </w:tcPr>
          <w:p w14:paraId="37304D52" w14:textId="2C08A8B9" w:rsidR="004D0610" w:rsidRPr="004D0610" w:rsidRDefault="004D0610" w:rsidP="004D0610">
            <w:pPr>
              <w:spacing w:line="240" w:lineRule="auto"/>
              <w:ind w:leftChars="0" w:left="0" w:firstLineChars="0" w:firstLine="0"/>
              <w:jc w:val="left"/>
              <w:rPr>
                <w:rFonts w:ascii="Times New Roman" w:hAnsi="Times New Roman" w:cs="Times New Roman" w:hint="eastAsia"/>
                <w:sz w:val="20"/>
                <w:szCs w:val="21"/>
              </w:rPr>
            </w:pPr>
            <w:r w:rsidRPr="004D0610">
              <w:rPr>
                <w:rFonts w:ascii="Times New Roman" w:hAnsi="Times New Roman" w:cs="Times New Roman"/>
                <w:sz w:val="20"/>
                <w:szCs w:val="21"/>
              </w:rPr>
              <w:t>Write a summary entitled “Dr Lin in My Eyes” (around 60 words).</w:t>
            </w:r>
          </w:p>
        </w:tc>
      </w:tr>
    </w:tbl>
    <w:p w14:paraId="6808752A" w14:textId="77777777" w:rsidR="006F22A4" w:rsidRDefault="006F22A4">
      <w:pPr>
        <w:spacing w:line="360" w:lineRule="auto"/>
        <w:ind w:leftChars="0" w:left="0" w:firstLineChars="0" w:firstLine="0"/>
        <w:jc w:val="left"/>
        <w:rPr>
          <w:rFonts w:ascii="Times New Roman" w:hAnsi="Times New Roman" w:cs="Times New Roman"/>
        </w:rPr>
      </w:pPr>
    </w:p>
    <w:sectPr w:rsidR="006F22A4" w:rsidSect="002069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78751" w14:textId="77777777" w:rsidR="00AD1DD1" w:rsidRDefault="00AD1DD1" w:rsidP="006F22A4">
      <w:pPr>
        <w:spacing w:line="240" w:lineRule="auto"/>
        <w:ind w:left="420" w:firstLine="420"/>
      </w:pPr>
      <w:r>
        <w:separator/>
      </w:r>
    </w:p>
  </w:endnote>
  <w:endnote w:type="continuationSeparator" w:id="0">
    <w:p w14:paraId="380DF3B0" w14:textId="77777777" w:rsidR="00AD1DD1" w:rsidRDefault="00AD1DD1" w:rsidP="006F22A4">
      <w:pPr>
        <w:spacing w:line="240" w:lineRule="auto"/>
        <w:ind w:left="420"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10047" w14:textId="77777777" w:rsidR="006F22A4" w:rsidRDefault="006F22A4">
    <w:pPr>
      <w:pStyle w:val="a5"/>
      <w:ind w:left="42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C47A9" w14:textId="77777777" w:rsidR="006F22A4" w:rsidRDefault="006F22A4">
    <w:pPr>
      <w:pStyle w:val="a5"/>
      <w:ind w:left="42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9296F" w14:textId="77777777" w:rsidR="006F22A4" w:rsidRDefault="006F22A4">
    <w:pPr>
      <w:pStyle w:val="a5"/>
      <w:ind w:left="42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2F16C" w14:textId="77777777" w:rsidR="00AD1DD1" w:rsidRDefault="00AD1DD1" w:rsidP="006F22A4">
      <w:pPr>
        <w:spacing w:line="240" w:lineRule="auto"/>
        <w:ind w:left="420" w:firstLine="420"/>
      </w:pPr>
      <w:r>
        <w:separator/>
      </w:r>
    </w:p>
  </w:footnote>
  <w:footnote w:type="continuationSeparator" w:id="0">
    <w:p w14:paraId="3C824DD2" w14:textId="77777777" w:rsidR="00AD1DD1" w:rsidRDefault="00AD1DD1" w:rsidP="006F22A4">
      <w:pPr>
        <w:spacing w:line="240" w:lineRule="auto"/>
        <w:ind w:left="420"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A6B36" w14:textId="77777777" w:rsidR="006F22A4" w:rsidRDefault="006F22A4">
    <w:pPr>
      <w:pStyle w:val="a7"/>
      <w:ind w:left="42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9B52F" w14:textId="77777777" w:rsidR="006F22A4" w:rsidRDefault="006F22A4">
    <w:pPr>
      <w:ind w:left="420" w:firstLine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3047E" w14:textId="77777777" w:rsidR="006F22A4" w:rsidRDefault="006F22A4">
    <w:pPr>
      <w:pStyle w:val="a7"/>
      <w:ind w:left="42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61A11"/>
    <w:multiLevelType w:val="multilevel"/>
    <w:tmpl w:val="0EA61A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3201C8"/>
    <w:multiLevelType w:val="hybridMultilevel"/>
    <w:tmpl w:val="10DAECC8"/>
    <w:lvl w:ilvl="0" w:tplc="60389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5E58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DAA3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B67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7A2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E16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74A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76F2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1210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C8"/>
    <w:rsid w:val="000115ED"/>
    <w:rsid w:val="0003426E"/>
    <w:rsid w:val="000472BC"/>
    <w:rsid w:val="0005048F"/>
    <w:rsid w:val="000631C8"/>
    <w:rsid w:val="00070691"/>
    <w:rsid w:val="000C05BB"/>
    <w:rsid w:val="000F374A"/>
    <w:rsid w:val="00122623"/>
    <w:rsid w:val="00155FE1"/>
    <w:rsid w:val="00163F8C"/>
    <w:rsid w:val="001945DA"/>
    <w:rsid w:val="001A02C8"/>
    <w:rsid w:val="001A4E6E"/>
    <w:rsid w:val="001B7240"/>
    <w:rsid w:val="001C1FAC"/>
    <w:rsid w:val="001D091F"/>
    <w:rsid w:val="001D2C93"/>
    <w:rsid w:val="0020690A"/>
    <w:rsid w:val="0021112D"/>
    <w:rsid w:val="00215ADD"/>
    <w:rsid w:val="00241796"/>
    <w:rsid w:val="002575B5"/>
    <w:rsid w:val="0028787A"/>
    <w:rsid w:val="002956CE"/>
    <w:rsid w:val="002A5E30"/>
    <w:rsid w:val="002E0CE8"/>
    <w:rsid w:val="002F6910"/>
    <w:rsid w:val="00302119"/>
    <w:rsid w:val="003028D5"/>
    <w:rsid w:val="00317EAD"/>
    <w:rsid w:val="00326539"/>
    <w:rsid w:val="00335912"/>
    <w:rsid w:val="00340F81"/>
    <w:rsid w:val="0035005C"/>
    <w:rsid w:val="00357E43"/>
    <w:rsid w:val="00364FCF"/>
    <w:rsid w:val="00372F5E"/>
    <w:rsid w:val="003863E0"/>
    <w:rsid w:val="003A4E6B"/>
    <w:rsid w:val="003A71EE"/>
    <w:rsid w:val="003B273F"/>
    <w:rsid w:val="003F11EC"/>
    <w:rsid w:val="003F6F55"/>
    <w:rsid w:val="004037BF"/>
    <w:rsid w:val="00421561"/>
    <w:rsid w:val="00427AC6"/>
    <w:rsid w:val="00433F2F"/>
    <w:rsid w:val="00434D66"/>
    <w:rsid w:val="00442894"/>
    <w:rsid w:val="00444634"/>
    <w:rsid w:val="0045120F"/>
    <w:rsid w:val="00464879"/>
    <w:rsid w:val="004801FC"/>
    <w:rsid w:val="004A2406"/>
    <w:rsid w:val="004C775E"/>
    <w:rsid w:val="004D0610"/>
    <w:rsid w:val="004D38E7"/>
    <w:rsid w:val="004E1C82"/>
    <w:rsid w:val="004F5212"/>
    <w:rsid w:val="00503FE2"/>
    <w:rsid w:val="00513AA3"/>
    <w:rsid w:val="005218E5"/>
    <w:rsid w:val="005272A9"/>
    <w:rsid w:val="00592E58"/>
    <w:rsid w:val="00596223"/>
    <w:rsid w:val="005B01B2"/>
    <w:rsid w:val="005C6C99"/>
    <w:rsid w:val="005E621E"/>
    <w:rsid w:val="00606D85"/>
    <w:rsid w:val="006258D9"/>
    <w:rsid w:val="006322F7"/>
    <w:rsid w:val="006540ED"/>
    <w:rsid w:val="00682DAF"/>
    <w:rsid w:val="006C272D"/>
    <w:rsid w:val="006F22A4"/>
    <w:rsid w:val="007170B6"/>
    <w:rsid w:val="00737D05"/>
    <w:rsid w:val="00760148"/>
    <w:rsid w:val="007805EE"/>
    <w:rsid w:val="007C1AD4"/>
    <w:rsid w:val="007D0817"/>
    <w:rsid w:val="007D2D94"/>
    <w:rsid w:val="007F4227"/>
    <w:rsid w:val="0083581E"/>
    <w:rsid w:val="00840FA6"/>
    <w:rsid w:val="00884EC1"/>
    <w:rsid w:val="008A0324"/>
    <w:rsid w:val="008A43D5"/>
    <w:rsid w:val="008B2BE2"/>
    <w:rsid w:val="008E446C"/>
    <w:rsid w:val="008F5711"/>
    <w:rsid w:val="0091638C"/>
    <w:rsid w:val="00923860"/>
    <w:rsid w:val="009262EC"/>
    <w:rsid w:val="009421ED"/>
    <w:rsid w:val="00944491"/>
    <w:rsid w:val="009563B5"/>
    <w:rsid w:val="00967578"/>
    <w:rsid w:val="0097104E"/>
    <w:rsid w:val="009770F1"/>
    <w:rsid w:val="009C1D70"/>
    <w:rsid w:val="00A16226"/>
    <w:rsid w:val="00A17998"/>
    <w:rsid w:val="00A25CFF"/>
    <w:rsid w:val="00A4403F"/>
    <w:rsid w:val="00A46CC6"/>
    <w:rsid w:val="00A54DAB"/>
    <w:rsid w:val="00A65B12"/>
    <w:rsid w:val="00A65FA6"/>
    <w:rsid w:val="00A84C5A"/>
    <w:rsid w:val="00A86ABD"/>
    <w:rsid w:val="00A90A57"/>
    <w:rsid w:val="00AA22EF"/>
    <w:rsid w:val="00AA4B53"/>
    <w:rsid w:val="00AD1DD1"/>
    <w:rsid w:val="00AD67D9"/>
    <w:rsid w:val="00AF27C8"/>
    <w:rsid w:val="00AF5EA5"/>
    <w:rsid w:val="00B00F28"/>
    <w:rsid w:val="00B17AA6"/>
    <w:rsid w:val="00B2161C"/>
    <w:rsid w:val="00B21CB2"/>
    <w:rsid w:val="00B2481C"/>
    <w:rsid w:val="00B41777"/>
    <w:rsid w:val="00B55337"/>
    <w:rsid w:val="00B72B63"/>
    <w:rsid w:val="00B830E2"/>
    <w:rsid w:val="00BF1D96"/>
    <w:rsid w:val="00C20442"/>
    <w:rsid w:val="00C35F0C"/>
    <w:rsid w:val="00C603D2"/>
    <w:rsid w:val="00C843D2"/>
    <w:rsid w:val="00C92F0C"/>
    <w:rsid w:val="00CD531B"/>
    <w:rsid w:val="00CE2D95"/>
    <w:rsid w:val="00CE4ED4"/>
    <w:rsid w:val="00D05049"/>
    <w:rsid w:val="00D24608"/>
    <w:rsid w:val="00D30A54"/>
    <w:rsid w:val="00D80891"/>
    <w:rsid w:val="00DB39E7"/>
    <w:rsid w:val="00DB4536"/>
    <w:rsid w:val="00DC1AC2"/>
    <w:rsid w:val="00DD0D61"/>
    <w:rsid w:val="00DE1149"/>
    <w:rsid w:val="00DE5626"/>
    <w:rsid w:val="00DF1FE0"/>
    <w:rsid w:val="00E46706"/>
    <w:rsid w:val="00E53E3A"/>
    <w:rsid w:val="00E57B9D"/>
    <w:rsid w:val="00E6539C"/>
    <w:rsid w:val="00E80454"/>
    <w:rsid w:val="00E82486"/>
    <w:rsid w:val="00E91E6E"/>
    <w:rsid w:val="00E9795E"/>
    <w:rsid w:val="00EA2ECC"/>
    <w:rsid w:val="00EC5C96"/>
    <w:rsid w:val="00ED3DE6"/>
    <w:rsid w:val="00ED452B"/>
    <w:rsid w:val="00ED4994"/>
    <w:rsid w:val="00EE71BD"/>
    <w:rsid w:val="00F139B5"/>
    <w:rsid w:val="00F16B9D"/>
    <w:rsid w:val="00F30A2A"/>
    <w:rsid w:val="00F329AA"/>
    <w:rsid w:val="00F36B5A"/>
    <w:rsid w:val="00F37AF3"/>
    <w:rsid w:val="00F43784"/>
    <w:rsid w:val="00F50FC6"/>
    <w:rsid w:val="00F609ED"/>
    <w:rsid w:val="00F634E9"/>
    <w:rsid w:val="00F7199E"/>
    <w:rsid w:val="00F9651B"/>
    <w:rsid w:val="00FA029C"/>
    <w:rsid w:val="00FA0EB0"/>
    <w:rsid w:val="00FB25EA"/>
    <w:rsid w:val="00FB5332"/>
    <w:rsid w:val="1C56041E"/>
    <w:rsid w:val="33E07C78"/>
    <w:rsid w:val="4E204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D6B57"/>
  <w15:docId w15:val="{322DEC75-9BA8-4488-ACA5-9A5E168A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2A4"/>
    <w:pPr>
      <w:widowControl w:val="0"/>
      <w:spacing w:line="380" w:lineRule="exact"/>
      <w:ind w:leftChars="200" w:left="200" w:firstLineChars="200" w:firstLine="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6F22A4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6F22A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6F2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6F22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日期 字符"/>
    <w:basedOn w:val="a0"/>
    <w:link w:val="a3"/>
    <w:uiPriority w:val="99"/>
    <w:semiHidden/>
    <w:rsid w:val="006F22A4"/>
  </w:style>
  <w:style w:type="character" w:customStyle="1" w:styleId="a8">
    <w:name w:val="页眉 字符"/>
    <w:basedOn w:val="a0"/>
    <w:link w:val="a7"/>
    <w:uiPriority w:val="99"/>
    <w:semiHidden/>
    <w:qFormat/>
    <w:rsid w:val="006F22A4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6F22A4"/>
    <w:rPr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6F22A4"/>
    <w:pPr>
      <w:ind w:firstLine="420"/>
    </w:pPr>
  </w:style>
  <w:style w:type="paragraph" w:styleId="aa">
    <w:name w:val="List Paragraph"/>
    <w:basedOn w:val="a"/>
    <w:uiPriority w:val="99"/>
    <w:rsid w:val="00E91E6E"/>
    <w:pPr>
      <w:ind w:firstLine="420"/>
    </w:pPr>
  </w:style>
  <w:style w:type="paragraph" w:styleId="ab">
    <w:name w:val="Balloon Text"/>
    <w:basedOn w:val="a"/>
    <w:link w:val="ac"/>
    <w:uiPriority w:val="99"/>
    <w:semiHidden/>
    <w:unhideWhenUsed/>
    <w:rsid w:val="008B2BE2"/>
    <w:pPr>
      <w:spacing w:line="240" w:lineRule="auto"/>
    </w:pPr>
    <w:rPr>
      <w:rFonts w:ascii="宋体" w:eastAsia="宋体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B2BE2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29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1297</Characters>
  <Application>Microsoft Office Word</Application>
  <DocSecurity>0</DocSecurity>
  <Lines>10</Lines>
  <Paragraphs>3</Paragraphs>
  <ScaleCrop>false</ScaleCrop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teacher85</dc:creator>
  <cp:lastModifiedBy>SHEN Phyllis</cp:lastModifiedBy>
  <cp:revision>4</cp:revision>
  <cp:lastPrinted>2020-11-11T12:58:00Z</cp:lastPrinted>
  <dcterms:created xsi:type="dcterms:W3CDTF">2020-12-03T02:43:00Z</dcterms:created>
  <dcterms:modified xsi:type="dcterms:W3CDTF">2020-12-03T02:54:00Z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