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center"/>
        <w:textAlignment w:val="auto"/>
        <w:rPr>
          <w:rFonts w:hint="default" w:ascii="Times New Roman" w:hAnsi="Times New Roman" w:eastAsia="Microsoft YaHei UI" w:cs="Times New Roman"/>
          <w:b/>
          <w:bCs/>
          <w:i w:val="0"/>
          <w:caps w:val="0"/>
          <w:color w:val="222222"/>
          <w:spacing w:val="4"/>
          <w:sz w:val="24"/>
          <w:szCs w:val="24"/>
          <w:bdr w:val="none" w:color="auto" w:sz="0" w:space="0"/>
          <w:shd w:val="clear" w:fill="FFFFFF"/>
        </w:rPr>
      </w:pPr>
      <w:r>
        <w:rPr>
          <w:rFonts w:hint="default" w:ascii="Times New Roman" w:hAnsi="Times New Roman" w:eastAsia="Microsoft YaHei UI" w:cs="Times New Roman"/>
          <w:b/>
          <w:bCs/>
          <w:i w:val="0"/>
          <w:caps w:val="0"/>
          <w:color w:val="222222"/>
          <w:spacing w:val="4"/>
          <w:sz w:val="24"/>
          <w:szCs w:val="24"/>
          <w:bdr w:val="none" w:color="auto" w:sz="0" w:space="0"/>
          <w:shd w:val="clear" w:fill="FFFFFF"/>
        </w:rPr>
        <w:t>2022年6月浙江省高考英语卷听力试题</w:t>
      </w:r>
      <w:r>
        <w:rPr>
          <w:rFonts w:hint="eastAsia" w:ascii="Times New Roman" w:hAnsi="Times New Roman" w:eastAsia="Microsoft YaHei UI" w:cs="Times New Roman"/>
          <w:b/>
          <w:bCs/>
          <w:i w:val="0"/>
          <w:caps w:val="0"/>
          <w:color w:val="222222"/>
          <w:spacing w:val="4"/>
          <w:sz w:val="24"/>
          <w:szCs w:val="24"/>
          <w:bdr w:val="none" w:color="auto" w:sz="0" w:space="0"/>
          <w:shd w:val="clear" w:fill="FFFFFF"/>
          <w:lang w:val="en-US" w:eastAsia="zh-CN"/>
        </w:rPr>
        <w:t>+参考答案+</w:t>
      </w:r>
      <w:r>
        <w:rPr>
          <w:rFonts w:hint="default" w:ascii="Times New Roman" w:hAnsi="Times New Roman" w:eastAsia="Microsoft YaHei UI" w:cs="Times New Roman"/>
          <w:b/>
          <w:bCs/>
          <w:i w:val="0"/>
          <w:caps w:val="0"/>
          <w:color w:val="222222"/>
          <w:spacing w:val="4"/>
          <w:sz w:val="24"/>
          <w:szCs w:val="24"/>
          <w:bdr w:val="none" w:color="auto" w:sz="0" w:space="0"/>
          <w:shd w:val="clear" w:fill="FFFFFF"/>
        </w:rPr>
        <w:t>听</w:t>
      </w:r>
      <w:r>
        <w:rPr>
          <w:rFonts w:hint="eastAsia" w:ascii="Times New Roman" w:hAnsi="Times New Roman" w:eastAsia="Microsoft YaHei UI" w:cs="Times New Roman"/>
          <w:b/>
          <w:bCs/>
          <w:i w:val="0"/>
          <w:caps w:val="0"/>
          <w:color w:val="222222"/>
          <w:spacing w:val="4"/>
          <w:sz w:val="24"/>
          <w:szCs w:val="24"/>
          <w:bdr w:val="none" w:color="auto" w:sz="0" w:space="0"/>
          <w:shd w:val="clear" w:fill="FFFFFF"/>
          <w:lang w:val="en-US" w:eastAsia="zh-CN"/>
        </w:rPr>
        <w:t>力</w:t>
      </w:r>
      <w:r>
        <w:rPr>
          <w:rFonts w:hint="default" w:ascii="Times New Roman" w:hAnsi="Times New Roman" w:eastAsia="Microsoft YaHei UI" w:cs="Times New Roman"/>
          <w:b/>
          <w:bCs/>
          <w:i w:val="0"/>
          <w:caps w:val="0"/>
          <w:color w:val="222222"/>
          <w:spacing w:val="4"/>
          <w:sz w:val="24"/>
          <w:szCs w:val="24"/>
          <w:bdr w:val="none" w:color="auto" w:sz="0" w:space="0"/>
          <w:shd w:val="clear" w:fill="FFFFFF"/>
        </w:rPr>
        <w:t>文本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bdr w:val="none" w:color="auto" w:sz="0" w:space="0"/>
          <w:shd w:val="clear" w:fill="FFFFFF"/>
        </w:rPr>
      </w:pP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第一节（共5小题；满分7.5分）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听下面5段对话。每段对话后有一个小题，从题中所给的A、B、C三个选项中选出最佳选项。听完每段对话后，你都有10秒钟的时间来回答有关小题和阅读下一小题。每段对话仅读一遍。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 What will the speakers do next?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Check the map.</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Leave the restaurant.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Park the car.</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2. Where are the speakers?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At a bus stop.</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At home.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At the airport.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3. What did the speakers do last week?</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They had a celebration dinner.</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They went to see a newborn baby.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They sent a mail to their neighbors.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4. Why does the man make the phone call?</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To cancel a weekend trip.</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To make an appointment.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To get some information.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5. What does the man probably want to do?</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Do some exercise.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Get an extra key.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Order room service.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第二节（共15小题；满分22.5分）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听第6段材料，回答第6、7题。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6. Why does the woman come to China?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To ask for permission.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To extend an invitation.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To express thanks.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7. When are the students going to the museum?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On Friday.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On Saturday.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On Sunday.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听第7段材料，回答第8、10题。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8. What are the speakers talking about?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Buying groceries.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Choosing gifts.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Seeing friends.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9. Who is Clara?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The man's wife.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The man's sister.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The man's daughter.</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10. How much did the man spend on the city passes?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$36.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$50.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$150.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听第8段材料，回答第11至13题。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11. Why did Tracy bring dogs to the Children?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To teach them to love animals.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To help them gain confidence.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To protect them from dangers.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12. What is Kevin's concern about the dog?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They may misbehave.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They may get hurt.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They may carry diseases.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13. What will Helen do tomorrow morning?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Give a talk.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Meet the children.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Take some photos.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听第9段材料，回答第14至17题。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14. What is the man doing?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Attending a lecture.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Hosting a workshop.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Conducting an interview.</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15. Why is Emily doing unpaid work in the new season of the show?</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To follow the latest trend.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To help raise the crew's pay.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To support the post-production.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16. What enables Emily to try different things in her field?</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Her college education.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Her teaching experience.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Her family tradition.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17. What does Emily think of her work at the Film Centre?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Boring.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Rewarding.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Demanding.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听第10段材料，回答第18至20题。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18. Who is the speaker talking to?</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Sports club members.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International tourists.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University students.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19. Where did Emma work for a rugby team?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In Manchester.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In Dublin.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In Vancouver.</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20. What can be a challenge to Emma's work?</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A. Competition in the health care industry.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B. Discrimination against female scientists.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  C. Influence of misinformation on the public.</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auto"/>
          <w:spacing w:val="4"/>
          <w:sz w:val="24"/>
          <w:szCs w:val="24"/>
        </w:rPr>
      </w:pPr>
      <w:r>
        <w:rPr>
          <w:rFonts w:hint="eastAsia" w:ascii="Times New Roman" w:hAnsi="Times New Roman" w:eastAsia="Microsoft YaHei UI" w:cs="Times New Roman"/>
          <w:i w:val="0"/>
          <w:caps w:val="0"/>
          <w:color w:val="222222"/>
          <w:spacing w:val="4"/>
          <w:sz w:val="24"/>
          <w:szCs w:val="24"/>
          <w:lang w:val="en-US" w:eastAsia="zh-CN"/>
        </w:rPr>
        <w:t>参考答案：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auto"/>
          <w:spacing w:val="4"/>
          <w:sz w:val="24"/>
          <w:szCs w:val="24"/>
        </w:rPr>
      </w:pPr>
      <w:r>
        <w:rPr>
          <w:rFonts w:hint="default" w:ascii="Times New Roman" w:hAnsi="Times New Roman" w:eastAsia="Microsoft YaHei UI" w:cs="Times New Roman"/>
          <w:i w:val="0"/>
          <w:caps w:val="0"/>
          <w:color w:val="auto"/>
          <w:spacing w:val="4"/>
          <w:sz w:val="24"/>
          <w:szCs w:val="24"/>
          <w:shd w:val="clear" w:fill="FFFFFF"/>
        </w:rPr>
        <w:t>01-05 CBBCA   06-10 ABBCC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auto"/>
          <w:spacing w:val="4"/>
          <w:sz w:val="24"/>
          <w:szCs w:val="24"/>
          <w:shd w:val="clear" w:fill="FFFFFF"/>
        </w:rPr>
        <w:t>11-15 BAACC   16-20 ABABC</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center"/>
        <w:textAlignment w:val="auto"/>
        <w:rPr>
          <w:rFonts w:hint="default" w:ascii="Times New Roman" w:hAnsi="Times New Roman" w:eastAsia="Microsoft YaHei UI" w:cs="Times New Roman"/>
          <w:i w:val="0"/>
          <w:caps w:val="0"/>
          <w:color w:val="222222"/>
          <w:spacing w:val="4"/>
          <w:sz w:val="24"/>
          <w:szCs w:val="24"/>
          <w:lang w:val="en-US" w:eastAsia="zh-CN"/>
        </w:rPr>
      </w:pPr>
      <w:r>
        <w:rPr>
          <w:rFonts w:hint="eastAsia" w:ascii="Times New Roman" w:hAnsi="Times New Roman" w:eastAsia="Microsoft YaHei UI" w:cs="Times New Roman"/>
          <w:i w:val="0"/>
          <w:caps w:val="0"/>
          <w:color w:val="222222"/>
          <w:spacing w:val="4"/>
          <w:sz w:val="24"/>
          <w:szCs w:val="24"/>
          <w:lang w:val="en-US" w:eastAsia="zh-CN"/>
        </w:rPr>
        <w:t>听力文本仅供参考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We have to find a parking space(停车位). Let's drive around the block one more time. Did you say the restaurant has no off-street parking(街边的停车位) at all.</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None, I checked it. Look, there's a space.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2</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You have to go now, Judy, or you will miss your flight. It's an hour's drive to the airport.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I'm leaving. Don't forget to water my flowers. Just a minute, where's my ticket, Dad?</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3</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Laura, what's in the mailbox?</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It's a thank-you note from our neighbor. They thank us for visiting them last week when the baby was born. They also invite us to have dinner next Friday.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Are they back home now?</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Should be!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Good afternoon, Paper Museum.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Hello, could you tell me your opening hours for Saturday?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Yeah, we're open from 10 in the morning to 5 in the afternoon.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Thanks.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5</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Excuse me, where is the hotel gym, please?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It's on the top floor. You can take the lift over there.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Do I have to pay extra(支付额外费用)?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No, sir. You just take your room key with you.</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Mr. Wilson, students from Class Two want to visit the history museum. Will it be all right if I take them there this weekend?</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How about their revision test? Are they through with(完成)it?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Yes, they are.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In that case, you can go ahead. Try to finish it within one day so that the students still have a whole day to rest on Sunday.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All right. I'll manage.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M：Hi, Linda. Fancy seeing you here(没想到在这儿见到你). How long have you been shopping?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Almost an hour. I have a lot to buy. My daughter, Melissa's birthday is coming. I'm trying to get her a good gift, but I don't know what to choose. She seems to have everything she loves.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Yeah, the same as Clara. We've already had bags of toys she's no longer playing with, so this year we didn't buy her material things. We gave her an experience gift.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What's that?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A city pass(城市通行证), with which she can visit twelve different attractions, including the National History Museum, the Science Museum, the zoo and more.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How much is it?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$50 per person for a year-long pass. I bought three for the whole family.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So you can have a different outing every month for the entire year. What a great idea!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Helen, busy doing anything?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Oh, Kevin. I'm preparing a presentation for the city library. It's about a girl named Tracy Woods.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What's special about her?</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It was an amazing story. She brought specially-trained dogs to special education schools and helped children to build confidence. She believes that dogs can help children in ways we can't. Dogs don't judge and they don't care who you are or what you look like.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But putting dogs in a school? Aren't they going to mess up the school?</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Don't worry. All the dogs are assessed and trained properly. There are now forty dogs working with children aged from 6 to 18.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I hope that children love them.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Of course, they do. I've got some pictures. I'll show them at my presentation tomorrow morning.</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9</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Emily, thank you for taking time out of your busy schedule to answer a few questions.</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It's my pleasure.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People say you're doing unpaid work in the new season of My Fair Lady. Is this what the show business has become?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No, not really. All of my acting in the new season is unpaid, but the crew is paid. This is to raise money for the post-production of the show.</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I notice you've tried many different kinds of things--film, TV and even theatre.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Yeah, that's how I was trained at university. I work on anything that excites me.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Tell us about the six months you recently spent at the workshop of the Film Centre.</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W: It was an unbelievable experience--teaching young actors and actresses and working with some great acting artists. It was also great to work in various labs, such as directors', writers' and so on. It's very helpful for making you a really well-rounded(多才多艺的) and active member of the film &amp; television industry.</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M: Thank you very much, Emily. We look forward to your new season.</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eastAsia="Microsoft YaHei UI" w:cs="Times New Roman"/>
          <w:i w:val="0"/>
          <w:caps w:val="0"/>
          <w:color w:val="222222"/>
          <w:spacing w:val="4"/>
          <w:sz w:val="24"/>
          <w:szCs w:val="24"/>
        </w:rPr>
      </w:pPr>
      <w:r>
        <w:rPr>
          <w:rStyle w:val="6"/>
          <w:rFonts w:hint="default" w:ascii="Times New Roman" w:hAnsi="Times New Roman" w:eastAsia="Microsoft YaHei UI" w:cs="Times New Roman"/>
          <w:i w:val="0"/>
          <w:caps w:val="0"/>
          <w:color w:val="222222"/>
          <w:spacing w:val="4"/>
          <w:sz w:val="24"/>
          <w:szCs w:val="24"/>
          <w:bdr w:val="none" w:color="auto" w:sz="0" w:space="0"/>
          <w:shd w:val="clear" w:fill="FFFFFF"/>
        </w:rPr>
        <w:t>Text 10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left="0" w:right="0" w:firstLine="0"/>
        <w:jc w:val="left"/>
        <w:textAlignment w:val="auto"/>
        <w:rPr>
          <w:rFonts w:hint="default" w:ascii="Times New Roman" w:hAnsi="Times New Roman" w:cs="Times New Roman"/>
          <w:sz w:val="24"/>
          <w:szCs w:val="24"/>
        </w:rPr>
      </w:pPr>
      <w:r>
        <w:rPr>
          <w:rFonts w:hint="default" w:ascii="Times New Roman" w:hAnsi="Times New Roman" w:eastAsia="Microsoft YaHei UI" w:cs="Times New Roman"/>
          <w:i w:val="0"/>
          <w:caps w:val="0"/>
          <w:color w:val="222222"/>
          <w:spacing w:val="4"/>
          <w:sz w:val="24"/>
          <w:szCs w:val="24"/>
          <w:bdr w:val="none" w:color="auto" w:sz="0" w:space="0"/>
          <w:shd w:val="clear" w:fill="FFFFFF"/>
        </w:rPr>
        <w:t>Hi, everyone. This is the monthly meeting of our club. We've been fortunate to have got good advice from some famous athletes on how to improve our skills and build up our body. Today we'll hear something different. We're honored to have Emma Wilson here. Emma is a health expert and lecturer from UBC, the University of British Columbia. Emma worked for a football team in Manchester, then for a very successful rugby team in Dublin and finally ended up working here in Vancouver. Emma says it's challenging to be a health expert because people can be easily influenced by advertisements that lack scientific support. Also, people aren't willing to change their views about food and nutrition as there is so much confusing information online. It's really important to hear what experts say and that's why we've invited Emma here. She isn't going to tell us about everything we should eat, but she will teach us to make better choices. Let's welcome Emma Wilson.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C708D5"/>
    <w:rsid w:val="51644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2022-06-11T13:11:00Z</dcterms:created>
  <dc:creator>24147</dc:creator>
  <cp:lastModifiedBy>24147</cp:lastModifiedBy>
  <dcterms:modified xsi:type="dcterms:W3CDTF">2022-06-11T13:15:52Z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