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center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8"/>
          <w:szCs w:val="28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8"/>
          <w:szCs w:val="28"/>
          <w:lang w:val="en-US" w:eastAsia="zh-CN" w:bidi="ar-SA"/>
          <w14:ligatures w14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10693400</wp:posOffset>
            </wp:positionV>
            <wp:extent cx="381000" cy="2794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8"/>
          <w:szCs w:val="28"/>
          <w:lang w:val="en-US" w:eastAsia="zh-CN" w:bidi="ar-SA"/>
          <w14:ligatures w14:val="none"/>
        </w:rPr>
        <w:t>2023 学年第二学期杭州市高三年级教学质量检测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参考答案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第 一 部 分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听 力 ( 共 两 节 ， 满 分 3 0 分 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1-5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BACAA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6-10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CCBCB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11-15BACAA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16-20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BBBCC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第 二 部 分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阅 读 理 解 ( 共 两 节 ， 满 分 5 0 分 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第一节(共15小题；每小题2.5分，满分37.5分)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21-23 CAC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24-27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DADB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28-31ABBC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32-35DBAC</w:t>
      </w:r>
      <w:bookmarkStart w:id="0" w:name="_GoBack"/>
      <w:bookmarkEnd w:id="0"/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第二节(共5小题；每小题2.5分，满分12.5分)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36-40.CDGEB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第 三 部 分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语 言 知 识 运 用 ( 共 两 节 ， 满 分 3 0 分 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第 一 节(共15小题；每小题1分，满分15分)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41-45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DCAAC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46-50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BDACB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51-55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DCBDC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第二节(共10小题；每小题1 . 5分，满分15分)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56.But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ab/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57.wearable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58.looking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59.to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60.threw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61.to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avoid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62.aches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63.than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64.effective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65.attached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第 四 部 分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写 作 ( 共 两 节 ， 满 分 4 0 分 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第 一 节(满分15分)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Possible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Version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center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English Literature Reading Class Opens a New World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00" w:firstLineChars="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I'm excited to share my experience with the weekly English Literature Reading class.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Starting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semester,the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class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designed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specifically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enhance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our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English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proficiency.Each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wee ek this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class unfolds with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 new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literary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masterpiece ranging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from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classic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novels 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contemporary poetry.Through interactive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discussions,group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readings,and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insightful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analysis,we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able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explore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depths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literary.Not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only does literature reading give me great enjoyment,but Ive honed critical thinking skills.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Moreover,the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class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sparked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newfound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passion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literature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within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me,igniting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desire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explore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further in the vast world of English letters.It has undoubtedly been a highlight of this academic semester.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第 二 节 ( 满 分 2 5 分 )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Possible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Version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Paragraph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1: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Stepping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out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bathroom,Anjali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saw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some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inspiring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posters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wall. One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them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illustrated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with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several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instruments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quote"Never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dim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your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light."For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very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moment,Anjali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thought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about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how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 mesmerized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first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time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saw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someone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playing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tabla,by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beautiful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sounds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creating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with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hands. 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knew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tabla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meant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her.When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day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recital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finally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arrived,Anjali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determined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her very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best,regardless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outcome.She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going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let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anyone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make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feel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bad,whether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good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something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for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girl.And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expected,she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delivered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flawless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performance.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Paragraph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2:</w:t>
      </w:r>
    </w:p>
    <w:p>
      <w:pPr>
        <w:pStyle w:val="BodyText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right="12" w:firstLine="550"/>
        <w:jc w:val="both"/>
        <w:textAlignment w:val="baseline"/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</w:pP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After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recital,Deepak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walked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up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Anjali."Very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impressive."He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remarked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awkwardly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just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jealous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because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tabla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should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boy's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instrument.Anjali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shrugged,"You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know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there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is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no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such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thing."As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Anjali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took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last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look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stage,she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felt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such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relief.Under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spotlight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was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set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of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tabla,glittering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on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stage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just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few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minutes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earlier.Among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countless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compliments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congratulations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from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audience,Anjali heard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little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sweet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voice,"Bravo,Anjali!!"She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turned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find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little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girl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looking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up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at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her."I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didn't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know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girls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could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play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tabla,"she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said.“Girls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can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everything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boys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do,"Anjali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beamed,"Never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dim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your</w:t>
      </w:r>
      <w:r>
        <w:rPr>
          <w:rFonts w:eastAsiaTheme="minorEastAsia" w:cs="Times New Roman" w:hint="eastAsia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 xml:space="preserve"> </w:t>
      </w:r>
      <w:r>
        <w:rPr>
          <w:rFonts w:ascii="Times New Roman" w:hAnsi="Times New Roman" w:eastAsiaTheme="minorEastAsia" w:cs="Times New Roman" w:hint="default"/>
          <w:snapToGrid/>
          <w:color w:val="000000"/>
          <w:kern w:val="2"/>
          <w:sz w:val="23"/>
          <w:szCs w:val="23"/>
          <w:lang w:val="en-US" w:eastAsia="zh-CN" w:bidi="ar-SA"/>
          <w14:ligatures w14:val="none"/>
        </w:rPr>
        <w:t>light</w:t>
      </w:r>
    </w:p>
    <w:sectPr>
      <w:headerReference w:type="default" r:id="rId5"/>
      <w:footerReference w:type="default" r:id="rId6"/>
      <w:pgSz w:w="11910" w:h="16840"/>
      <w:pgMar w:top="1431" w:right="1082" w:bottom="1118" w:left="1039" w:header="0" w:footer="887" w:gutter="0"/>
      <w:cols w:num="1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snapToGrid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pBdr>
        <w:bottom w:val="none" w:sz="0" w:space="1" w:color="auto"/>
      </w:pBdr>
      <w:tabs>
        <w:tab w:val="clear" w:pos="4153"/>
        <w:tab w:val="clear" w:pos="8306"/>
      </w:tabs>
      <w:kinsoku/>
      <w:autoSpaceDE/>
      <w:autoSpaceDN/>
      <w:adjustRightInd/>
      <w:spacing w:line="240" w:lineRule="auto"/>
      <w:jc w:val="both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19324427"/>
    <w:rsid w:val="2EDF3009"/>
    <w:rsid w:val="59142C25"/>
  </w:rsids>
  <w:docVars>
    <w:docVar w:name="commondata" w:val="eyJoZGlkIjoiOGFhMjJlNGIwMjdiOGM2MTZiN2MyZTMxZGUzNGY2Y2YifQ==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semiHidden/>
    <w:qFormat/>
    <w:rPr>
      <w:rFonts w:ascii="Times New Roman" w:eastAsia="Times New Roman" w:hAnsi="Times New Roman" w:cs="Times New Roman"/>
      <w:sz w:val="20"/>
      <w:szCs w:val="20"/>
      <w:lang w:val="en-US" w:eastAsia="en-US" w:bidi="ar-SA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TableNormal0">
    <w:name w:val="Table Normal_0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Char"/>
    <w:uiPriority w:val="99"/>
    <w:unhideWhenUsed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  <w:style w:type="character" w:customStyle="1" w:styleId="Char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FredGao</cp:lastModifiedBy>
  <cp:revision>0</cp:revision>
  <dcterms:created xsi:type="dcterms:W3CDTF">2024-04-08T16:49:00Z</dcterms:created>
  <dcterms:modified xsi:type="dcterms:W3CDTF">2024-04-08T08:54:54Z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