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51"/>
        <w:ind w:left="321" w:right="322" w:firstLine="0"/>
        <w:jc w:val="center"/>
        <w:rPr>
          <w:rFonts w:ascii="宋体" w:eastAsia="宋体" w:hint="eastAsia"/>
          <w:b/>
          <w:sz w:val="30"/>
        </w:rPr>
      </w:pPr>
      <w:r>
        <w:rPr>
          <w:rFonts w:ascii="宋体" w:eastAsia="宋体" w:hint="eastAsia"/>
          <w:b/>
          <w:sz w:val="30"/>
        </w:rPr>
        <w:t>2020</w:t>
      </w:r>
      <w:r>
        <w:rPr>
          <w:rFonts w:ascii="宋体" w:eastAsia="宋体" w:hint="eastAsia"/>
          <w:b/>
          <w:spacing w:val="-52"/>
          <w:sz w:val="30"/>
        </w:rPr>
        <w:t> 年 </w:t>
      </w:r>
      <w:r>
        <w:rPr>
          <w:rFonts w:ascii="宋体" w:eastAsia="宋体" w:hint="eastAsia"/>
          <w:b/>
          <w:sz w:val="30"/>
        </w:rPr>
        <w:t>4</w:t>
      </w:r>
      <w:r>
        <w:rPr>
          <w:rFonts w:ascii="宋体" w:eastAsia="宋体" w:hint="eastAsia"/>
          <w:b/>
          <w:spacing w:val="-9"/>
          <w:sz w:val="30"/>
        </w:rPr>
        <w:t> 月份温州市普通高中</w:t>
      </w:r>
      <w:r>
        <w:rPr>
          <w:rFonts w:ascii="黑体" w:eastAsia="黑体" w:hint="eastAsia"/>
          <w:b/>
          <w:sz w:val="36"/>
        </w:rPr>
        <w:t>高考</w:t>
      </w:r>
      <w:r>
        <w:rPr>
          <w:rFonts w:ascii="宋体" w:eastAsia="宋体" w:hint="eastAsia"/>
          <w:b/>
          <w:sz w:val="30"/>
        </w:rPr>
        <w:t>适应性测试</w:t>
      </w:r>
    </w:p>
    <w:p>
      <w:pPr>
        <w:spacing w:line="385" w:lineRule="exact" w:before="9"/>
        <w:ind w:left="321" w:right="324" w:firstLine="0"/>
        <w:jc w:val="center"/>
        <w:rPr>
          <w:rFonts w:ascii="黑体" w:eastAsia="黑体" w:hint="eastAsia"/>
          <w:sz w:val="32"/>
        </w:rPr>
      </w:pPr>
      <w:r>
        <w:rPr>
          <w:rFonts w:ascii="黑体" w:eastAsia="黑体" w:hint="eastAsia"/>
          <w:sz w:val="32"/>
        </w:rPr>
        <w:t>英语试题参考答案及评分标准</w:t>
      </w:r>
    </w:p>
    <w:p>
      <w:pPr>
        <w:spacing w:line="240" w:lineRule="exact" w:before="0"/>
        <w:ind w:left="187" w:right="0" w:firstLine="0"/>
        <w:jc w:val="left"/>
        <w:rPr>
          <w:rFonts w:ascii="楷体_GB2312" w:eastAsia="楷体_GB2312" w:hint="eastAsia"/>
          <w:sz w:val="21"/>
        </w:rPr>
      </w:pPr>
      <w:r>
        <w:rPr>
          <w:rFonts w:ascii="黑体" w:eastAsia="黑体" w:hint="eastAsia"/>
          <w:sz w:val="18"/>
        </w:rPr>
        <w:t>第一部分：听力</w:t>
      </w:r>
      <w:r>
        <w:rPr>
          <w:rFonts w:ascii="楷体_GB2312" w:eastAsia="楷体_GB2312" w:hint="eastAsia"/>
          <w:sz w:val="21"/>
        </w:rPr>
        <w:t>（共两节，满分 30 分）</w:t>
      </w:r>
    </w:p>
    <w:p>
      <w:pPr>
        <w:pStyle w:val="BodyText"/>
        <w:tabs>
          <w:tab w:pos="1912" w:val="left" w:leader="none"/>
          <w:tab w:pos="3592" w:val="left" w:leader="none"/>
          <w:tab w:pos="5272" w:val="left" w:leader="none"/>
        </w:tabs>
        <w:spacing w:line="203" w:lineRule="exact"/>
        <w:ind w:left="321"/>
        <w:jc w:val="center"/>
      </w:pPr>
      <w:r>
        <w:rPr/>
        <w:t>1-5</w:t>
      </w:r>
      <w:r>
        <w:rPr>
          <w:spacing w:val="-2"/>
        </w:rPr>
        <w:t> </w:t>
      </w:r>
      <w:r>
        <w:rPr/>
        <w:t>BCBCA</w:t>
        <w:tab/>
        <w:t>6-10</w:t>
      </w:r>
      <w:r>
        <w:rPr>
          <w:spacing w:val="-3"/>
        </w:rPr>
        <w:t> </w:t>
      </w:r>
      <w:r>
        <w:rPr/>
        <w:t>CCBAC</w:t>
        <w:tab/>
        <w:t>11-15</w:t>
      </w:r>
      <w:r>
        <w:rPr>
          <w:spacing w:val="-15"/>
        </w:rPr>
        <w:t> </w:t>
      </w:r>
      <w:r>
        <w:rPr/>
        <w:t>ABBAC</w:t>
        <w:tab/>
        <w:t>16-20</w:t>
      </w:r>
      <w:r>
        <w:rPr>
          <w:spacing w:val="-13"/>
        </w:rPr>
        <w:t> </w:t>
      </w:r>
      <w:r>
        <w:rPr/>
        <w:t>ACBAC</w:t>
      </w:r>
    </w:p>
    <w:p>
      <w:pPr>
        <w:pStyle w:val="BodyText"/>
        <w:spacing w:line="226" w:lineRule="exact" w:before="2"/>
        <w:rPr>
          <w:rFonts w:ascii="黑体" w:eastAsia="黑体" w:hint="eastAsia"/>
        </w:rPr>
      </w:pPr>
      <w:r>
        <w:rPr>
          <w:rFonts w:ascii="黑体" w:eastAsia="黑体" w:hint="eastAsia"/>
        </w:rPr>
        <w:t>第二部分：阅读理解（共两节，满分 </w:t>
      </w:r>
      <w:r>
        <w:rPr/>
        <w:t>35 </w:t>
      </w:r>
      <w:r>
        <w:rPr>
          <w:rFonts w:ascii="黑体" w:eastAsia="黑体" w:hint="eastAsia"/>
        </w:rPr>
        <w:t>分）</w:t>
      </w:r>
    </w:p>
    <w:p>
      <w:pPr>
        <w:pStyle w:val="BodyText"/>
        <w:tabs>
          <w:tab w:pos="4576" w:val="left" w:leader="none"/>
          <w:tab w:pos="5647" w:val="left" w:leader="none"/>
        </w:tabs>
        <w:spacing w:line="220" w:lineRule="exact"/>
      </w:pPr>
      <w:r>
        <w:rPr>
          <w:rFonts w:ascii="黑体" w:eastAsia="黑体" w:hint="eastAsia"/>
        </w:rPr>
        <w:t>第一节（每小题</w:t>
      </w:r>
      <w:r>
        <w:rPr>
          <w:rFonts w:ascii="黑体" w:eastAsia="黑体" w:hint="eastAsia"/>
          <w:spacing w:val="-46"/>
        </w:rPr>
        <w:t> </w:t>
      </w:r>
      <w:r>
        <w:rPr/>
        <w:t>2.5</w:t>
      </w:r>
      <w:r>
        <w:rPr>
          <w:spacing w:val="-1"/>
        </w:rPr>
        <w:t> </w:t>
      </w:r>
      <w:r>
        <w:rPr>
          <w:rFonts w:ascii="黑体" w:eastAsia="黑体" w:hint="eastAsia"/>
        </w:rPr>
        <w:t>分，满分</w:t>
      </w:r>
      <w:r>
        <w:rPr>
          <w:rFonts w:ascii="黑体" w:eastAsia="黑体" w:hint="eastAsia"/>
          <w:spacing w:val="-46"/>
        </w:rPr>
        <w:t> </w:t>
      </w:r>
      <w:r>
        <w:rPr/>
        <w:t>25</w:t>
      </w:r>
      <w:r>
        <w:rPr>
          <w:spacing w:val="-1"/>
        </w:rPr>
        <w:t> </w:t>
      </w:r>
      <w:r>
        <w:rPr>
          <w:rFonts w:ascii="黑体" w:eastAsia="黑体" w:hint="eastAsia"/>
        </w:rPr>
        <w:t>分）</w:t>
      </w:r>
      <w:r>
        <w:rPr>
          <w:rFonts w:ascii="黑体" w:eastAsia="黑体" w:hint="eastAsia"/>
          <w:spacing w:val="88"/>
        </w:rPr>
        <w:t> </w:t>
      </w:r>
      <w:r>
        <w:rPr/>
        <w:t>21-23</w:t>
      </w:r>
      <w:r>
        <w:rPr>
          <w:spacing w:val="-1"/>
        </w:rPr>
        <w:t> </w:t>
      </w:r>
      <w:r>
        <w:rPr/>
        <w:t>CCD</w:t>
        <w:tab/>
        <w:t>24-26</w:t>
      </w:r>
      <w:r>
        <w:rPr>
          <w:spacing w:val="-12"/>
        </w:rPr>
        <w:t> </w:t>
      </w:r>
      <w:r>
        <w:rPr/>
        <w:t>ACB</w:t>
        <w:tab/>
        <w:t>27-30</w:t>
      </w:r>
      <w:r>
        <w:rPr>
          <w:spacing w:val="42"/>
        </w:rPr>
        <w:t> </w:t>
      </w:r>
      <w:r>
        <w:rPr/>
        <w:t>CDAB</w:t>
      </w:r>
    </w:p>
    <w:p>
      <w:pPr>
        <w:pStyle w:val="BodyText"/>
        <w:tabs>
          <w:tab w:pos="3335" w:val="left" w:leader="none"/>
        </w:tabs>
        <w:spacing w:line="220" w:lineRule="exact"/>
      </w:pPr>
      <w:r>
        <w:rPr>
          <w:rFonts w:ascii="黑体" w:eastAsia="黑体" w:hint="eastAsia"/>
        </w:rPr>
        <w:t>第二节（每小题</w:t>
      </w:r>
      <w:r>
        <w:rPr>
          <w:rFonts w:ascii="黑体" w:eastAsia="黑体" w:hint="eastAsia"/>
          <w:spacing w:val="-45"/>
        </w:rPr>
        <w:t> </w:t>
      </w:r>
      <w:r>
        <w:rPr/>
        <w:t>2</w:t>
      </w:r>
      <w:r>
        <w:rPr>
          <w:spacing w:val="-1"/>
        </w:rPr>
        <w:t> </w:t>
      </w:r>
      <w:r>
        <w:rPr>
          <w:rFonts w:ascii="黑体" w:eastAsia="黑体" w:hint="eastAsia"/>
        </w:rPr>
        <w:t>分，满分</w:t>
      </w:r>
      <w:r>
        <w:rPr>
          <w:rFonts w:ascii="黑体" w:eastAsia="黑体" w:hint="eastAsia"/>
          <w:spacing w:val="-45"/>
        </w:rPr>
        <w:t> </w:t>
      </w:r>
      <w:r>
        <w:rPr/>
        <w:t>10</w:t>
      </w:r>
      <w:r>
        <w:rPr>
          <w:spacing w:val="-3"/>
        </w:rPr>
        <w:t> </w:t>
      </w:r>
      <w:r>
        <w:rPr>
          <w:rFonts w:ascii="黑体" w:eastAsia="黑体" w:hint="eastAsia"/>
        </w:rPr>
        <w:t>分）</w:t>
        <w:tab/>
      </w:r>
      <w:r>
        <w:rPr/>
        <w:t>31-35</w:t>
      </w:r>
      <w:r>
        <w:rPr>
          <w:spacing w:val="-1"/>
        </w:rPr>
        <w:t> </w:t>
      </w:r>
      <w:r>
        <w:rPr/>
        <w:t>DFBAE</w:t>
      </w:r>
    </w:p>
    <w:p>
      <w:pPr>
        <w:pStyle w:val="BodyText"/>
        <w:spacing w:line="221" w:lineRule="exact"/>
        <w:rPr>
          <w:rFonts w:ascii="黑体" w:eastAsia="黑体" w:hint="eastAsia"/>
        </w:rPr>
      </w:pPr>
      <w:r>
        <w:rPr>
          <w:rFonts w:ascii="黑体" w:eastAsia="黑体" w:hint="eastAsia"/>
        </w:rPr>
        <w:t>第三部分：（共两节，满分 </w:t>
      </w:r>
      <w:r>
        <w:rPr/>
        <w:t>45 </w:t>
      </w:r>
      <w:r>
        <w:rPr>
          <w:rFonts w:ascii="黑体" w:eastAsia="黑体" w:hint="eastAsia"/>
        </w:rPr>
        <w:t>分）</w:t>
      </w:r>
    </w:p>
    <w:p>
      <w:pPr>
        <w:pStyle w:val="BodyText"/>
        <w:spacing w:line="226" w:lineRule="exact"/>
        <w:rPr>
          <w:rFonts w:ascii="黑体" w:eastAsia="黑体" w:hint="eastAsia"/>
        </w:rPr>
      </w:pPr>
      <w:r>
        <w:rPr>
          <w:rFonts w:ascii="黑体" w:eastAsia="黑体" w:hint="eastAsia"/>
        </w:rPr>
        <w:t>第一节：完形填空（每小题 </w:t>
      </w:r>
      <w:r>
        <w:rPr/>
        <w:t>1.5 </w:t>
      </w:r>
      <w:r>
        <w:rPr>
          <w:rFonts w:ascii="黑体" w:eastAsia="黑体" w:hint="eastAsia"/>
        </w:rPr>
        <w:t>分，共 </w:t>
      </w:r>
      <w:r>
        <w:rPr/>
        <w:t>30 </w:t>
      </w:r>
      <w:r>
        <w:rPr>
          <w:rFonts w:ascii="黑体" w:eastAsia="黑体" w:hint="eastAsia"/>
        </w:rPr>
        <w:t>分））</w:t>
      </w:r>
    </w:p>
    <w:p>
      <w:pPr>
        <w:pStyle w:val="BodyText"/>
        <w:tabs>
          <w:tab w:pos="2287" w:val="left" w:leader="none"/>
          <w:tab w:pos="3967" w:val="left" w:leader="none"/>
          <w:tab w:pos="5647" w:val="left" w:leader="none"/>
        </w:tabs>
        <w:ind w:left="607"/>
      </w:pPr>
      <w:r>
        <w:rPr/>
        <w:t>36-40</w:t>
      </w:r>
      <w:r>
        <w:rPr>
          <w:spacing w:val="-5"/>
        </w:rPr>
        <w:t> </w:t>
      </w:r>
      <w:r>
        <w:rPr/>
        <w:t>ABCDA</w:t>
        <w:tab/>
        <w:t>41-45</w:t>
      </w:r>
      <w:r>
        <w:rPr>
          <w:spacing w:val="-4"/>
        </w:rPr>
        <w:t> </w:t>
      </w:r>
      <w:r>
        <w:rPr/>
        <w:t>BCDAC</w:t>
        <w:tab/>
        <w:t>46-50</w:t>
      </w:r>
      <w:r>
        <w:rPr>
          <w:spacing w:val="-4"/>
        </w:rPr>
        <w:t> </w:t>
      </w:r>
      <w:r>
        <w:rPr/>
        <w:t>DADBD</w:t>
        <w:tab/>
        <w:t>51-55</w:t>
      </w:r>
      <w:r>
        <w:rPr>
          <w:spacing w:val="-3"/>
        </w:rPr>
        <w:t> </w:t>
      </w:r>
      <w:r>
        <w:rPr/>
        <w:t>ABCBC</w:t>
      </w:r>
    </w:p>
    <w:p>
      <w:pPr>
        <w:pStyle w:val="BodyText"/>
        <w:spacing w:line="230" w:lineRule="exact" w:before="1"/>
        <w:rPr>
          <w:rFonts w:ascii="黑体" w:eastAsia="黑体" w:hint="eastAsia"/>
        </w:rPr>
      </w:pPr>
      <w:r>
        <w:rPr>
          <w:rFonts w:ascii="黑体" w:eastAsia="黑体" w:hint="eastAsia"/>
        </w:rPr>
        <w:t>第二节：短文填空（每小题 </w:t>
      </w:r>
      <w:r>
        <w:rPr/>
        <w:t>1.5 </w:t>
      </w:r>
      <w:r>
        <w:rPr>
          <w:rFonts w:ascii="黑体" w:eastAsia="黑体" w:hint="eastAsia"/>
        </w:rPr>
        <w:t>分，共 </w:t>
      </w:r>
      <w:r>
        <w:rPr/>
        <w:t>15 </w:t>
      </w:r>
      <w:r>
        <w:rPr>
          <w:rFonts w:ascii="黑体" w:eastAsia="黑体" w:hint="eastAsia"/>
        </w:rPr>
        <w:t>分）</w:t>
      </w:r>
    </w:p>
    <w:p>
      <w:pPr>
        <w:pStyle w:val="BodyText"/>
        <w:tabs>
          <w:tab w:pos="2287" w:val="left" w:leader="none"/>
          <w:tab w:pos="3967" w:val="left" w:leader="none"/>
          <w:tab w:pos="5647" w:val="left" w:leader="none"/>
          <w:tab w:pos="7327" w:val="left" w:leader="none"/>
        </w:tabs>
        <w:ind w:left="607"/>
      </w:pPr>
      <w:r>
        <w:rPr/>
        <w:t>56.refreshed</w:t>
        <w:tab/>
        <w:t>57.</w:t>
      </w:r>
      <w:r>
        <w:rPr>
          <w:spacing w:val="-9"/>
        </w:rPr>
        <w:t> </w:t>
      </w:r>
      <w:r>
        <w:rPr/>
        <w:t>determines</w:t>
        <w:tab/>
        <w:t>58.</w:t>
      </w:r>
      <w:r>
        <w:rPr>
          <w:spacing w:val="-7"/>
        </w:rPr>
        <w:t> </w:t>
      </w:r>
      <w:r>
        <w:rPr/>
        <w:t>suitable</w:t>
        <w:tab/>
        <w:t>59.</w:t>
      </w:r>
      <w:r>
        <w:rPr>
          <w:spacing w:val="-5"/>
        </w:rPr>
        <w:t> </w:t>
      </w:r>
      <w:r>
        <w:rPr/>
        <w:t>to</w:t>
      </w:r>
      <w:r>
        <w:rPr>
          <w:spacing w:val="-4"/>
        </w:rPr>
        <w:t> </w:t>
      </w:r>
      <w:r>
        <w:rPr/>
        <w:t>get</w:t>
        <w:tab/>
        <w:t>60.</w:t>
      </w:r>
      <w:r>
        <w:rPr>
          <w:spacing w:val="-4"/>
        </w:rPr>
        <w:t> </w:t>
      </w:r>
      <w:r>
        <w:rPr/>
        <w:t>from</w:t>
      </w:r>
    </w:p>
    <w:p>
      <w:pPr>
        <w:pStyle w:val="BodyText"/>
        <w:tabs>
          <w:tab w:pos="2287" w:val="left" w:leader="none"/>
          <w:tab w:pos="3967" w:val="left" w:leader="none"/>
          <w:tab w:pos="5647" w:val="left" w:leader="none"/>
          <w:tab w:pos="7327" w:val="left" w:leader="none"/>
        </w:tabs>
        <w:spacing w:before="14"/>
        <w:ind w:left="607"/>
      </w:pPr>
      <w:r>
        <w:rPr/>
        <w:t>61.hours</w:t>
        <w:tab/>
        <w:t>62.</w:t>
      </w:r>
      <w:r>
        <w:rPr>
          <w:spacing w:val="-6"/>
        </w:rPr>
        <w:t> </w:t>
      </w:r>
      <w:r>
        <w:rPr/>
        <w:t>when</w:t>
        <w:tab/>
        <w:t>63.</w:t>
      </w:r>
      <w:r>
        <w:rPr>
          <w:spacing w:val="-4"/>
        </w:rPr>
        <w:t> </w:t>
      </w:r>
      <w:r>
        <w:rPr/>
        <w:t>a</w:t>
        <w:tab/>
        <w:t>64.</w:t>
      </w:r>
      <w:r>
        <w:rPr>
          <w:spacing w:val="-6"/>
        </w:rPr>
        <w:t> </w:t>
      </w:r>
      <w:r>
        <w:rPr/>
        <w:t>wiser</w:t>
        <w:tab/>
        <w:t>65.</w:t>
      </w:r>
      <w:r>
        <w:rPr>
          <w:spacing w:val="-4"/>
        </w:rPr>
        <w:t> </w:t>
      </w:r>
      <w:r>
        <w:rPr/>
        <w:t>taking</w:t>
      </w:r>
    </w:p>
    <w:p>
      <w:pPr>
        <w:pStyle w:val="BodyText"/>
        <w:spacing w:line="226" w:lineRule="exact" w:before="2"/>
        <w:rPr>
          <w:rFonts w:ascii="黑体" w:eastAsia="黑体" w:hint="eastAsia"/>
        </w:rPr>
      </w:pPr>
      <w:r>
        <w:rPr>
          <w:rFonts w:ascii="黑体" w:eastAsia="黑体" w:hint="eastAsia"/>
        </w:rPr>
        <w:t>第四部分：（共两节，满分 </w:t>
      </w:r>
      <w:r>
        <w:rPr/>
        <w:t>40 </w:t>
      </w:r>
      <w:r>
        <w:rPr>
          <w:rFonts w:ascii="黑体" w:eastAsia="黑体" w:hint="eastAsia"/>
        </w:rPr>
        <w:t>分）</w:t>
      </w:r>
    </w:p>
    <w:p>
      <w:pPr>
        <w:spacing w:line="228" w:lineRule="auto" w:before="4"/>
        <w:ind w:left="187" w:right="5738" w:firstLine="0"/>
        <w:jc w:val="left"/>
        <w:rPr>
          <w:rFonts w:ascii="宋体" w:eastAsia="宋体" w:hint="eastAsia"/>
          <w:b/>
          <w:sz w:val="18"/>
        </w:rPr>
      </w:pPr>
      <w:r>
        <w:rPr>
          <w:rFonts w:ascii="宋体" w:eastAsia="宋体" w:hint="eastAsia"/>
          <w:sz w:val="18"/>
        </w:rPr>
        <w:t>第一节：应用文写作（满分 </w:t>
      </w:r>
      <w:r>
        <w:rPr>
          <w:sz w:val="18"/>
        </w:rPr>
        <w:t>15 </w:t>
      </w:r>
      <w:r>
        <w:rPr>
          <w:rFonts w:ascii="宋体" w:eastAsia="宋体" w:hint="eastAsia"/>
          <w:sz w:val="18"/>
        </w:rPr>
        <w:t>分） </w:t>
      </w:r>
      <w:r>
        <w:rPr>
          <w:rFonts w:ascii="宋体" w:eastAsia="宋体" w:hint="eastAsia"/>
          <w:b/>
          <w:sz w:val="18"/>
        </w:rPr>
        <w:t>一、评分原则</w:t>
      </w:r>
    </w:p>
    <w:p>
      <w:pPr>
        <w:pStyle w:val="ListParagraph"/>
        <w:numPr>
          <w:ilvl w:val="0"/>
          <w:numId w:val="1"/>
        </w:numPr>
        <w:tabs>
          <w:tab w:pos="773" w:val="left" w:leader="none"/>
        </w:tabs>
        <w:spacing w:line="218" w:lineRule="exact" w:before="0" w:after="0"/>
        <w:ind w:left="772" w:right="0" w:hanging="226"/>
        <w:jc w:val="left"/>
        <w:rPr>
          <w:sz w:val="18"/>
        </w:rPr>
      </w:pPr>
      <w:r>
        <w:rPr>
          <w:spacing w:val="-16"/>
          <w:sz w:val="18"/>
        </w:rPr>
        <w:t>总分 </w:t>
      </w:r>
      <w:r>
        <w:rPr>
          <w:rFonts w:ascii="Times New Roman" w:eastAsia="Times New Roman"/>
          <w:sz w:val="18"/>
        </w:rPr>
        <w:t>15</w:t>
      </w:r>
      <w:r>
        <w:rPr>
          <w:rFonts w:ascii="Times New Roman" w:eastAsia="Times New Roman"/>
          <w:spacing w:val="-1"/>
          <w:sz w:val="18"/>
        </w:rPr>
        <w:t> </w:t>
      </w:r>
      <w:r>
        <w:rPr>
          <w:sz w:val="18"/>
        </w:rPr>
        <w:t>分，按照五个档次给分。</w:t>
      </w:r>
    </w:p>
    <w:p>
      <w:pPr>
        <w:pStyle w:val="ListParagraph"/>
        <w:numPr>
          <w:ilvl w:val="0"/>
          <w:numId w:val="1"/>
        </w:numPr>
        <w:tabs>
          <w:tab w:pos="773" w:val="left" w:leader="none"/>
        </w:tabs>
        <w:spacing w:line="228" w:lineRule="auto" w:before="4" w:after="0"/>
        <w:ind w:left="187" w:right="190" w:firstLine="360"/>
        <w:jc w:val="left"/>
        <w:rPr>
          <w:sz w:val="18"/>
        </w:rPr>
      </w:pPr>
      <w:r>
        <w:rPr>
          <w:sz w:val="18"/>
        </w:rPr>
        <w:t>评分时，先根据文章的内容和语言初步确定其所属档次，然后以该档次的要求来衡量、确定或调整档次，最后给分。</w:t>
      </w:r>
    </w:p>
    <w:p>
      <w:pPr>
        <w:pStyle w:val="ListParagraph"/>
        <w:numPr>
          <w:ilvl w:val="0"/>
          <w:numId w:val="1"/>
        </w:numPr>
        <w:tabs>
          <w:tab w:pos="773" w:val="left" w:leader="none"/>
        </w:tabs>
        <w:spacing w:line="218" w:lineRule="exact" w:before="0" w:after="0"/>
        <w:ind w:left="772" w:right="0" w:hanging="226"/>
        <w:jc w:val="left"/>
        <w:rPr>
          <w:sz w:val="18"/>
        </w:rPr>
      </w:pPr>
      <w:r>
        <w:rPr>
          <w:spacing w:val="-10"/>
          <w:sz w:val="18"/>
        </w:rPr>
        <w:t>词数少于 </w:t>
      </w:r>
      <w:r>
        <w:rPr>
          <w:rFonts w:ascii="Times New Roman" w:eastAsia="Times New Roman"/>
          <w:sz w:val="18"/>
        </w:rPr>
        <w:t>60</w:t>
      </w:r>
      <w:r>
        <w:rPr>
          <w:rFonts w:ascii="Times New Roman" w:eastAsia="Times New Roman"/>
          <w:spacing w:val="-1"/>
          <w:sz w:val="18"/>
        </w:rPr>
        <w:t> </w:t>
      </w:r>
      <w:r>
        <w:rPr>
          <w:spacing w:val="-12"/>
          <w:sz w:val="18"/>
        </w:rPr>
        <w:t>和多于 </w:t>
      </w:r>
      <w:r>
        <w:rPr>
          <w:rFonts w:ascii="Times New Roman" w:eastAsia="Times New Roman"/>
          <w:sz w:val="18"/>
        </w:rPr>
        <w:t>100</w:t>
      </w:r>
      <w:r>
        <w:rPr>
          <w:rFonts w:ascii="Times New Roman" w:eastAsia="Times New Roman"/>
          <w:spacing w:val="-1"/>
          <w:sz w:val="18"/>
        </w:rPr>
        <w:t> </w:t>
      </w:r>
      <w:r>
        <w:rPr>
          <w:spacing w:val="-5"/>
          <w:sz w:val="18"/>
        </w:rPr>
        <w:t>的，从总分中减去 </w:t>
      </w:r>
      <w:r>
        <w:rPr>
          <w:rFonts w:ascii="Times New Roman" w:eastAsia="Times New Roman"/>
          <w:sz w:val="18"/>
        </w:rPr>
        <w:t>2</w:t>
      </w:r>
      <w:r>
        <w:rPr>
          <w:rFonts w:ascii="Times New Roman" w:eastAsia="Times New Roman"/>
          <w:spacing w:val="-1"/>
          <w:sz w:val="18"/>
        </w:rPr>
        <w:t> </w:t>
      </w:r>
      <w:r>
        <w:rPr>
          <w:sz w:val="18"/>
        </w:rPr>
        <w:t>分。</w:t>
      </w:r>
    </w:p>
    <w:p>
      <w:pPr>
        <w:pStyle w:val="ListParagraph"/>
        <w:numPr>
          <w:ilvl w:val="0"/>
          <w:numId w:val="1"/>
        </w:numPr>
        <w:tabs>
          <w:tab w:pos="773" w:val="left" w:leader="none"/>
        </w:tabs>
        <w:spacing w:line="228" w:lineRule="auto" w:before="4" w:after="0"/>
        <w:ind w:left="187" w:right="190" w:firstLine="360"/>
        <w:jc w:val="left"/>
        <w:rPr>
          <w:sz w:val="18"/>
        </w:rPr>
      </w:pPr>
      <w:r>
        <w:rPr>
          <w:sz w:val="18"/>
        </w:rPr>
        <w:t>评分时，应注意的主要内容为：内容要点、应用词汇和语法结构的丰富性和准确性及上下文的连贯性。</w:t>
      </w:r>
    </w:p>
    <w:p>
      <w:pPr>
        <w:pStyle w:val="ListParagraph"/>
        <w:numPr>
          <w:ilvl w:val="0"/>
          <w:numId w:val="1"/>
        </w:numPr>
        <w:tabs>
          <w:tab w:pos="773" w:val="left" w:leader="none"/>
        </w:tabs>
        <w:spacing w:line="230" w:lineRule="auto" w:before="0" w:after="0"/>
        <w:ind w:left="187" w:right="190" w:firstLine="360"/>
        <w:jc w:val="left"/>
        <w:rPr>
          <w:sz w:val="18"/>
        </w:rPr>
      </w:pPr>
      <w:r>
        <w:rPr>
          <w:sz w:val="18"/>
        </w:rPr>
        <w:t>拼写与标点符号是语言准确性的一个方面。评分时应视其对交际的影响程度予以考虑。英、美拼写及词汇均可以接受。</w:t>
      </w:r>
    </w:p>
    <w:p>
      <w:pPr>
        <w:pStyle w:val="ListParagraph"/>
        <w:numPr>
          <w:ilvl w:val="0"/>
          <w:numId w:val="1"/>
        </w:numPr>
        <w:tabs>
          <w:tab w:pos="773" w:val="left" w:leader="none"/>
        </w:tabs>
        <w:spacing w:line="230" w:lineRule="auto" w:before="0" w:after="0"/>
        <w:ind w:left="187" w:right="3860" w:firstLine="360"/>
        <w:jc w:val="left"/>
        <w:rPr>
          <w:b/>
          <w:sz w:val="18"/>
        </w:rPr>
      </w:pPr>
      <w:r>
        <w:rPr>
          <w:spacing w:val="-1"/>
          <w:sz w:val="18"/>
        </w:rPr>
        <w:t>如书写较差，以致影响交际，将分数降低一个档次。</w:t>
      </w:r>
      <w:r>
        <w:rPr>
          <w:b/>
          <w:sz w:val="18"/>
        </w:rPr>
        <w:t>二、各档次给分范围和要求</w:t>
      </w: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3"/>
        <w:gridCol w:w="7309"/>
      </w:tblGrid>
      <w:tr>
        <w:trPr>
          <w:trHeight w:val="1540" w:hRule="atLeast"/>
        </w:trPr>
        <w:tc>
          <w:tcPr>
            <w:tcW w:w="1213" w:type="dxa"/>
          </w:tcPr>
          <w:p>
            <w:pPr>
              <w:pStyle w:val="TableParagraph"/>
              <w:ind w:left="0"/>
              <w:rPr>
                <w:b/>
                <w:sz w:val="18"/>
              </w:rPr>
            </w:pPr>
          </w:p>
          <w:p>
            <w:pPr>
              <w:pStyle w:val="TableParagraph"/>
              <w:spacing w:before="11"/>
              <w:ind w:left="0"/>
              <w:rPr>
                <w:b/>
                <w:sz w:val="23"/>
              </w:rPr>
            </w:pPr>
          </w:p>
          <w:p>
            <w:pPr>
              <w:pStyle w:val="TableParagraph"/>
              <w:spacing w:line="226" w:lineRule="exact"/>
              <w:ind w:left="172" w:right="162"/>
              <w:jc w:val="center"/>
              <w:rPr>
                <w:sz w:val="18"/>
              </w:rPr>
            </w:pPr>
            <w:r>
              <w:rPr>
                <w:sz w:val="18"/>
              </w:rPr>
              <w:t>第五档</w:t>
            </w:r>
          </w:p>
          <w:p>
            <w:pPr>
              <w:pStyle w:val="TableParagraph"/>
              <w:spacing w:line="226" w:lineRule="exact"/>
              <w:ind w:left="172" w:right="162"/>
              <w:jc w:val="center"/>
              <w:rPr>
                <w:sz w:val="18"/>
              </w:rPr>
            </w:pPr>
            <w:r>
              <w:rPr>
                <w:sz w:val="18"/>
              </w:rPr>
              <w:t>（</w:t>
            </w:r>
            <w:r>
              <w:rPr>
                <w:rFonts w:ascii="Times New Roman" w:eastAsia="Times New Roman"/>
                <w:sz w:val="18"/>
              </w:rPr>
              <w:t>13-15</w:t>
            </w:r>
            <w:r>
              <w:rPr>
                <w:sz w:val="18"/>
              </w:rPr>
              <w:t>）</w:t>
            </w:r>
          </w:p>
        </w:tc>
        <w:tc>
          <w:tcPr>
            <w:tcW w:w="7309" w:type="dxa"/>
          </w:tcPr>
          <w:p>
            <w:pPr>
              <w:pStyle w:val="TableParagraph"/>
              <w:spacing w:line="212" w:lineRule="exact"/>
              <w:rPr>
                <w:sz w:val="18"/>
              </w:rPr>
            </w:pPr>
            <w:r>
              <w:rPr>
                <w:sz w:val="18"/>
              </w:rPr>
              <w:t>完全完成了试题规定的任务。</w:t>
            </w:r>
          </w:p>
          <w:p>
            <w:pPr>
              <w:pStyle w:val="TableParagraph"/>
              <w:spacing w:line="220" w:lineRule="exact"/>
              <w:rPr>
                <w:sz w:val="18"/>
              </w:rPr>
            </w:pPr>
            <w:r>
              <w:rPr>
                <w:rFonts w:ascii="Times New Roman" w:hAnsi="Times New Roman" w:eastAsia="Times New Roman"/>
                <w:sz w:val="18"/>
              </w:rPr>
              <w:t>—</w:t>
            </w:r>
            <w:r>
              <w:rPr>
                <w:sz w:val="18"/>
              </w:rPr>
              <w:t>覆盖所有内容要点。</w:t>
            </w:r>
          </w:p>
          <w:p>
            <w:pPr>
              <w:pStyle w:val="TableParagraph"/>
              <w:spacing w:line="221" w:lineRule="exact"/>
              <w:rPr>
                <w:sz w:val="18"/>
              </w:rPr>
            </w:pPr>
            <w:r>
              <w:rPr>
                <w:rFonts w:ascii="Times New Roman" w:hAnsi="Times New Roman" w:eastAsia="Times New Roman"/>
                <w:sz w:val="18"/>
              </w:rPr>
              <w:t>—</w:t>
            </w:r>
            <w:r>
              <w:rPr>
                <w:sz w:val="18"/>
              </w:rPr>
              <w:t>应用了较多的语法结构和词汇。</w:t>
            </w:r>
          </w:p>
          <w:p>
            <w:pPr>
              <w:pStyle w:val="TableParagraph"/>
              <w:spacing w:line="228" w:lineRule="auto" w:before="4"/>
              <w:ind w:right="97"/>
              <w:rPr>
                <w:sz w:val="18"/>
              </w:rPr>
            </w:pPr>
            <w:r>
              <w:rPr>
                <w:rFonts w:ascii="Times New Roman" w:hAnsi="Times New Roman" w:eastAsia="Times New Roman"/>
                <w:sz w:val="18"/>
              </w:rPr>
              <w:t>—</w:t>
            </w:r>
            <w:r>
              <w:rPr>
                <w:sz w:val="18"/>
              </w:rPr>
              <w:t>语法结构或词汇方面有些许错误，但为尽力使用较复杂结构或较高级词汇所致；具备较强的语言运用能力。</w:t>
            </w:r>
          </w:p>
          <w:p>
            <w:pPr>
              <w:pStyle w:val="TableParagraph"/>
              <w:spacing w:line="218" w:lineRule="exact"/>
              <w:rPr>
                <w:sz w:val="18"/>
              </w:rPr>
            </w:pPr>
            <w:r>
              <w:rPr>
                <w:rFonts w:ascii="Times New Roman" w:hAnsi="Times New Roman" w:eastAsia="Times New Roman"/>
                <w:sz w:val="18"/>
              </w:rPr>
              <w:t>—</w:t>
            </w:r>
            <w:r>
              <w:rPr>
                <w:sz w:val="18"/>
              </w:rPr>
              <w:t>有效地使用了语句间的连接成分，使全文结构紧凑。</w:t>
            </w:r>
          </w:p>
          <w:p>
            <w:pPr>
              <w:pStyle w:val="TableParagraph"/>
              <w:spacing w:line="208" w:lineRule="exact"/>
              <w:rPr>
                <w:sz w:val="18"/>
              </w:rPr>
            </w:pPr>
            <w:r>
              <w:rPr>
                <w:sz w:val="18"/>
              </w:rPr>
              <w:t>完全达到了预期的写作目的。</w:t>
            </w:r>
          </w:p>
        </w:tc>
      </w:tr>
      <w:tr>
        <w:trPr>
          <w:trHeight w:val="1320" w:hRule="atLeast"/>
        </w:trPr>
        <w:tc>
          <w:tcPr>
            <w:tcW w:w="1213" w:type="dxa"/>
          </w:tcPr>
          <w:p>
            <w:pPr>
              <w:pStyle w:val="TableParagraph"/>
              <w:ind w:left="0"/>
              <w:rPr>
                <w:b/>
                <w:sz w:val="18"/>
              </w:rPr>
            </w:pPr>
          </w:p>
          <w:p>
            <w:pPr>
              <w:pStyle w:val="TableParagraph"/>
              <w:spacing w:before="4"/>
              <w:ind w:left="0"/>
              <w:rPr>
                <w:b/>
                <w:sz w:val="15"/>
              </w:rPr>
            </w:pPr>
          </w:p>
          <w:p>
            <w:pPr>
              <w:pStyle w:val="TableParagraph"/>
              <w:spacing w:line="226" w:lineRule="exact"/>
              <w:ind w:left="172" w:right="162"/>
              <w:jc w:val="center"/>
              <w:rPr>
                <w:sz w:val="18"/>
              </w:rPr>
            </w:pPr>
            <w:r>
              <w:rPr>
                <w:sz w:val="18"/>
              </w:rPr>
              <w:t>第四档</w:t>
            </w:r>
          </w:p>
          <w:p>
            <w:pPr>
              <w:pStyle w:val="TableParagraph"/>
              <w:spacing w:line="226" w:lineRule="exact"/>
              <w:ind w:left="172" w:right="162"/>
              <w:jc w:val="center"/>
              <w:rPr>
                <w:sz w:val="18"/>
              </w:rPr>
            </w:pPr>
            <w:r>
              <w:rPr>
                <w:sz w:val="18"/>
              </w:rPr>
              <w:t>（</w:t>
            </w:r>
            <w:r>
              <w:rPr>
                <w:rFonts w:ascii="Times New Roman" w:eastAsia="Times New Roman"/>
                <w:sz w:val="18"/>
              </w:rPr>
              <w:t>10-12</w:t>
            </w:r>
            <w:r>
              <w:rPr>
                <w:sz w:val="18"/>
              </w:rPr>
              <w:t>）</w:t>
            </w:r>
          </w:p>
        </w:tc>
        <w:tc>
          <w:tcPr>
            <w:tcW w:w="7309" w:type="dxa"/>
          </w:tcPr>
          <w:p>
            <w:pPr>
              <w:pStyle w:val="TableParagraph"/>
              <w:spacing w:line="212" w:lineRule="exact"/>
              <w:rPr>
                <w:sz w:val="18"/>
              </w:rPr>
            </w:pPr>
            <w:r>
              <w:rPr>
                <w:sz w:val="18"/>
              </w:rPr>
              <w:t>完全完成了试题规定的任务。</w:t>
            </w:r>
          </w:p>
          <w:p>
            <w:pPr>
              <w:pStyle w:val="TableParagraph"/>
              <w:spacing w:line="220" w:lineRule="exact"/>
              <w:rPr>
                <w:sz w:val="18"/>
              </w:rPr>
            </w:pPr>
            <w:r>
              <w:rPr>
                <w:rFonts w:ascii="Times New Roman" w:hAnsi="Times New Roman" w:eastAsia="Times New Roman"/>
                <w:sz w:val="18"/>
              </w:rPr>
              <w:t>—</w:t>
            </w:r>
            <w:r>
              <w:rPr>
                <w:sz w:val="18"/>
              </w:rPr>
              <w:t>虽漏掉 </w:t>
            </w:r>
            <w:r>
              <w:rPr>
                <w:rFonts w:ascii="Times New Roman" w:hAnsi="Times New Roman" w:eastAsia="Times New Roman"/>
                <w:sz w:val="18"/>
              </w:rPr>
              <w:t>1</w:t>
            </w:r>
            <w:r>
              <w:rPr>
                <w:sz w:val="18"/>
              </w:rPr>
              <w:t>、</w:t>
            </w:r>
            <w:r>
              <w:rPr>
                <w:rFonts w:ascii="Times New Roman" w:hAnsi="Times New Roman" w:eastAsia="Times New Roman"/>
                <w:sz w:val="18"/>
              </w:rPr>
              <w:t>2 </w:t>
            </w:r>
            <w:r>
              <w:rPr>
                <w:sz w:val="18"/>
              </w:rPr>
              <w:t>个次重点，但覆盖所有主要内容。</w:t>
            </w:r>
          </w:p>
          <w:p>
            <w:pPr>
              <w:pStyle w:val="TableParagraph"/>
              <w:spacing w:line="221" w:lineRule="exact"/>
              <w:rPr>
                <w:sz w:val="18"/>
              </w:rPr>
            </w:pPr>
            <w:r>
              <w:rPr>
                <w:rFonts w:ascii="Times New Roman" w:hAnsi="Times New Roman" w:eastAsia="Times New Roman"/>
                <w:sz w:val="18"/>
              </w:rPr>
              <w:t>—</w:t>
            </w:r>
            <w:r>
              <w:rPr>
                <w:sz w:val="18"/>
              </w:rPr>
              <w:t>应用的语法结构和词汇能满足任务的要求。</w:t>
            </w:r>
          </w:p>
          <w:p>
            <w:pPr>
              <w:pStyle w:val="TableParagraph"/>
              <w:spacing w:line="220" w:lineRule="exact"/>
              <w:rPr>
                <w:sz w:val="18"/>
              </w:rPr>
            </w:pPr>
            <w:r>
              <w:rPr>
                <w:rFonts w:ascii="Times New Roman" w:hAnsi="Times New Roman" w:eastAsia="Times New Roman"/>
                <w:sz w:val="18"/>
              </w:rPr>
              <w:t>—</w:t>
            </w:r>
            <w:r>
              <w:rPr>
                <w:spacing w:val="-3"/>
                <w:sz w:val="18"/>
              </w:rPr>
              <w:t>语法结构或词汇方面应用基本准确，些许错误主要是因尝试较复杂语法结构或词汇所致。</w:t>
            </w:r>
          </w:p>
          <w:p>
            <w:pPr>
              <w:pStyle w:val="TableParagraph"/>
              <w:spacing w:line="220" w:lineRule="exact"/>
              <w:rPr>
                <w:sz w:val="18"/>
              </w:rPr>
            </w:pPr>
            <w:r>
              <w:rPr>
                <w:rFonts w:ascii="Times New Roman" w:hAnsi="Times New Roman" w:eastAsia="Times New Roman"/>
                <w:sz w:val="18"/>
              </w:rPr>
              <w:t>—</w:t>
            </w:r>
            <w:r>
              <w:rPr>
                <w:sz w:val="18"/>
              </w:rPr>
              <w:t>应用简单的语句间连接成分，使全文结构紧凑。</w:t>
            </w:r>
          </w:p>
          <w:p>
            <w:pPr>
              <w:pStyle w:val="TableParagraph"/>
              <w:spacing w:line="208" w:lineRule="exact"/>
              <w:rPr>
                <w:sz w:val="18"/>
              </w:rPr>
            </w:pPr>
            <w:r>
              <w:rPr>
                <w:sz w:val="18"/>
              </w:rPr>
              <w:t>达到了预期的写作目的。</w:t>
            </w:r>
          </w:p>
        </w:tc>
      </w:tr>
      <w:tr>
        <w:trPr>
          <w:trHeight w:val="1320" w:hRule="atLeast"/>
        </w:trPr>
        <w:tc>
          <w:tcPr>
            <w:tcW w:w="1213" w:type="dxa"/>
          </w:tcPr>
          <w:p>
            <w:pPr>
              <w:pStyle w:val="TableParagraph"/>
              <w:ind w:left="0"/>
              <w:rPr>
                <w:b/>
                <w:sz w:val="18"/>
              </w:rPr>
            </w:pPr>
          </w:p>
          <w:p>
            <w:pPr>
              <w:pStyle w:val="TableParagraph"/>
              <w:spacing w:before="3"/>
              <w:ind w:left="0"/>
              <w:rPr>
                <w:b/>
                <w:sz w:val="15"/>
              </w:rPr>
            </w:pPr>
          </w:p>
          <w:p>
            <w:pPr>
              <w:pStyle w:val="TableParagraph"/>
              <w:spacing w:line="226" w:lineRule="exact"/>
              <w:ind w:left="336"/>
              <w:rPr>
                <w:sz w:val="18"/>
              </w:rPr>
            </w:pPr>
            <w:r>
              <w:rPr>
                <w:sz w:val="18"/>
              </w:rPr>
              <w:t>第三档</w:t>
            </w:r>
          </w:p>
          <w:p>
            <w:pPr>
              <w:pStyle w:val="TableParagraph"/>
              <w:spacing w:line="226" w:lineRule="exact"/>
              <w:ind w:left="307"/>
              <w:rPr>
                <w:sz w:val="18"/>
              </w:rPr>
            </w:pPr>
            <w:r>
              <w:rPr>
                <w:sz w:val="18"/>
              </w:rPr>
              <w:t>（</w:t>
            </w:r>
            <w:r>
              <w:rPr>
                <w:rFonts w:ascii="Times New Roman" w:eastAsia="Times New Roman"/>
                <w:sz w:val="18"/>
              </w:rPr>
              <w:t>7-9</w:t>
            </w:r>
            <w:r>
              <w:rPr>
                <w:sz w:val="18"/>
              </w:rPr>
              <w:t>）</w:t>
            </w:r>
          </w:p>
        </w:tc>
        <w:tc>
          <w:tcPr>
            <w:tcW w:w="7309" w:type="dxa"/>
          </w:tcPr>
          <w:p>
            <w:pPr>
              <w:pStyle w:val="TableParagraph"/>
              <w:spacing w:line="212" w:lineRule="exact"/>
              <w:rPr>
                <w:sz w:val="18"/>
              </w:rPr>
            </w:pPr>
            <w:r>
              <w:rPr>
                <w:sz w:val="18"/>
              </w:rPr>
              <w:t>基本完成了试题规定的任务。</w:t>
            </w:r>
          </w:p>
          <w:p>
            <w:pPr>
              <w:pStyle w:val="TableParagraph"/>
              <w:spacing w:line="220" w:lineRule="exact"/>
              <w:rPr>
                <w:sz w:val="18"/>
              </w:rPr>
            </w:pPr>
            <w:r>
              <w:rPr>
                <w:rFonts w:ascii="Times New Roman" w:hAnsi="Times New Roman" w:eastAsia="Times New Roman"/>
                <w:sz w:val="18"/>
              </w:rPr>
              <w:t>—</w:t>
            </w:r>
            <w:r>
              <w:rPr>
                <w:sz w:val="18"/>
              </w:rPr>
              <w:t>虽漏掉一些内容，但覆盖所有主要内容。</w:t>
            </w:r>
          </w:p>
          <w:p>
            <w:pPr>
              <w:pStyle w:val="TableParagraph"/>
              <w:spacing w:line="221" w:lineRule="exact"/>
              <w:rPr>
                <w:sz w:val="18"/>
              </w:rPr>
            </w:pPr>
            <w:r>
              <w:rPr>
                <w:rFonts w:ascii="Times New Roman" w:hAnsi="Times New Roman" w:eastAsia="Times New Roman"/>
                <w:sz w:val="18"/>
              </w:rPr>
              <w:t>—</w:t>
            </w:r>
            <w:r>
              <w:rPr>
                <w:sz w:val="18"/>
              </w:rPr>
              <w:t>应用的语法结构和词汇能满足任务的要求。</w:t>
            </w:r>
          </w:p>
          <w:p>
            <w:pPr>
              <w:pStyle w:val="TableParagraph"/>
              <w:spacing w:line="220" w:lineRule="exact"/>
              <w:rPr>
                <w:sz w:val="18"/>
              </w:rPr>
            </w:pPr>
            <w:r>
              <w:rPr>
                <w:rFonts w:ascii="Times New Roman" w:hAnsi="Times New Roman" w:eastAsia="Times New Roman"/>
                <w:sz w:val="18"/>
              </w:rPr>
              <w:t>—</w:t>
            </w:r>
            <w:r>
              <w:rPr>
                <w:sz w:val="18"/>
              </w:rPr>
              <w:t>有一些语法结构或词汇方面的错误，但不影响理解。</w:t>
            </w:r>
          </w:p>
          <w:p>
            <w:pPr>
              <w:pStyle w:val="TableParagraph"/>
              <w:spacing w:line="220" w:lineRule="exact"/>
              <w:rPr>
                <w:sz w:val="18"/>
              </w:rPr>
            </w:pPr>
            <w:r>
              <w:rPr>
                <w:rFonts w:ascii="Times New Roman" w:hAnsi="Times New Roman" w:eastAsia="Times New Roman"/>
                <w:sz w:val="18"/>
              </w:rPr>
              <w:t>—</w:t>
            </w:r>
            <w:r>
              <w:rPr>
                <w:sz w:val="18"/>
              </w:rPr>
              <w:t>应用简单的语句间连接成分，使全文内容连贯。</w:t>
            </w:r>
          </w:p>
          <w:p>
            <w:pPr>
              <w:pStyle w:val="TableParagraph"/>
              <w:spacing w:line="209" w:lineRule="exact"/>
              <w:rPr>
                <w:sz w:val="18"/>
              </w:rPr>
            </w:pPr>
            <w:r>
              <w:rPr>
                <w:sz w:val="18"/>
              </w:rPr>
              <w:t>整体而言，基本达到了预期的写作的目的。</w:t>
            </w:r>
          </w:p>
        </w:tc>
      </w:tr>
      <w:tr>
        <w:trPr>
          <w:trHeight w:val="1320" w:hRule="atLeast"/>
        </w:trPr>
        <w:tc>
          <w:tcPr>
            <w:tcW w:w="1213" w:type="dxa"/>
          </w:tcPr>
          <w:p>
            <w:pPr>
              <w:pStyle w:val="TableParagraph"/>
              <w:ind w:left="0"/>
              <w:rPr>
                <w:b/>
                <w:sz w:val="18"/>
              </w:rPr>
            </w:pPr>
          </w:p>
          <w:p>
            <w:pPr>
              <w:pStyle w:val="TableParagraph"/>
              <w:spacing w:before="3"/>
              <w:ind w:left="0"/>
              <w:rPr>
                <w:b/>
                <w:sz w:val="15"/>
              </w:rPr>
            </w:pPr>
          </w:p>
          <w:p>
            <w:pPr>
              <w:pStyle w:val="TableParagraph"/>
              <w:spacing w:line="226" w:lineRule="exact"/>
              <w:ind w:left="172" w:right="162"/>
              <w:jc w:val="center"/>
              <w:rPr>
                <w:sz w:val="18"/>
              </w:rPr>
            </w:pPr>
            <w:r>
              <w:rPr>
                <w:sz w:val="18"/>
              </w:rPr>
              <w:t>第二档</w:t>
            </w:r>
          </w:p>
          <w:p>
            <w:pPr>
              <w:pStyle w:val="TableParagraph"/>
              <w:spacing w:line="226" w:lineRule="exact"/>
              <w:ind w:left="172" w:right="165"/>
              <w:jc w:val="center"/>
              <w:rPr>
                <w:sz w:val="18"/>
              </w:rPr>
            </w:pPr>
            <w:r>
              <w:rPr>
                <w:sz w:val="18"/>
              </w:rPr>
              <w:t>（</w:t>
            </w:r>
            <w:r>
              <w:rPr>
                <w:rFonts w:ascii="Times New Roman" w:eastAsia="Times New Roman"/>
                <w:sz w:val="18"/>
              </w:rPr>
              <w:t>4-6 </w:t>
            </w:r>
            <w:r>
              <w:rPr>
                <w:sz w:val="18"/>
              </w:rPr>
              <w:t>分）</w:t>
            </w:r>
          </w:p>
        </w:tc>
        <w:tc>
          <w:tcPr>
            <w:tcW w:w="7309" w:type="dxa"/>
          </w:tcPr>
          <w:p>
            <w:pPr>
              <w:pStyle w:val="TableParagraph"/>
              <w:spacing w:line="213" w:lineRule="exact"/>
              <w:rPr>
                <w:sz w:val="18"/>
              </w:rPr>
            </w:pPr>
            <w:r>
              <w:rPr>
                <w:sz w:val="18"/>
              </w:rPr>
              <w:t>未适当完成试题规定的任务。</w:t>
            </w:r>
          </w:p>
          <w:p>
            <w:pPr>
              <w:pStyle w:val="TableParagraph"/>
              <w:spacing w:line="220" w:lineRule="exact"/>
              <w:rPr>
                <w:sz w:val="18"/>
              </w:rPr>
            </w:pPr>
            <w:r>
              <w:rPr>
                <w:rFonts w:ascii="Times New Roman" w:hAnsi="Times New Roman" w:eastAsia="Times New Roman"/>
                <w:sz w:val="18"/>
              </w:rPr>
              <w:t>—</w:t>
            </w:r>
            <w:r>
              <w:rPr>
                <w:sz w:val="18"/>
              </w:rPr>
              <w:t>漏掉或未描述清楚一些主要内容，写了一些无关内容。</w:t>
            </w:r>
          </w:p>
          <w:p>
            <w:pPr>
              <w:pStyle w:val="TableParagraph"/>
              <w:spacing w:line="220" w:lineRule="exact"/>
              <w:rPr>
                <w:sz w:val="18"/>
              </w:rPr>
            </w:pPr>
            <w:r>
              <w:rPr>
                <w:rFonts w:ascii="Times New Roman" w:hAnsi="Times New Roman" w:eastAsia="Times New Roman"/>
                <w:sz w:val="18"/>
              </w:rPr>
              <w:t>—</w:t>
            </w:r>
            <w:r>
              <w:rPr>
                <w:sz w:val="18"/>
              </w:rPr>
              <w:t>语法结构单调，词汇项目有限。</w:t>
            </w:r>
          </w:p>
          <w:p>
            <w:pPr>
              <w:pStyle w:val="TableParagraph"/>
              <w:spacing w:line="221" w:lineRule="exact"/>
              <w:rPr>
                <w:sz w:val="18"/>
              </w:rPr>
            </w:pPr>
            <w:r>
              <w:rPr>
                <w:rFonts w:ascii="Times New Roman" w:hAnsi="Times New Roman" w:eastAsia="Times New Roman"/>
                <w:sz w:val="18"/>
              </w:rPr>
              <w:t>—</w:t>
            </w:r>
            <w:r>
              <w:rPr>
                <w:sz w:val="18"/>
              </w:rPr>
              <w:t>有一些语法结构或词汇方面的错误，影响了对写作内容的理解。</w:t>
            </w:r>
          </w:p>
          <w:p>
            <w:pPr>
              <w:pStyle w:val="TableParagraph"/>
              <w:spacing w:line="218" w:lineRule="exact"/>
              <w:ind w:right="3229"/>
              <w:rPr>
                <w:sz w:val="18"/>
              </w:rPr>
            </w:pPr>
            <w:r>
              <w:rPr>
                <w:rFonts w:ascii="Times New Roman" w:hAnsi="Times New Roman" w:eastAsia="Times New Roman"/>
                <w:sz w:val="18"/>
              </w:rPr>
              <w:t>—</w:t>
            </w:r>
            <w:r>
              <w:rPr>
                <w:sz w:val="18"/>
              </w:rPr>
              <w:t>较少使用语句间的连接成分，内容缺少连贯性。信息未能清楚地传达给读者。</w:t>
            </w:r>
          </w:p>
        </w:tc>
      </w:tr>
      <w:tr>
        <w:trPr>
          <w:trHeight w:val="657" w:hRule="atLeast"/>
        </w:trPr>
        <w:tc>
          <w:tcPr>
            <w:tcW w:w="1213" w:type="dxa"/>
          </w:tcPr>
          <w:p>
            <w:pPr>
              <w:pStyle w:val="TableParagraph"/>
              <w:spacing w:line="226" w:lineRule="exact" w:before="97"/>
              <w:ind w:left="336"/>
              <w:rPr>
                <w:sz w:val="18"/>
              </w:rPr>
            </w:pPr>
            <w:r>
              <w:rPr>
                <w:sz w:val="18"/>
              </w:rPr>
              <w:t>第一档</w:t>
            </w:r>
          </w:p>
          <w:p>
            <w:pPr>
              <w:pStyle w:val="TableParagraph"/>
              <w:spacing w:line="226" w:lineRule="exact"/>
              <w:ind w:left="307"/>
              <w:rPr>
                <w:sz w:val="18"/>
              </w:rPr>
            </w:pPr>
            <w:r>
              <w:rPr>
                <w:sz w:val="18"/>
              </w:rPr>
              <w:t>（</w:t>
            </w:r>
            <w:r>
              <w:rPr>
                <w:rFonts w:ascii="Times New Roman" w:eastAsia="Times New Roman"/>
                <w:sz w:val="18"/>
              </w:rPr>
              <w:t>1-3</w:t>
            </w:r>
            <w:r>
              <w:rPr>
                <w:sz w:val="18"/>
              </w:rPr>
              <w:t>）</w:t>
            </w:r>
          </w:p>
        </w:tc>
        <w:tc>
          <w:tcPr>
            <w:tcW w:w="7309" w:type="dxa"/>
          </w:tcPr>
          <w:p>
            <w:pPr>
              <w:pStyle w:val="TableParagraph"/>
              <w:spacing w:line="212" w:lineRule="exact"/>
              <w:rPr>
                <w:sz w:val="18"/>
              </w:rPr>
            </w:pPr>
            <w:r>
              <w:rPr>
                <w:sz w:val="18"/>
              </w:rPr>
              <w:t>未完成试题规定的任务。</w:t>
            </w:r>
          </w:p>
          <w:p>
            <w:pPr>
              <w:pStyle w:val="TableParagraph"/>
              <w:spacing w:line="220" w:lineRule="exact"/>
              <w:rPr>
                <w:sz w:val="18"/>
              </w:rPr>
            </w:pPr>
            <w:r>
              <w:rPr>
                <w:rFonts w:ascii="Times New Roman" w:hAnsi="Times New Roman" w:eastAsia="Times New Roman"/>
                <w:sz w:val="18"/>
              </w:rPr>
              <w:t>—</w:t>
            </w:r>
            <w:r>
              <w:rPr>
                <w:sz w:val="18"/>
              </w:rPr>
              <w:t>明显漏掉主要内容，写了一些无关内容，原因可能是未能理解试题要求。</w:t>
            </w:r>
          </w:p>
          <w:p>
            <w:pPr>
              <w:pStyle w:val="TableParagraph"/>
              <w:spacing w:line="206" w:lineRule="exact"/>
              <w:rPr>
                <w:sz w:val="18"/>
              </w:rPr>
            </w:pPr>
            <w:r>
              <w:rPr>
                <w:rFonts w:ascii="Times New Roman" w:hAnsi="Times New Roman" w:eastAsia="Times New Roman"/>
                <w:sz w:val="18"/>
              </w:rPr>
              <w:t>—</w:t>
            </w:r>
            <w:r>
              <w:rPr>
                <w:sz w:val="18"/>
              </w:rPr>
              <w:t>语法结构单调，词汇项目有限。</w:t>
            </w:r>
          </w:p>
        </w:tc>
      </w:tr>
    </w:tbl>
    <w:p>
      <w:pPr>
        <w:spacing w:after="0" w:line="206" w:lineRule="exact"/>
        <w:rPr>
          <w:sz w:val="18"/>
        </w:rPr>
        <w:sectPr>
          <w:footerReference w:type="default" r:id="rId5"/>
          <w:type w:val="continuous"/>
          <w:pgSz w:w="11060" w:h="15310"/>
          <w:pgMar w:footer="997" w:top="1440" w:bottom="1180" w:left="1140" w:right="1140"/>
          <w:pgNumType w:start="1"/>
        </w:sectPr>
      </w:pPr>
    </w:p>
    <w:p>
      <w:pPr>
        <w:pStyle w:val="BodyText"/>
        <w:spacing w:before="1"/>
        <w:ind w:left="0"/>
        <w:rPr>
          <w:rFonts w:ascii="宋体"/>
          <w:b/>
          <w:sz w:val="7"/>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3"/>
        <w:gridCol w:w="7309"/>
      </w:tblGrid>
      <w:tr>
        <w:trPr>
          <w:trHeight w:val="660" w:hRule="atLeast"/>
        </w:trPr>
        <w:tc>
          <w:tcPr>
            <w:tcW w:w="1213" w:type="dxa"/>
          </w:tcPr>
          <w:p>
            <w:pPr>
              <w:pStyle w:val="TableParagraph"/>
              <w:ind w:left="0"/>
              <w:rPr>
                <w:rFonts w:ascii="Times New Roman"/>
                <w:sz w:val="18"/>
              </w:rPr>
            </w:pPr>
          </w:p>
        </w:tc>
        <w:tc>
          <w:tcPr>
            <w:tcW w:w="7309" w:type="dxa"/>
          </w:tcPr>
          <w:p>
            <w:pPr>
              <w:pStyle w:val="TableParagraph"/>
              <w:spacing w:line="222" w:lineRule="exact"/>
              <w:rPr>
                <w:sz w:val="18"/>
              </w:rPr>
            </w:pPr>
            <w:r>
              <w:rPr>
                <w:rFonts w:ascii="Times New Roman" w:hAnsi="Times New Roman" w:eastAsia="Times New Roman"/>
                <w:sz w:val="18"/>
              </w:rPr>
              <w:t>—</w:t>
            </w:r>
            <w:r>
              <w:rPr>
                <w:sz w:val="18"/>
              </w:rPr>
              <w:t>较多语法结构或词汇方面的错误，影响对写作内容的理解。</w:t>
            </w:r>
          </w:p>
          <w:p>
            <w:pPr>
              <w:pStyle w:val="TableParagraph"/>
              <w:spacing w:line="221" w:lineRule="exact"/>
              <w:rPr>
                <w:sz w:val="18"/>
              </w:rPr>
            </w:pPr>
            <w:r>
              <w:rPr>
                <w:rFonts w:ascii="Times New Roman" w:hAnsi="Times New Roman" w:eastAsia="Times New Roman"/>
                <w:sz w:val="18"/>
              </w:rPr>
              <w:t>—</w:t>
            </w:r>
            <w:r>
              <w:rPr>
                <w:sz w:val="18"/>
              </w:rPr>
              <w:t>缺乏语句间的连接成分，内容不连贯。</w:t>
            </w:r>
          </w:p>
          <w:p>
            <w:pPr>
              <w:pStyle w:val="TableParagraph"/>
              <w:spacing w:line="197" w:lineRule="exact"/>
              <w:rPr>
                <w:sz w:val="18"/>
              </w:rPr>
            </w:pPr>
            <w:r>
              <w:rPr>
                <w:sz w:val="18"/>
              </w:rPr>
              <w:t>信息未能传达给读者。</w:t>
            </w:r>
          </w:p>
        </w:tc>
      </w:tr>
      <w:tr>
        <w:trPr>
          <w:trHeight w:val="440" w:hRule="atLeast"/>
        </w:trPr>
        <w:tc>
          <w:tcPr>
            <w:tcW w:w="1213" w:type="dxa"/>
          </w:tcPr>
          <w:p>
            <w:pPr>
              <w:pStyle w:val="TableParagraph"/>
              <w:spacing w:before="118"/>
              <w:ind w:left="6"/>
              <w:jc w:val="center"/>
              <w:rPr>
                <w:rFonts w:ascii="Times New Roman"/>
                <w:sz w:val="18"/>
              </w:rPr>
            </w:pPr>
            <w:r>
              <w:rPr>
                <w:rFonts w:ascii="Times New Roman"/>
                <w:sz w:val="18"/>
              </w:rPr>
              <w:t>0</w:t>
            </w:r>
          </w:p>
        </w:tc>
        <w:tc>
          <w:tcPr>
            <w:tcW w:w="7309" w:type="dxa"/>
          </w:tcPr>
          <w:p>
            <w:pPr>
              <w:pStyle w:val="TableParagraph"/>
              <w:spacing w:line="222" w:lineRule="exact"/>
              <w:rPr>
                <w:sz w:val="18"/>
              </w:rPr>
            </w:pPr>
            <w:r>
              <w:rPr>
                <w:sz w:val="18"/>
              </w:rPr>
              <w:t>未能传达给读者任何信息：内容太少，无法评判；写的内容均与所要求内容无关或所写内</w:t>
            </w:r>
          </w:p>
          <w:p>
            <w:pPr>
              <w:pStyle w:val="TableParagraph"/>
              <w:spacing w:line="198" w:lineRule="exact"/>
              <w:rPr>
                <w:sz w:val="18"/>
              </w:rPr>
            </w:pPr>
            <w:r>
              <w:rPr>
                <w:sz w:val="18"/>
              </w:rPr>
              <w:t>容无法看清。</w:t>
            </w:r>
          </w:p>
        </w:tc>
      </w:tr>
    </w:tbl>
    <w:p>
      <w:pPr>
        <w:pStyle w:val="Heading1"/>
        <w:spacing w:before="14"/>
        <w:jc w:val="left"/>
        <w:rPr>
          <w:rFonts w:ascii="宋体" w:eastAsia="宋体" w:hint="eastAsia"/>
        </w:rPr>
      </w:pPr>
      <w:r>
        <w:rPr>
          <w:rFonts w:ascii="宋体" w:eastAsia="宋体" w:hint="eastAsia"/>
        </w:rPr>
        <w:t>三、该题具体要求</w:t>
      </w:r>
    </w:p>
    <w:p>
      <w:pPr>
        <w:pStyle w:val="BodyText"/>
        <w:spacing w:before="10"/>
        <w:ind w:left="276"/>
        <w:rPr>
          <w:rFonts w:ascii="宋体" w:eastAsia="宋体" w:hint="eastAsia"/>
        </w:rPr>
      </w:pPr>
      <w:r>
        <w:rPr>
          <w:rFonts w:ascii="宋体" w:eastAsia="宋体" w:hint="eastAsia"/>
        </w:rPr>
        <w:t>（一）内容要求</w:t>
      </w:r>
    </w:p>
    <w:p>
      <w:pPr>
        <w:pStyle w:val="BodyText"/>
        <w:spacing w:before="9"/>
        <w:ind w:left="276"/>
        <w:rPr>
          <w:rFonts w:ascii="宋体" w:eastAsia="宋体" w:hint="eastAsia"/>
        </w:rPr>
      </w:pPr>
      <w:r>
        <w:rPr>
          <w:rFonts w:ascii="宋体" w:eastAsia="宋体" w:hint="eastAsia"/>
        </w:rPr>
        <w:t>（二）应用词汇和语法结构的情况</w:t>
      </w:r>
    </w:p>
    <w:p>
      <w:pPr>
        <w:pStyle w:val="BodyText"/>
        <w:spacing w:before="9"/>
        <w:ind w:left="276"/>
        <w:rPr>
          <w:rFonts w:ascii="宋体" w:eastAsia="宋体" w:hint="eastAsia"/>
        </w:rPr>
      </w:pPr>
      <w:r>
        <w:rPr>
          <w:rFonts w:ascii="宋体" w:eastAsia="宋体" w:hint="eastAsia"/>
        </w:rPr>
        <w:t>（三）上下文的连贯性</w:t>
      </w:r>
    </w:p>
    <w:p>
      <w:pPr>
        <w:pStyle w:val="BodyText"/>
        <w:spacing w:before="10"/>
        <w:ind w:left="367"/>
        <w:rPr>
          <w:rFonts w:ascii="宋体" w:eastAsia="宋体" w:hint="eastAsia"/>
        </w:rPr>
      </w:pPr>
      <w:r>
        <w:rPr>
          <w:rFonts w:ascii="宋体" w:eastAsia="宋体" w:hint="eastAsia"/>
        </w:rPr>
        <w:t>按照内容要点展开写作，使用恰当的连接词或表达使文章内容连贯。</w:t>
      </w:r>
    </w:p>
    <w:p>
      <w:pPr>
        <w:pStyle w:val="Heading1"/>
        <w:spacing w:before="4"/>
      </w:pPr>
      <w:r>
        <w:rPr/>
        <w:t>Possible version 1:</w:t>
      </w:r>
    </w:p>
    <w:p>
      <w:pPr>
        <w:pStyle w:val="BodyText"/>
        <w:spacing w:before="12"/>
        <w:jc w:val="both"/>
      </w:pPr>
      <w:r>
        <w:rPr/>
        <w:t>Dear Chris,</w:t>
      </w:r>
    </w:p>
    <w:p>
      <w:pPr>
        <w:pStyle w:val="BodyText"/>
        <w:spacing w:line="256" w:lineRule="auto" w:before="13"/>
        <w:ind w:right="158" w:firstLine="268"/>
        <w:jc w:val="both"/>
      </w:pPr>
      <w:r>
        <w:rPr/>
        <w:t>I’m Li Hua, a student in your class. I’m writing to ask you for a favor as I’ll attend an English interview by Beijing Foreign Studies University next month.</w:t>
      </w:r>
    </w:p>
    <w:p>
      <w:pPr>
        <w:pStyle w:val="BodyText"/>
        <w:spacing w:line="256" w:lineRule="auto"/>
        <w:ind w:right="159" w:firstLine="268"/>
        <w:jc w:val="both"/>
      </w:pPr>
      <w:r>
        <w:rPr/>
        <w:t>My first concern is how to express myself fluently in English, as I’m afraid of making mistakes whenever I speak. I also wonder if you can give zhe kao shen qiang me some tips on impressing the interviewers. Besides, what other preparations should I make?</w:t>
      </w:r>
    </w:p>
    <w:p>
      <w:pPr>
        <w:pStyle w:val="BodyText"/>
        <w:spacing w:line="203" w:lineRule="exact"/>
        <w:ind w:left="547"/>
        <w:jc w:val="both"/>
      </w:pPr>
      <w:r>
        <w:rPr/>
        <w:t>Looking forward to your reply.</w:t>
      </w:r>
    </w:p>
    <w:p>
      <w:pPr>
        <w:spacing w:after="0" w:line="203" w:lineRule="exact"/>
        <w:jc w:val="both"/>
        <w:sectPr>
          <w:pgSz w:w="11060" w:h="15310"/>
          <w:pgMar w:header="0" w:footer="997" w:top="1440" w:bottom="1180" w:left="1140" w:right="1140"/>
        </w:sectPr>
      </w:pPr>
    </w:p>
    <w:p>
      <w:pPr>
        <w:pStyle w:val="BodyText"/>
        <w:ind w:left="0"/>
        <w:rPr>
          <w:sz w:val="20"/>
        </w:rPr>
      </w:pPr>
    </w:p>
    <w:p>
      <w:pPr>
        <w:pStyle w:val="BodyText"/>
        <w:ind w:left="0"/>
        <w:rPr>
          <w:sz w:val="20"/>
        </w:rPr>
      </w:pPr>
    </w:p>
    <w:p>
      <w:pPr>
        <w:pStyle w:val="BodyText"/>
        <w:spacing w:before="3"/>
        <w:ind w:left="0"/>
      </w:pPr>
    </w:p>
    <w:p>
      <w:pPr>
        <w:pStyle w:val="Heading1"/>
        <w:spacing w:before="1"/>
        <w:jc w:val="left"/>
      </w:pPr>
      <w:r>
        <w:rPr/>
        <w:t>Possible version2:</w:t>
      </w:r>
    </w:p>
    <w:p>
      <w:pPr>
        <w:pStyle w:val="BodyText"/>
        <w:spacing w:before="13"/>
      </w:pPr>
      <w:r>
        <w:rPr/>
        <w:t>Dear Chris,</w:t>
      </w:r>
    </w:p>
    <w:p>
      <w:pPr>
        <w:pStyle w:val="BodyText"/>
        <w:spacing w:before="11"/>
        <w:ind w:left="247" w:hanging="8"/>
      </w:pPr>
      <w:r>
        <w:rPr/>
        <w:br w:type="column"/>
      </w:r>
      <w:r>
        <w:rPr/>
        <w:t>Yours,</w:t>
      </w:r>
    </w:p>
    <w:p>
      <w:pPr>
        <w:pStyle w:val="BodyText"/>
        <w:spacing w:line="254" w:lineRule="auto" w:before="13"/>
        <w:ind w:right="1488" w:firstLine="60"/>
      </w:pPr>
      <w:r>
        <w:rPr/>
        <w:t>Li Hua (80 words)</w:t>
      </w:r>
    </w:p>
    <w:p>
      <w:pPr>
        <w:spacing w:after="0" w:line="254" w:lineRule="auto"/>
        <w:sectPr>
          <w:type w:val="continuous"/>
          <w:pgSz w:w="11060" w:h="15310"/>
          <w:pgMar w:top="1440" w:bottom="1180" w:left="1140" w:right="1140"/>
          <w:cols w:num="2" w:equalWidth="0">
            <w:col w:w="1603" w:space="4697"/>
            <w:col w:w="2480"/>
          </w:cols>
        </w:sectPr>
      </w:pPr>
    </w:p>
    <w:p>
      <w:pPr>
        <w:pStyle w:val="BodyText"/>
        <w:spacing w:line="256" w:lineRule="auto" w:before="12"/>
        <w:ind w:right="167" w:firstLine="360"/>
        <w:jc w:val="both"/>
      </w:pPr>
      <w:r>
        <w:rPr/>
        <w:t>I’m Li Hua, a student in your class. I’m writing to consult you about my English admission interview by Shanghai International Studies University next month.</w:t>
      </w:r>
    </w:p>
    <w:p>
      <w:pPr>
        <w:pStyle w:val="BodyText"/>
        <w:spacing w:line="254" w:lineRule="auto"/>
        <w:ind w:right="159" w:firstLine="360"/>
        <w:jc w:val="both"/>
      </w:pPr>
      <w:r>
        <w:rPr/>
        <w:t>Language proficiency is of vital importance for such an interview, so I’m in urgent need of your professional guidance in my oral English. Besides, any constructive advice on interview techniques will be highly appreciated. Finally, if there are any do’s and don’ts in terms of dressing, manners and so on, please do let me know.</w:t>
      </w:r>
    </w:p>
    <w:p>
      <w:pPr>
        <w:pStyle w:val="BodyText"/>
        <w:ind w:left="0"/>
        <w:rPr>
          <w:sz w:val="11"/>
        </w:rPr>
      </w:pPr>
    </w:p>
    <w:p>
      <w:pPr>
        <w:spacing w:after="0"/>
        <w:rPr>
          <w:sz w:val="11"/>
        </w:rPr>
        <w:sectPr>
          <w:type w:val="continuous"/>
          <w:pgSz w:w="11060" w:h="15310"/>
          <w:pgMar w:top="1440" w:bottom="1180" w:left="1140" w:right="1140"/>
        </w:sectPr>
      </w:pPr>
    </w:p>
    <w:p>
      <w:pPr>
        <w:pStyle w:val="BodyText"/>
        <w:ind w:left="0"/>
      </w:pPr>
    </w:p>
    <w:p>
      <w:pPr>
        <w:pStyle w:val="BodyText"/>
        <w:ind w:left="0"/>
      </w:pPr>
    </w:p>
    <w:p>
      <w:pPr>
        <w:pStyle w:val="BodyText"/>
        <w:ind w:left="0"/>
      </w:pPr>
    </w:p>
    <w:p>
      <w:pPr>
        <w:spacing w:line="249" w:lineRule="auto" w:before="136"/>
        <w:ind w:left="187" w:right="921" w:firstLine="0"/>
        <w:jc w:val="left"/>
        <w:rPr>
          <w:rFonts w:ascii="宋体" w:eastAsia="宋体" w:hint="eastAsia"/>
          <w:b/>
          <w:sz w:val="18"/>
        </w:rPr>
      </w:pPr>
      <w:r>
        <w:rPr>
          <w:rFonts w:ascii="宋体" w:eastAsia="宋体" w:hint="eastAsia"/>
          <w:sz w:val="18"/>
        </w:rPr>
        <w:t>第二节：读后续写（满分 </w:t>
      </w:r>
      <w:r>
        <w:rPr>
          <w:sz w:val="18"/>
        </w:rPr>
        <w:t>25 </w:t>
      </w:r>
      <w:r>
        <w:rPr>
          <w:rFonts w:ascii="宋体" w:eastAsia="宋体" w:hint="eastAsia"/>
          <w:sz w:val="18"/>
        </w:rPr>
        <w:t>分） </w:t>
      </w:r>
      <w:r>
        <w:rPr>
          <w:rFonts w:ascii="宋体" w:eastAsia="宋体" w:hint="eastAsia"/>
          <w:b/>
          <w:sz w:val="18"/>
        </w:rPr>
        <w:t>一、评分原则</w:t>
      </w:r>
    </w:p>
    <w:p>
      <w:pPr>
        <w:pStyle w:val="ListParagraph"/>
        <w:numPr>
          <w:ilvl w:val="0"/>
          <w:numId w:val="2"/>
        </w:numPr>
        <w:tabs>
          <w:tab w:pos="773" w:val="left" w:leader="none"/>
        </w:tabs>
        <w:spacing w:line="240" w:lineRule="auto" w:before="0" w:after="0"/>
        <w:ind w:left="772" w:right="0" w:hanging="226"/>
        <w:jc w:val="left"/>
        <w:rPr>
          <w:sz w:val="18"/>
        </w:rPr>
      </w:pPr>
      <w:r>
        <w:rPr>
          <w:spacing w:val="-8"/>
          <w:sz w:val="18"/>
        </w:rPr>
        <w:t>本题总分为 </w:t>
      </w:r>
      <w:r>
        <w:rPr>
          <w:rFonts w:ascii="Times New Roman" w:eastAsia="Times New Roman"/>
          <w:sz w:val="18"/>
        </w:rPr>
        <w:t>25</w:t>
      </w:r>
      <w:r>
        <w:rPr>
          <w:rFonts w:ascii="Times New Roman" w:eastAsia="Times New Roman"/>
          <w:spacing w:val="-1"/>
          <w:sz w:val="18"/>
        </w:rPr>
        <w:t> </w:t>
      </w:r>
      <w:r>
        <w:rPr>
          <w:spacing w:val="-12"/>
          <w:sz w:val="18"/>
        </w:rPr>
        <w:t>分，按 </w:t>
      </w:r>
      <w:r>
        <w:rPr>
          <w:rFonts w:ascii="Times New Roman" w:eastAsia="Times New Roman"/>
          <w:sz w:val="18"/>
        </w:rPr>
        <w:t>5</w:t>
      </w:r>
      <w:r>
        <w:rPr>
          <w:rFonts w:ascii="Times New Roman" w:eastAsia="Times New Roman"/>
          <w:spacing w:val="-1"/>
          <w:sz w:val="18"/>
        </w:rPr>
        <w:t> </w:t>
      </w:r>
      <w:r>
        <w:rPr>
          <w:sz w:val="18"/>
        </w:rPr>
        <w:t>个档次给分。</w:t>
      </w:r>
    </w:p>
    <w:p>
      <w:pPr>
        <w:pStyle w:val="BodyText"/>
        <w:spacing w:before="92"/>
        <w:ind w:left="515"/>
      </w:pPr>
      <w:r>
        <w:rPr/>
        <w:br w:type="column"/>
      </w:r>
      <w:r>
        <w:rPr/>
        <w:t>Sincerely,</w:t>
      </w:r>
    </w:p>
    <w:p>
      <w:pPr>
        <w:pStyle w:val="BodyText"/>
        <w:spacing w:before="14"/>
      </w:pPr>
      <w:r>
        <w:rPr/>
        <w:t>Li Hua</w:t>
      </w:r>
    </w:p>
    <w:p>
      <w:pPr>
        <w:pStyle w:val="BodyText"/>
        <w:spacing w:before="14"/>
        <w:ind w:left="616"/>
      </w:pPr>
      <w:r>
        <w:rPr/>
        <w:t>(85words)</w:t>
      </w:r>
    </w:p>
    <w:p>
      <w:pPr>
        <w:spacing w:after="0"/>
        <w:sectPr>
          <w:type w:val="continuous"/>
          <w:pgSz w:w="11060" w:h="15310"/>
          <w:pgMar w:top="1440" w:bottom="1180" w:left="1140" w:right="1140"/>
          <w:cols w:num="2" w:equalWidth="0">
            <w:col w:w="3782" w:space="3449"/>
            <w:col w:w="1549"/>
          </w:cols>
        </w:sectPr>
      </w:pPr>
    </w:p>
    <w:p>
      <w:pPr>
        <w:pStyle w:val="ListParagraph"/>
        <w:numPr>
          <w:ilvl w:val="0"/>
          <w:numId w:val="2"/>
        </w:numPr>
        <w:tabs>
          <w:tab w:pos="773" w:val="left" w:leader="none"/>
        </w:tabs>
        <w:spacing w:line="249" w:lineRule="auto" w:before="10" w:after="0"/>
        <w:ind w:left="187" w:right="190" w:firstLine="360"/>
        <w:jc w:val="left"/>
        <w:rPr>
          <w:sz w:val="18"/>
        </w:rPr>
      </w:pPr>
      <w:r>
        <w:rPr>
          <w:sz w:val="18"/>
        </w:rPr>
        <w:t>评分时，先根据所续写短文的内容和语言初步确定其所属档次，然后以该档次的要求来衡量、确定或调整档次，最后给分。</w:t>
      </w:r>
    </w:p>
    <w:p>
      <w:pPr>
        <w:pStyle w:val="ListParagraph"/>
        <w:numPr>
          <w:ilvl w:val="0"/>
          <w:numId w:val="2"/>
        </w:numPr>
        <w:tabs>
          <w:tab w:pos="756" w:val="left" w:leader="none"/>
        </w:tabs>
        <w:spacing w:line="240" w:lineRule="auto" w:before="0" w:after="0"/>
        <w:ind w:left="756" w:right="0" w:hanging="224"/>
        <w:jc w:val="left"/>
        <w:rPr>
          <w:sz w:val="18"/>
        </w:rPr>
      </w:pPr>
      <w:r>
        <w:rPr>
          <w:spacing w:val="-10"/>
          <w:sz w:val="18"/>
        </w:rPr>
        <w:t>词数少于 </w:t>
      </w:r>
      <w:r>
        <w:rPr>
          <w:rFonts w:ascii="Times New Roman" w:eastAsia="Times New Roman"/>
          <w:sz w:val="18"/>
        </w:rPr>
        <w:t>130</w:t>
      </w:r>
      <w:r>
        <w:rPr>
          <w:rFonts w:ascii="Times New Roman" w:eastAsia="Times New Roman"/>
          <w:spacing w:val="-1"/>
          <w:sz w:val="18"/>
        </w:rPr>
        <w:t> </w:t>
      </w:r>
      <w:r>
        <w:rPr>
          <w:spacing w:val="-5"/>
          <w:sz w:val="18"/>
        </w:rPr>
        <w:t>的，从总分中减去 </w:t>
      </w:r>
      <w:r>
        <w:rPr>
          <w:rFonts w:ascii="Times New Roman" w:eastAsia="Times New Roman"/>
          <w:sz w:val="18"/>
        </w:rPr>
        <w:t>2</w:t>
      </w:r>
      <w:r>
        <w:rPr>
          <w:rFonts w:ascii="Times New Roman" w:eastAsia="Times New Roman"/>
          <w:spacing w:val="-1"/>
          <w:sz w:val="18"/>
        </w:rPr>
        <w:t> </w:t>
      </w:r>
      <w:r>
        <w:rPr>
          <w:sz w:val="18"/>
        </w:rPr>
        <w:t>分。</w:t>
      </w:r>
    </w:p>
    <w:p>
      <w:pPr>
        <w:pStyle w:val="ListParagraph"/>
        <w:numPr>
          <w:ilvl w:val="0"/>
          <w:numId w:val="2"/>
        </w:numPr>
        <w:tabs>
          <w:tab w:pos="756" w:val="left" w:leader="none"/>
        </w:tabs>
        <w:spacing w:line="240" w:lineRule="auto" w:before="9" w:after="0"/>
        <w:ind w:left="756" w:right="0" w:hanging="224"/>
        <w:jc w:val="left"/>
        <w:rPr>
          <w:sz w:val="18"/>
        </w:rPr>
      </w:pPr>
      <w:r>
        <w:rPr>
          <w:sz w:val="18"/>
        </w:rPr>
        <w:t>评分时，应主要从以下四个方面考虑：</w:t>
      </w:r>
    </w:p>
    <w:p>
      <w:pPr>
        <w:pStyle w:val="ListParagraph"/>
        <w:numPr>
          <w:ilvl w:val="1"/>
          <w:numId w:val="2"/>
        </w:numPr>
        <w:tabs>
          <w:tab w:pos="1093" w:val="left" w:leader="none"/>
        </w:tabs>
        <w:spacing w:line="240" w:lineRule="auto" w:before="10" w:after="0"/>
        <w:ind w:left="1093" w:right="0" w:hanging="453"/>
        <w:jc w:val="left"/>
        <w:rPr>
          <w:sz w:val="18"/>
        </w:rPr>
      </w:pPr>
      <w:r>
        <w:rPr>
          <w:sz w:val="18"/>
        </w:rPr>
        <w:t>与所给短文及段落开头语的衔接程度；</w:t>
      </w:r>
    </w:p>
    <w:p>
      <w:pPr>
        <w:pStyle w:val="ListParagraph"/>
        <w:numPr>
          <w:ilvl w:val="1"/>
          <w:numId w:val="2"/>
        </w:numPr>
        <w:tabs>
          <w:tab w:pos="1093" w:val="left" w:leader="none"/>
        </w:tabs>
        <w:spacing w:line="240" w:lineRule="auto" w:before="9" w:after="0"/>
        <w:ind w:left="1093" w:right="0" w:hanging="453"/>
        <w:jc w:val="left"/>
        <w:rPr>
          <w:sz w:val="18"/>
        </w:rPr>
      </w:pPr>
      <w:r>
        <w:rPr>
          <w:sz w:val="18"/>
        </w:rPr>
        <w:t>内容的丰富性和对所标出关键词语的应用情况；</w:t>
      </w:r>
    </w:p>
    <w:p>
      <w:pPr>
        <w:pStyle w:val="ListParagraph"/>
        <w:numPr>
          <w:ilvl w:val="1"/>
          <w:numId w:val="2"/>
        </w:numPr>
        <w:tabs>
          <w:tab w:pos="1093" w:val="left" w:leader="none"/>
        </w:tabs>
        <w:spacing w:line="240" w:lineRule="auto" w:before="10" w:after="0"/>
        <w:ind w:left="1093" w:right="0" w:hanging="453"/>
        <w:jc w:val="left"/>
        <w:rPr>
          <w:sz w:val="18"/>
        </w:rPr>
      </w:pPr>
      <w:r>
        <w:rPr>
          <w:sz w:val="18"/>
        </w:rPr>
        <w:t>应用语法结构和词汇的丰富性和准确性；</w:t>
      </w:r>
    </w:p>
    <w:p>
      <w:pPr>
        <w:pStyle w:val="ListParagraph"/>
        <w:numPr>
          <w:ilvl w:val="1"/>
          <w:numId w:val="2"/>
        </w:numPr>
        <w:tabs>
          <w:tab w:pos="1093" w:val="left" w:leader="none"/>
        </w:tabs>
        <w:spacing w:line="240" w:lineRule="auto" w:before="9" w:after="0"/>
        <w:ind w:left="1093" w:right="0" w:hanging="453"/>
        <w:jc w:val="left"/>
        <w:rPr>
          <w:sz w:val="18"/>
        </w:rPr>
      </w:pPr>
      <w:r>
        <w:rPr>
          <w:sz w:val="18"/>
        </w:rPr>
        <w:t>上下文的连贯性。</w:t>
      </w:r>
    </w:p>
    <w:p>
      <w:pPr>
        <w:pStyle w:val="ListParagraph"/>
        <w:numPr>
          <w:ilvl w:val="0"/>
          <w:numId w:val="2"/>
        </w:numPr>
        <w:tabs>
          <w:tab w:pos="756" w:val="left" w:leader="none"/>
        </w:tabs>
        <w:spacing w:line="240" w:lineRule="auto" w:before="9" w:after="0"/>
        <w:ind w:left="756" w:right="0" w:hanging="224"/>
        <w:jc w:val="left"/>
        <w:rPr>
          <w:sz w:val="18"/>
        </w:rPr>
      </w:pPr>
      <w:r>
        <w:rPr>
          <w:sz w:val="18"/>
        </w:rPr>
        <w:t>拼写与标点符号是语言准确性的一个重要方面，评分时，应视其对交际的影响程度予以考虑。</w:t>
      </w:r>
    </w:p>
    <w:p>
      <w:pPr>
        <w:pStyle w:val="ListParagraph"/>
        <w:numPr>
          <w:ilvl w:val="0"/>
          <w:numId w:val="2"/>
        </w:numPr>
        <w:tabs>
          <w:tab w:pos="756" w:val="left" w:leader="none"/>
        </w:tabs>
        <w:spacing w:line="249" w:lineRule="auto" w:before="10" w:after="0"/>
        <w:ind w:left="187" w:right="3877" w:firstLine="345"/>
        <w:jc w:val="left"/>
        <w:rPr>
          <w:b/>
          <w:sz w:val="18"/>
        </w:rPr>
      </w:pPr>
      <w:r>
        <w:rPr>
          <w:spacing w:val="-1"/>
          <w:sz w:val="18"/>
        </w:rPr>
        <w:t>如书写较差以致影响交际，可将分数降低一个档次。</w:t>
      </w:r>
      <w:r>
        <w:rPr>
          <w:b/>
          <w:sz w:val="18"/>
        </w:rPr>
        <w:t>二、各档次的给分范围和要求</w:t>
      </w:r>
    </w:p>
    <w:tbl>
      <w:tblPr>
        <w:tblW w:w="0" w:type="auto"/>
        <w:jc w:val="left"/>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62"/>
        <w:gridCol w:w="7138"/>
      </w:tblGrid>
      <w:tr>
        <w:trPr>
          <w:trHeight w:val="240" w:hRule="atLeast"/>
        </w:trPr>
        <w:tc>
          <w:tcPr>
            <w:tcW w:w="1362" w:type="dxa"/>
          </w:tcPr>
          <w:p>
            <w:pPr>
              <w:pStyle w:val="TableParagraph"/>
              <w:spacing w:line="220" w:lineRule="exact"/>
              <w:ind w:left="209" w:right="200"/>
              <w:jc w:val="center"/>
              <w:rPr>
                <w:sz w:val="18"/>
              </w:rPr>
            </w:pPr>
            <w:r>
              <w:rPr>
                <w:sz w:val="18"/>
              </w:rPr>
              <w:t>档次</w:t>
            </w:r>
          </w:p>
        </w:tc>
        <w:tc>
          <w:tcPr>
            <w:tcW w:w="7138" w:type="dxa"/>
          </w:tcPr>
          <w:p>
            <w:pPr>
              <w:pStyle w:val="TableParagraph"/>
              <w:spacing w:line="220" w:lineRule="exact"/>
              <w:ind w:left="3369" w:right="3359"/>
              <w:jc w:val="center"/>
              <w:rPr>
                <w:sz w:val="18"/>
              </w:rPr>
            </w:pPr>
            <w:r>
              <w:rPr>
                <w:sz w:val="18"/>
              </w:rPr>
              <w:t>描述</w:t>
            </w:r>
          </w:p>
        </w:tc>
      </w:tr>
      <w:tr>
        <w:trPr>
          <w:trHeight w:val="250" w:hRule="atLeast"/>
        </w:trPr>
        <w:tc>
          <w:tcPr>
            <w:tcW w:w="1362" w:type="dxa"/>
            <w:tcBorders>
              <w:bottom w:val="nil"/>
            </w:tcBorders>
          </w:tcPr>
          <w:p>
            <w:pPr>
              <w:pStyle w:val="TableParagraph"/>
              <w:ind w:left="0"/>
              <w:rPr>
                <w:rFonts w:ascii="Times New Roman"/>
                <w:sz w:val="18"/>
              </w:rPr>
            </w:pPr>
          </w:p>
        </w:tc>
        <w:tc>
          <w:tcPr>
            <w:tcW w:w="7138" w:type="dxa"/>
            <w:tcBorders>
              <w:bottom w:val="nil"/>
            </w:tcBorders>
          </w:tcPr>
          <w:p>
            <w:pPr>
              <w:pStyle w:val="TableParagraph"/>
              <w:spacing w:line="229" w:lineRule="exact" w:before="2"/>
              <w:ind w:left="108"/>
              <w:rPr>
                <w:sz w:val="18"/>
              </w:rPr>
            </w:pPr>
            <w:r>
              <w:rPr>
                <w:rFonts w:ascii="Times New Roman" w:hAnsi="Times New Roman" w:eastAsia="Times New Roman"/>
                <w:sz w:val="18"/>
              </w:rPr>
              <w:t>— </w:t>
            </w:r>
            <w:r>
              <w:rPr>
                <w:sz w:val="18"/>
              </w:rPr>
              <w:t>与所给短文融洽度高，与所提供各段落开头语衔接合理。</w:t>
            </w:r>
          </w:p>
        </w:tc>
      </w:tr>
      <w:tr>
        <w:trPr>
          <w:trHeight w:val="240" w:hRule="atLeast"/>
        </w:trPr>
        <w:tc>
          <w:tcPr>
            <w:tcW w:w="1362" w:type="dxa"/>
            <w:tcBorders>
              <w:top w:val="nil"/>
              <w:bottom w:val="nil"/>
            </w:tcBorders>
          </w:tcPr>
          <w:p>
            <w:pPr>
              <w:pStyle w:val="TableParagraph"/>
              <w:spacing w:line="220" w:lineRule="exact"/>
              <w:ind w:left="208" w:right="201"/>
              <w:jc w:val="center"/>
              <w:rPr>
                <w:sz w:val="18"/>
              </w:rPr>
            </w:pPr>
            <w:r>
              <w:rPr>
                <w:sz w:val="18"/>
              </w:rPr>
              <w:t>第五档</w:t>
            </w:r>
          </w:p>
        </w:tc>
        <w:tc>
          <w:tcPr>
            <w:tcW w:w="7138" w:type="dxa"/>
            <w:tcBorders>
              <w:top w:val="nil"/>
              <w:bottom w:val="nil"/>
            </w:tcBorders>
          </w:tcPr>
          <w:p>
            <w:pPr>
              <w:pStyle w:val="TableParagraph"/>
              <w:spacing w:line="220" w:lineRule="exact"/>
              <w:ind w:left="108"/>
              <w:rPr>
                <w:sz w:val="18"/>
              </w:rPr>
            </w:pPr>
            <w:r>
              <w:rPr>
                <w:rFonts w:ascii="Times New Roman" w:hAnsi="Times New Roman" w:eastAsia="Times New Roman"/>
                <w:sz w:val="18"/>
              </w:rPr>
              <w:t>— </w:t>
            </w:r>
            <w:r>
              <w:rPr>
                <w:sz w:val="18"/>
              </w:rPr>
              <w:t>内容丰富，应用了 </w:t>
            </w:r>
            <w:r>
              <w:rPr>
                <w:rFonts w:ascii="Times New Roman" w:hAnsi="Times New Roman" w:eastAsia="Times New Roman"/>
                <w:sz w:val="18"/>
              </w:rPr>
              <w:t>5 </w:t>
            </w:r>
            <w:r>
              <w:rPr>
                <w:sz w:val="18"/>
              </w:rPr>
              <w:t>个以上短文中标出的关键词语。</w:t>
            </w:r>
          </w:p>
        </w:tc>
      </w:tr>
      <w:tr>
        <w:trPr>
          <w:trHeight w:val="240" w:hRule="atLeast"/>
        </w:trPr>
        <w:tc>
          <w:tcPr>
            <w:tcW w:w="1362" w:type="dxa"/>
            <w:tcBorders>
              <w:top w:val="nil"/>
              <w:bottom w:val="nil"/>
            </w:tcBorders>
          </w:tcPr>
          <w:p>
            <w:pPr>
              <w:pStyle w:val="TableParagraph"/>
              <w:spacing w:line="220" w:lineRule="exact"/>
              <w:ind w:left="208" w:right="201"/>
              <w:jc w:val="center"/>
              <w:rPr>
                <w:sz w:val="18"/>
              </w:rPr>
            </w:pPr>
            <w:r>
              <w:rPr>
                <w:sz w:val="18"/>
              </w:rPr>
              <w:t>（</w:t>
            </w:r>
            <w:r>
              <w:rPr>
                <w:rFonts w:ascii="Times New Roman" w:hAnsi="Times New Roman" w:eastAsia="Times New Roman"/>
                <w:sz w:val="18"/>
              </w:rPr>
              <w:t>21—25</w:t>
            </w:r>
            <w:r>
              <w:rPr>
                <w:sz w:val="18"/>
              </w:rPr>
              <w:t>）</w:t>
            </w:r>
          </w:p>
        </w:tc>
        <w:tc>
          <w:tcPr>
            <w:tcW w:w="7138" w:type="dxa"/>
            <w:tcBorders>
              <w:top w:val="nil"/>
              <w:bottom w:val="nil"/>
            </w:tcBorders>
          </w:tcPr>
          <w:p>
            <w:pPr>
              <w:pStyle w:val="TableParagraph"/>
              <w:spacing w:line="220" w:lineRule="exact"/>
              <w:ind w:left="108"/>
              <w:rPr>
                <w:sz w:val="18"/>
              </w:rPr>
            </w:pPr>
            <w:r>
              <w:rPr>
                <w:rFonts w:ascii="Times New Roman" w:hAnsi="Times New Roman" w:eastAsia="Times New Roman"/>
                <w:sz w:val="18"/>
              </w:rPr>
              <w:t>— </w:t>
            </w:r>
            <w:r>
              <w:rPr>
                <w:sz w:val="18"/>
              </w:rPr>
              <w:t>所使用语法结构和词汇丰富、准确，可能有些许错误，但完全不会影响意义表达。</w:t>
            </w:r>
          </w:p>
        </w:tc>
      </w:tr>
      <w:tr>
        <w:trPr>
          <w:trHeight w:val="227" w:hRule="atLeast"/>
        </w:trPr>
        <w:tc>
          <w:tcPr>
            <w:tcW w:w="1362" w:type="dxa"/>
            <w:tcBorders>
              <w:top w:val="nil"/>
            </w:tcBorders>
          </w:tcPr>
          <w:p>
            <w:pPr>
              <w:pStyle w:val="TableParagraph"/>
              <w:ind w:left="0"/>
              <w:rPr>
                <w:rFonts w:ascii="Times New Roman"/>
                <w:sz w:val="16"/>
              </w:rPr>
            </w:pPr>
          </w:p>
        </w:tc>
        <w:tc>
          <w:tcPr>
            <w:tcW w:w="7138" w:type="dxa"/>
            <w:tcBorders>
              <w:top w:val="nil"/>
            </w:tcBorders>
          </w:tcPr>
          <w:p>
            <w:pPr>
              <w:pStyle w:val="TableParagraph"/>
              <w:spacing w:line="207" w:lineRule="exact"/>
              <w:ind w:left="108"/>
              <w:rPr>
                <w:sz w:val="18"/>
              </w:rPr>
            </w:pPr>
            <w:r>
              <w:rPr>
                <w:rFonts w:ascii="Times New Roman" w:hAnsi="Times New Roman" w:eastAsia="Times New Roman"/>
                <w:sz w:val="18"/>
              </w:rPr>
              <w:t>— </w:t>
            </w:r>
            <w:r>
              <w:rPr>
                <w:sz w:val="18"/>
              </w:rPr>
              <w:t>有效地使用了语句间的连接成分，使所续写短文结构紧凑。</w:t>
            </w:r>
          </w:p>
        </w:tc>
      </w:tr>
    </w:tbl>
    <w:p>
      <w:pPr>
        <w:spacing w:after="0" w:line="207" w:lineRule="exact"/>
        <w:rPr>
          <w:sz w:val="18"/>
        </w:rPr>
        <w:sectPr>
          <w:type w:val="continuous"/>
          <w:pgSz w:w="11060" w:h="15310"/>
          <w:pgMar w:top="1440" w:bottom="1180" w:left="1140" w:right="1140"/>
        </w:sectPr>
      </w:pPr>
    </w:p>
    <w:p>
      <w:pPr>
        <w:pStyle w:val="BodyText"/>
        <w:spacing w:before="1"/>
        <w:ind w:left="0"/>
        <w:rPr>
          <w:rFonts w:ascii="宋体"/>
          <w:b/>
          <w:sz w:val="7"/>
        </w:rPr>
      </w:pPr>
    </w:p>
    <w:tbl>
      <w:tblPr>
        <w:tblW w:w="0" w:type="auto"/>
        <w:jc w:val="left"/>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62"/>
        <w:gridCol w:w="7138"/>
      </w:tblGrid>
      <w:tr>
        <w:trPr>
          <w:trHeight w:val="252" w:hRule="atLeast"/>
        </w:trPr>
        <w:tc>
          <w:tcPr>
            <w:tcW w:w="1362" w:type="dxa"/>
            <w:tcBorders>
              <w:bottom w:val="nil"/>
            </w:tcBorders>
          </w:tcPr>
          <w:p>
            <w:pPr>
              <w:pStyle w:val="TableParagraph"/>
              <w:ind w:left="0"/>
              <w:rPr>
                <w:rFonts w:ascii="Times New Roman"/>
                <w:sz w:val="18"/>
              </w:rPr>
            </w:pPr>
          </w:p>
        </w:tc>
        <w:tc>
          <w:tcPr>
            <w:tcW w:w="7138" w:type="dxa"/>
            <w:tcBorders>
              <w:bottom w:val="nil"/>
            </w:tcBorders>
          </w:tcPr>
          <w:p>
            <w:pPr>
              <w:pStyle w:val="TableParagraph"/>
              <w:spacing w:line="219" w:lineRule="exact" w:before="13"/>
              <w:ind w:left="108"/>
              <w:rPr>
                <w:sz w:val="18"/>
              </w:rPr>
            </w:pPr>
            <w:r>
              <w:rPr>
                <w:rFonts w:ascii="Times New Roman" w:hAnsi="Times New Roman" w:eastAsia="Times New Roman"/>
                <w:sz w:val="18"/>
              </w:rPr>
              <w:t>— </w:t>
            </w:r>
            <w:r>
              <w:rPr>
                <w:sz w:val="18"/>
              </w:rPr>
              <w:t>与所给短文融洽度较高，与所提供各段落开头语衔接较为合理。</w:t>
            </w:r>
          </w:p>
        </w:tc>
      </w:tr>
      <w:tr>
        <w:trPr>
          <w:trHeight w:val="240" w:hRule="atLeast"/>
        </w:trPr>
        <w:tc>
          <w:tcPr>
            <w:tcW w:w="1362" w:type="dxa"/>
            <w:tcBorders>
              <w:top w:val="nil"/>
              <w:bottom w:val="nil"/>
            </w:tcBorders>
          </w:tcPr>
          <w:p>
            <w:pPr>
              <w:pStyle w:val="TableParagraph"/>
              <w:spacing w:line="219" w:lineRule="exact"/>
              <w:ind w:left="208" w:right="201"/>
              <w:jc w:val="center"/>
              <w:rPr>
                <w:sz w:val="18"/>
              </w:rPr>
            </w:pPr>
            <w:r>
              <w:rPr>
                <w:sz w:val="18"/>
              </w:rPr>
              <w:t>第四档</w:t>
            </w:r>
          </w:p>
        </w:tc>
        <w:tc>
          <w:tcPr>
            <w:tcW w:w="7138" w:type="dxa"/>
            <w:tcBorders>
              <w:top w:val="nil"/>
              <w:bottom w:val="nil"/>
            </w:tcBorders>
          </w:tcPr>
          <w:p>
            <w:pPr>
              <w:pStyle w:val="TableParagraph"/>
              <w:spacing w:line="219" w:lineRule="exact"/>
              <w:ind w:left="108"/>
              <w:rPr>
                <w:sz w:val="18"/>
              </w:rPr>
            </w:pPr>
            <w:r>
              <w:rPr>
                <w:rFonts w:ascii="Times New Roman" w:hAnsi="Times New Roman" w:eastAsia="Times New Roman"/>
                <w:sz w:val="18"/>
              </w:rPr>
              <w:t>— </w:t>
            </w:r>
            <w:r>
              <w:rPr>
                <w:sz w:val="18"/>
              </w:rPr>
              <w:t>内容比较丰富，应用了 </w:t>
            </w:r>
            <w:r>
              <w:rPr>
                <w:rFonts w:ascii="Times New Roman" w:hAnsi="Times New Roman" w:eastAsia="Times New Roman"/>
                <w:sz w:val="18"/>
              </w:rPr>
              <w:t>5 </w:t>
            </w:r>
            <w:r>
              <w:rPr>
                <w:sz w:val="18"/>
              </w:rPr>
              <w:t>个以上短文中标出的关键词语。</w:t>
            </w:r>
          </w:p>
        </w:tc>
      </w:tr>
      <w:tr>
        <w:trPr>
          <w:trHeight w:val="240" w:hRule="atLeast"/>
        </w:trPr>
        <w:tc>
          <w:tcPr>
            <w:tcW w:w="1362" w:type="dxa"/>
            <w:tcBorders>
              <w:top w:val="nil"/>
              <w:bottom w:val="nil"/>
            </w:tcBorders>
          </w:tcPr>
          <w:p>
            <w:pPr>
              <w:pStyle w:val="TableParagraph"/>
              <w:spacing w:line="219" w:lineRule="exact"/>
              <w:ind w:left="208" w:right="201"/>
              <w:jc w:val="center"/>
              <w:rPr>
                <w:sz w:val="18"/>
              </w:rPr>
            </w:pPr>
            <w:r>
              <w:rPr>
                <w:sz w:val="18"/>
              </w:rPr>
              <w:t>（</w:t>
            </w:r>
            <w:r>
              <w:rPr>
                <w:rFonts w:ascii="Times New Roman" w:hAnsi="Times New Roman" w:eastAsia="Times New Roman"/>
                <w:sz w:val="18"/>
              </w:rPr>
              <w:t>16—20</w:t>
            </w:r>
            <w:r>
              <w:rPr>
                <w:sz w:val="18"/>
              </w:rPr>
              <w:t>）</w:t>
            </w:r>
          </w:p>
        </w:tc>
        <w:tc>
          <w:tcPr>
            <w:tcW w:w="7138" w:type="dxa"/>
            <w:tcBorders>
              <w:top w:val="nil"/>
              <w:bottom w:val="nil"/>
            </w:tcBorders>
          </w:tcPr>
          <w:p>
            <w:pPr>
              <w:pStyle w:val="TableParagraph"/>
              <w:spacing w:line="219" w:lineRule="exact"/>
              <w:ind w:left="108"/>
              <w:rPr>
                <w:sz w:val="18"/>
              </w:rPr>
            </w:pPr>
            <w:r>
              <w:rPr>
                <w:rFonts w:ascii="Times New Roman" w:hAnsi="Times New Roman" w:eastAsia="Times New Roman"/>
                <w:sz w:val="18"/>
              </w:rPr>
              <w:t>— </w:t>
            </w:r>
            <w:r>
              <w:rPr>
                <w:sz w:val="18"/>
              </w:rPr>
              <w:t>所使用语法结构和词汇较为丰富、准确，可能有些许错误，但不影响意义表达。</w:t>
            </w:r>
          </w:p>
        </w:tc>
      </w:tr>
      <w:tr>
        <w:trPr>
          <w:trHeight w:val="227" w:hRule="atLeast"/>
        </w:trPr>
        <w:tc>
          <w:tcPr>
            <w:tcW w:w="1362" w:type="dxa"/>
            <w:tcBorders>
              <w:top w:val="nil"/>
            </w:tcBorders>
          </w:tcPr>
          <w:p>
            <w:pPr>
              <w:pStyle w:val="TableParagraph"/>
              <w:ind w:left="0"/>
              <w:rPr>
                <w:rFonts w:ascii="Times New Roman"/>
                <w:sz w:val="16"/>
              </w:rPr>
            </w:pPr>
          </w:p>
        </w:tc>
        <w:tc>
          <w:tcPr>
            <w:tcW w:w="7138" w:type="dxa"/>
            <w:tcBorders>
              <w:top w:val="nil"/>
            </w:tcBorders>
          </w:tcPr>
          <w:p>
            <w:pPr>
              <w:pStyle w:val="TableParagraph"/>
              <w:spacing w:line="207" w:lineRule="exact"/>
              <w:ind w:left="108"/>
              <w:rPr>
                <w:sz w:val="18"/>
              </w:rPr>
            </w:pPr>
            <w:r>
              <w:rPr>
                <w:rFonts w:ascii="Times New Roman" w:hAnsi="Times New Roman" w:eastAsia="Times New Roman"/>
                <w:sz w:val="18"/>
              </w:rPr>
              <w:t>— </w:t>
            </w:r>
            <w:r>
              <w:rPr>
                <w:sz w:val="18"/>
              </w:rPr>
              <w:t>比较有效地使用了语句间的连接成分，使所续写短文结构紧凑。</w:t>
            </w:r>
          </w:p>
        </w:tc>
      </w:tr>
      <w:tr>
        <w:trPr>
          <w:trHeight w:val="252" w:hRule="atLeast"/>
        </w:trPr>
        <w:tc>
          <w:tcPr>
            <w:tcW w:w="1362" w:type="dxa"/>
            <w:tcBorders>
              <w:bottom w:val="nil"/>
            </w:tcBorders>
          </w:tcPr>
          <w:p>
            <w:pPr>
              <w:pStyle w:val="TableParagraph"/>
              <w:ind w:left="0"/>
              <w:rPr>
                <w:rFonts w:ascii="Times New Roman"/>
                <w:sz w:val="18"/>
              </w:rPr>
            </w:pPr>
          </w:p>
        </w:tc>
        <w:tc>
          <w:tcPr>
            <w:tcW w:w="7138" w:type="dxa"/>
            <w:tcBorders>
              <w:bottom w:val="nil"/>
            </w:tcBorders>
          </w:tcPr>
          <w:p>
            <w:pPr>
              <w:pStyle w:val="TableParagraph"/>
              <w:spacing w:line="219" w:lineRule="exact" w:before="12"/>
              <w:ind w:left="108"/>
              <w:rPr>
                <w:sz w:val="18"/>
              </w:rPr>
            </w:pPr>
            <w:r>
              <w:rPr>
                <w:rFonts w:ascii="Times New Roman" w:hAnsi="Times New Roman" w:eastAsia="Times New Roman"/>
                <w:sz w:val="18"/>
              </w:rPr>
              <w:t>— </w:t>
            </w:r>
            <w:r>
              <w:rPr>
                <w:sz w:val="18"/>
              </w:rPr>
              <w:t>与所给短文关系较为密切，与所提供各段落开头语有一定程度的衔接。</w:t>
            </w:r>
          </w:p>
        </w:tc>
      </w:tr>
      <w:tr>
        <w:trPr>
          <w:trHeight w:val="240" w:hRule="atLeast"/>
        </w:trPr>
        <w:tc>
          <w:tcPr>
            <w:tcW w:w="1362" w:type="dxa"/>
            <w:tcBorders>
              <w:top w:val="nil"/>
              <w:bottom w:val="nil"/>
            </w:tcBorders>
          </w:tcPr>
          <w:p>
            <w:pPr>
              <w:pStyle w:val="TableParagraph"/>
              <w:spacing w:line="219" w:lineRule="exact"/>
              <w:ind w:left="208" w:right="201"/>
              <w:jc w:val="center"/>
              <w:rPr>
                <w:sz w:val="18"/>
              </w:rPr>
            </w:pPr>
            <w:r>
              <w:rPr>
                <w:sz w:val="18"/>
              </w:rPr>
              <w:t>第三档</w:t>
            </w:r>
          </w:p>
        </w:tc>
        <w:tc>
          <w:tcPr>
            <w:tcW w:w="7138" w:type="dxa"/>
            <w:tcBorders>
              <w:top w:val="nil"/>
              <w:bottom w:val="nil"/>
            </w:tcBorders>
          </w:tcPr>
          <w:p>
            <w:pPr>
              <w:pStyle w:val="TableParagraph"/>
              <w:spacing w:line="219" w:lineRule="exact"/>
              <w:ind w:left="108"/>
              <w:rPr>
                <w:sz w:val="18"/>
              </w:rPr>
            </w:pPr>
            <w:r>
              <w:rPr>
                <w:rFonts w:ascii="Times New Roman" w:hAnsi="Times New Roman" w:eastAsia="Times New Roman"/>
                <w:sz w:val="18"/>
              </w:rPr>
              <w:t>— </w:t>
            </w:r>
            <w:r>
              <w:rPr>
                <w:sz w:val="18"/>
              </w:rPr>
              <w:t>写出了若干有关内容，应用了 </w:t>
            </w:r>
            <w:r>
              <w:rPr>
                <w:rFonts w:ascii="Times New Roman" w:hAnsi="Times New Roman" w:eastAsia="Times New Roman"/>
                <w:sz w:val="18"/>
              </w:rPr>
              <w:t>4 </w:t>
            </w:r>
            <w:r>
              <w:rPr>
                <w:sz w:val="18"/>
              </w:rPr>
              <w:t>个以上短文中标出的关键词语。</w:t>
            </w:r>
          </w:p>
        </w:tc>
      </w:tr>
      <w:tr>
        <w:trPr>
          <w:trHeight w:val="240" w:hRule="atLeast"/>
        </w:trPr>
        <w:tc>
          <w:tcPr>
            <w:tcW w:w="1362" w:type="dxa"/>
            <w:tcBorders>
              <w:top w:val="nil"/>
              <w:bottom w:val="nil"/>
            </w:tcBorders>
          </w:tcPr>
          <w:p>
            <w:pPr>
              <w:pStyle w:val="TableParagraph"/>
              <w:spacing w:line="219" w:lineRule="exact"/>
              <w:ind w:left="209" w:right="200"/>
              <w:jc w:val="center"/>
              <w:rPr>
                <w:sz w:val="18"/>
              </w:rPr>
            </w:pPr>
            <w:r>
              <w:rPr>
                <w:sz w:val="18"/>
              </w:rPr>
              <w:t>（</w:t>
            </w:r>
            <w:r>
              <w:rPr>
                <w:rFonts w:ascii="Times New Roman" w:hAnsi="Times New Roman" w:eastAsia="Times New Roman"/>
                <w:sz w:val="18"/>
              </w:rPr>
              <w:t>11—15</w:t>
            </w:r>
            <w:r>
              <w:rPr>
                <w:sz w:val="18"/>
              </w:rPr>
              <w:t>）</w:t>
            </w:r>
          </w:p>
        </w:tc>
        <w:tc>
          <w:tcPr>
            <w:tcW w:w="7138" w:type="dxa"/>
            <w:tcBorders>
              <w:top w:val="nil"/>
              <w:bottom w:val="nil"/>
            </w:tcBorders>
          </w:tcPr>
          <w:p>
            <w:pPr>
              <w:pStyle w:val="TableParagraph"/>
              <w:spacing w:line="219" w:lineRule="exact"/>
              <w:ind w:left="108"/>
              <w:rPr>
                <w:sz w:val="18"/>
              </w:rPr>
            </w:pPr>
            <w:r>
              <w:rPr>
                <w:rFonts w:ascii="Times New Roman" w:hAnsi="Times New Roman" w:eastAsia="Times New Roman"/>
                <w:sz w:val="18"/>
              </w:rPr>
              <w:t>— </w:t>
            </w:r>
            <w:r>
              <w:rPr>
                <w:sz w:val="18"/>
              </w:rPr>
              <w:t>应用的语法结构和词汇能满足任务的要求，虽有一些错误，但不影响意义表达。</w:t>
            </w:r>
          </w:p>
        </w:tc>
      </w:tr>
      <w:tr>
        <w:trPr>
          <w:trHeight w:val="227" w:hRule="atLeast"/>
        </w:trPr>
        <w:tc>
          <w:tcPr>
            <w:tcW w:w="1362" w:type="dxa"/>
            <w:tcBorders>
              <w:top w:val="nil"/>
            </w:tcBorders>
          </w:tcPr>
          <w:p>
            <w:pPr>
              <w:pStyle w:val="TableParagraph"/>
              <w:ind w:left="0"/>
              <w:rPr>
                <w:rFonts w:ascii="Times New Roman"/>
                <w:sz w:val="16"/>
              </w:rPr>
            </w:pPr>
          </w:p>
        </w:tc>
        <w:tc>
          <w:tcPr>
            <w:tcW w:w="7138" w:type="dxa"/>
            <w:tcBorders>
              <w:top w:val="nil"/>
            </w:tcBorders>
          </w:tcPr>
          <w:p>
            <w:pPr>
              <w:pStyle w:val="TableParagraph"/>
              <w:spacing w:line="207" w:lineRule="exact"/>
              <w:ind w:left="108"/>
              <w:rPr>
                <w:sz w:val="18"/>
              </w:rPr>
            </w:pPr>
            <w:r>
              <w:rPr>
                <w:rFonts w:ascii="Times New Roman" w:hAnsi="Times New Roman" w:eastAsia="Times New Roman"/>
                <w:sz w:val="18"/>
              </w:rPr>
              <w:t>— </w:t>
            </w:r>
            <w:r>
              <w:rPr>
                <w:sz w:val="18"/>
              </w:rPr>
              <w:t>应用简单的语句间连接成分，使全文内容连贯。</w:t>
            </w:r>
          </w:p>
        </w:tc>
      </w:tr>
      <w:tr>
        <w:trPr>
          <w:trHeight w:val="251" w:hRule="atLeast"/>
        </w:trPr>
        <w:tc>
          <w:tcPr>
            <w:tcW w:w="1362" w:type="dxa"/>
            <w:tcBorders>
              <w:bottom w:val="nil"/>
            </w:tcBorders>
          </w:tcPr>
          <w:p>
            <w:pPr>
              <w:pStyle w:val="TableParagraph"/>
              <w:ind w:left="0"/>
              <w:rPr>
                <w:rFonts w:ascii="Times New Roman"/>
                <w:sz w:val="18"/>
              </w:rPr>
            </w:pPr>
          </w:p>
        </w:tc>
        <w:tc>
          <w:tcPr>
            <w:tcW w:w="7138" w:type="dxa"/>
            <w:tcBorders>
              <w:bottom w:val="nil"/>
            </w:tcBorders>
          </w:tcPr>
          <w:p>
            <w:pPr>
              <w:pStyle w:val="TableParagraph"/>
              <w:spacing w:line="219" w:lineRule="exact" w:before="12"/>
              <w:ind w:left="108"/>
              <w:rPr>
                <w:sz w:val="18"/>
              </w:rPr>
            </w:pPr>
            <w:r>
              <w:rPr>
                <w:rFonts w:ascii="Times New Roman" w:hAnsi="Times New Roman" w:eastAsia="Times New Roman"/>
                <w:sz w:val="18"/>
              </w:rPr>
              <w:t>— </w:t>
            </w:r>
            <w:r>
              <w:rPr>
                <w:sz w:val="18"/>
              </w:rPr>
              <w:t>与所给短文有一定的关系，与所提供各段落开头语有一定程度的衔接。</w:t>
            </w:r>
          </w:p>
        </w:tc>
      </w:tr>
      <w:tr>
        <w:trPr>
          <w:trHeight w:val="240" w:hRule="atLeast"/>
        </w:trPr>
        <w:tc>
          <w:tcPr>
            <w:tcW w:w="1362" w:type="dxa"/>
            <w:tcBorders>
              <w:top w:val="nil"/>
              <w:bottom w:val="nil"/>
            </w:tcBorders>
          </w:tcPr>
          <w:p>
            <w:pPr>
              <w:pStyle w:val="TableParagraph"/>
              <w:spacing w:line="219" w:lineRule="exact"/>
              <w:ind w:left="208" w:right="201"/>
              <w:jc w:val="center"/>
              <w:rPr>
                <w:sz w:val="18"/>
              </w:rPr>
            </w:pPr>
            <w:r>
              <w:rPr>
                <w:sz w:val="18"/>
              </w:rPr>
              <w:t>第二档</w:t>
            </w:r>
          </w:p>
        </w:tc>
        <w:tc>
          <w:tcPr>
            <w:tcW w:w="7138" w:type="dxa"/>
            <w:tcBorders>
              <w:top w:val="nil"/>
              <w:bottom w:val="nil"/>
            </w:tcBorders>
          </w:tcPr>
          <w:p>
            <w:pPr>
              <w:pStyle w:val="TableParagraph"/>
              <w:spacing w:line="219" w:lineRule="exact"/>
              <w:ind w:left="108"/>
              <w:rPr>
                <w:sz w:val="18"/>
              </w:rPr>
            </w:pPr>
            <w:r>
              <w:rPr>
                <w:rFonts w:ascii="Times New Roman" w:hAnsi="Times New Roman" w:eastAsia="Times New Roman"/>
                <w:sz w:val="18"/>
              </w:rPr>
              <w:t>— </w:t>
            </w:r>
            <w:r>
              <w:rPr>
                <w:sz w:val="18"/>
              </w:rPr>
              <w:t>写出了一些有关内容，应用了 </w:t>
            </w:r>
            <w:r>
              <w:rPr>
                <w:rFonts w:ascii="Times New Roman" w:hAnsi="Times New Roman" w:eastAsia="Times New Roman"/>
                <w:sz w:val="18"/>
              </w:rPr>
              <w:t>3 </w:t>
            </w:r>
            <w:r>
              <w:rPr>
                <w:sz w:val="18"/>
              </w:rPr>
              <w:t>个以上短文中标出的关键词语。</w:t>
            </w:r>
          </w:p>
        </w:tc>
      </w:tr>
      <w:tr>
        <w:trPr>
          <w:trHeight w:val="240" w:hRule="atLeast"/>
        </w:trPr>
        <w:tc>
          <w:tcPr>
            <w:tcW w:w="1362" w:type="dxa"/>
            <w:tcBorders>
              <w:top w:val="nil"/>
              <w:bottom w:val="nil"/>
            </w:tcBorders>
          </w:tcPr>
          <w:p>
            <w:pPr>
              <w:pStyle w:val="TableParagraph"/>
              <w:spacing w:line="219" w:lineRule="exact"/>
              <w:ind w:left="209" w:right="200"/>
              <w:jc w:val="center"/>
              <w:rPr>
                <w:sz w:val="18"/>
              </w:rPr>
            </w:pPr>
            <w:r>
              <w:rPr>
                <w:sz w:val="18"/>
              </w:rPr>
              <w:t>（</w:t>
            </w:r>
            <w:r>
              <w:rPr>
                <w:rFonts w:ascii="Times New Roman" w:hAnsi="Times New Roman" w:eastAsia="Times New Roman"/>
                <w:sz w:val="18"/>
              </w:rPr>
              <w:t>6—10</w:t>
            </w:r>
            <w:r>
              <w:rPr>
                <w:sz w:val="18"/>
              </w:rPr>
              <w:t>）</w:t>
            </w:r>
          </w:p>
        </w:tc>
        <w:tc>
          <w:tcPr>
            <w:tcW w:w="7138" w:type="dxa"/>
            <w:tcBorders>
              <w:top w:val="nil"/>
              <w:bottom w:val="nil"/>
            </w:tcBorders>
          </w:tcPr>
          <w:p>
            <w:pPr>
              <w:pStyle w:val="TableParagraph"/>
              <w:spacing w:line="219" w:lineRule="exact"/>
              <w:ind w:left="108"/>
              <w:rPr>
                <w:sz w:val="18"/>
              </w:rPr>
            </w:pPr>
            <w:r>
              <w:rPr>
                <w:rFonts w:ascii="Times New Roman" w:hAnsi="Times New Roman" w:eastAsia="Times New Roman"/>
                <w:spacing w:val="21"/>
                <w:sz w:val="18"/>
              </w:rPr>
              <w:t>— </w:t>
            </w:r>
            <w:r>
              <w:rPr>
                <w:spacing w:val="-8"/>
                <w:sz w:val="18"/>
              </w:rPr>
              <w:t>语法结构单调，词汇项目有限，有些语法结构和词汇方面的错误，影响了意义的表达。</w:t>
            </w:r>
          </w:p>
        </w:tc>
      </w:tr>
      <w:tr>
        <w:trPr>
          <w:trHeight w:val="228" w:hRule="atLeast"/>
        </w:trPr>
        <w:tc>
          <w:tcPr>
            <w:tcW w:w="1362" w:type="dxa"/>
            <w:tcBorders>
              <w:top w:val="nil"/>
            </w:tcBorders>
          </w:tcPr>
          <w:p>
            <w:pPr>
              <w:pStyle w:val="TableParagraph"/>
              <w:ind w:left="0"/>
              <w:rPr>
                <w:rFonts w:ascii="Times New Roman"/>
                <w:sz w:val="16"/>
              </w:rPr>
            </w:pPr>
          </w:p>
        </w:tc>
        <w:tc>
          <w:tcPr>
            <w:tcW w:w="7138" w:type="dxa"/>
            <w:tcBorders>
              <w:top w:val="nil"/>
            </w:tcBorders>
          </w:tcPr>
          <w:p>
            <w:pPr>
              <w:pStyle w:val="TableParagraph"/>
              <w:spacing w:line="208" w:lineRule="exact"/>
              <w:ind w:left="108"/>
              <w:rPr>
                <w:sz w:val="18"/>
              </w:rPr>
            </w:pPr>
            <w:r>
              <w:rPr>
                <w:rFonts w:ascii="Times New Roman" w:hAnsi="Times New Roman" w:eastAsia="Times New Roman"/>
                <w:sz w:val="18"/>
              </w:rPr>
              <w:t>— </w:t>
            </w:r>
            <w:r>
              <w:rPr>
                <w:sz w:val="18"/>
              </w:rPr>
              <w:t>较少使用语句间的连接成分，全文内容缺少内容连贯性。</w:t>
            </w:r>
          </w:p>
        </w:tc>
      </w:tr>
      <w:tr>
        <w:trPr>
          <w:trHeight w:val="251" w:hRule="atLeast"/>
        </w:trPr>
        <w:tc>
          <w:tcPr>
            <w:tcW w:w="1362" w:type="dxa"/>
            <w:tcBorders>
              <w:bottom w:val="nil"/>
            </w:tcBorders>
          </w:tcPr>
          <w:p>
            <w:pPr>
              <w:pStyle w:val="TableParagraph"/>
              <w:ind w:left="0"/>
              <w:rPr>
                <w:rFonts w:ascii="Times New Roman"/>
                <w:sz w:val="18"/>
              </w:rPr>
            </w:pPr>
          </w:p>
        </w:tc>
        <w:tc>
          <w:tcPr>
            <w:tcW w:w="7138" w:type="dxa"/>
            <w:tcBorders>
              <w:bottom w:val="nil"/>
            </w:tcBorders>
          </w:tcPr>
          <w:p>
            <w:pPr>
              <w:pStyle w:val="TableParagraph"/>
              <w:spacing w:line="219" w:lineRule="exact" w:before="12"/>
              <w:ind w:left="108"/>
              <w:rPr>
                <w:sz w:val="18"/>
              </w:rPr>
            </w:pPr>
            <w:r>
              <w:rPr>
                <w:rFonts w:ascii="Times New Roman" w:hAnsi="Times New Roman" w:eastAsia="Times New Roman"/>
                <w:sz w:val="18"/>
              </w:rPr>
              <w:t>— </w:t>
            </w:r>
            <w:r>
              <w:rPr>
                <w:sz w:val="18"/>
              </w:rPr>
              <w:t>与所提供短文和开头语的衔接较差。</w:t>
            </w:r>
          </w:p>
        </w:tc>
      </w:tr>
      <w:tr>
        <w:trPr>
          <w:trHeight w:val="713" w:hRule="atLeast"/>
        </w:trPr>
        <w:tc>
          <w:tcPr>
            <w:tcW w:w="1362" w:type="dxa"/>
            <w:tcBorders>
              <w:top w:val="nil"/>
              <w:bottom w:val="nil"/>
            </w:tcBorders>
          </w:tcPr>
          <w:p>
            <w:pPr>
              <w:pStyle w:val="TableParagraph"/>
              <w:spacing w:before="120"/>
              <w:ind w:left="409"/>
              <w:rPr>
                <w:sz w:val="18"/>
              </w:rPr>
            </w:pPr>
            <w:r>
              <w:rPr>
                <w:sz w:val="18"/>
              </w:rPr>
              <w:t>第一档</w:t>
            </w:r>
          </w:p>
          <w:p>
            <w:pPr>
              <w:pStyle w:val="TableParagraph"/>
              <w:spacing w:before="10"/>
              <w:ind w:left="320"/>
              <w:rPr>
                <w:sz w:val="18"/>
              </w:rPr>
            </w:pPr>
            <w:r>
              <w:rPr>
                <w:sz w:val="18"/>
              </w:rPr>
              <w:t>（</w:t>
            </w:r>
            <w:r>
              <w:rPr>
                <w:rFonts w:ascii="Times New Roman" w:hAnsi="Times New Roman" w:eastAsia="Times New Roman"/>
                <w:sz w:val="18"/>
              </w:rPr>
              <w:t>1—5</w:t>
            </w:r>
            <w:r>
              <w:rPr>
                <w:sz w:val="18"/>
              </w:rPr>
              <w:t>）</w:t>
            </w:r>
          </w:p>
        </w:tc>
        <w:tc>
          <w:tcPr>
            <w:tcW w:w="7138" w:type="dxa"/>
            <w:tcBorders>
              <w:top w:val="nil"/>
              <w:bottom w:val="nil"/>
            </w:tcBorders>
          </w:tcPr>
          <w:p>
            <w:pPr>
              <w:pStyle w:val="TableParagraph"/>
              <w:ind w:left="108"/>
              <w:rPr>
                <w:sz w:val="18"/>
              </w:rPr>
            </w:pPr>
            <w:r>
              <w:rPr>
                <w:rFonts w:ascii="Times New Roman" w:hAnsi="Times New Roman" w:eastAsia="Times New Roman"/>
                <w:sz w:val="18"/>
              </w:rPr>
              <w:t>— </w:t>
            </w:r>
            <w:r>
              <w:rPr>
                <w:sz w:val="18"/>
              </w:rPr>
              <w:t>产出内容太少，很少使用短文中标出的关键词语。</w:t>
            </w:r>
          </w:p>
          <w:p>
            <w:pPr>
              <w:pStyle w:val="TableParagraph"/>
              <w:spacing w:line="240" w:lineRule="atLeast"/>
              <w:ind w:left="108" w:right="96"/>
              <w:rPr>
                <w:sz w:val="18"/>
              </w:rPr>
            </w:pPr>
            <w:r>
              <w:rPr>
                <w:rFonts w:ascii="Times New Roman" w:hAnsi="Times New Roman" w:eastAsia="Times New Roman"/>
                <w:sz w:val="18"/>
              </w:rPr>
              <w:t>—</w:t>
            </w:r>
            <w:r>
              <w:rPr>
                <w:sz w:val="18"/>
              </w:rPr>
              <w:t>语法结构单调，词汇项目很有限，有较多语法结构和词汇方面的错误，严重影响了意义的表达。</w:t>
            </w:r>
          </w:p>
        </w:tc>
      </w:tr>
      <w:tr>
        <w:trPr>
          <w:trHeight w:val="235" w:hRule="atLeast"/>
        </w:trPr>
        <w:tc>
          <w:tcPr>
            <w:tcW w:w="1362" w:type="dxa"/>
            <w:tcBorders>
              <w:top w:val="nil"/>
            </w:tcBorders>
          </w:tcPr>
          <w:p>
            <w:pPr>
              <w:pStyle w:val="TableParagraph"/>
              <w:ind w:left="0"/>
              <w:rPr>
                <w:rFonts w:ascii="Times New Roman"/>
                <w:sz w:val="16"/>
              </w:rPr>
            </w:pPr>
          </w:p>
        </w:tc>
        <w:tc>
          <w:tcPr>
            <w:tcW w:w="7138" w:type="dxa"/>
            <w:tcBorders>
              <w:top w:val="nil"/>
            </w:tcBorders>
          </w:tcPr>
          <w:p>
            <w:pPr>
              <w:pStyle w:val="TableParagraph"/>
              <w:spacing w:line="208" w:lineRule="exact" w:before="7"/>
              <w:ind w:left="108"/>
              <w:rPr>
                <w:sz w:val="18"/>
              </w:rPr>
            </w:pPr>
            <w:r>
              <w:rPr>
                <w:rFonts w:ascii="Times New Roman" w:hAnsi="Times New Roman" w:eastAsia="Times New Roman"/>
                <w:sz w:val="18"/>
              </w:rPr>
              <w:t>— </w:t>
            </w:r>
            <w:r>
              <w:rPr>
                <w:sz w:val="18"/>
              </w:rPr>
              <w:t>缺乏语句间的连接成分，全文内容不连贯。</w:t>
            </w:r>
          </w:p>
        </w:tc>
      </w:tr>
      <w:tr>
        <w:trPr>
          <w:trHeight w:val="251" w:hRule="atLeast"/>
        </w:trPr>
        <w:tc>
          <w:tcPr>
            <w:tcW w:w="1362" w:type="dxa"/>
          </w:tcPr>
          <w:p>
            <w:pPr>
              <w:pStyle w:val="TableParagraph"/>
              <w:spacing w:line="203" w:lineRule="exact" w:before="28"/>
              <w:ind w:left="8"/>
              <w:jc w:val="center"/>
              <w:rPr>
                <w:rFonts w:ascii="Times New Roman"/>
                <w:sz w:val="18"/>
              </w:rPr>
            </w:pPr>
            <w:r>
              <w:rPr>
                <w:rFonts w:ascii="Times New Roman"/>
                <w:sz w:val="18"/>
              </w:rPr>
              <w:t>0</w:t>
            </w:r>
          </w:p>
        </w:tc>
        <w:tc>
          <w:tcPr>
            <w:tcW w:w="7138" w:type="dxa"/>
          </w:tcPr>
          <w:p>
            <w:pPr>
              <w:pStyle w:val="TableParagraph"/>
              <w:spacing w:line="217" w:lineRule="exact" w:before="14"/>
              <w:ind w:left="108"/>
              <w:rPr>
                <w:sz w:val="18"/>
              </w:rPr>
            </w:pPr>
            <w:r>
              <w:rPr>
                <w:sz w:val="18"/>
              </w:rPr>
              <w:t>白卷、内容太少无法评判或所写内容与所提供内容无关。</w:t>
            </w:r>
          </w:p>
        </w:tc>
      </w:tr>
    </w:tbl>
    <w:p>
      <w:pPr>
        <w:pStyle w:val="Heading1"/>
        <w:spacing w:before="24"/>
      </w:pPr>
      <w:r>
        <w:rPr/>
        <w:t>One possible version:</w:t>
      </w:r>
    </w:p>
    <w:p>
      <w:pPr>
        <w:spacing w:before="17"/>
        <w:ind w:left="187" w:right="0" w:firstLine="0"/>
        <w:jc w:val="both"/>
        <w:rPr>
          <w:b/>
          <w:sz w:val="18"/>
        </w:rPr>
      </w:pPr>
      <w:r>
        <w:rPr>
          <w:b/>
          <w:sz w:val="18"/>
        </w:rPr>
        <w:t>Paragraph 1:</w:t>
      </w:r>
    </w:p>
    <w:p>
      <w:pPr>
        <w:pStyle w:val="BodyText"/>
        <w:spacing w:line="254" w:lineRule="auto" w:before="13"/>
        <w:ind w:right="158" w:firstLine="355"/>
        <w:jc w:val="both"/>
      </w:pPr>
      <w:r>
        <w:rPr>
          <w:i/>
        </w:rPr>
        <w:t>At home that afternoon, Tim stared at the plastic rat ball. </w:t>
      </w:r>
      <w:r>
        <w:rPr/>
        <w:t>Wondering about the use of the clear plastic </w:t>
      </w:r>
      <w:r>
        <w:rPr>
          <w:u w:val="single"/>
        </w:rPr>
        <w:t>ball</w:t>
      </w:r>
      <w:r>
        <w:rPr/>
        <w:t> if </w:t>
      </w:r>
      <w:r>
        <w:rPr>
          <w:u w:val="single"/>
        </w:rPr>
        <w:t>Dana</w:t>
      </w:r>
      <w:r>
        <w:rPr/>
        <w:t> had no rat, he started walking up and down the room with a frown on his face. Mom was </w:t>
      </w:r>
      <w:r>
        <w:rPr>
          <w:u w:val="single"/>
        </w:rPr>
        <w:t>surprised</w:t>
      </w:r>
      <w:r>
        <w:rPr/>
        <w:t> and asked him what was happening. </w:t>
      </w:r>
      <w:r>
        <w:rPr>
          <w:u w:val="single"/>
        </w:rPr>
        <w:t>Tim</w:t>
      </w:r>
      <w:r>
        <w:rPr/>
        <w:t> told her Dana wasn’t getting a live rat from her parents but a bike. As they were racking their brains to come up with an appropriate </w:t>
      </w:r>
      <w:r>
        <w:rPr>
          <w:u w:val="single"/>
        </w:rPr>
        <w:t>gift</w:t>
      </w:r>
      <w:r>
        <w:rPr/>
        <w:t>, Tim turned around and saw </w:t>
      </w:r>
      <w:r>
        <w:rPr>
          <w:u w:val="single"/>
        </w:rPr>
        <w:t>Nezumi</w:t>
      </w:r>
      <w:r>
        <w:rPr/>
        <w:t> on his bed.</w:t>
      </w:r>
    </w:p>
    <w:p>
      <w:pPr>
        <w:pStyle w:val="BodyText"/>
        <w:spacing w:before="4"/>
        <w:ind w:left="7387"/>
        <w:jc w:val="both"/>
      </w:pPr>
      <w:r>
        <w:rPr/>
        <w:t>[74 words]</w:t>
      </w:r>
    </w:p>
    <w:p>
      <w:pPr>
        <w:pStyle w:val="Heading1"/>
        <w:spacing w:before="11"/>
      </w:pPr>
      <w:r>
        <w:rPr/>
        <w:t>Paragraph 2:</w:t>
      </w:r>
    </w:p>
    <w:p>
      <w:pPr>
        <w:pStyle w:val="BodyText"/>
        <w:spacing w:line="220" w:lineRule="auto" w:before="27"/>
        <w:ind w:right="163" w:firstLine="355"/>
        <w:jc w:val="both"/>
      </w:pPr>
      <w:r>
        <w:rPr>
          <w:i/>
        </w:rPr>
        <w:t>All of a sudden, he had an idea. </w:t>
      </w:r>
      <w:r>
        <w:rPr/>
        <w:t>He lifted Nezumi and squeezed Nezumi into the plastic ball with great caution so that Nezumi would </w:t>
      </w:r>
      <w:r>
        <w:rPr>
          <w:rFonts w:ascii="等线" w:hAnsi="等线" w:eastAsia="等线" w:hint="eastAsia"/>
          <w:spacing w:val="3"/>
        </w:rPr>
        <w:t>）</w:t>
      </w:r>
      <w:r>
        <w:rPr>
          <w:spacing w:val="3"/>
        </w:rPr>
        <w:t>be </w:t>
      </w:r>
      <w:r>
        <w:rPr/>
        <w:t>safe from cats and dogs. Seeing this, Mom asked </w:t>
      </w:r>
      <w:r>
        <w:rPr>
          <w:spacing w:val="-3"/>
        </w:rPr>
        <w:t>Tim </w:t>
      </w:r>
      <w:r>
        <w:rPr/>
        <w:t>whether he was giving Dana an old cotton rat with one ear as a gift,</w:t>
      </w:r>
      <w:r>
        <w:rPr>
          <w:spacing w:val="10"/>
        </w:rPr>
        <w:t> </w:t>
      </w:r>
      <w:r>
        <w:rPr/>
        <w:t>Tim nodded with a smile saying she would definitely </w:t>
      </w:r>
      <w:r>
        <w:rPr>
          <w:u w:val="single"/>
        </w:rPr>
        <w:t>like</w:t>
      </w:r>
      <w:r>
        <w:rPr/>
        <w:t> it. Looking at Mom’s</w:t>
      </w:r>
    </w:p>
    <w:p>
      <w:pPr>
        <w:pStyle w:val="BodyText"/>
        <w:spacing w:before="17"/>
        <w:jc w:val="both"/>
      </w:pPr>
      <w:r>
        <w:rPr/>
        <w:t>confused expression, Tim added that Dana was a Nezumi kind of </w:t>
      </w:r>
      <w:r>
        <w:rPr>
          <w:u w:val="single"/>
        </w:rPr>
        <w:t>person</w:t>
      </w:r>
      <w:r>
        <w:rPr/>
        <w:t> who thought old toys were the </w:t>
      </w:r>
      <w:r>
        <w:rPr>
          <w:u w:val="single"/>
        </w:rPr>
        <w:t>best</w:t>
      </w:r>
      <w:r>
        <w:rPr/>
        <w:t>.</w:t>
      </w:r>
    </w:p>
    <w:p>
      <w:pPr>
        <w:pStyle w:val="BodyText"/>
        <w:spacing w:before="13"/>
        <w:ind w:left="7387"/>
        <w:jc w:val="both"/>
      </w:pPr>
      <w:r>
        <w:rPr/>
        <w:t>[76 words]</w:t>
      </w:r>
    </w:p>
    <w:p>
      <w:pPr>
        <w:pStyle w:val="Heading1"/>
        <w:spacing w:before="12"/>
      </w:pPr>
      <w:r>
        <w:rPr/>
        <w:t>Paragraph 2:</w:t>
      </w:r>
    </w:p>
    <w:p>
      <w:pPr>
        <w:pStyle w:val="BodyText"/>
        <w:tabs>
          <w:tab w:pos="7384" w:val="left" w:leader="none"/>
        </w:tabs>
        <w:spacing w:line="254" w:lineRule="auto" w:before="14"/>
        <w:ind w:right="160" w:firstLine="360"/>
        <w:jc w:val="both"/>
      </w:pPr>
      <w:r>
        <w:rPr>
          <w:i/>
        </w:rPr>
        <w:t>All of a sudden, he had an idea. </w:t>
      </w:r>
      <w:r>
        <w:rPr/>
        <w:t>“What about buying a live rat for Dana as she </w:t>
      </w:r>
      <w:r>
        <w:rPr>
          <w:u w:val="single"/>
        </w:rPr>
        <w:t>likes</w:t>
      </w:r>
      <w:r>
        <w:rPr/>
        <w:t> rats so much?” </w:t>
      </w:r>
      <w:r>
        <w:rPr>
          <w:spacing w:val="-3"/>
        </w:rPr>
        <w:t>Tim </w:t>
      </w:r>
      <w:r>
        <w:rPr/>
        <w:t>asked. Mom smiled and gave him a thumbs-up. Again they drove to the pet store, where Tim found some lovely small rats, each in its own cage running around full of </w:t>
      </w:r>
      <w:r>
        <w:rPr>
          <w:spacing w:val="-3"/>
        </w:rPr>
        <w:t>energy. </w:t>
      </w:r>
      <w:r>
        <w:rPr/>
        <w:t>Carefully he examined them one by one and finally chose a gray one</w:t>
      </w:r>
      <w:r>
        <w:rPr>
          <w:spacing w:val="-3"/>
        </w:rPr>
        <w:t> </w:t>
      </w:r>
      <w:r>
        <w:rPr/>
        <w:t>looking</w:t>
      </w:r>
      <w:r>
        <w:rPr>
          <w:spacing w:val="-4"/>
        </w:rPr>
        <w:t> </w:t>
      </w:r>
      <w:r>
        <w:rPr/>
        <w:t>quite</w:t>
      </w:r>
      <w:r>
        <w:rPr>
          <w:spacing w:val="-3"/>
        </w:rPr>
        <w:t> </w:t>
      </w:r>
      <w:r>
        <w:rPr/>
        <w:t>like</w:t>
      </w:r>
      <w:r>
        <w:rPr>
          <w:spacing w:val="-2"/>
        </w:rPr>
        <w:t> </w:t>
      </w:r>
      <w:r>
        <w:rPr/>
        <w:t>Nezumi.</w:t>
      </w:r>
      <w:r>
        <w:rPr>
          <w:spacing w:val="-1"/>
        </w:rPr>
        <w:t> </w:t>
      </w:r>
      <w:r>
        <w:rPr/>
        <w:t>“This</w:t>
      </w:r>
      <w:r>
        <w:rPr>
          <w:spacing w:val="-1"/>
        </w:rPr>
        <w:t> </w:t>
      </w:r>
      <w:r>
        <w:rPr/>
        <w:t>certainly</w:t>
      </w:r>
      <w:r>
        <w:rPr>
          <w:spacing w:val="-3"/>
        </w:rPr>
        <w:t> </w:t>
      </w:r>
      <w:r>
        <w:rPr/>
        <w:t>is</w:t>
      </w:r>
      <w:r>
        <w:rPr>
          <w:spacing w:val="-1"/>
        </w:rPr>
        <w:t> </w:t>
      </w:r>
      <w:r>
        <w:rPr/>
        <w:t>a</w:t>
      </w:r>
      <w:r>
        <w:rPr>
          <w:spacing w:val="-3"/>
        </w:rPr>
        <w:t> </w:t>
      </w:r>
      <w:r>
        <w:rPr>
          <w:u w:val="single"/>
        </w:rPr>
        <w:t>surprise</w:t>
      </w:r>
      <w:r>
        <w:rPr>
          <w:spacing w:val="-2"/>
        </w:rPr>
        <w:t> </w:t>
      </w:r>
      <w:r>
        <w:rPr/>
        <w:t>yet</w:t>
      </w:r>
      <w:r>
        <w:rPr>
          <w:spacing w:val="-1"/>
        </w:rPr>
        <w:t> </w:t>
      </w:r>
      <w:r>
        <w:rPr/>
        <w:t>the</w:t>
      </w:r>
      <w:r>
        <w:rPr>
          <w:spacing w:val="-2"/>
        </w:rPr>
        <w:t> </w:t>
      </w:r>
      <w:r>
        <w:rPr>
          <w:u w:val="single"/>
        </w:rPr>
        <w:t>best</w:t>
      </w:r>
      <w:r>
        <w:rPr/>
        <w:t>!”</w:t>
      </w:r>
      <w:r>
        <w:rPr>
          <w:spacing w:val="-5"/>
        </w:rPr>
        <w:t> </w:t>
      </w:r>
      <w:r>
        <w:rPr/>
        <w:t>Tim</w:t>
      </w:r>
      <w:r>
        <w:rPr>
          <w:spacing w:val="-4"/>
        </w:rPr>
        <w:t> </w:t>
      </w:r>
      <w:r>
        <w:rPr/>
        <w:t>beamed</w:t>
      </w:r>
      <w:r>
        <w:rPr>
          <w:spacing w:val="-1"/>
        </w:rPr>
        <w:t> </w:t>
      </w:r>
      <w:r>
        <w:rPr/>
        <w:t>at it.</w:t>
        <w:tab/>
        <w:t>[76</w:t>
      </w:r>
      <w:r>
        <w:rPr>
          <w:spacing w:val="-1"/>
        </w:rPr>
        <w:t> </w:t>
      </w:r>
      <w:r>
        <w:rPr/>
        <w:t>words]</w:t>
      </w:r>
    </w:p>
    <w:p>
      <w:pPr>
        <w:pStyle w:val="Heading1"/>
        <w:spacing w:line="222" w:lineRule="exact"/>
        <w:jc w:val="left"/>
        <w:rPr>
          <w:rFonts w:ascii="宋体" w:eastAsia="宋体" w:hint="eastAsia"/>
        </w:rPr>
      </w:pPr>
      <w:r>
        <w:rPr>
          <w:rFonts w:ascii="宋体" w:eastAsia="宋体" w:hint="eastAsia"/>
        </w:rPr>
        <w:t>听力录音原文</w:t>
      </w:r>
    </w:p>
    <w:p>
      <w:pPr>
        <w:pStyle w:val="BodyText"/>
        <w:ind w:left="367"/>
      </w:pPr>
      <w:r>
        <w:rPr/>
        <w:t>Text 1</w:t>
      </w:r>
    </w:p>
    <w:p>
      <w:pPr>
        <w:pStyle w:val="BodyText"/>
        <w:spacing w:line="256" w:lineRule="auto" w:before="13"/>
        <w:ind w:right="3043"/>
      </w:pPr>
      <w:r>
        <w:rPr/>
        <w:t>M: It’s freezing today! And the wind is biting into my bones like a mad dog. W: I’d put a coat on if I were you.</w:t>
      </w:r>
    </w:p>
    <w:p>
      <w:pPr>
        <w:pStyle w:val="BodyText"/>
        <w:spacing w:line="203" w:lineRule="exact"/>
        <w:ind w:left="367"/>
      </w:pPr>
      <w:r>
        <w:rPr/>
        <w:t>Text 2</w:t>
      </w:r>
    </w:p>
    <w:p>
      <w:pPr>
        <w:pStyle w:val="BodyText"/>
        <w:spacing w:line="256" w:lineRule="auto" w:before="14"/>
        <w:ind w:right="3534"/>
      </w:pPr>
      <w:r>
        <w:rPr/>
        <w:t>W: Let me ask you a few questions, Mr Wang. What is your major? M: I major in computer science.</w:t>
      </w:r>
    </w:p>
    <w:p>
      <w:pPr>
        <w:pStyle w:val="BodyText"/>
        <w:spacing w:line="256" w:lineRule="auto"/>
        <w:ind w:right="4369"/>
      </w:pPr>
      <w:r>
        <w:rPr/>
        <w:t>W: Good. Do you have any working experience before? M: Yes. I’ve worked in a company for 5 years.</w:t>
      </w:r>
    </w:p>
    <w:p>
      <w:pPr>
        <w:pStyle w:val="BodyText"/>
        <w:spacing w:line="206" w:lineRule="exact"/>
        <w:ind w:left="367"/>
      </w:pPr>
      <w:r>
        <w:rPr/>
        <w:t>Text 3</w:t>
      </w:r>
    </w:p>
    <w:p>
      <w:pPr>
        <w:pStyle w:val="BodyText"/>
        <w:spacing w:line="256" w:lineRule="auto" w:before="8"/>
        <w:ind w:right="4718"/>
      </w:pPr>
      <w:r>
        <w:rPr/>
        <w:t>W: So you are self-employed now. How’s the pay? M: Well, it’s kind of a personal thing.</w:t>
      </w:r>
    </w:p>
    <w:p>
      <w:pPr>
        <w:pStyle w:val="BodyText"/>
        <w:spacing w:line="254" w:lineRule="auto"/>
        <w:ind w:right="3043"/>
      </w:pPr>
      <w:r>
        <w:rPr/>
        <w:t>W: If the money is good, then I’d like to quit my 9-5 job and work with you! M: I think you better stick with your job.</w:t>
      </w:r>
    </w:p>
    <w:p>
      <w:pPr>
        <w:pStyle w:val="BodyText"/>
        <w:ind w:left="367"/>
      </w:pPr>
      <w:r>
        <w:rPr/>
        <w:t>Text 4</w:t>
      </w:r>
    </w:p>
    <w:p>
      <w:pPr>
        <w:pStyle w:val="BodyText"/>
        <w:spacing w:line="254" w:lineRule="auto" w:before="13"/>
        <w:ind w:right="6208"/>
      </w:pPr>
      <w:r>
        <w:rPr/>
        <w:t>M: Can I take your coat and hat? W: Thank you!</w:t>
      </w:r>
    </w:p>
    <w:p>
      <w:pPr>
        <w:pStyle w:val="BodyText"/>
      </w:pPr>
      <w:r>
        <w:rPr/>
        <w:t>M: Everyone is in the living room. Would you care to join us?</w:t>
      </w:r>
    </w:p>
    <w:p>
      <w:pPr>
        <w:spacing w:after="0"/>
        <w:sectPr>
          <w:pgSz w:w="11060" w:h="15310"/>
          <w:pgMar w:header="0" w:footer="997" w:top="1440" w:bottom="1180" w:left="1140" w:right="1140"/>
        </w:sectPr>
      </w:pPr>
    </w:p>
    <w:p>
      <w:pPr>
        <w:pStyle w:val="BodyText"/>
        <w:spacing w:before="99"/>
      </w:pPr>
      <w:r>
        <w:rPr/>
        <w:t>W: Yes. I’m eager to see everyone.</w:t>
      </w:r>
    </w:p>
    <w:p>
      <w:pPr>
        <w:pStyle w:val="BodyText"/>
        <w:spacing w:before="12"/>
      </w:pPr>
      <w:r>
        <w:rPr/>
        <w:t>M: And the drinks are at the table. Please help yourself.</w:t>
      </w:r>
    </w:p>
    <w:p>
      <w:pPr>
        <w:pStyle w:val="BodyText"/>
        <w:spacing w:before="13"/>
        <w:ind w:left="453"/>
      </w:pPr>
      <w:r>
        <w:rPr/>
        <w:t>Text 5</w:t>
      </w:r>
    </w:p>
    <w:p>
      <w:pPr>
        <w:pStyle w:val="BodyText"/>
        <w:spacing w:line="254" w:lineRule="auto" w:before="14"/>
        <w:ind w:right="2934"/>
      </w:pPr>
      <w:r>
        <w:rPr/>
        <w:t>M: I have to go apartment hunting again. Could you give me any suggestions? W: Well, you can check out the college website.</w:t>
      </w:r>
    </w:p>
    <w:p>
      <w:pPr>
        <w:pStyle w:val="BodyText"/>
        <w:spacing w:before="1"/>
      </w:pPr>
      <w:r>
        <w:rPr/>
        <w:t>M: Yeah! It might also be a good idea to tell more friends that I’m looking for a place.</w:t>
      </w:r>
    </w:p>
    <w:p>
      <w:pPr>
        <w:pStyle w:val="BodyText"/>
        <w:spacing w:before="14"/>
        <w:ind w:left="453"/>
      </w:pPr>
      <w:r>
        <w:rPr/>
        <w:t>Text 6</w:t>
      </w:r>
    </w:p>
    <w:p>
      <w:pPr>
        <w:pStyle w:val="BodyText"/>
        <w:spacing w:before="11"/>
      </w:pPr>
      <w:r>
        <w:rPr/>
        <w:t>W: Good morning. Can I help you?</w:t>
      </w:r>
    </w:p>
    <w:p>
      <w:pPr>
        <w:pStyle w:val="BodyText"/>
        <w:spacing w:before="14"/>
      </w:pPr>
      <w:r>
        <w:rPr/>
        <w:t>M: Yes. I’d like some information about your summer courses.</w:t>
      </w:r>
    </w:p>
    <w:p>
      <w:pPr>
        <w:pStyle w:val="BodyText"/>
        <w:spacing w:line="254" w:lineRule="auto" w:before="14"/>
        <w:ind w:left="456" w:hanging="269"/>
      </w:pPr>
      <w:r>
        <w:rPr/>
        <w:t>W: All right. There is some information in this brochure. You see, our summer courses can be from 2 to 12 weeks in length for all levels.</w:t>
      </w:r>
    </w:p>
    <w:p>
      <w:pPr>
        <w:pStyle w:val="BodyText"/>
      </w:pPr>
      <w:r>
        <w:rPr/>
        <w:t>M: That’s quite flexible and convenient.</w:t>
      </w:r>
    </w:p>
    <w:p>
      <w:pPr>
        <w:pStyle w:val="BodyText"/>
        <w:spacing w:before="14"/>
      </w:pPr>
      <w:r>
        <w:rPr/>
        <w:t>W: Actually we also provide service for study tours and summer camps.</w:t>
      </w:r>
    </w:p>
    <w:p>
      <w:pPr>
        <w:pStyle w:val="BodyText"/>
        <w:spacing w:before="11"/>
      </w:pPr>
      <w:r>
        <w:rPr/>
        <w:t>M: Well, I am just desperate to improve my English. What about the price of the English course?</w:t>
      </w:r>
    </w:p>
    <w:p>
      <w:pPr>
        <w:pStyle w:val="BodyText"/>
        <w:spacing w:line="256" w:lineRule="auto" w:before="14"/>
        <w:ind w:left="456" w:hanging="269"/>
      </w:pPr>
      <w:r>
        <w:rPr/>
        <w:t>W: If you take a two-week course, it is $382. A four-week course is $764 and a six-week course is $1,146. Each additional week will add $191.</w:t>
      </w:r>
    </w:p>
    <w:p>
      <w:pPr>
        <w:pStyle w:val="BodyText"/>
        <w:spacing w:line="203" w:lineRule="exact"/>
      </w:pPr>
      <w:r>
        <w:rPr/>
        <w:t>M: OK. I’d like to have a 7 weeks’ course.</w:t>
      </w:r>
    </w:p>
    <w:p>
      <w:pPr>
        <w:pStyle w:val="BodyText"/>
        <w:spacing w:before="14"/>
        <w:ind w:left="453"/>
      </w:pPr>
      <w:r>
        <w:rPr/>
        <w:t>Text 7</w:t>
      </w:r>
    </w:p>
    <w:p>
      <w:pPr>
        <w:pStyle w:val="BodyText"/>
        <w:spacing w:line="254" w:lineRule="auto" w:before="14"/>
        <w:ind w:right="3979"/>
      </w:pPr>
      <w:r>
        <w:rPr/>
        <w:t>M: Hi, Mary. I bet you had an impressive birthday yesterday. W: Oh, yes, John. Ann’s is around the corner too, right?</w:t>
      </w:r>
    </w:p>
    <w:p>
      <w:pPr>
        <w:pStyle w:val="BodyText"/>
      </w:pPr>
      <w:r>
        <w:rPr/>
        <w:t>M: I remember that. It’s tomorrow.</w:t>
      </w:r>
    </w:p>
    <w:p>
      <w:pPr>
        <w:pStyle w:val="BodyText"/>
        <w:spacing w:line="254" w:lineRule="auto" w:before="14"/>
        <w:ind w:right="3043"/>
      </w:pPr>
      <w:r>
        <w:rPr/>
        <w:t>W: Let’s go and buy her a present. Here is a good shop. Shall we go inside? M: No. Let’s look in the window first. Now what should we buy her?</w:t>
      </w:r>
    </w:p>
    <w:p>
      <w:pPr>
        <w:pStyle w:val="BodyText"/>
        <w:spacing w:line="256" w:lineRule="auto"/>
        <w:ind w:right="4204"/>
      </w:pPr>
      <w:r>
        <w:rPr/>
        <w:t>W: Let’s buy her some chocolate. Her favorite, you know. M: Why not try something different this year?</w:t>
      </w:r>
    </w:p>
    <w:p>
      <w:pPr>
        <w:pStyle w:val="BodyText"/>
        <w:spacing w:line="203" w:lineRule="exact"/>
      </w:pPr>
      <w:r>
        <w:rPr/>
        <w:t>W: What about a ring? Look, there are some rings in the window.</w:t>
      </w:r>
    </w:p>
    <w:p>
      <w:pPr>
        <w:pStyle w:val="BodyText"/>
        <w:spacing w:line="254" w:lineRule="auto" w:before="14"/>
        <w:ind w:right="3534"/>
      </w:pPr>
      <w:r>
        <w:rPr/>
        <w:t>M: Oh, they look expensive. I think they are more than we can afford. W: Well, it will soon be summer time. Shall we buy her a nice dress? M: That’s not a bad idea. Let’s go in and have a close look.</w:t>
      </w:r>
    </w:p>
    <w:p>
      <w:pPr>
        <w:pStyle w:val="BodyText"/>
        <w:spacing w:before="2"/>
        <w:ind w:left="367"/>
      </w:pPr>
      <w:r>
        <w:rPr/>
        <w:t>Text 8</w:t>
      </w:r>
    </w:p>
    <w:p>
      <w:pPr>
        <w:pStyle w:val="BodyText"/>
        <w:spacing w:before="14"/>
      </w:pPr>
      <w:r>
        <w:rPr/>
        <w:t>W: Hi, Ben. How are you? When did you get here?</w:t>
      </w:r>
    </w:p>
    <w:p>
      <w:pPr>
        <w:pStyle w:val="BodyText"/>
        <w:spacing w:before="11"/>
      </w:pPr>
      <w:r>
        <w:rPr/>
        <w:t>M: Hi, Sally. I only arrived last night. I prefer to travel on Sundays to miss the working rush.</w:t>
      </w:r>
    </w:p>
    <w:p>
      <w:pPr>
        <w:pStyle w:val="BodyText"/>
        <w:spacing w:line="254" w:lineRule="auto" w:before="14"/>
        <w:ind w:right="1499"/>
        <w:jc w:val="both"/>
      </w:pPr>
      <w:r>
        <w:rPr>
          <w:spacing w:val="-3"/>
        </w:rPr>
        <w:t>W: </w:t>
      </w:r>
      <w:r>
        <w:rPr/>
        <w:t>Oh, I’ve been here for four days </w:t>
      </w:r>
      <w:r>
        <w:rPr>
          <w:spacing w:val="-3"/>
        </w:rPr>
        <w:t>now. </w:t>
      </w:r>
      <w:r>
        <w:rPr/>
        <w:t>I like to have a good chance to look around and settle in. M:</w:t>
      </w:r>
      <w:r>
        <w:rPr>
          <w:spacing w:val="-4"/>
        </w:rPr>
        <w:t> </w:t>
      </w:r>
      <w:r>
        <w:rPr/>
        <w:t>I</w:t>
      </w:r>
      <w:r>
        <w:rPr>
          <w:spacing w:val="-2"/>
        </w:rPr>
        <w:t> </w:t>
      </w:r>
      <w:r>
        <w:rPr/>
        <w:t>should</w:t>
      </w:r>
      <w:r>
        <w:rPr>
          <w:spacing w:val="-2"/>
        </w:rPr>
        <w:t> </w:t>
      </w:r>
      <w:r>
        <w:rPr/>
        <w:t>have</w:t>
      </w:r>
      <w:r>
        <w:rPr>
          <w:spacing w:val="-3"/>
        </w:rPr>
        <w:t> </w:t>
      </w:r>
      <w:r>
        <w:rPr/>
        <w:t>come earlier</w:t>
      </w:r>
      <w:r>
        <w:rPr>
          <w:spacing w:val="-2"/>
        </w:rPr>
        <w:t> </w:t>
      </w:r>
      <w:r>
        <w:rPr/>
        <w:t>too.</w:t>
      </w:r>
      <w:r>
        <w:rPr>
          <w:spacing w:val="-5"/>
        </w:rPr>
        <w:t> </w:t>
      </w:r>
      <w:r>
        <w:rPr/>
        <w:t>That</w:t>
      </w:r>
      <w:r>
        <w:rPr>
          <w:spacing w:val="-1"/>
        </w:rPr>
        <w:t> </w:t>
      </w:r>
      <w:r>
        <w:rPr/>
        <w:t>would</w:t>
      </w:r>
      <w:r>
        <w:rPr>
          <w:spacing w:val="-2"/>
        </w:rPr>
        <w:t> </w:t>
      </w:r>
      <w:r>
        <w:rPr/>
        <w:t>have left</w:t>
      </w:r>
      <w:r>
        <w:rPr>
          <w:spacing w:val="-1"/>
        </w:rPr>
        <w:t> </w:t>
      </w:r>
      <w:r>
        <w:rPr/>
        <w:t>me</w:t>
      </w:r>
      <w:r>
        <w:rPr>
          <w:spacing w:val="-3"/>
        </w:rPr>
        <w:t> </w:t>
      </w:r>
      <w:r>
        <w:rPr/>
        <w:t>time</w:t>
      </w:r>
      <w:r>
        <w:rPr>
          <w:spacing w:val="-2"/>
        </w:rPr>
        <w:t> </w:t>
      </w:r>
      <w:r>
        <w:rPr/>
        <w:t>to</w:t>
      </w:r>
      <w:r>
        <w:rPr>
          <w:spacing w:val="-3"/>
        </w:rPr>
        <w:t> </w:t>
      </w:r>
      <w:r>
        <w:rPr/>
        <w:t>find</w:t>
      </w:r>
      <w:r>
        <w:rPr>
          <w:spacing w:val="-1"/>
        </w:rPr>
        <w:t> </w:t>
      </w:r>
      <w:r>
        <w:rPr/>
        <w:t>a</w:t>
      </w:r>
      <w:r>
        <w:rPr>
          <w:spacing w:val="-2"/>
        </w:rPr>
        <w:t> </w:t>
      </w:r>
      <w:r>
        <w:rPr/>
        <w:t>job</w:t>
      </w:r>
      <w:r>
        <w:rPr>
          <w:spacing w:val="-5"/>
        </w:rPr>
        <w:t> </w:t>
      </w:r>
      <w:r>
        <w:rPr/>
        <w:t>to</w:t>
      </w:r>
      <w:r>
        <w:rPr>
          <w:spacing w:val="-1"/>
        </w:rPr>
        <w:t> </w:t>
      </w:r>
      <w:r>
        <w:rPr/>
        <w:t>support</w:t>
      </w:r>
      <w:r>
        <w:rPr>
          <w:spacing w:val="-3"/>
        </w:rPr>
        <w:t> </w:t>
      </w:r>
      <w:r>
        <w:rPr/>
        <w:t>my</w:t>
      </w:r>
      <w:r>
        <w:rPr>
          <w:spacing w:val="-1"/>
        </w:rPr>
        <w:t> </w:t>
      </w:r>
      <w:r>
        <w:rPr/>
        <w:t>study. </w:t>
      </w:r>
      <w:r>
        <w:rPr>
          <w:spacing w:val="-3"/>
        </w:rPr>
        <w:t>W: </w:t>
      </w:r>
      <w:r>
        <w:rPr>
          <w:spacing w:val="-4"/>
        </w:rPr>
        <w:t>Well, </w:t>
      </w:r>
      <w:r>
        <w:rPr/>
        <w:t>do you still plan to be an</w:t>
      </w:r>
      <w:r>
        <w:rPr>
          <w:spacing w:val="-8"/>
        </w:rPr>
        <w:t> </w:t>
      </w:r>
      <w:r>
        <w:rPr/>
        <w:t>architect?</w:t>
      </w:r>
    </w:p>
    <w:p>
      <w:pPr>
        <w:pStyle w:val="BodyText"/>
        <w:spacing w:line="256" w:lineRule="auto" w:before="2"/>
        <w:ind w:right="1485"/>
        <w:jc w:val="both"/>
      </w:pPr>
      <w:r>
        <w:rPr/>
        <w:t>M:</w:t>
      </w:r>
      <w:r>
        <w:rPr>
          <w:spacing w:val="-11"/>
        </w:rPr>
        <w:t> </w:t>
      </w:r>
      <w:r>
        <w:rPr>
          <w:spacing w:val="-5"/>
        </w:rPr>
        <w:t>Yes,</w:t>
      </w:r>
      <w:r>
        <w:rPr/>
        <w:t> </w:t>
      </w:r>
      <w:r>
        <w:rPr>
          <w:spacing w:val="-3"/>
        </w:rPr>
        <w:t>it’s</w:t>
      </w:r>
      <w:r>
        <w:rPr>
          <w:spacing w:val="-2"/>
        </w:rPr>
        <w:t> </w:t>
      </w:r>
      <w:r>
        <w:rPr/>
        <w:t>what I’ve</w:t>
      </w:r>
      <w:r>
        <w:rPr>
          <w:spacing w:val="-3"/>
        </w:rPr>
        <w:t> </w:t>
      </w:r>
      <w:r>
        <w:rPr/>
        <w:t>always</w:t>
      </w:r>
      <w:r>
        <w:rPr>
          <w:spacing w:val="1"/>
        </w:rPr>
        <w:t> </w:t>
      </w:r>
      <w:r>
        <w:rPr/>
        <w:t>wanted</w:t>
      </w:r>
      <w:r>
        <w:rPr>
          <w:spacing w:val="-1"/>
        </w:rPr>
        <w:t> </w:t>
      </w:r>
      <w:r>
        <w:rPr/>
        <w:t>to</w:t>
      </w:r>
      <w:r>
        <w:rPr>
          <w:spacing w:val="-2"/>
        </w:rPr>
        <w:t> </w:t>
      </w:r>
      <w:r>
        <w:rPr/>
        <w:t>do.</w:t>
      </w:r>
      <w:r>
        <w:rPr>
          <w:spacing w:val="-12"/>
        </w:rPr>
        <w:t> </w:t>
      </w:r>
      <w:r>
        <w:rPr/>
        <w:t>And</w:t>
      </w:r>
      <w:r>
        <w:rPr>
          <w:spacing w:val="-3"/>
        </w:rPr>
        <w:t> </w:t>
      </w:r>
      <w:r>
        <w:rPr/>
        <w:t>you</w:t>
      </w:r>
      <w:r>
        <w:rPr>
          <w:spacing w:val="-2"/>
        </w:rPr>
        <w:t> </w:t>
      </w:r>
      <w:r>
        <w:rPr/>
        <w:t>were planning</w:t>
      </w:r>
      <w:r>
        <w:rPr>
          <w:spacing w:val="-2"/>
        </w:rPr>
        <w:t> </w:t>
      </w:r>
      <w:r>
        <w:rPr/>
        <w:t>to</w:t>
      </w:r>
      <w:r>
        <w:rPr>
          <w:spacing w:val="-3"/>
        </w:rPr>
        <w:t> </w:t>
      </w:r>
      <w:r>
        <w:rPr/>
        <w:t>do</w:t>
      </w:r>
      <w:r>
        <w:rPr>
          <w:spacing w:val="-2"/>
        </w:rPr>
        <w:t> </w:t>
      </w:r>
      <w:r>
        <w:rPr/>
        <w:t>economics,</w:t>
      </w:r>
      <w:r>
        <w:rPr>
          <w:spacing w:val="-1"/>
        </w:rPr>
        <w:t> </w:t>
      </w:r>
      <w:r>
        <w:rPr/>
        <w:t>weren’t</w:t>
      </w:r>
      <w:r>
        <w:rPr>
          <w:spacing w:val="-3"/>
        </w:rPr>
        <w:t> </w:t>
      </w:r>
      <w:r>
        <w:rPr/>
        <w:t>you? </w:t>
      </w:r>
      <w:r>
        <w:rPr>
          <w:spacing w:val="-3"/>
        </w:rPr>
        <w:t>W: </w:t>
      </w:r>
      <w:r>
        <w:rPr>
          <w:spacing w:val="-5"/>
        </w:rPr>
        <w:t>Yes, </w:t>
      </w:r>
      <w:r>
        <w:rPr/>
        <w:t>I was, but now I think psychology suits me</w:t>
      </w:r>
      <w:r>
        <w:rPr>
          <w:spacing w:val="-9"/>
        </w:rPr>
        <w:t> </w:t>
      </w:r>
      <w:r>
        <w:rPr/>
        <w:t>better.</w:t>
      </w:r>
    </w:p>
    <w:p>
      <w:pPr>
        <w:pStyle w:val="BodyText"/>
        <w:spacing w:line="256" w:lineRule="auto"/>
        <w:ind w:right="319"/>
      </w:pPr>
      <w:r>
        <w:rPr/>
        <w:t>M: How many textbooks do you have to get? I’ve been given this long list and I’m sure they’ll cost a fortune. See! W: That looks a lot. It’s longer than my list.</w:t>
      </w:r>
    </w:p>
    <w:p>
      <w:pPr>
        <w:pStyle w:val="BodyText"/>
        <w:spacing w:line="254" w:lineRule="auto"/>
        <w:ind w:right="3043"/>
      </w:pPr>
      <w:r>
        <w:rPr/>
        <w:t>M: Well, so I might borrow some of them from the library on Wednesday. W: When do your lectures start?</w:t>
      </w:r>
    </w:p>
    <w:p>
      <w:pPr>
        <w:pStyle w:val="BodyText"/>
      </w:pPr>
      <w:r>
        <w:rPr/>
        <w:t>M: Tuesday—that’s tomorrow! How about yours?</w:t>
      </w:r>
    </w:p>
    <w:p>
      <w:pPr>
        <w:pStyle w:val="BodyText"/>
        <w:spacing w:line="254" w:lineRule="auto" w:before="9"/>
        <w:ind w:left="367" w:right="4584" w:hanging="180"/>
      </w:pPr>
      <w:r>
        <w:rPr/>
        <w:t>W: Oh, I’ve got an extra day—the day after yours start. Text 9</w:t>
      </w:r>
    </w:p>
    <w:p>
      <w:pPr>
        <w:pStyle w:val="BodyText"/>
        <w:spacing w:line="256" w:lineRule="auto"/>
        <w:ind w:right="3043"/>
      </w:pPr>
      <w:r>
        <w:rPr/>
        <w:t>W: Good afternoon. Welcome to Northwest Airlines. How can I help you? M: I’d like to check in for the 2 o’clock flight to Nairobi.</w:t>
      </w:r>
    </w:p>
    <w:p>
      <w:pPr>
        <w:pStyle w:val="BodyText"/>
        <w:spacing w:line="256" w:lineRule="auto"/>
        <w:ind w:left="547" w:right="145" w:hanging="360"/>
      </w:pPr>
      <w:r>
        <w:rPr/>
        <w:t>W: Okay. Oh, that flight has been put off about an hour. Nothing major, just a weather delay. May I have your name, please?</w:t>
      </w:r>
    </w:p>
    <w:p>
      <w:pPr>
        <w:pStyle w:val="BodyText"/>
        <w:spacing w:line="206" w:lineRule="exact"/>
      </w:pPr>
      <w:r>
        <w:rPr/>
        <w:t>M: Sure, Jim Harkness.</w:t>
      </w:r>
    </w:p>
    <w:p>
      <w:pPr>
        <w:pStyle w:val="BodyText"/>
        <w:spacing w:before="8"/>
      </w:pPr>
      <w:r>
        <w:rPr/>
        <w:t>W: (smiles) Got it. I see you’re connecting from Beijing.</w:t>
      </w:r>
    </w:p>
    <w:p>
      <w:pPr>
        <w:pStyle w:val="BodyText"/>
        <w:spacing w:line="256" w:lineRule="auto" w:before="14"/>
        <w:ind w:left="456" w:hanging="269"/>
      </w:pPr>
      <w:r>
        <w:rPr/>
        <w:t>M: Yeah. I’m the director of the Worldwide Fund for Nature in Beijing. I’m going to Nairobi for a conference on conservation planning.</w:t>
      </w:r>
    </w:p>
    <w:p>
      <w:pPr>
        <w:pStyle w:val="BodyText"/>
        <w:spacing w:line="203" w:lineRule="exact"/>
      </w:pPr>
      <w:r>
        <w:rPr/>
        <w:t>W: Fascinating. Will you have any luggage to check in?</w:t>
      </w:r>
    </w:p>
    <w:p>
      <w:pPr>
        <w:pStyle w:val="BodyText"/>
        <w:spacing w:line="256" w:lineRule="auto" w:before="14"/>
        <w:ind w:right="2374"/>
      </w:pPr>
      <w:r>
        <w:rPr/>
        <w:t>M: Yes. One bag, one carry-on bag and one laptop. Do I have to weigh all of them? W: No. Just put the bag on the check scale. What seat would you prefer?</w:t>
      </w:r>
    </w:p>
    <w:p>
      <w:pPr>
        <w:pStyle w:val="BodyText"/>
        <w:spacing w:line="203" w:lineRule="exact"/>
      </w:pPr>
      <w:r>
        <w:rPr/>
        <w:t>M: I’d like a seat four rows back from those large TV screens if possible.</w:t>
      </w:r>
    </w:p>
    <w:p>
      <w:pPr>
        <w:spacing w:after="0" w:line="203" w:lineRule="exact"/>
        <w:sectPr>
          <w:pgSz w:w="11060" w:h="15310"/>
          <w:pgMar w:header="0" w:footer="997" w:top="1440" w:bottom="1180" w:left="1140" w:right="1140"/>
        </w:sectPr>
      </w:pPr>
    </w:p>
    <w:p>
      <w:pPr>
        <w:pStyle w:val="BodyText"/>
        <w:spacing w:line="254" w:lineRule="auto" w:before="99"/>
        <w:ind w:right="3989"/>
        <w:jc w:val="both"/>
      </w:pPr>
      <w:r>
        <w:rPr>
          <w:spacing w:val="-3"/>
        </w:rPr>
        <w:t>W: </w:t>
      </w:r>
      <w:r>
        <w:rPr/>
        <w:t>Let me see here. </w:t>
      </w:r>
      <w:r>
        <w:rPr>
          <w:spacing w:val="-6"/>
        </w:rPr>
        <w:t>We </w:t>
      </w:r>
      <w:r>
        <w:rPr/>
        <w:t>have one three rows back. Is that okay? M: </w:t>
      </w:r>
      <w:r>
        <w:rPr>
          <w:spacing w:val="-4"/>
        </w:rPr>
        <w:t>Yeah. </w:t>
      </w:r>
      <w:r>
        <w:rPr/>
        <w:t>I just hate being right in front of those screens.</w:t>
      </w:r>
    </w:p>
    <w:p>
      <w:pPr>
        <w:pStyle w:val="BodyText"/>
        <w:spacing w:before="1"/>
        <w:ind w:left="453"/>
        <w:jc w:val="both"/>
      </w:pPr>
      <w:r>
        <w:rPr/>
        <w:t>Text 10</w:t>
      </w:r>
    </w:p>
    <w:p>
      <w:pPr>
        <w:pStyle w:val="BodyText"/>
        <w:spacing w:line="254" w:lineRule="auto" w:before="13"/>
        <w:ind w:right="114" w:firstLine="360"/>
        <w:jc w:val="both"/>
      </w:pPr>
      <w:r>
        <w:rPr/>
        <w:t>Now many people think </w:t>
      </w:r>
      <w:r>
        <w:rPr>
          <w:spacing w:val="-3"/>
        </w:rPr>
        <w:t>it’s </w:t>
      </w:r>
      <w:r>
        <w:rPr/>
        <w:t>important to stay healthy and be full of </w:t>
      </w:r>
      <w:r>
        <w:rPr>
          <w:spacing w:val="-3"/>
        </w:rPr>
        <w:t>energy, </w:t>
      </w:r>
      <w:r>
        <w:rPr/>
        <w:t>but some people think their image   is more important and they care too much about their size and want to be thin. In a society where “thin is in”, many of us have tried skipping meals or going on diets to lose weight. People who have eating disorders have medical problems that cause disturbances in their eating behavior. Eating disorders require professional treatment. If untreated, they can lead to major health problems or even death. Healthy bodies come in a variety of shapes and sizes. </w:t>
      </w:r>
      <w:r>
        <w:rPr>
          <w:spacing w:val="-3"/>
        </w:rPr>
        <w:t>Weight </w:t>
      </w:r>
      <w:r>
        <w:rPr/>
        <w:t>is not the only measurement of health. In fact your weight may say very little about your health. No matter what your shape or body size, you can improve your health by eating a balanced diet, getting regular exercise, and learning to feel good about your</w:t>
      </w:r>
      <w:r>
        <w:rPr>
          <w:spacing w:val="-5"/>
        </w:rPr>
        <w:t> </w:t>
      </w:r>
      <w:r>
        <w:rPr/>
        <w:t>body.</w:t>
      </w:r>
    </w:p>
    <w:p>
      <w:pPr>
        <w:pStyle w:val="BodyText"/>
        <w:spacing w:before="9"/>
        <w:ind w:left="2044"/>
        <w:rPr>
          <w:rFonts w:ascii="宋体" w:eastAsia="宋体" w:hint="eastAsia"/>
        </w:rPr>
      </w:pPr>
      <w:r>
        <w:rPr>
          <w:rFonts w:ascii="宋体" w:eastAsia="宋体" w:hint="eastAsia"/>
        </w:rPr>
        <w:t>命题、审稿：吴文华、赵海霞、裴军、林绳丑、王旭娟、朱文武、宋丽珍、郑秋秋</w:t>
      </w:r>
    </w:p>
    <w:sectPr>
      <w:pgSz w:w="11060" w:h="15310"/>
      <w:pgMar w:header="0" w:footer="997" w:top="1440" w:bottom="1180" w:left="114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宋体">
    <w:altName w:val="宋体"/>
    <w:charset w:val="86"/>
    <w:family w:val="auto"/>
    <w:pitch w:val="variable"/>
  </w:font>
  <w:font w:name="黑体">
    <w:altName w:val="黑体"/>
    <w:charset w:val="86"/>
    <w:family w:val="modern"/>
    <w:pitch w:val="fixed"/>
  </w:font>
  <w:font w:name="楷体_GB2312">
    <w:altName w:val="楷体_GB2312"/>
    <w:charset w:val="86"/>
    <w:family w:val="modern"/>
    <w:pitch w:val="fixed"/>
  </w:font>
  <w:font w:name="等线">
    <w:altName w:val="等线"/>
    <w:charset w:val="86"/>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155.839996pt;margin-top:704.499207pt;width:221.95pt;height:11.95pt;mso-position-horizontal-relative:page;mso-position-vertical-relative:page;z-index:-252059648" type="#_x0000_t202" filled="false" stroked="false">
          <v:textbox inset="0,0,0,0">
            <w:txbxContent>
              <w:p>
                <w:pPr>
                  <w:spacing w:line="239" w:lineRule="exact" w:before="0"/>
                  <w:ind w:left="20" w:right="0" w:firstLine="0"/>
                  <w:jc w:val="left"/>
                  <w:rPr>
                    <w:rFonts w:ascii="宋体" w:eastAsia="宋体" w:hint="eastAsia"/>
                    <w:sz w:val="20"/>
                  </w:rPr>
                </w:pPr>
                <w:r>
                  <w:rPr>
                    <w:rFonts w:ascii="宋体" w:eastAsia="宋体" w:hint="eastAsia"/>
                    <w:sz w:val="20"/>
                  </w:rPr>
                  <w:t>英语（高考试题）参考答案 第 </w:t>
                </w:r>
                <w:r>
                  <w:rPr/>
                  <w:fldChar w:fldCharType="begin"/>
                </w:r>
                <w:r>
                  <w:rPr>
                    <w:rFonts w:ascii="宋体" w:eastAsia="宋体" w:hint="eastAsia"/>
                    <w:sz w:val="20"/>
                  </w:rPr>
                  <w:instrText> PAGE </w:instrText>
                </w:r>
                <w:r>
                  <w:rPr/>
                  <w:fldChar w:fldCharType="separate"/>
                </w:r>
                <w:r>
                  <w:rPr/>
                  <w:t>1</w:t>
                </w:r>
                <w:r>
                  <w:rPr/>
                  <w:fldChar w:fldCharType="end"/>
                </w:r>
                <w:r>
                  <w:rPr>
                    <w:rFonts w:ascii="宋体" w:eastAsia="宋体" w:hint="eastAsia"/>
                    <w:sz w:val="20"/>
                  </w:rPr>
                  <w:t> 页（共 5 页）</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72" w:hanging="226"/>
        <w:jc w:val="left"/>
      </w:pPr>
      <w:rPr>
        <w:rFonts w:hint="default" w:ascii="Times New Roman" w:hAnsi="Times New Roman" w:eastAsia="Times New Roman" w:cs="Times New Roman"/>
        <w:spacing w:val="-47"/>
        <w:w w:val="100"/>
        <w:sz w:val="18"/>
        <w:szCs w:val="18"/>
        <w:lang w:val="zh-CN" w:eastAsia="zh-CN" w:bidi="zh-CN"/>
      </w:rPr>
    </w:lvl>
    <w:lvl w:ilvl="1">
      <w:start w:val="1"/>
      <w:numFmt w:val="decimal"/>
      <w:lvlText w:val="（%2）"/>
      <w:lvlJc w:val="left"/>
      <w:pPr>
        <w:ind w:left="1093" w:hanging="453"/>
        <w:jc w:val="left"/>
      </w:pPr>
      <w:rPr>
        <w:rFonts w:hint="default" w:ascii="宋体" w:hAnsi="宋体" w:eastAsia="宋体" w:cs="宋体"/>
        <w:w w:val="100"/>
        <w:sz w:val="16"/>
        <w:szCs w:val="16"/>
        <w:lang w:val="zh-CN" w:eastAsia="zh-CN" w:bidi="zh-CN"/>
      </w:rPr>
    </w:lvl>
    <w:lvl w:ilvl="2">
      <w:start w:val="0"/>
      <w:numFmt w:val="bullet"/>
      <w:lvlText w:val="•"/>
      <w:lvlJc w:val="left"/>
      <w:pPr>
        <w:ind w:left="1397" w:hanging="453"/>
      </w:pPr>
      <w:rPr>
        <w:rFonts w:hint="default"/>
        <w:lang w:val="zh-CN" w:eastAsia="zh-CN" w:bidi="zh-CN"/>
      </w:rPr>
    </w:lvl>
    <w:lvl w:ilvl="3">
      <w:start w:val="0"/>
      <w:numFmt w:val="bullet"/>
      <w:lvlText w:val="•"/>
      <w:lvlJc w:val="left"/>
      <w:pPr>
        <w:ind w:left="1695" w:hanging="453"/>
      </w:pPr>
      <w:rPr>
        <w:rFonts w:hint="default"/>
        <w:lang w:val="zh-CN" w:eastAsia="zh-CN" w:bidi="zh-CN"/>
      </w:rPr>
    </w:lvl>
    <w:lvl w:ilvl="4">
      <w:start w:val="0"/>
      <w:numFmt w:val="bullet"/>
      <w:lvlText w:val="•"/>
      <w:lvlJc w:val="left"/>
      <w:pPr>
        <w:ind w:left="1993" w:hanging="453"/>
      </w:pPr>
      <w:rPr>
        <w:rFonts w:hint="default"/>
        <w:lang w:val="zh-CN" w:eastAsia="zh-CN" w:bidi="zh-CN"/>
      </w:rPr>
    </w:lvl>
    <w:lvl w:ilvl="5">
      <w:start w:val="0"/>
      <w:numFmt w:val="bullet"/>
      <w:lvlText w:val="•"/>
      <w:lvlJc w:val="left"/>
      <w:pPr>
        <w:ind w:left="2291" w:hanging="453"/>
      </w:pPr>
      <w:rPr>
        <w:rFonts w:hint="default"/>
        <w:lang w:val="zh-CN" w:eastAsia="zh-CN" w:bidi="zh-CN"/>
      </w:rPr>
    </w:lvl>
    <w:lvl w:ilvl="6">
      <w:start w:val="0"/>
      <w:numFmt w:val="bullet"/>
      <w:lvlText w:val="•"/>
      <w:lvlJc w:val="left"/>
      <w:pPr>
        <w:ind w:left="2589" w:hanging="453"/>
      </w:pPr>
      <w:rPr>
        <w:rFonts w:hint="default"/>
        <w:lang w:val="zh-CN" w:eastAsia="zh-CN" w:bidi="zh-CN"/>
      </w:rPr>
    </w:lvl>
    <w:lvl w:ilvl="7">
      <w:start w:val="0"/>
      <w:numFmt w:val="bullet"/>
      <w:lvlText w:val="•"/>
      <w:lvlJc w:val="left"/>
      <w:pPr>
        <w:ind w:left="2887" w:hanging="453"/>
      </w:pPr>
      <w:rPr>
        <w:rFonts w:hint="default"/>
        <w:lang w:val="zh-CN" w:eastAsia="zh-CN" w:bidi="zh-CN"/>
      </w:rPr>
    </w:lvl>
    <w:lvl w:ilvl="8">
      <w:start w:val="0"/>
      <w:numFmt w:val="bullet"/>
      <w:lvlText w:val="•"/>
      <w:lvlJc w:val="left"/>
      <w:pPr>
        <w:ind w:left="3185" w:hanging="453"/>
      </w:pPr>
      <w:rPr>
        <w:rFonts w:hint="default"/>
        <w:lang w:val="zh-CN" w:eastAsia="zh-CN" w:bidi="zh-CN"/>
      </w:rPr>
    </w:lvl>
  </w:abstractNum>
  <w:abstractNum w:abstractNumId="0">
    <w:multiLevelType w:val="hybridMultilevel"/>
    <w:lvl w:ilvl="0">
      <w:start w:val="1"/>
      <w:numFmt w:val="decimal"/>
      <w:lvlText w:val="%1."/>
      <w:lvlJc w:val="left"/>
      <w:pPr>
        <w:ind w:left="772" w:hanging="226"/>
        <w:jc w:val="left"/>
      </w:pPr>
      <w:rPr>
        <w:rFonts w:hint="default" w:ascii="Times New Roman" w:hAnsi="Times New Roman" w:eastAsia="Times New Roman" w:cs="Times New Roman"/>
        <w:spacing w:val="-47"/>
        <w:w w:val="100"/>
        <w:sz w:val="18"/>
        <w:szCs w:val="18"/>
        <w:lang w:val="zh-CN" w:eastAsia="zh-CN" w:bidi="zh-CN"/>
      </w:rPr>
    </w:lvl>
    <w:lvl w:ilvl="1">
      <w:start w:val="0"/>
      <w:numFmt w:val="bullet"/>
      <w:lvlText w:val="•"/>
      <w:lvlJc w:val="left"/>
      <w:pPr>
        <w:ind w:left="1579" w:hanging="226"/>
      </w:pPr>
      <w:rPr>
        <w:rFonts w:hint="default"/>
        <w:lang w:val="zh-CN" w:eastAsia="zh-CN" w:bidi="zh-CN"/>
      </w:rPr>
    </w:lvl>
    <w:lvl w:ilvl="2">
      <w:start w:val="0"/>
      <w:numFmt w:val="bullet"/>
      <w:lvlText w:val="•"/>
      <w:lvlJc w:val="left"/>
      <w:pPr>
        <w:ind w:left="2379" w:hanging="226"/>
      </w:pPr>
      <w:rPr>
        <w:rFonts w:hint="default"/>
        <w:lang w:val="zh-CN" w:eastAsia="zh-CN" w:bidi="zh-CN"/>
      </w:rPr>
    </w:lvl>
    <w:lvl w:ilvl="3">
      <w:start w:val="0"/>
      <w:numFmt w:val="bullet"/>
      <w:lvlText w:val="•"/>
      <w:lvlJc w:val="left"/>
      <w:pPr>
        <w:ind w:left="3178" w:hanging="226"/>
      </w:pPr>
      <w:rPr>
        <w:rFonts w:hint="default"/>
        <w:lang w:val="zh-CN" w:eastAsia="zh-CN" w:bidi="zh-CN"/>
      </w:rPr>
    </w:lvl>
    <w:lvl w:ilvl="4">
      <w:start w:val="0"/>
      <w:numFmt w:val="bullet"/>
      <w:lvlText w:val="•"/>
      <w:lvlJc w:val="left"/>
      <w:pPr>
        <w:ind w:left="3978" w:hanging="226"/>
      </w:pPr>
      <w:rPr>
        <w:rFonts w:hint="default"/>
        <w:lang w:val="zh-CN" w:eastAsia="zh-CN" w:bidi="zh-CN"/>
      </w:rPr>
    </w:lvl>
    <w:lvl w:ilvl="5">
      <w:start w:val="0"/>
      <w:numFmt w:val="bullet"/>
      <w:lvlText w:val="•"/>
      <w:lvlJc w:val="left"/>
      <w:pPr>
        <w:ind w:left="4777" w:hanging="226"/>
      </w:pPr>
      <w:rPr>
        <w:rFonts w:hint="default"/>
        <w:lang w:val="zh-CN" w:eastAsia="zh-CN" w:bidi="zh-CN"/>
      </w:rPr>
    </w:lvl>
    <w:lvl w:ilvl="6">
      <w:start w:val="0"/>
      <w:numFmt w:val="bullet"/>
      <w:lvlText w:val="•"/>
      <w:lvlJc w:val="left"/>
      <w:pPr>
        <w:ind w:left="5577" w:hanging="226"/>
      </w:pPr>
      <w:rPr>
        <w:rFonts w:hint="default"/>
        <w:lang w:val="zh-CN" w:eastAsia="zh-CN" w:bidi="zh-CN"/>
      </w:rPr>
    </w:lvl>
    <w:lvl w:ilvl="7">
      <w:start w:val="0"/>
      <w:numFmt w:val="bullet"/>
      <w:lvlText w:val="•"/>
      <w:lvlJc w:val="left"/>
      <w:pPr>
        <w:ind w:left="6376" w:hanging="226"/>
      </w:pPr>
      <w:rPr>
        <w:rFonts w:hint="default"/>
        <w:lang w:val="zh-CN" w:eastAsia="zh-CN" w:bidi="zh-CN"/>
      </w:rPr>
    </w:lvl>
    <w:lvl w:ilvl="8">
      <w:start w:val="0"/>
      <w:numFmt w:val="bullet"/>
      <w:lvlText w:val="•"/>
      <w:lvlJc w:val="left"/>
      <w:pPr>
        <w:ind w:left="7176" w:hanging="226"/>
      </w:pPr>
      <w:rPr>
        <w:rFonts w:hint="default"/>
        <w:lang w:val="zh-CN" w:eastAsia="zh-CN" w:bidi="zh-CN"/>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zh-CN" w:eastAsia="zh-CN" w:bidi="zh-CN"/>
    </w:rPr>
  </w:style>
  <w:style w:styleId="BodyText" w:type="paragraph">
    <w:name w:val="Body Text"/>
    <w:basedOn w:val="Normal"/>
    <w:uiPriority w:val="1"/>
    <w:qFormat/>
    <w:pPr>
      <w:ind w:left="187"/>
    </w:pPr>
    <w:rPr>
      <w:rFonts w:ascii="Times New Roman" w:hAnsi="Times New Roman" w:eastAsia="Times New Roman" w:cs="Times New Roman"/>
      <w:sz w:val="18"/>
      <w:szCs w:val="18"/>
      <w:lang w:val="zh-CN" w:eastAsia="zh-CN" w:bidi="zh-CN"/>
    </w:rPr>
  </w:style>
  <w:style w:styleId="Heading1" w:type="paragraph">
    <w:name w:val="Heading 1"/>
    <w:basedOn w:val="Normal"/>
    <w:uiPriority w:val="1"/>
    <w:qFormat/>
    <w:pPr>
      <w:ind w:left="187"/>
      <w:jc w:val="both"/>
      <w:outlineLvl w:val="1"/>
    </w:pPr>
    <w:rPr>
      <w:rFonts w:ascii="Times New Roman" w:hAnsi="Times New Roman" w:eastAsia="Times New Roman" w:cs="Times New Roman"/>
      <w:b/>
      <w:bCs/>
      <w:sz w:val="18"/>
      <w:szCs w:val="18"/>
      <w:lang w:val="zh-CN" w:eastAsia="zh-CN" w:bidi="zh-CN"/>
    </w:rPr>
  </w:style>
  <w:style w:styleId="ListParagraph" w:type="paragraph">
    <w:name w:val="List Paragraph"/>
    <w:basedOn w:val="Normal"/>
    <w:uiPriority w:val="1"/>
    <w:qFormat/>
    <w:pPr>
      <w:ind w:left="187" w:firstLine="360"/>
    </w:pPr>
    <w:rPr>
      <w:rFonts w:ascii="宋体" w:hAnsi="宋体" w:eastAsia="宋体" w:cs="宋体"/>
      <w:lang w:val="zh-CN" w:eastAsia="zh-CN" w:bidi="zh-CN"/>
    </w:rPr>
  </w:style>
  <w:style w:styleId="TableParagraph" w:type="paragraph">
    <w:name w:val="Table Paragraph"/>
    <w:basedOn w:val="Normal"/>
    <w:uiPriority w:val="1"/>
    <w:qFormat/>
    <w:pPr>
      <w:ind w:left="107"/>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dc:creator>
  <dc:title>温州市部分学校2007年语文学科必修二结业测试卷</dc:title>
  <dcterms:created xsi:type="dcterms:W3CDTF">2020-04-21T09:36:00Z</dcterms:created>
  <dcterms:modified xsi:type="dcterms:W3CDTF">2020-04-21T09:36:00Z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2020-04-21T00:00:00Z</vt:filetime>
  </property>
  <property fmtid="{D5CDD505-2E9C-101B-9397-08002B2CF9AE}" pid="3" name="Creator">
    <vt:lpwstr>WPS 文字</vt:lpwstr>
  </property>
  <property fmtid="{D5CDD505-2E9C-101B-9397-08002B2CF9AE}" pid="4" name="LastSaved">
    <vt:filetime>2020-04-21T00:00:00Z</vt:filetime>
  </property>
</Properties>
</file>