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</w:pPr>
      <w:bookmarkStart w:id="5" w:name="_GoBack"/>
      <w:bookmarkEnd w:id="5"/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chapter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  <w:t>6-8</w:t>
      </w:r>
    </w:p>
    <w:p>
      <w:pPr>
        <w:overflowPunct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val="en-US" w:eastAsia="zh-CN"/>
        </w:rPr>
        <w:t>词汇赏析：</w:t>
      </w:r>
    </w:p>
    <w:p>
      <w:pPr>
        <w:numPr>
          <w:ilvl w:val="0"/>
          <w:numId w:val="1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He </w:t>
      </w:r>
      <w:r>
        <w:rPr>
          <w:rFonts w:hint="default" w:ascii="Times New Roman" w:hAnsi="Times New Roman" w:eastAsia="宋体" w:cs="Times New Roman"/>
          <w:b w:val="0"/>
          <w:i w:val="0"/>
          <w:color w:val="0000FF"/>
          <w:sz w:val="21"/>
          <w:u w:val="none"/>
          <w:lang w:eastAsia="zh-CN"/>
        </w:rPr>
        <w:t>gobble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d breakfast.=wolf eg. He wolfed down his breakfast. 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gobble    v.  /ˈɡɒbl/ 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~ sth (up/down)to eat sth very fast, in a way that people consider rude or greedy狼吞虎咽；贪婪地吃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They gobbled down all the sandwiches.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</w:p>
    <w:p>
      <w:pPr>
        <w:numPr>
          <w:ilvl w:val="0"/>
          <w:numId w:val="1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She </w:t>
      </w:r>
      <w:bookmarkStart w:id="0" w:name="OLE_LINK5"/>
      <w:r>
        <w:rPr>
          <w:rFonts w:hint="default" w:ascii="Times New Roman" w:hAnsi="Times New Roman" w:eastAsia="宋体" w:cs="Times New Roman"/>
          <w:b w:val="0"/>
          <w:i w:val="0"/>
          <w:color w:val="0000FF"/>
          <w:sz w:val="21"/>
          <w:u w:val="none"/>
          <w:lang w:eastAsia="zh-CN"/>
        </w:rPr>
        <w:t>whirl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ed around </w:t>
      </w:r>
      <w:bookmarkEnd w:id="0"/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to face him.她猛地转过身子面对着他。whirl  /wɜːl/ =spin (-nn-)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[ usually+ adv./prep.] to move, or make sb/sth move, around quickly in a circle or in a particular direction（使）旋转，回旋，打转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•Leaves whirled in the wind.落叶在风中旋转。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</w:p>
    <w:p>
      <w:pPr>
        <w:numPr>
          <w:ilvl w:val="0"/>
          <w:numId w:val="1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Jake nodded </w:t>
      </w:r>
      <w:r>
        <w:rPr>
          <w:rFonts w:hint="default" w:ascii="Times New Roman" w:hAnsi="Times New Roman" w:eastAsia="宋体" w:cs="Times New Roman"/>
          <w:b w:val="0"/>
          <w:i w:val="0"/>
          <w:color w:val="0000FF"/>
          <w:sz w:val="21"/>
          <w:u w:val="none"/>
          <w:lang w:eastAsia="zh-CN"/>
        </w:rPr>
        <w:t>grimly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.严肃地说</w:t>
      </w:r>
    </w:p>
    <w:p>
      <w:pPr>
        <w:numPr>
          <w:ilvl w:val="0"/>
          <w:numId w:val="1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Kevin Beadle </w:t>
      </w:r>
      <w:r>
        <w:rPr>
          <w:rFonts w:hint="default" w:ascii="Times New Roman" w:hAnsi="Times New Roman" w:eastAsia="宋体" w:cs="Times New Roman"/>
          <w:b w:val="0"/>
          <w:i w:val="0"/>
          <w:color w:val="0000FF"/>
          <w:sz w:val="21"/>
          <w:u w:val="none"/>
          <w:lang w:eastAsia="zh-CN"/>
        </w:rPr>
        <w:t>sprint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ed to the front of the pack.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sprint  /sprɪnt/  to run or swim a short distance very fast冲刺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[ Vusually+ adv./prep.]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•He sprinted for the line.他向终点线冲去。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</w:p>
    <w:p>
      <w:pPr>
        <w:numPr>
          <w:ilvl w:val="0"/>
          <w:numId w:val="1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Jake overtook a few runners.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val="en-US" w:eastAsia="zh-CN"/>
        </w:rPr>
        <w:t xml:space="preserve">overtake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  <w:t xml:space="preserve">  v.    ( overtook  overtaken)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  <w:t>1.to go past a moving vehicle or person ahead of you because you are going faster than they are超过；赶上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  <w:t>[ VN]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  <w:t>•He pulled out to overtake a truck.他驶出车流，以超过一辆卡车。</w:t>
      </w:r>
    </w:p>
    <w:p>
      <w:pPr>
        <w:overflowPunct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val="en-US" w:eastAsia="zh-CN"/>
        </w:rPr>
      </w:pP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eastAsia="zh-CN"/>
        </w:rPr>
        <w:t>心理描写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With a jolt he realized...心里咯噔一下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动作描写 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He could jog down the road,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puffing and panting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.  气喘吁吁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It took us a while to track them down. 追踪到他们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They hovered in the air above the ground.他们在地面上空盘旋。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They floated gently to the ground.他们轻轻地飘向地面。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fall out with sb与某人闹翻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eastAsia="zh-CN"/>
        </w:rPr>
        <w:t xml:space="preserve">环境描写： 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          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There was </w:t>
      </w:r>
      <w:bookmarkStart w:id="1" w:name="OLE_LINK1"/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a buzz of excitement </w:t>
      </w:r>
      <w:bookmarkEnd w:id="1"/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in the air. 空气中有</w:t>
      </w:r>
      <w:bookmarkStart w:id="2" w:name="OLE_LINK2"/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兴奋的嚷嚷声</w:t>
      </w:r>
    </w:p>
    <w:bookmarkEnd w:id="2"/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The whistle blew and the race began. 哨声响了比赛开始了。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the starting line 起跑线               the finishing line 终点线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</w:pPr>
      <w:bookmarkStart w:id="3" w:name="OLE_LINK3"/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That gave Jake an extra burst of energy. 迸发出额外的能量</w:t>
      </w:r>
    </w:p>
    <w:bookmarkEnd w:id="3"/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eastAsia="zh-CN"/>
        </w:rPr>
        <w:t>神态描写：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He spotted (spot -tt-认出/发现) Kevin--he was the one with the smug look on his face. 沾沾自喜的表情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There was a twinkle in his eyes. 眼睛一闪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a smirk played on the tall boy’s face高个男孩脸上浮现自鸣得意的笑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eastAsia="zh-CN"/>
        </w:rPr>
        <w:t>心理描写：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For a second, Jake felt a sharp stab of jealousy.妒忌得心里一阵刺痛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His side was starting to hurt and his breath burned in his lungs呼吸在肺部燃烧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highlight w:val="yellow"/>
          <w:u w:val="none"/>
          <w:lang w:eastAsia="zh-CN"/>
        </w:rPr>
        <w:t>动作描写:</w:t>
      </w:r>
    </w:p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</w:pPr>
      <w:bookmarkStart w:id="4" w:name="OLE_LINK4"/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Jake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 xml:space="preserve"> gritted his teeth and pushed on.咬紧牙关</w:t>
      </w:r>
    </w:p>
    <w:bookmarkEnd w:id="4"/>
    <w:p>
      <w:pPr>
        <w:overflowPunct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Luther was jumping up and down and yelling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 xml:space="preserve"> at the top of his voice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. 用尽全力呐喊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91CB"/>
    <w:multiLevelType w:val="singleLevel"/>
    <w:tmpl w:val="5EF091CB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D1C28FB"/>
    <w:rsid w:val="0FF15596"/>
    <w:rsid w:val="222B75C4"/>
    <w:rsid w:val="25BE1D1C"/>
    <w:rsid w:val="2C826577"/>
    <w:rsid w:val="32A65098"/>
    <w:rsid w:val="3E983916"/>
    <w:rsid w:val="50296286"/>
    <w:rsid w:val="5C313AEE"/>
    <w:rsid w:val="6E2C2368"/>
    <w:rsid w:val="7C6A5B31"/>
    <w:rsid w:val="7C9C690A"/>
    <w:rsid w:val="7E0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3763</Words>
  <Characters>11870</Characters>
  <Lines>0</Lines>
  <Paragraphs>0</Paragraphs>
  <TotalTime>0</TotalTime>
  <ScaleCrop>false</ScaleCrop>
  <LinksUpToDate>false</LinksUpToDate>
  <CharactersWithSpaces>14239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2024-09-21T05:01:00Z</dcterms:created>
  <dc:creator>golden'apple</dc:creator>
  <cp:lastModifiedBy>Administrator</cp:lastModifiedBy>
  <cp:lastPrinted>2024-09-23T13:04:00Z</cp:lastPrinted>
  <dcterms:modified xsi:type="dcterms:W3CDTF">2025-01-06T07:36:49Z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D2631C2DEBFE408BB06D3D6C9467326A_12</vt:lpwstr>
  </property>
</Properties>
</file>