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11709400</wp:posOffset>
            </wp:positionV>
            <wp:extent cx="4572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0"/>
                    <a:stretch>
                      <a:fillRect/>
                    </a:stretch>
                  </pic:blipFill>
                  <pic:spPr>
                    <a:xfrm>
                      <a:off x="0" y="0"/>
                      <a:ext cx="457200" cy="457200"/>
                    </a:xfrm>
                    <a:prstGeom prst="rect">
                      <a:avLst/>
                    </a:prstGeom>
                  </pic:spPr>
                </pic:pic>
              </a:graphicData>
            </a:graphic>
          </wp:anchor>
        </w:drawing>
      </w:r>
      <w:r>
        <w:rPr>
          <w:rFonts w:ascii="宋体" w:hAnsi="宋体" w:eastAsia="宋体" w:cs="宋体"/>
          <w:b/>
          <w:color w:val="auto"/>
          <w:sz w:val="32"/>
        </w:rPr>
        <w:t>高二年级考试</w:t>
      </w:r>
    </w:p>
    <w:p>
      <w:pPr>
        <w:spacing w:line="360" w:lineRule="auto"/>
        <w:jc w:val="center"/>
      </w:pPr>
      <w:r>
        <w:rPr>
          <w:rFonts w:ascii="宋体" w:hAnsi="宋体" w:eastAsia="宋体" w:cs="宋体"/>
          <w:b/>
          <w:color w:val="auto"/>
          <w:sz w:val="32"/>
        </w:rPr>
        <w:t>英语试题</w:t>
      </w:r>
    </w:p>
    <w:p>
      <w:pPr>
        <w:spacing w:line="360"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考生务必将自己的姓名、准考证号填写在答题卡上。</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将答案写在答题卡上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写在本试卷上无效。</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将本试卷和答题卡一并收回。</w:t>
      </w:r>
    </w:p>
    <w:p>
      <w:pPr>
        <w:spacing w:line="360"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 xml:space="preserve">1. What will the speakers do? </w:t>
      </w:r>
    </w:p>
    <w:p>
      <w:pPr>
        <w:spacing w:line="360" w:lineRule="auto"/>
        <w:jc w:val="left"/>
      </w:pPr>
      <w:r>
        <w:rPr>
          <w:rFonts w:ascii="Times New Roman" w:hAnsi="Times New Roman" w:eastAsia="Times New Roman" w:cs="Times New Roman"/>
          <w:color w:val="auto"/>
          <w:sz w:val="21"/>
        </w:rPr>
        <w:t xml:space="preserve">A. Go on working.        B. Take a walk.        C. Have some coffee. </w:t>
      </w:r>
    </w:p>
    <w:p>
      <w:pPr>
        <w:spacing w:line="360" w:lineRule="auto"/>
        <w:jc w:val="left"/>
      </w:pPr>
      <w:r>
        <w:rPr>
          <w:rFonts w:ascii="Times New Roman" w:hAnsi="Times New Roman" w:eastAsia="Times New Roman" w:cs="Times New Roman"/>
          <w:color w:val="auto"/>
          <w:sz w:val="21"/>
        </w:rPr>
        <w:t xml:space="preserve">2. What does the man remind the woman to take? </w:t>
      </w:r>
    </w:p>
    <w:p>
      <w:pPr>
        <w:spacing w:line="360" w:lineRule="auto"/>
        <w:jc w:val="left"/>
      </w:pPr>
      <w:r>
        <w:rPr>
          <w:rFonts w:ascii="Times New Roman" w:hAnsi="Times New Roman" w:eastAsia="Times New Roman" w:cs="Times New Roman"/>
          <w:color w:val="auto"/>
          <w:sz w:val="21"/>
        </w:rPr>
        <w:t xml:space="preserve">A. Sunglasses.        B. A camera.        C. A bathing suit. </w:t>
      </w:r>
    </w:p>
    <w:p>
      <w:pPr>
        <w:spacing w:line="360" w:lineRule="auto"/>
        <w:jc w:val="left"/>
      </w:pPr>
      <w:r>
        <w:rPr>
          <w:rFonts w:ascii="Times New Roman" w:hAnsi="Times New Roman" w:eastAsia="Times New Roman" w:cs="Times New Roman"/>
          <w:color w:val="auto"/>
          <w:sz w:val="21"/>
        </w:rPr>
        <w:t xml:space="preserve">3. How much is a pair of socks? </w:t>
      </w:r>
    </w:p>
    <w:p>
      <w:pPr>
        <w:spacing w:line="360" w:lineRule="auto"/>
        <w:jc w:val="left"/>
      </w:pPr>
      <w:r>
        <w:rPr>
          <w:rFonts w:ascii="Times New Roman" w:hAnsi="Times New Roman" w:eastAsia="Times New Roman" w:cs="Times New Roman"/>
          <w:color w:val="auto"/>
          <w:sz w:val="21"/>
        </w:rPr>
        <w:t xml:space="preserve">A. $2.50.        B. $3.50.        C. $5. </w:t>
      </w:r>
    </w:p>
    <w:p>
      <w:pPr>
        <w:spacing w:line="360" w:lineRule="auto"/>
        <w:jc w:val="left"/>
      </w:pPr>
      <w:r>
        <w:rPr>
          <w:rFonts w:ascii="Times New Roman" w:hAnsi="Times New Roman" w:eastAsia="Times New Roman" w:cs="Times New Roman"/>
          <w:color w:val="auto"/>
          <w:sz w:val="21"/>
        </w:rPr>
        <w:t xml:space="preserve">4. What is the man probably? </w:t>
      </w:r>
    </w:p>
    <w:p>
      <w:pPr>
        <w:spacing w:line="360" w:lineRule="auto"/>
        <w:jc w:val="left"/>
      </w:pPr>
      <w:r>
        <w:rPr>
          <w:rFonts w:ascii="Times New Roman" w:hAnsi="Times New Roman" w:eastAsia="Times New Roman" w:cs="Times New Roman"/>
          <w:color w:val="auto"/>
          <w:sz w:val="21"/>
        </w:rPr>
        <w:t xml:space="preserve">A. A singer.        B. A host.        C. A student. </w:t>
      </w:r>
    </w:p>
    <w:p>
      <w:pPr>
        <w:spacing w:line="360" w:lineRule="auto"/>
        <w:jc w:val="left"/>
      </w:pPr>
      <w:r>
        <w:rPr>
          <w:rFonts w:ascii="Times New Roman" w:hAnsi="Times New Roman" w:eastAsia="Times New Roman" w:cs="Times New Roman"/>
          <w:color w:val="auto"/>
          <w:sz w:val="21"/>
        </w:rPr>
        <w:t xml:space="preserve">5. Why did the woman have a haircut? </w:t>
      </w:r>
    </w:p>
    <w:p>
      <w:pPr>
        <w:spacing w:line="360" w:lineRule="auto"/>
        <w:jc w:val="left"/>
      </w:pPr>
      <w:r>
        <w:rPr>
          <w:rFonts w:ascii="Times New Roman" w:hAnsi="Times New Roman" w:eastAsia="Times New Roman" w:cs="Times New Roman"/>
          <w:color w:val="auto"/>
          <w:sz w:val="21"/>
        </w:rPr>
        <w:t xml:space="preserve">A. To beat the heat.        B. To try a new style.        C. To please her husband. </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6. What is the relationship between the speakers? </w:t>
      </w:r>
    </w:p>
    <w:p>
      <w:pPr>
        <w:spacing w:line="360" w:lineRule="auto"/>
        <w:jc w:val="left"/>
        <w:sectPr>
          <w:footerReference r:id="rId5" w:type="first"/>
          <w:footerReference r:id="rId3" w:type="default"/>
          <w:footerReference r:id="rId4"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auto"/>
          <w:sz w:val="21"/>
        </w:rPr>
        <w:t xml:space="preserve">A. Colleagues.        B. Husband and wife.        C. Mother and son. </w:t>
      </w:r>
    </w:p>
    <w:p>
      <w:pPr>
        <w:spacing w:line="360" w:lineRule="auto"/>
        <w:jc w:val="left"/>
      </w:pPr>
      <w:r>
        <w:rPr>
          <w:rFonts w:ascii="Times New Roman" w:hAnsi="Times New Roman" w:eastAsia="Times New Roman" w:cs="Times New Roman"/>
          <w:color w:val="auto"/>
          <w:sz w:val="21"/>
        </w:rPr>
        <w:t xml:space="preserve">7. What is the woman going to do this weekend? </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4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Work overtime.        B. Have a barbecue.        C. Visit her parents.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8. What does the man think of making videos? </w:t>
      </w:r>
    </w:p>
    <w:p>
      <w:pPr>
        <w:spacing w:line="360" w:lineRule="auto"/>
        <w:jc w:val="left"/>
      </w:pPr>
      <w:r>
        <w:rPr>
          <w:rFonts w:ascii="Times New Roman" w:hAnsi="Times New Roman" w:eastAsia="Times New Roman" w:cs="Times New Roman"/>
          <w:color w:val="auto"/>
          <w:sz w:val="21"/>
        </w:rPr>
        <w:t>A. Easy.        B. Difficult.       C. Boring.</w:t>
      </w:r>
    </w:p>
    <w:p>
      <w:pPr>
        <w:spacing w:line="360" w:lineRule="auto"/>
        <w:jc w:val="left"/>
      </w:pPr>
      <w:r>
        <w:rPr>
          <w:rFonts w:ascii="Times New Roman" w:hAnsi="Times New Roman" w:eastAsia="Times New Roman" w:cs="Times New Roman"/>
          <w:color w:val="auto"/>
          <w:sz w:val="21"/>
        </w:rPr>
        <w:t xml:space="preserve">9. What does the man plan to do in the future? </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Work in a software company. </w:t>
      </w:r>
    </w:p>
    <w:p>
      <w:pPr>
        <w:spacing w:line="360" w:lineRule="auto"/>
        <w:jc w:val="left"/>
      </w:pPr>
      <w:r>
        <w:rPr>
          <w:rFonts w:ascii="Times New Roman" w:hAnsi="Times New Roman" w:eastAsia="Times New Roman" w:cs="Times New Roman"/>
          <w:color w:val="auto"/>
          <w:sz w:val="21"/>
        </w:rPr>
        <w:t xml:space="preserve">B. Write messages for videos. </w:t>
      </w:r>
    </w:p>
    <w:p>
      <w:pPr>
        <w:spacing w:line="360" w:lineRule="auto"/>
        <w:jc w:val="left"/>
      </w:pPr>
      <w:r>
        <w:rPr>
          <w:rFonts w:ascii="Times New Roman" w:hAnsi="Times New Roman" w:eastAsia="Times New Roman" w:cs="Times New Roman"/>
          <w:color w:val="auto"/>
          <w:sz w:val="21"/>
        </w:rPr>
        <w:t xml:space="preserve">C. Enter the music industry.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10. How long will the cycling holiday last? </w:t>
      </w:r>
    </w:p>
    <w:p>
      <w:pPr>
        <w:spacing w:line="360" w:lineRule="auto"/>
        <w:jc w:val="left"/>
      </w:pPr>
      <w:r>
        <w:rPr>
          <w:rFonts w:ascii="Times New Roman" w:hAnsi="Times New Roman" w:eastAsia="Times New Roman" w:cs="Times New Roman"/>
          <w:color w:val="auto"/>
          <w:sz w:val="21"/>
        </w:rPr>
        <w:t>A. 8 days.        B. 10 days.      C. 17 days.</w:t>
      </w:r>
    </w:p>
    <w:p>
      <w:pPr>
        <w:spacing w:line="360" w:lineRule="auto"/>
        <w:jc w:val="left"/>
      </w:pPr>
      <w:r>
        <w:rPr>
          <w:rFonts w:ascii="Times New Roman" w:hAnsi="Times New Roman" w:eastAsia="Times New Roman" w:cs="Times New Roman"/>
          <w:color w:val="auto"/>
          <w:sz w:val="21"/>
        </w:rPr>
        <w:t xml:space="preserve">11. Which meal should the woman pay extra for? </w:t>
      </w:r>
    </w:p>
    <w:p>
      <w:pPr>
        <w:spacing w:line="360" w:lineRule="auto"/>
        <w:jc w:val="left"/>
      </w:pPr>
      <w:r>
        <w:rPr>
          <w:rFonts w:ascii="Times New Roman" w:hAnsi="Times New Roman" w:eastAsia="Times New Roman" w:cs="Times New Roman"/>
          <w:color w:val="auto"/>
          <w:sz w:val="21"/>
        </w:rPr>
        <w:t xml:space="preserve">A. Breakfast.        B. Lunch.        C. Supper. </w:t>
      </w:r>
    </w:p>
    <w:p>
      <w:pPr>
        <w:spacing w:line="360" w:lineRule="auto"/>
        <w:jc w:val="left"/>
      </w:pPr>
      <w:r>
        <w:rPr>
          <w:rFonts w:ascii="Times New Roman" w:hAnsi="Times New Roman" w:eastAsia="Times New Roman" w:cs="Times New Roman"/>
          <w:color w:val="auto"/>
          <w:sz w:val="21"/>
        </w:rPr>
        <w:t xml:space="preserve">12. What can the woman do during the trip? </w:t>
      </w:r>
    </w:p>
    <w:p>
      <w:pPr>
        <w:spacing w:line="360" w:lineRule="auto"/>
        <w:jc w:val="left"/>
      </w:pPr>
      <w:r>
        <w:rPr>
          <w:rFonts w:ascii="Times New Roman" w:hAnsi="Times New Roman" w:eastAsia="Times New Roman" w:cs="Times New Roman"/>
          <w:color w:val="auto"/>
          <w:sz w:val="21"/>
        </w:rPr>
        <w:t xml:space="preserve">A. Take part in a cycling race.        B. Tour the city center.        C. Visit a farm.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13. When will the concert begin? </w:t>
      </w:r>
    </w:p>
    <w:p>
      <w:pPr>
        <w:spacing w:line="360" w:lineRule="auto"/>
        <w:jc w:val="left"/>
      </w:pPr>
      <w:r>
        <w:rPr>
          <w:rFonts w:ascii="Times New Roman" w:hAnsi="Times New Roman" w:eastAsia="Times New Roman" w:cs="Times New Roman"/>
          <w:color w:val="auto"/>
          <w:sz w:val="21"/>
        </w:rPr>
        <w:t xml:space="preserve">A. At 7:45 pm.        B. At 8:00 pm.        C. At 8:15pm. </w:t>
      </w:r>
    </w:p>
    <w:p>
      <w:pPr>
        <w:spacing w:line="360" w:lineRule="auto"/>
        <w:jc w:val="left"/>
      </w:pPr>
      <w:r>
        <w:rPr>
          <w:rFonts w:ascii="Times New Roman" w:hAnsi="Times New Roman" w:eastAsia="Times New Roman" w:cs="Times New Roman"/>
          <w:color w:val="auto"/>
          <w:sz w:val="21"/>
        </w:rPr>
        <w:t xml:space="preserve">14. What is the conductor’s nationality? </w:t>
      </w:r>
    </w:p>
    <w:p>
      <w:pPr>
        <w:spacing w:line="360" w:lineRule="auto"/>
        <w:jc w:val="left"/>
      </w:pPr>
      <w:r>
        <w:rPr>
          <w:rFonts w:ascii="Times New Roman" w:hAnsi="Times New Roman" w:eastAsia="Times New Roman" w:cs="Times New Roman"/>
          <w:color w:val="auto"/>
          <w:sz w:val="21"/>
        </w:rPr>
        <w:t xml:space="preserve">A. Austrian.        B. Italian.        C. French. </w:t>
      </w:r>
    </w:p>
    <w:p>
      <w:pPr>
        <w:spacing w:line="360" w:lineRule="auto"/>
        <w:jc w:val="left"/>
      </w:pPr>
      <w:r>
        <w:rPr>
          <w:rFonts w:ascii="Times New Roman" w:hAnsi="Times New Roman" w:eastAsia="Times New Roman" w:cs="Times New Roman"/>
          <w:color w:val="auto"/>
          <w:sz w:val="21"/>
        </w:rPr>
        <w:t xml:space="preserve">15. Where did the speakers hear the second piece before? </w:t>
      </w:r>
    </w:p>
    <w:p>
      <w:pPr>
        <w:spacing w:line="360" w:lineRule="auto"/>
        <w:jc w:val="left"/>
      </w:pPr>
      <w:r>
        <w:rPr>
          <w:rFonts w:ascii="Times New Roman" w:hAnsi="Times New Roman" w:eastAsia="Times New Roman" w:cs="Times New Roman"/>
          <w:color w:val="auto"/>
          <w:sz w:val="21"/>
        </w:rPr>
        <w:t xml:space="preserve">A. In a film.        B. In the Disneyland.        C. Over the radio. </w:t>
      </w:r>
    </w:p>
    <w:p>
      <w:pPr>
        <w:spacing w:line="360" w:lineRule="auto"/>
        <w:jc w:val="left"/>
      </w:pPr>
      <w:r>
        <w:rPr>
          <w:rFonts w:ascii="Times New Roman" w:hAnsi="Times New Roman" w:eastAsia="Times New Roman" w:cs="Times New Roman"/>
          <w:color w:val="auto"/>
          <w:sz w:val="21"/>
        </w:rPr>
        <w:t xml:space="preserve">16. What does the woman want to get after the concert? </w:t>
      </w:r>
    </w:p>
    <w:p>
      <w:pPr>
        <w:spacing w:line="360" w:lineRule="auto"/>
        <w:jc w:val="left"/>
      </w:pPr>
      <w:r>
        <w:rPr>
          <w:rFonts w:ascii="Times New Roman" w:hAnsi="Times New Roman" w:eastAsia="Times New Roman" w:cs="Times New Roman"/>
          <w:color w:val="auto"/>
          <w:sz w:val="21"/>
        </w:rPr>
        <w:t xml:space="preserve">A. Photos.        B. Posters.        C. Signatures.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17. What is the speaker mainly talking about? </w:t>
      </w:r>
    </w:p>
    <w:p>
      <w:pPr>
        <w:spacing w:line="360" w:lineRule="auto"/>
        <w:jc w:val="left"/>
      </w:pPr>
      <w:r>
        <w:rPr>
          <w:rFonts w:ascii="Times New Roman" w:hAnsi="Times New Roman" w:eastAsia="Times New Roman" w:cs="Times New Roman"/>
          <w:color w:val="auto"/>
          <w:sz w:val="21"/>
        </w:rPr>
        <w:t xml:space="preserve">A. Importance of parent-child relationship. </w:t>
      </w:r>
    </w:p>
    <w:p>
      <w:pPr>
        <w:spacing w:line="360" w:lineRule="auto"/>
        <w:jc w:val="left"/>
      </w:pPr>
      <w:r>
        <w:rPr>
          <w:rFonts w:ascii="Times New Roman" w:hAnsi="Times New Roman" w:eastAsia="Times New Roman" w:cs="Times New Roman"/>
          <w:color w:val="auto"/>
          <w:sz w:val="21"/>
        </w:rPr>
        <w:t xml:space="preserve">B. Parents’ views on a new course. </w:t>
      </w:r>
    </w:p>
    <w:p>
      <w:pPr>
        <w:spacing w:line="360" w:lineRule="auto"/>
        <w:jc w:val="left"/>
        <w:sectPr>
          <w:footerReference r:id="rId8" w:type="first"/>
          <w:footerReference r:id="rId6" w:type="default"/>
          <w:footerReference r:id="rId7" w:type="even"/>
          <w:pgSz w:w="11906" w:h="16838"/>
          <w:pgMar w:top="910" w:right="1080" w:bottom="1440" w:left="1080" w:header="152" w:footer="0" w:gutter="0"/>
          <w:pgNumType w:start="2"/>
          <w:cols w:space="720" w:num="1"/>
          <w:docGrid w:type="lines" w:linePitch="312" w:charSpace="0"/>
        </w:sectPr>
      </w:pPr>
      <w:r>
        <w:rPr>
          <w:rFonts w:ascii="Times New Roman" w:hAnsi="Times New Roman" w:eastAsia="Times New Roman" w:cs="Times New Roman"/>
          <w:color w:val="auto"/>
          <w:sz w:val="21"/>
        </w:rPr>
        <w:t xml:space="preserve">C. Household skills learned at school. </w:t>
      </w:r>
    </w:p>
    <w:p>
      <w:pPr>
        <w:spacing w:line="360" w:lineRule="auto"/>
        <w:jc w:val="left"/>
      </w:pPr>
      <w:r>
        <w:rPr>
          <w:rFonts w:ascii="Times New Roman" w:hAnsi="Times New Roman" w:eastAsia="Times New Roman" w:cs="Times New Roman"/>
          <w:color w:val="auto"/>
          <w:sz w:val="21"/>
        </w:rPr>
        <w:t xml:space="preserve">18. Where does Wong probably work? </w:t>
      </w:r>
    </w:p>
    <w:p>
      <w:pPr>
        <w:spacing w:line="360" w:lineRule="auto"/>
        <w:jc w:val="left"/>
      </w:pPr>
      <w:r>
        <w:rPr>
          <w:rFonts w:ascii="Times New Roman" w:hAnsi="Times New Roman" w:eastAsia="Times New Roman" w:cs="Times New Roman"/>
          <w:color w:val="auto"/>
          <w:sz w:val="21"/>
        </w:rPr>
        <w:t xml:space="preserve">A. In a hospital.        B. In a school.        C. In a restaurant. </w:t>
      </w:r>
    </w:p>
    <w:p>
      <w:pPr>
        <w:spacing w:line="360" w:lineRule="auto"/>
        <w:jc w:val="left"/>
      </w:pPr>
      <w:r>
        <w:rPr>
          <w:rFonts w:ascii="Times New Roman" w:hAnsi="Times New Roman" w:eastAsia="Times New Roman" w:cs="Times New Roman"/>
          <w:color w:val="auto"/>
          <w:sz w:val="21"/>
        </w:rPr>
        <w:t xml:space="preserve">19. Which grade is Lin’s child in? </w:t>
      </w:r>
    </w:p>
    <w:p>
      <w:pPr>
        <w:spacing w:line="360" w:lineRule="auto"/>
        <w:jc w:val="left"/>
      </w:pPr>
      <w:r>
        <w:rPr>
          <w:rFonts w:ascii="Times New Roman" w:hAnsi="Times New Roman" w:eastAsia="Times New Roman" w:cs="Times New Roman"/>
          <w:color w:val="auto"/>
          <w:sz w:val="21"/>
        </w:rPr>
        <w:t xml:space="preserve">A. Grade 2.        B. Grade 6.        C. Grade 8. </w:t>
      </w:r>
    </w:p>
    <w:p>
      <w:pPr>
        <w:spacing w:line="360" w:lineRule="auto"/>
        <w:jc w:val="left"/>
      </w:pPr>
      <w:r>
        <w:rPr>
          <w:rFonts w:ascii="Times New Roman" w:hAnsi="Times New Roman" w:eastAsia="Times New Roman" w:cs="Times New Roman"/>
          <w:color w:val="auto"/>
          <w:sz w:val="21"/>
        </w:rPr>
        <w:t xml:space="preserve">20. What did Hu say about household courses? </w:t>
      </w:r>
    </w:p>
    <w:p>
      <w:pPr>
        <w:spacing w:line="360" w:lineRule="auto"/>
        <w:jc w:val="left"/>
      </w:pPr>
      <w:r>
        <w:rPr>
          <w:rFonts w:ascii="Times New Roman" w:hAnsi="Times New Roman" w:eastAsia="Times New Roman" w:cs="Times New Roman"/>
          <w:color w:val="auto"/>
          <w:sz w:val="21"/>
        </w:rPr>
        <w:t xml:space="preserve">A. They make students feel stressed. </w:t>
      </w:r>
    </w:p>
    <w:p>
      <w:pPr>
        <w:spacing w:line="360" w:lineRule="auto"/>
        <w:jc w:val="left"/>
      </w:pPr>
      <w:r>
        <w:rPr>
          <w:rFonts w:ascii="Times New Roman" w:hAnsi="Times New Roman" w:eastAsia="Times New Roman" w:cs="Times New Roman"/>
          <w:color w:val="auto"/>
          <w:sz w:val="21"/>
        </w:rPr>
        <w:t xml:space="preserve">B. They help develop students’ interests. </w:t>
      </w:r>
    </w:p>
    <w:p>
      <w:pPr>
        <w:spacing w:line="360" w:lineRule="auto"/>
        <w:jc w:val="left"/>
      </w:pPr>
      <w:r>
        <w:rPr>
          <w:rFonts w:ascii="Times New Roman" w:hAnsi="Times New Roman" w:eastAsia="Times New Roman" w:cs="Times New Roman"/>
          <w:color w:val="auto"/>
          <w:sz w:val="21"/>
        </w:rPr>
        <w:t xml:space="preserve">C. They should be based on students’ choices. </w:t>
      </w:r>
    </w:p>
    <w:p>
      <w:pPr>
        <w:spacing w:line="360" w:lineRule="auto"/>
        <w:jc w:val="left"/>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In the face of an ever-changing world, how can young people get out of their own way and care for society and others? Committed to boosting the global youth, Global Youth Philanthropy (</w:t>
      </w:r>
      <w:r>
        <w:rPr>
          <w:rFonts w:ascii="宋体" w:hAnsi="宋体" w:eastAsia="宋体" w:cs="宋体"/>
          <w:color w:val="auto"/>
        </w:rPr>
        <w:t>慈善事业</w:t>
      </w:r>
      <w:r>
        <w:rPr>
          <w:rFonts w:ascii="Times New Roman" w:hAnsi="Times New Roman" w:eastAsia="Times New Roman" w:cs="Times New Roman"/>
          <w:color w:val="auto"/>
        </w:rPr>
        <w:t>) has launched the Youth Journalist club — Youth Voices, which will provide continuous training for young journalists and both online and offline interviews for our young journalists.</w:t>
      </w:r>
    </w:p>
    <w:p>
      <w:pPr>
        <w:spacing w:line="360" w:lineRule="auto"/>
        <w:ind w:firstLine="420"/>
        <w:jc w:val="both"/>
      </w:pPr>
      <w:r>
        <w:rPr>
          <w:rFonts w:ascii="Times New Roman" w:hAnsi="Times New Roman" w:eastAsia="Times New Roman" w:cs="Times New Roman"/>
          <w:b/>
          <w:color w:val="auto"/>
        </w:rPr>
        <w:t>Review of the Youth Journalists Project</w:t>
      </w:r>
    </w:p>
    <w:p>
      <w:pPr>
        <w:spacing w:line="360" w:lineRule="auto"/>
        <w:ind w:firstLine="420"/>
        <w:jc w:val="both"/>
      </w:pPr>
      <w:r>
        <w:rPr>
          <w:rFonts w:ascii="Times New Roman" w:hAnsi="Times New Roman" w:eastAsia="Times New Roman" w:cs="Times New Roman"/>
          <w:color w:val="auto"/>
        </w:rPr>
        <w:t>Last year, Global Youth Philanthropy launched the Youth Journalists Program. Under the guidance, these young journalists learned about news reporting, communication and developed writing skills. The young journalists conducted one-on-one interviews and group visits, during which they absorbed the nature of these wonderful life stories and experiences.</w:t>
      </w:r>
    </w:p>
    <w:p>
      <w:pPr>
        <w:spacing w:line="360" w:lineRule="auto"/>
        <w:ind w:firstLine="420"/>
        <w:jc w:val="both"/>
      </w:pPr>
      <w:r>
        <w:rPr>
          <w:rFonts w:ascii="Times New Roman" w:hAnsi="Times New Roman" w:eastAsia="Times New Roman" w:cs="Times New Roman"/>
          <w:b/>
          <w:color w:val="auto"/>
        </w:rPr>
        <w:t>Overview of the Club</w:t>
      </w:r>
    </w:p>
    <w:p>
      <w:pPr>
        <w:spacing w:line="360" w:lineRule="auto"/>
        <w:ind w:firstLine="420"/>
        <w:jc w:val="both"/>
      </w:pPr>
      <w:r>
        <w:rPr>
          <w:rFonts w:ascii="Times New Roman" w:hAnsi="Times New Roman" w:eastAsia="Times New Roman" w:cs="Times New Roman"/>
          <w:color w:val="auto"/>
        </w:rPr>
        <w:t>The club is open to middle and high school students as well as college students who are interested in interviewing and writing. The program introduces professional news communication and related theoretical learning through customized (</w:t>
      </w:r>
      <w:r>
        <w:rPr>
          <w:rFonts w:ascii="宋体" w:hAnsi="宋体" w:eastAsia="宋体" w:cs="宋体"/>
          <w:color w:val="auto"/>
        </w:rPr>
        <w:t>定制的</w:t>
      </w:r>
      <w:r>
        <w:rPr>
          <w:rFonts w:ascii="Times New Roman" w:hAnsi="Times New Roman" w:eastAsia="Times New Roman" w:cs="Times New Roman"/>
          <w:color w:val="auto"/>
        </w:rPr>
        <w:t>) project practice and field interview opportunities. Focusing on public welfare, the club provides members with in-depth interview opportunities for philanthropy projects.</w:t>
      </w:r>
    </w:p>
    <w:p>
      <w:pPr>
        <w:spacing w:line="360" w:lineRule="auto"/>
        <w:ind w:firstLine="420"/>
        <w:jc w:val="both"/>
      </w:pPr>
      <w:r>
        <w:rPr>
          <w:rFonts w:ascii="Times New Roman" w:hAnsi="Times New Roman" w:eastAsia="Times New Roman" w:cs="Times New Roman"/>
          <w:b/>
          <w:color w:val="auto"/>
        </w:rPr>
        <w:t>Characteristics of the Club</w:t>
      </w:r>
    </w:p>
    <w:p>
      <w:pPr>
        <w:spacing w:line="360" w:lineRule="auto"/>
        <w:ind w:firstLine="420"/>
        <w:jc w:val="both"/>
      </w:pPr>
      <w:r>
        <w:rPr>
          <w:rFonts w:ascii="Times New Roman" w:hAnsi="Times New Roman" w:eastAsia="Times New Roman" w:cs="Times New Roman"/>
          <w:color w:val="auto"/>
        </w:rPr>
        <w:t>· Move away from passive learning to project-based learning</w:t>
      </w:r>
    </w:p>
    <w:p>
      <w:pPr>
        <w:spacing w:line="360" w:lineRule="auto"/>
        <w:ind w:firstLine="420"/>
        <w:jc w:val="both"/>
      </w:pPr>
      <w:r>
        <w:rPr>
          <w:rFonts w:ascii="Times New Roman" w:hAnsi="Times New Roman" w:eastAsia="Times New Roman" w:cs="Times New Roman"/>
          <w:color w:val="auto"/>
        </w:rPr>
        <w:t>· Accompanied and empowered by club advisers throughout the process</w:t>
      </w:r>
    </w:p>
    <w:p>
      <w:pPr>
        <w:spacing w:line="360" w:lineRule="auto"/>
        <w:ind w:firstLine="420"/>
        <w:jc w:val="both"/>
      </w:pPr>
      <w:r>
        <w:rPr>
          <w:rFonts w:ascii="Times New Roman" w:hAnsi="Times New Roman" w:eastAsia="Times New Roman" w:cs="Times New Roman"/>
          <w:color w:val="auto"/>
        </w:rPr>
        <w:t>· Professional guidance and conversation coaching from industry experts</w:t>
      </w:r>
    </w:p>
    <w:p>
      <w:pPr>
        <w:spacing w:line="360" w:lineRule="auto"/>
        <w:ind w:firstLine="420"/>
        <w:jc w:val="both"/>
        <w:sectPr>
          <w:footerReference r:id="rId11" w:type="first"/>
          <w:footerReference r:id="rId9" w:type="default"/>
          <w:footerReference r:id="rId10" w:type="even"/>
          <w:pgSz w:w="11906" w:h="16838"/>
          <w:pgMar w:top="910" w:right="1080" w:bottom="1440" w:left="1080" w:header="152" w:footer="0" w:gutter="0"/>
          <w:pgNumType w:start="3"/>
          <w:cols w:space="720" w:num="1"/>
          <w:docGrid w:type="lines" w:linePitch="312" w:charSpace="0"/>
        </w:sectPr>
      </w:pPr>
      <w:r>
        <w:rPr>
          <w:rFonts w:ascii="Times New Roman" w:hAnsi="Times New Roman" w:eastAsia="Times New Roman" w:cs="Times New Roman"/>
          <w:color w:val="auto"/>
        </w:rPr>
        <w:t>· Learn and share with members from different countries and regions, and cultivate an international perspective</w:t>
      </w:r>
    </w:p>
    <w:p>
      <w:pPr>
        <w:spacing w:line="360" w:lineRule="auto"/>
        <w:ind w:firstLine="420"/>
        <w:jc w:val="both"/>
      </w:pPr>
      <w:r>
        <w:rPr>
          <w:rFonts w:ascii="Times New Roman" w:hAnsi="Times New Roman" w:eastAsia="Times New Roman" w:cs="Times New Roman"/>
          <w:color w:val="auto"/>
        </w:rPr>
        <w:t>· Guide competent young journalists to lead the establishment of local offline young reporters’ stations and provide offline activity reporting opportunities</w:t>
      </w:r>
    </w:p>
    <w:p>
      <w:pPr>
        <w:spacing w:line="360" w:lineRule="auto"/>
        <w:ind w:firstLine="420"/>
        <w:jc w:val="both"/>
      </w:pPr>
      <w:r>
        <w:rPr>
          <w:rFonts w:ascii="Times New Roman" w:hAnsi="Times New Roman" w:eastAsia="Times New Roman" w:cs="Times New Roman"/>
          <w:color w:val="auto"/>
        </w:rPr>
        <w:t>The new “Youth Voices” Journalist club will be launched this year. We welcome young people from all over the world to participate in this project.</w:t>
      </w:r>
    </w:p>
    <w:p>
      <w:pPr>
        <w:spacing w:line="360" w:lineRule="auto"/>
        <w:jc w:val="left"/>
        <w:textAlignment w:val="center"/>
        <w:rPr>
          <w:color w:val="auto"/>
        </w:rPr>
      </w:pPr>
      <w:r>
        <w:t xml:space="preserve">1. </w:t>
      </w:r>
      <w:r>
        <w:rPr>
          <w:rFonts w:ascii="Times New Roman" w:hAnsi="Times New Roman" w:eastAsia="Times New Roman" w:cs="Times New Roman"/>
          <w:color w:val="auto"/>
        </w:rPr>
        <w:t>How does the Youth Journalist club help the young people?</w:t>
      </w:r>
    </w:p>
    <w:p>
      <w:pPr>
        <w:spacing w:line="360" w:lineRule="auto"/>
        <w:jc w:val="left"/>
        <w:textAlignment w:val="center"/>
        <w:rPr>
          <w:color w:val="auto"/>
        </w:rPr>
      </w:pPr>
      <w:r>
        <w:t xml:space="preserve">A. </w:t>
      </w:r>
      <w:r>
        <w:rPr>
          <w:rFonts w:ascii="Times New Roman" w:hAnsi="Times New Roman" w:eastAsia="Times New Roman" w:cs="Times New Roman"/>
          <w:color w:val="auto"/>
        </w:rPr>
        <w:t>By absorbing the nature of the wonderful world.</w:t>
      </w:r>
    </w:p>
    <w:p>
      <w:pPr>
        <w:spacing w:line="360" w:lineRule="auto"/>
        <w:jc w:val="left"/>
        <w:textAlignment w:val="center"/>
        <w:rPr>
          <w:color w:val="auto"/>
        </w:rPr>
      </w:pPr>
      <w:r>
        <w:t xml:space="preserve">B. </w:t>
      </w:r>
      <w:r>
        <w:rPr>
          <w:rFonts w:ascii="Times New Roman" w:hAnsi="Times New Roman" w:eastAsia="Times New Roman" w:cs="Times New Roman"/>
          <w:color w:val="auto"/>
        </w:rPr>
        <w:t>By receiving one-on-one interviews and group visits.</w:t>
      </w:r>
    </w:p>
    <w:p>
      <w:pPr>
        <w:spacing w:line="360" w:lineRule="auto"/>
        <w:jc w:val="left"/>
        <w:textAlignment w:val="center"/>
        <w:rPr>
          <w:color w:val="auto"/>
        </w:rPr>
      </w:pPr>
      <w:r>
        <w:t xml:space="preserve">C. </w:t>
      </w:r>
      <w:r>
        <w:rPr>
          <w:rFonts w:ascii="Times New Roman" w:hAnsi="Times New Roman" w:eastAsia="Times New Roman" w:cs="Times New Roman"/>
          <w:color w:val="auto"/>
        </w:rPr>
        <w:t>By providing continuous training both online and offline.</w:t>
      </w:r>
    </w:p>
    <w:p>
      <w:pPr>
        <w:spacing w:line="360" w:lineRule="auto"/>
        <w:jc w:val="left"/>
        <w:textAlignment w:val="center"/>
        <w:rPr>
          <w:color w:val="auto"/>
        </w:rPr>
      </w:pPr>
      <w:r>
        <w:t xml:space="preserve">D. </w:t>
      </w:r>
      <w:r>
        <w:rPr>
          <w:rFonts w:ascii="Times New Roman" w:hAnsi="Times New Roman" w:eastAsia="Times New Roman" w:cs="Times New Roman"/>
          <w:color w:val="auto"/>
        </w:rPr>
        <w:t>By improving their reporting, communication and writing skills.</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What’s one of the characteristics of the club?</w:t>
      </w:r>
    </w:p>
    <w:p>
      <w:pPr>
        <w:spacing w:line="360" w:lineRule="auto"/>
        <w:jc w:val="left"/>
        <w:textAlignment w:val="center"/>
        <w:rPr>
          <w:color w:val="auto"/>
        </w:rPr>
      </w:pPr>
      <w:r>
        <w:t xml:space="preserve">A. </w:t>
      </w:r>
      <w:r>
        <w:rPr>
          <w:rFonts w:ascii="Times New Roman" w:hAnsi="Times New Roman" w:eastAsia="Times New Roman" w:cs="Times New Roman"/>
          <w:color w:val="auto"/>
        </w:rPr>
        <w:t>Diverse cultures can be learned and shared.</w:t>
      </w:r>
    </w:p>
    <w:p>
      <w:pPr>
        <w:spacing w:line="360" w:lineRule="auto"/>
        <w:jc w:val="left"/>
        <w:textAlignment w:val="center"/>
        <w:rPr>
          <w:color w:val="auto"/>
        </w:rPr>
      </w:pPr>
      <w:r>
        <w:t xml:space="preserve">B. </w:t>
      </w:r>
      <w:r>
        <w:rPr>
          <w:rFonts w:ascii="Times New Roman" w:hAnsi="Times New Roman" w:eastAsia="Times New Roman" w:cs="Times New Roman"/>
          <w:color w:val="auto"/>
        </w:rPr>
        <w:t>College students alone are accessible to the club.</w:t>
      </w:r>
    </w:p>
    <w:p>
      <w:pPr>
        <w:spacing w:line="360" w:lineRule="auto"/>
        <w:jc w:val="left"/>
        <w:textAlignment w:val="center"/>
        <w:rPr>
          <w:color w:val="auto"/>
        </w:rPr>
      </w:pPr>
      <w:r>
        <w:t xml:space="preserve">C. </w:t>
      </w:r>
      <w:r>
        <w:rPr>
          <w:rFonts w:ascii="Times New Roman" w:hAnsi="Times New Roman" w:eastAsia="Times New Roman" w:cs="Times New Roman"/>
          <w:color w:val="auto"/>
        </w:rPr>
        <w:t>Passive learning is adopted during the training.</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professional advisers are coaching the youth.</w:t>
      </w:r>
    </w:p>
    <w:p>
      <w:pPr>
        <w:spacing w:line="360" w:lineRule="auto"/>
        <w:jc w:val="left"/>
        <w:textAlignment w:val="center"/>
        <w:rPr>
          <w:color w:val="auto"/>
        </w:rPr>
      </w:pPr>
      <w:r>
        <w:t xml:space="preserve">3. </w:t>
      </w:r>
      <w:r>
        <w:rPr>
          <w:rFonts w:ascii="Times New Roman" w:hAnsi="Times New Roman" w:eastAsia="Times New Roman" w:cs="Times New Roman"/>
          <w:color w:val="auto"/>
        </w:rPr>
        <w:t>Why does the author write the article?</w:t>
      </w:r>
    </w:p>
    <w:p>
      <w:pPr>
        <w:spacing w:line="360" w:lineRule="auto"/>
        <w:jc w:val="left"/>
        <w:textAlignment w:val="center"/>
        <w:rPr>
          <w:color w:val="auto"/>
        </w:rPr>
      </w:pPr>
      <w:r>
        <w:t xml:space="preserve">A. </w:t>
      </w:r>
      <w:r>
        <w:rPr>
          <w:rFonts w:ascii="Times New Roman" w:hAnsi="Times New Roman" w:eastAsia="Times New Roman" w:cs="Times New Roman"/>
          <w:color w:val="auto"/>
        </w:rPr>
        <w:t>To innovate Global Youth Philanthropy.</w:t>
      </w:r>
    </w:p>
    <w:p>
      <w:pPr>
        <w:spacing w:line="360" w:lineRule="auto"/>
        <w:jc w:val="left"/>
        <w:textAlignment w:val="center"/>
        <w:rPr>
          <w:color w:val="auto"/>
        </w:rPr>
      </w:pPr>
      <w:r>
        <w:t xml:space="preserve">B. </w:t>
      </w:r>
      <w:r>
        <w:rPr>
          <w:rFonts w:ascii="Times New Roman" w:hAnsi="Times New Roman" w:eastAsia="Times New Roman" w:cs="Times New Roman"/>
          <w:color w:val="auto"/>
        </w:rPr>
        <w:t>To attract new members for Youth Voices.</w:t>
      </w:r>
    </w:p>
    <w:p>
      <w:pPr>
        <w:spacing w:line="360" w:lineRule="auto"/>
        <w:jc w:val="left"/>
        <w:textAlignment w:val="center"/>
        <w:rPr>
          <w:color w:val="auto"/>
        </w:rPr>
      </w:pPr>
      <w:r>
        <w:t xml:space="preserve">C. </w:t>
      </w:r>
      <w:r>
        <w:rPr>
          <w:rFonts w:ascii="Times New Roman" w:hAnsi="Times New Roman" w:eastAsia="Times New Roman" w:cs="Times New Roman"/>
          <w:color w:val="auto"/>
        </w:rPr>
        <w:t>To encourage caring for society and others.</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inspire the global young people to learn more.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While attending a conference on campus last spring, Cecilia Miao, Fangdi Pan, and Mupe Niu took a quick look around the room. They couldn’t help but feel </w:t>
      </w:r>
      <w:r>
        <w:rPr>
          <w:rFonts w:ascii="Times New Roman" w:hAnsi="Times New Roman" w:eastAsia="Times New Roman" w:cs="Times New Roman"/>
          <w:b/>
          <w:color w:val="000000"/>
          <w:u w:val="single"/>
        </w:rPr>
        <w:t>disillusioned</w:t>
      </w:r>
      <w:r>
        <w:rPr>
          <w:rFonts w:ascii="Times New Roman" w:hAnsi="Times New Roman" w:eastAsia="Times New Roman" w:cs="Times New Roman"/>
          <w:color w:val="000000"/>
        </w:rPr>
        <w:t xml:space="preserve"> with whom they saw — or rather, whom they didn’t see.</w:t>
      </w:r>
    </w:p>
    <w:p>
      <w:pPr>
        <w:spacing w:line="360" w:lineRule="auto"/>
        <w:ind w:firstLine="420"/>
        <w:jc w:val="both"/>
        <w:textAlignment w:val="center"/>
        <w:rPr>
          <w:color w:val="000000"/>
        </w:rPr>
      </w:pPr>
      <w:r>
        <w:rPr>
          <w:rFonts w:ascii="Times New Roman" w:hAnsi="Times New Roman" w:eastAsia="Times New Roman" w:cs="Times New Roman"/>
          <w:color w:val="000000"/>
        </w:rPr>
        <w:t>The conference was funded by the Wisconsin China Initiative, an effort housed in the Division of International Studies and created to, among other goals, strengthen ties between the University of Wisconsin (UW) and higher education institutions in China. Yet the three Chinese natives saw an absence of American-born students at the conference — a reminder of their first days, weeks, and months on campus. Back then, they had felt unwelcome and alone, struggling to adapt to life in Wisconsin.</w:t>
      </w:r>
    </w:p>
    <w:p>
      <w:pPr>
        <w:spacing w:line="360" w:lineRule="auto"/>
        <w:ind w:firstLine="420"/>
        <w:jc w:val="both"/>
        <w:textAlignment w:val="center"/>
        <w:rPr>
          <w:color w:val="000000"/>
        </w:rPr>
        <w:sectPr>
          <w:footerReference r:id="rId14" w:type="first"/>
          <w:footerReference r:id="rId12" w:type="default"/>
          <w:footerReference r:id="rId13" w:type="even"/>
          <w:pgSz w:w="11906" w:h="16838"/>
          <w:pgMar w:top="910" w:right="1080" w:bottom="1440" w:left="1080" w:header="152" w:footer="0" w:gutter="0"/>
          <w:pgNumType w:start="4"/>
          <w:cols w:space="720" w:num="1"/>
          <w:docGrid w:type="lines" w:linePitch="312" w:charSpace="0"/>
        </w:sectPr>
      </w:pPr>
      <w:r>
        <w:rPr>
          <w:rFonts w:ascii="Times New Roman" w:hAnsi="Times New Roman" w:eastAsia="Times New Roman" w:cs="Times New Roman"/>
          <w:color w:val="000000"/>
        </w:rPr>
        <w:t>The three recent graduates found their own approaches to fitting in, but they are now taking action to ease the transition (</w:t>
      </w:r>
      <w:r>
        <w:rPr>
          <w:rFonts w:ascii="宋体" w:hAnsi="宋体" w:eastAsia="宋体" w:cs="宋体"/>
          <w:color w:val="000000"/>
        </w:rPr>
        <w:t>过渡</w:t>
      </w:r>
      <w:r>
        <w:rPr>
          <w:rFonts w:ascii="Times New Roman" w:hAnsi="Times New Roman" w:eastAsia="Times New Roman" w:cs="Times New Roman"/>
          <w:color w:val="000000"/>
        </w:rPr>
        <w:t>) for future Chinese students. Motivated by their experience at last spring’s conference, they launched Channel C, a YouTube series of talk show videos that discusses cross-cultural concerns. Their goal was to tear down the social barrier between Chinese and American students at the UW — a wall, they say, that has been put up from</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 accumulated disinterest and stereotyping (</w:t>
      </w:r>
      <w:r>
        <w:rPr>
          <w:rFonts w:ascii="宋体" w:hAnsi="宋体" w:eastAsia="宋体" w:cs="宋体"/>
          <w:color w:val="000000"/>
        </w:rPr>
        <w:t>刻板印象</w:t>
      </w:r>
      <w:r>
        <w:rPr>
          <w:rFonts w:ascii="Times New Roman" w:hAnsi="Times New Roman" w:eastAsia="Times New Roman" w:cs="Times New Roman"/>
          <w:color w:val="000000"/>
        </w:rPr>
        <w:t>) by both groups.</w:t>
      </w:r>
    </w:p>
    <w:p>
      <w:pPr>
        <w:spacing w:line="360" w:lineRule="auto"/>
        <w:ind w:firstLine="420"/>
        <w:jc w:val="both"/>
        <w:textAlignment w:val="center"/>
        <w:rPr>
          <w:color w:val="000000"/>
        </w:rPr>
      </w:pPr>
      <w:r>
        <w:rPr>
          <w:rFonts w:ascii="Times New Roman" w:hAnsi="Times New Roman" w:eastAsia="Times New Roman" w:cs="Times New Roman"/>
          <w:color w:val="000000"/>
        </w:rPr>
        <w:t>The show’s topics range from standards of beauty, to the secret of making conversations with different people, to the initial culture shock of the campus’s party. One video — “Why Don’t Chinese Students Speak English?” — has more than 100,000 views and 400 comments. Miao, Pan, and Niu say they never expected to reach such a large audience; they are receiving feedback from undergraduates across the nation, as well as younger Chinese students who aim to study in the United States.</w:t>
      </w:r>
    </w:p>
    <w:p>
      <w:pPr>
        <w:spacing w:line="360" w:lineRule="auto"/>
        <w:ind w:firstLine="420"/>
        <w:jc w:val="both"/>
        <w:textAlignment w:val="center"/>
        <w:rPr>
          <w:color w:val="000000"/>
        </w:rPr>
      </w:pPr>
      <w:r>
        <w:rPr>
          <w:rFonts w:ascii="Times New Roman" w:hAnsi="Times New Roman" w:eastAsia="Times New Roman" w:cs="Times New Roman"/>
          <w:color w:val="000000"/>
        </w:rPr>
        <w:t>“I’m just hoping students at the UW can be more sensitive towards someone with an entirely different background,” Miao says. “I think that’s the goal of liberal arts education (</w:t>
      </w:r>
      <w:r>
        <w:rPr>
          <w:rFonts w:ascii="宋体" w:hAnsi="宋体" w:eastAsia="宋体" w:cs="宋体"/>
          <w:color w:val="000000"/>
        </w:rPr>
        <w:t>人文教育</w:t>
      </w:r>
      <w:r>
        <w:rPr>
          <w:rFonts w:ascii="Times New Roman" w:hAnsi="Times New Roman" w:eastAsia="Times New Roman" w:cs="Times New Roman"/>
          <w:color w:val="000000"/>
        </w:rPr>
        <w:t>), anyway to be able to talk to and connect with people. And that’s our goal, too.”</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does the underlined word “disillusioned” mean in Paragraph 1?</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Disappointed.</w:t>
      </w:r>
      <w:r>
        <w:rPr>
          <w:color w:val="000000"/>
        </w:rPr>
        <w:tab/>
      </w:r>
      <w:r>
        <w:rPr>
          <w:color w:val="000000"/>
        </w:rPr>
        <w:t xml:space="preserve">B. </w:t>
      </w:r>
      <w:r>
        <w:rPr>
          <w:rFonts w:ascii="Times New Roman" w:hAnsi="Times New Roman" w:eastAsia="Times New Roman" w:cs="Times New Roman"/>
          <w:color w:val="000000"/>
        </w:rPr>
        <w:t>Angry.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Impatient.</w:t>
      </w:r>
      <w:r>
        <w:rPr>
          <w:color w:val="000000"/>
        </w:rPr>
        <w:tab/>
      </w:r>
      <w:r>
        <w:rPr>
          <w:color w:val="000000"/>
        </w:rPr>
        <w:t xml:space="preserve">D. </w:t>
      </w:r>
      <w:r>
        <w:rPr>
          <w:rFonts w:ascii="Times New Roman" w:hAnsi="Times New Roman" w:eastAsia="Times New Roman" w:cs="Times New Roman"/>
          <w:color w:val="000000"/>
        </w:rPr>
        <w:t>Impressed.</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led Miao and her two friends to start Channel C?</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Their competence in cooperation with others.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Their participation in last year’s conference.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Their successful adapt action to life at the UW.</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Their support for the Wisconsin China Initiative.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of the following best describes Channel C?</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Creative.</w:t>
      </w:r>
      <w:r>
        <w:rPr>
          <w:color w:val="000000"/>
        </w:rPr>
        <w:tab/>
      </w:r>
      <w:r>
        <w:rPr>
          <w:color w:val="000000"/>
        </w:rPr>
        <w:t xml:space="preserve">B. </w:t>
      </w:r>
      <w:r>
        <w:rPr>
          <w:rFonts w:ascii="Times New Roman" w:hAnsi="Times New Roman" w:eastAsia="Times New Roman" w:cs="Times New Roman"/>
          <w:color w:val="000000"/>
        </w:rPr>
        <w:t>Inspiring.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Ambitious.</w:t>
      </w:r>
      <w:r>
        <w:rPr>
          <w:color w:val="000000"/>
        </w:rPr>
        <w:tab/>
      </w:r>
      <w:r>
        <w:rPr>
          <w:color w:val="000000"/>
        </w:rPr>
        <w:t xml:space="preserve">D. </w:t>
      </w:r>
      <w:r>
        <w:rPr>
          <w:rFonts w:ascii="Times New Roman" w:hAnsi="Times New Roman" w:eastAsia="Times New Roman" w:cs="Times New Roman"/>
          <w:color w:val="000000"/>
        </w:rPr>
        <w:t>Successful.</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How can the social barrier be torn down according to Miao?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receiving liberal arts education.</w:t>
      </w:r>
      <w:r>
        <w:rPr>
          <w:color w:val="000000"/>
        </w:rPr>
        <w:tab/>
      </w:r>
      <w:r>
        <w:rPr>
          <w:color w:val="000000"/>
        </w:rPr>
        <w:t xml:space="preserve">B. </w:t>
      </w:r>
      <w:r>
        <w:rPr>
          <w:rFonts w:ascii="Times New Roman" w:hAnsi="Times New Roman" w:eastAsia="Times New Roman" w:cs="Times New Roman"/>
          <w:color w:val="000000"/>
        </w:rPr>
        <w:t>By improving their language skills.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reaching out with an open mind.</w:t>
      </w:r>
      <w:r>
        <w:rPr>
          <w:color w:val="000000"/>
        </w:rPr>
        <w:tab/>
      </w:r>
      <w:r>
        <w:rPr>
          <w:color w:val="000000"/>
        </w:rPr>
        <w:t xml:space="preserve">D. </w:t>
      </w:r>
      <w:r>
        <w:rPr>
          <w:rFonts w:ascii="Times New Roman" w:hAnsi="Times New Roman" w:eastAsia="Times New Roman" w:cs="Times New Roman"/>
          <w:color w:val="000000"/>
        </w:rPr>
        <w:t>By following the talk show Channel.</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International airline Emirates says it successfully flew a Boeing 777 on a test flight with one engine running on a mixture of “sustainable” fuel.</w:t>
      </w:r>
    </w:p>
    <w:p>
      <w:pPr>
        <w:spacing w:line="360" w:lineRule="auto"/>
        <w:ind w:firstLine="420"/>
        <w:jc w:val="both"/>
        <w:textAlignment w:val="center"/>
        <w:rPr>
          <w:color w:val="000000"/>
        </w:rPr>
        <w:sectPr>
          <w:footerReference r:id="rId17" w:type="first"/>
          <w:footerReference r:id="rId15" w:type="default"/>
          <w:footerReference r:id="rId16" w:type="even"/>
          <w:pgSz w:w="11906" w:h="16838"/>
          <w:pgMar w:top="910" w:right="1080" w:bottom="1440" w:left="1080" w:header="152" w:footer="0" w:gutter="0"/>
          <w:pgNumType w:start="5"/>
          <w:cols w:space="720" w:num="1"/>
          <w:docGrid w:type="lines" w:linePitch="312" w:charSpace="0"/>
        </w:sectPr>
      </w:pPr>
      <w:r>
        <w:rPr>
          <w:rFonts w:ascii="Times New Roman" w:hAnsi="Times New Roman" w:eastAsia="Times New Roman" w:cs="Times New Roman"/>
          <w:color w:val="000000"/>
        </w:rPr>
        <w:t>The test flight took place Monday and lasted about an hour. “The plane took off from Dubai International Airport and then headed out into the Persian Gulf before returning to the airport. It was powered by two General Electric engines. One ran on the sustainable mixture. The other was powered by traditional airplane fuel to ensure safety. Emirates’ chief operating officer, Adel al-Redha, called the flight “a milestone moment for Emirates and a positive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 step for our industry”. The flight demonstrated the airline’s desire to deal with one of the industry’s biggest problems, carbon pollution releases related to air travel.</w:t>
      </w:r>
    </w:p>
    <w:p>
      <w:pPr>
        <w:spacing w:line="360" w:lineRule="auto"/>
        <w:ind w:firstLine="420"/>
        <w:jc w:val="both"/>
        <w:textAlignment w:val="center"/>
        <w:rPr>
          <w:color w:val="000000"/>
        </w:rPr>
      </w:pPr>
      <w:r>
        <w:rPr>
          <w:rFonts w:ascii="Times New Roman" w:hAnsi="Times New Roman" w:eastAsia="Times New Roman" w:cs="Times New Roman"/>
          <w:color w:val="000000"/>
        </w:rPr>
        <w:t>The mixture included fuel provided by Neste, a Finnish company, and US-based fuel maker Virent. Virent says it uses plant-based sugars to make the compounds needed for sustainable jet fuel. Neste’s fuel is made from vegetable oils and animal fats. Those fuels cut the release of heat — trapping carbon dioxide burned off by engines in flight. Airline flights release only one-sixth the amount of carbon dioxide produced by cars and trucks, the Washington-based World Resources Institute reports. However, airplanes are used by far fewer people per day than road vehicles. This means flying has a higher per-capita (</w:t>
      </w:r>
      <w:r>
        <w:rPr>
          <w:rFonts w:ascii="宋体" w:hAnsi="宋体" w:eastAsia="宋体" w:cs="宋体"/>
          <w:color w:val="000000"/>
        </w:rPr>
        <w:t>人均</w:t>
      </w:r>
      <w:r>
        <w:rPr>
          <w:rFonts w:ascii="Times New Roman" w:hAnsi="Times New Roman" w:eastAsia="Times New Roman" w:cs="Times New Roman"/>
          <w:color w:val="000000"/>
        </w:rPr>
        <w:t>) release of carbon emissions. But experts have noted that fuels considered sustainable can be three times or more the cost of traditional jet fuel. This added cost is likely to be passed onto flyers if sustainable fuels became more commonly used across the industry.</w:t>
      </w:r>
    </w:p>
    <w:p>
      <w:pPr>
        <w:spacing w:line="360" w:lineRule="auto"/>
        <w:ind w:firstLine="420"/>
        <w:jc w:val="both"/>
        <w:textAlignment w:val="center"/>
        <w:rPr>
          <w:color w:val="000000"/>
        </w:rPr>
      </w:pPr>
      <w:r>
        <w:rPr>
          <w:rFonts w:ascii="Times New Roman" w:hAnsi="Times New Roman" w:eastAsia="Times New Roman" w:cs="Times New Roman"/>
          <w:color w:val="000000"/>
        </w:rPr>
        <w:t>Airplane and engine manufacturers have been designing more environmentally-friendly versions in recent years. The general goal is to produce less-polluting engines to reduce fuel emissions in an effort to help limit the effects of climate change.</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we know about the test flight?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Both engines ran on sustainable fuel.</w:t>
      </w:r>
      <w:r>
        <w:rPr>
          <w:color w:val="000000"/>
        </w:rPr>
        <w:tab/>
      </w:r>
      <w:r>
        <w:rPr>
          <w:color w:val="000000"/>
        </w:rPr>
        <w:t xml:space="preserve">B. </w:t>
      </w:r>
      <w:r>
        <w:rPr>
          <w:rFonts w:ascii="Times New Roman" w:hAnsi="Times New Roman" w:eastAsia="Times New Roman" w:cs="Times New Roman"/>
          <w:color w:val="000000"/>
        </w:rPr>
        <w:t>One engine was powered by electricity.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One engine ran on traditional fuel.</w:t>
      </w:r>
      <w:r>
        <w:rPr>
          <w:color w:val="000000"/>
        </w:rPr>
        <w:tab/>
      </w:r>
      <w:r>
        <w:rPr>
          <w:color w:val="000000"/>
        </w:rPr>
        <w:t xml:space="preserve">D. </w:t>
      </w:r>
      <w:r>
        <w:rPr>
          <w:rFonts w:ascii="Times New Roman" w:hAnsi="Times New Roman" w:eastAsia="Times New Roman" w:cs="Times New Roman"/>
          <w:color w:val="000000"/>
        </w:rPr>
        <w:t>Both engines were powered by electricity.</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infer from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price of “sustainable” fuel plane tickets will be higher.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Airline flights release more carbon dioxide than cars and trucks.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Flying has the same release of carbon emissions as cars and trucks.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Airplanes are used by much fewer people than road vehicles.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is the purpose to produce less-polluting planes?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reduce the cost of flights.</w:t>
      </w:r>
      <w:r>
        <w:rPr>
          <w:color w:val="000000"/>
        </w:rPr>
        <w:tab/>
      </w:r>
      <w:r>
        <w:rPr>
          <w:color w:val="000000"/>
        </w:rPr>
        <w:t xml:space="preserve">B. </w:t>
      </w:r>
      <w:r>
        <w:rPr>
          <w:rFonts w:ascii="Times New Roman" w:hAnsi="Times New Roman" w:eastAsia="Times New Roman" w:cs="Times New Roman"/>
          <w:color w:val="000000"/>
        </w:rPr>
        <w:t>To deal with air pollution.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help control climate change.</w:t>
      </w:r>
      <w:r>
        <w:rPr>
          <w:color w:val="000000"/>
        </w:rPr>
        <w:tab/>
      </w:r>
      <w:r>
        <w:rPr>
          <w:color w:val="000000"/>
        </w:rPr>
        <w:t xml:space="preserve">D. </w:t>
      </w:r>
      <w:r>
        <w:rPr>
          <w:rFonts w:ascii="Times New Roman" w:hAnsi="Times New Roman" w:eastAsia="Times New Roman" w:cs="Times New Roman"/>
          <w:color w:val="000000"/>
        </w:rPr>
        <w:t>To create a milestone.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In which section of a newspaper may this text appear?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Education.</w:t>
      </w:r>
      <w:r>
        <w:rPr>
          <w:color w:val="000000"/>
        </w:rPr>
        <w:tab/>
      </w:r>
      <w:r>
        <w:rPr>
          <w:color w:val="000000"/>
        </w:rPr>
        <w:t xml:space="preserve">B. </w:t>
      </w:r>
      <w:r>
        <w:rPr>
          <w:rFonts w:ascii="Times New Roman" w:hAnsi="Times New Roman" w:eastAsia="Times New Roman" w:cs="Times New Roman"/>
          <w:color w:val="000000"/>
        </w:rPr>
        <w:t>Technology.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Entertainment.</w:t>
      </w:r>
      <w:r>
        <w:rPr>
          <w:color w:val="000000"/>
        </w:rPr>
        <w:tab/>
      </w:r>
      <w:r>
        <w:rPr>
          <w:color w:val="000000"/>
        </w:rPr>
        <w:t xml:space="preserve">D. </w:t>
      </w:r>
      <w:r>
        <w:rPr>
          <w:rFonts w:ascii="Times New Roman" w:hAnsi="Times New Roman" w:eastAsia="Times New Roman" w:cs="Times New Roman"/>
          <w:color w:val="000000"/>
        </w:rPr>
        <w:t>Science.</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sectPr>
          <w:footerReference r:id="rId20" w:type="first"/>
          <w:footerReference r:id="rId18" w:type="default"/>
          <w:footerReference r:id="rId19" w:type="even"/>
          <w:pgSz w:w="11906" w:h="16838"/>
          <w:pgMar w:top="910" w:right="1080" w:bottom="1440" w:left="1080" w:header="152" w:footer="0" w:gutter="0"/>
          <w:pgNumType w:start="6"/>
          <w:cols w:space="720" w:num="1"/>
          <w:docGrid w:type="lines" w:linePitch="312" w:charSpace="0"/>
        </w:sectPr>
      </w:pPr>
      <w:r>
        <w:rPr>
          <w:rFonts w:ascii="Times New Roman" w:hAnsi="Times New Roman" w:eastAsia="Times New Roman" w:cs="Times New Roman"/>
          <w:color w:val="000000"/>
        </w:rPr>
        <w:t>The quote “Travel far enough, you meet yourself.” by English author David Mitchell may seem cryptic (</w:t>
      </w:r>
      <w:r>
        <w:rPr>
          <w:rFonts w:ascii="宋体" w:hAnsi="宋体" w:eastAsia="宋体" w:cs="宋体"/>
          <w:color w:val="000000"/>
        </w:rPr>
        <w:t>含义隐晦的</w:t>
      </w:r>
      <w:r>
        <w:rPr>
          <w:rFonts w:ascii="Times New Roman" w:hAnsi="Times New Roman" w:eastAsia="Times New Roman" w:cs="Times New Roman"/>
          <w:color w:val="000000"/>
        </w:rPr>
        <w:t>) and silly to many. But if you reflect on the meaning of this statement there’s actually something very deep about it.</w:t>
      </w:r>
    </w:p>
    <w:p>
      <w:pPr>
        <w:spacing w:line="360" w:lineRule="auto"/>
        <w:ind w:firstLine="420"/>
        <w:jc w:val="both"/>
        <w:textAlignment w:val="center"/>
        <w:rPr>
          <w:color w:val="000000"/>
        </w:rPr>
      </w:pPr>
      <w:r>
        <w:rPr>
          <w:rFonts w:ascii="Times New Roman" w:hAnsi="Times New Roman" w:eastAsia="Times New Roman" w:cs="Times New Roman"/>
          <w:color w:val="000000"/>
        </w:rPr>
        <w:t>The more experiences you have in life, the more you will find yourself diverging out (</w:t>
      </w:r>
      <w:r>
        <w:rPr>
          <w:rFonts w:ascii="宋体" w:hAnsi="宋体" w:eastAsia="宋体" w:cs="宋体"/>
          <w:color w:val="000000"/>
        </w:rPr>
        <w:t>分歧</w:t>
      </w:r>
      <w:r>
        <w:rPr>
          <w:rFonts w:ascii="Times New Roman" w:hAnsi="Times New Roman" w:eastAsia="Times New Roman" w:cs="Times New Roman"/>
          <w:color w:val="000000"/>
        </w:rPr>
        <w:t>) into new and different places, both physically and mentally. If you travel far enough, you will eventually find yourself back at the same place you started from, but your mind will be stretched by all of your journeys along the way. There are a few different ways we can interpret a phrase like travelling far enough. If you think about it literally, there is probably some amount of distance that we need to go. In doing so when we get to our destination, we will see everything with new eyes.</w:t>
      </w:r>
    </w:p>
    <w:p>
      <w:pPr>
        <w:spacing w:line="360" w:lineRule="auto"/>
        <w:ind w:firstLine="420"/>
        <w:jc w:val="both"/>
        <w:textAlignment w:val="center"/>
        <w:rPr>
          <w:color w:val="000000"/>
        </w:rPr>
      </w:pPr>
      <w:r>
        <w:rPr>
          <w:rFonts w:ascii="Times New Roman" w:hAnsi="Times New Roman" w:eastAsia="Times New Roman" w:cs="Times New Roman"/>
          <w:color w:val="000000"/>
        </w:rPr>
        <w:t>We may be surprised by what we see and change our outlook on life. This interpretation could apply to how people interact in their everyday lives. People have prejudices, stereotypes (</w:t>
      </w:r>
      <w:r>
        <w:rPr>
          <w:rFonts w:ascii="宋体" w:hAnsi="宋体" w:eastAsia="宋体" w:cs="宋体"/>
          <w:color w:val="000000"/>
        </w:rPr>
        <w:t>刻板印象</w:t>
      </w:r>
      <w:r>
        <w:rPr>
          <w:rFonts w:ascii="Times New Roman" w:hAnsi="Times New Roman" w:eastAsia="Times New Roman" w:cs="Times New Roman"/>
          <w:color w:val="000000"/>
        </w:rPr>
        <w:t>) and judgments towards other people based on where they live or grew up. When we travel outside those communities or countries, we learn to appreciate those differences rather than hold them against others.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Another interpretation is one that focuses on feeling confident and comfortable with ourselves while being far away from where we normally hang out and spend time, at home or work. It’s easy to get on a track where we see our habits and routine as comforting. But it’s important that we push our boundaries if we are ever going to make any kind of progress in life. </w:t>
      </w:r>
    </w:p>
    <w:p>
      <w:pPr>
        <w:spacing w:line="360" w:lineRule="auto"/>
        <w:ind w:firstLine="420"/>
        <w:jc w:val="both"/>
        <w:textAlignment w:val="center"/>
        <w:rPr>
          <w:color w:val="000000"/>
        </w:rPr>
      </w:pPr>
      <w:r>
        <w:rPr>
          <w:rFonts w:ascii="Times New Roman" w:hAnsi="Times New Roman" w:eastAsia="Times New Roman" w:cs="Times New Roman"/>
          <w:color w:val="000000"/>
        </w:rPr>
        <w:t>So take a leap into unknown territory</w:t>
      </w:r>
      <w:r>
        <w:rPr>
          <w:rFonts w:ascii="Times New Roman" w:hAnsi="Times New Roman" w:eastAsia="Times New Roman" w:cs="Times New Roman"/>
          <w:color w:val="000000"/>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Explore places that you haven’t been to before. You can change your viewpoint and gain some perspective on who you are as a person.</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author think of “Travel far enough, you meet yourself.”?</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Stupid.</w:t>
      </w:r>
      <w:r>
        <w:rPr>
          <w:color w:val="000000"/>
        </w:rPr>
        <w:tab/>
      </w:r>
      <w:r>
        <w:rPr>
          <w:color w:val="000000"/>
        </w:rPr>
        <w:t xml:space="preserve">B. </w:t>
      </w:r>
      <w:r>
        <w:rPr>
          <w:rFonts w:ascii="Times New Roman" w:hAnsi="Times New Roman" w:eastAsia="Times New Roman" w:cs="Times New Roman"/>
          <w:color w:val="000000"/>
        </w:rPr>
        <w:t>Confusing.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Negotiable.</w:t>
      </w:r>
      <w:r>
        <w:rPr>
          <w:color w:val="000000"/>
        </w:rPr>
        <w:tab/>
      </w:r>
      <w:r>
        <w:rPr>
          <w:color w:val="000000"/>
        </w:rPr>
        <w:t xml:space="preserve">D. </w:t>
      </w:r>
      <w:r>
        <w:rPr>
          <w:rFonts w:ascii="Times New Roman" w:hAnsi="Times New Roman" w:eastAsia="Times New Roman" w:cs="Times New Roman"/>
          <w:color w:val="000000"/>
        </w:rPr>
        <w:t>Logical.</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be concluded from the literal sense of the quote?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Travelling can make us more open.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We can discover true selves in travelling.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Travelling far enough changes who we are.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We should avoid judging others while travelling.</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should we do to make progress in life according to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Travel to far places.</w:t>
      </w:r>
      <w:r>
        <w:rPr>
          <w:color w:val="000000"/>
        </w:rPr>
        <w:tab/>
      </w:r>
      <w:r>
        <w:rPr>
          <w:color w:val="000000"/>
        </w:rPr>
        <w:t xml:space="preserve">B. </w:t>
      </w:r>
      <w:r>
        <w:rPr>
          <w:rFonts w:ascii="Times New Roman" w:hAnsi="Times New Roman" w:eastAsia="Times New Roman" w:cs="Times New Roman"/>
          <w:color w:val="000000"/>
        </w:rPr>
        <w:t>Expand our comfort zone.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Focus on positive feelings.</w:t>
      </w:r>
      <w:r>
        <w:rPr>
          <w:color w:val="000000"/>
        </w:rPr>
        <w:tab/>
      </w:r>
      <w:r>
        <w:rPr>
          <w:color w:val="000000"/>
        </w:rPr>
        <w:t xml:space="preserve">D. </w:t>
      </w:r>
      <w:r>
        <w:rPr>
          <w:rFonts w:ascii="Times New Roman" w:hAnsi="Times New Roman" w:eastAsia="Times New Roman" w:cs="Times New Roman"/>
          <w:color w:val="000000"/>
        </w:rPr>
        <w:t>Quit old habits and routines.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How Can We Walk Out of Our Comfort Zone?</w:t>
      </w:r>
    </w:p>
    <w:p>
      <w:pPr>
        <w:spacing w:line="360" w:lineRule="auto"/>
        <w:jc w:val="left"/>
        <w:textAlignment w:val="center"/>
        <w:rPr>
          <w:color w:val="000000"/>
        </w:rPr>
        <w:sectPr>
          <w:footerReference r:id="rId23" w:type="first"/>
          <w:footerReference r:id="rId21" w:type="default"/>
          <w:footerReference r:id="rId22" w:type="even"/>
          <w:pgSz w:w="11906" w:h="16838"/>
          <w:pgMar w:top="910" w:right="1080" w:bottom="1440" w:left="1080" w:header="152" w:footer="0" w:gutter="0"/>
          <w:pgNumType w:start="7"/>
          <w:cols w:space="720" w:num="1"/>
          <w:docGrid w:type="lines" w:linePitch="312" w:charSpace="0"/>
        </w:sectPr>
      </w:pPr>
      <w:r>
        <w:rPr>
          <w:color w:val="000000"/>
        </w:rPr>
        <w:t xml:space="preserve">B. </w:t>
      </w:r>
      <w:r>
        <w:rPr>
          <w:rFonts w:ascii="Times New Roman" w:hAnsi="Times New Roman" w:eastAsia="Times New Roman" w:cs="Times New Roman"/>
          <w:color w:val="000000"/>
        </w:rPr>
        <w:t>How Do We Change Our Mindset and Feel Comfortable?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What Does Travelling Alone Teach Us About Ourselves?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What Does “Travel Far Enough You Meet Yourself” Mean?</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Habits can greatly alter our mood. While we should always minimize our bad habits, it might be a good idea to focus on developing some healthy ones first. Here are some habits that keep you mentally happy. </w:t>
      </w:r>
    </w:p>
    <w:p>
      <w:pPr>
        <w:spacing w:line="360" w:lineRule="auto"/>
        <w:ind w:firstLine="420"/>
        <w:jc w:val="both"/>
        <w:textAlignment w:val="center"/>
        <w:rPr>
          <w:color w:val="000000"/>
        </w:rPr>
      </w:pPr>
      <w:r>
        <w:rPr>
          <w:rFonts w:ascii="Times New Roman" w:hAnsi="Times New Roman" w:eastAsia="Times New Roman" w:cs="Times New Roman"/>
          <w:b/>
          <w:color w:val="000000"/>
        </w:rPr>
        <w:t>Practice gratitude.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Are you grateful for what you have? </w:t>
      </w:r>
      <w:r>
        <w:rPr>
          <w:color w:val="000000"/>
          <w:u w:val="single"/>
        </w:rPr>
        <w:t>___16___</w:t>
      </w:r>
      <w:r>
        <w:rPr>
          <w:rFonts w:ascii="Times New Roman" w:hAnsi="Times New Roman" w:eastAsia="Times New Roman" w:cs="Times New Roman"/>
          <w:color w:val="000000"/>
        </w:rPr>
        <w:t xml:space="preserve"> If your answer is, not often, then you should reconsider practicing gratitude. Why? One study found that practicing gratitude has a strong impact on our feelings of hope and happiness. </w:t>
      </w:r>
    </w:p>
    <w:p>
      <w:pPr>
        <w:spacing w:line="360" w:lineRule="auto"/>
        <w:ind w:firstLine="420"/>
        <w:jc w:val="both"/>
        <w:textAlignment w:val="center"/>
        <w:rPr>
          <w:color w:val="000000"/>
        </w:rPr>
      </w:pPr>
      <w:r>
        <w:rPr>
          <w:rFonts w:ascii="Times New Roman" w:hAnsi="Times New Roman" w:eastAsia="Times New Roman" w:cs="Times New Roman"/>
          <w:b/>
          <w:color w:val="000000"/>
        </w:rPr>
        <w:t>Give compliments (</w:t>
      </w:r>
      <w:r>
        <w:rPr>
          <w:rFonts w:ascii="宋体" w:hAnsi="宋体" w:eastAsia="宋体" w:cs="宋体"/>
          <w:b/>
          <w:color w:val="000000"/>
        </w:rPr>
        <w:t>赞美</w:t>
      </w:r>
      <w:r>
        <w:rPr>
          <w:rFonts w:ascii="Times New Roman" w:hAnsi="Times New Roman" w:eastAsia="Times New Roman" w:cs="Times New Roman"/>
          <w:b/>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Did you know that paying someone a compliment can really pay off? In one study, participants were randomly assigned to perform acts of kindness or no act every day for 10 days. Researchers measured their satisfaction with life before the experiment was conducted, and then after. Performing acts of kindness resulted in an increase in overall life satisfaction. </w:t>
      </w:r>
      <w:r>
        <w:rPr>
          <w:color w:val="000000"/>
          <w:u w:val="single"/>
        </w:rPr>
        <w:t>___17___</w:t>
      </w:r>
      <w:r>
        <w:rPr>
          <w:rFonts w:ascii="Times New Roman" w:hAnsi="Times New Roman" w:eastAsia="Times New Roman" w:cs="Times New Roman"/>
          <w:color w:val="000000"/>
        </w:rPr>
        <w:t xml:space="preserve"> In fact, it will make you both happy. </w:t>
      </w:r>
    </w:p>
    <w:p>
      <w:pPr>
        <w:spacing w:line="360" w:lineRule="auto"/>
        <w:ind w:firstLine="420"/>
        <w:jc w:val="both"/>
        <w:textAlignment w:val="center"/>
        <w:rPr>
          <w:color w:val="000000"/>
        </w:rPr>
      </w:pPr>
      <w:r>
        <w:rPr>
          <w:rFonts w:ascii="Times New Roman" w:hAnsi="Times New Roman" w:eastAsia="Times New Roman" w:cs="Times New Roman"/>
          <w:b/>
          <w:color w:val="000000"/>
        </w:rPr>
        <w:t>Exercise.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Continuous exercise has been shown to reduce stress, anxiety, and symptoms of depression. So, it’s a god habit to practice. </w:t>
      </w:r>
      <w:r>
        <w:rPr>
          <w:color w:val="000000"/>
          <w:u w:val="single"/>
        </w:rPr>
        <w:t>___18___</w:t>
      </w:r>
      <w:r>
        <w:rPr>
          <w:rFonts w:ascii="Times New Roman" w:hAnsi="Times New Roman" w:eastAsia="Times New Roman" w:cs="Times New Roman"/>
          <w:color w:val="000000"/>
        </w:rPr>
        <w:t xml:space="preserve"> Then when that becomes a habit, add an extra five minutes. Continue doing so until you feel comfortable. </w:t>
      </w:r>
    </w:p>
    <w:p>
      <w:pPr>
        <w:spacing w:line="360" w:lineRule="auto"/>
        <w:ind w:firstLine="420"/>
        <w:jc w:val="both"/>
        <w:textAlignment w:val="center"/>
        <w:rPr>
          <w:color w:val="000000"/>
        </w:rPr>
      </w:pPr>
      <w:r>
        <w:rPr>
          <w:rFonts w:ascii="Times New Roman" w:hAnsi="Times New Roman" w:eastAsia="Times New Roman" w:cs="Times New Roman"/>
          <w:b/>
          <w:color w:val="000000"/>
        </w:rPr>
        <w:t>Get enough sleep.</w:t>
      </w:r>
    </w:p>
    <w:p>
      <w:pPr>
        <w:spacing w:line="360" w:lineRule="auto"/>
        <w:ind w:firstLine="420"/>
        <w:jc w:val="both"/>
        <w:textAlignment w:val="center"/>
        <w:rPr>
          <w:color w:val="000000"/>
        </w:rPr>
      </w:pPr>
      <w:r>
        <w:rPr>
          <w:color w:val="000000"/>
          <w:u w:val="single"/>
        </w:rPr>
        <w:t>___19___</w:t>
      </w:r>
      <w:r>
        <w:rPr>
          <w:rFonts w:ascii="Times New Roman" w:hAnsi="Times New Roman" w:eastAsia="Times New Roman" w:cs="Times New Roman"/>
          <w:color w:val="000000"/>
        </w:rPr>
        <w:t xml:space="preserve"> Did you know that lack for sleep kills brain cells? And not getting enough sleep can damage our memory, judgment, and reaction time. That’s why it’s best to get an adequate amount of rest each night.</w:t>
      </w:r>
    </w:p>
    <w:p>
      <w:pPr>
        <w:spacing w:line="360" w:lineRule="auto"/>
        <w:ind w:firstLine="420"/>
        <w:jc w:val="both"/>
        <w:textAlignment w:val="center"/>
        <w:rPr>
          <w:color w:val="000000"/>
        </w:rPr>
      </w:pPr>
      <w:r>
        <w:rPr>
          <w:rFonts w:ascii="Times New Roman" w:hAnsi="Times New Roman" w:eastAsia="Times New Roman" w:cs="Times New Roman"/>
          <w:b/>
          <w:color w:val="000000"/>
        </w:rPr>
        <w:t>Experience nature.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According to one study, spending 30 minutes or more per week outside in nature can help lower your blood pressure and depression. </w:t>
      </w:r>
      <w:r>
        <w:rPr>
          <w:color w:val="000000"/>
          <w:u w:val="single"/>
        </w:rPr>
        <w:t>___20___</w:t>
      </w:r>
      <w:r>
        <w:rPr>
          <w:rFonts w:ascii="Times New Roman" w:hAnsi="Times New Roman" w:eastAsia="Times New Roman" w:cs="Times New Roman"/>
          <w:color w:val="000000"/>
        </w:rPr>
        <w:t xml:space="preserve"> Those who walked down city streets didn’t show any benefits compared to those who walked in a natural environment.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How often do you express it?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compliment never hurts anyone.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Or are you sorry for what you have?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 you’d better have a walk after dinner.</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Sleep is extremely important to our mental health.</w:t>
      </w:r>
    </w:p>
    <w:p>
      <w:pPr>
        <w:spacing w:line="360" w:lineRule="auto"/>
        <w:jc w:val="left"/>
        <w:textAlignment w:val="center"/>
        <w:rPr>
          <w:color w:val="000000"/>
        </w:rPr>
        <w:sectPr>
          <w:footerReference r:id="rId26" w:type="first"/>
          <w:footerReference r:id="rId24" w:type="default"/>
          <w:footerReference r:id="rId25" w:type="even"/>
          <w:pgSz w:w="11906" w:h="16838"/>
          <w:pgMar w:top="910" w:right="1080" w:bottom="1440" w:left="1080" w:header="152" w:footer="0" w:gutter="0"/>
          <w:pgNumType w:start="8"/>
          <w:cols w:space="720" w:num="1"/>
          <w:docGrid w:type="lines" w:linePitch="312" w:charSpace="0"/>
        </w:sectPr>
      </w:pPr>
      <w:r>
        <w:rPr>
          <w:color w:val="000000"/>
        </w:rPr>
        <w:t xml:space="preserve">F. </w:t>
      </w:r>
      <w:r>
        <w:rPr>
          <w:rFonts w:ascii="Times New Roman" w:hAnsi="Times New Roman" w:eastAsia="Times New Roman" w:cs="Times New Roman"/>
          <w:color w:val="000000"/>
        </w:rPr>
        <w:t>Start with just five minutes a day when you wake up.</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Make sure to take your walks outside in nature, though.</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Years ago I worked for homeless people. A young man made us very </w:t>
      </w:r>
      <w:r>
        <w:rPr>
          <w:color w:val="000000"/>
          <w:u w:val="single"/>
        </w:rPr>
        <w:t>___21___</w:t>
      </w:r>
      <w:r>
        <w:rPr>
          <w:rFonts w:ascii="Times New Roman" w:hAnsi="Times New Roman" w:eastAsia="Times New Roman" w:cs="Times New Roman"/>
          <w:color w:val="000000"/>
        </w:rPr>
        <w:t xml:space="preserve">. He had no one in his life. His mother </w:t>
      </w:r>
      <w:r>
        <w:rPr>
          <w:color w:val="000000"/>
          <w:u w:val="single"/>
        </w:rPr>
        <w:t>___22___</w:t>
      </w:r>
      <w:r>
        <w:rPr>
          <w:rFonts w:ascii="Times New Roman" w:hAnsi="Times New Roman" w:eastAsia="Times New Roman" w:cs="Times New Roman"/>
          <w:color w:val="000000"/>
        </w:rPr>
        <w:t xml:space="preserve"> and his father was life in prison for murder.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working with homeless people, you often hear </w:t>
      </w:r>
      <w:r>
        <w:rPr>
          <w:color w:val="000000"/>
          <w:u w:val="single"/>
        </w:rPr>
        <w:t>___23___</w:t>
      </w:r>
      <w:r>
        <w:rPr>
          <w:rFonts w:ascii="Times New Roman" w:hAnsi="Times New Roman" w:eastAsia="Times New Roman" w:cs="Times New Roman"/>
          <w:color w:val="000000"/>
        </w:rPr>
        <w:t xml:space="preserve"> of this story: no love; a wound so deep that nothing can </w:t>
      </w:r>
      <w:r>
        <w:rPr>
          <w:color w:val="000000"/>
          <w:u w:val="single"/>
        </w:rPr>
        <w:t>___24___</w:t>
      </w:r>
      <w:r>
        <w:rPr>
          <w:rFonts w:ascii="Times New Roman" w:hAnsi="Times New Roman" w:eastAsia="Times New Roman" w:cs="Times New Roman"/>
          <w:color w:val="000000"/>
        </w:rPr>
        <w:t xml:space="preserve"> it. But this wasn’t enough, he also had schizophrenia (</w:t>
      </w:r>
      <w:r>
        <w:rPr>
          <w:rFonts w:ascii="宋体" w:hAnsi="宋体" w:eastAsia="宋体" w:cs="宋体"/>
          <w:color w:val="000000"/>
        </w:rPr>
        <w:t>精神分裂症</w:t>
      </w:r>
      <w:r>
        <w:rPr>
          <w:rFonts w:ascii="Times New Roman" w:hAnsi="Times New Roman" w:eastAsia="Times New Roman" w:cs="Times New Roman"/>
          <w:color w:val="000000"/>
        </w:rPr>
        <w:t>), so I saw him as an emergency.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asked him directly if he had been </w:t>
      </w:r>
      <w:r>
        <w:rPr>
          <w:color w:val="000000"/>
          <w:u w:val="single"/>
        </w:rPr>
        <w:t>___25___</w:t>
      </w:r>
      <w:r>
        <w:rPr>
          <w:rFonts w:ascii="Times New Roman" w:hAnsi="Times New Roman" w:eastAsia="Times New Roman" w:cs="Times New Roman"/>
          <w:color w:val="000000"/>
        </w:rPr>
        <w:t xml:space="preserve"> killing himself. “Every day,” he said. “Wouldn’t you if you were me?” I asked him if he had made plans. He </w:t>
      </w:r>
      <w:r>
        <w:rPr>
          <w:color w:val="000000"/>
          <w:u w:val="single"/>
        </w:rPr>
        <w:t>___26___</w:t>
      </w:r>
      <w:r>
        <w:rPr>
          <w:rFonts w:ascii="Times New Roman" w:hAnsi="Times New Roman" w:eastAsia="Times New Roman" w:cs="Times New Roman"/>
          <w:color w:val="000000"/>
        </w:rPr>
        <w:t xml:space="preserve"> his head. “I couldn’t do it to Becky,” he said. I was </w:t>
      </w:r>
      <w:r>
        <w:rPr>
          <w:color w:val="000000"/>
          <w:u w:val="single"/>
        </w:rPr>
        <w:t>___27___</w:t>
      </w:r>
      <w:r>
        <w:rPr>
          <w:rFonts w:ascii="Times New Roman" w:hAnsi="Times New Roman" w:eastAsia="Times New Roman" w:cs="Times New Roman"/>
          <w:color w:val="000000"/>
        </w:rPr>
        <w:t xml:space="preserve">. I’d thought he was totally alone. “She’d be </w:t>
      </w:r>
      <w:r>
        <w:rPr>
          <w:color w:val="000000"/>
          <w:u w:val="single"/>
        </w:rPr>
        <w:t>___28___</w:t>
      </w:r>
      <w:r>
        <w:rPr>
          <w:rFonts w:ascii="Times New Roman" w:hAnsi="Times New Roman" w:eastAsia="Times New Roman" w:cs="Times New Roman"/>
          <w:color w:val="000000"/>
        </w:rPr>
        <w:t xml:space="preserve"> for me. She’s the only </w:t>
      </w:r>
      <w:r>
        <w:rPr>
          <w:color w:val="000000"/>
          <w:u w:val="single"/>
        </w:rPr>
        <w:t>___29___</w:t>
      </w:r>
      <w:r>
        <w:rPr>
          <w:rFonts w:ascii="Times New Roman" w:hAnsi="Times New Roman" w:eastAsia="Times New Roman" w:cs="Times New Roman"/>
          <w:color w:val="000000"/>
        </w:rPr>
        <w:t xml:space="preserve"> I keep going,” he explained. It </w:t>
      </w:r>
      <w:r>
        <w:rPr>
          <w:color w:val="000000"/>
          <w:u w:val="single"/>
        </w:rPr>
        <w:t>____30____</w:t>
      </w:r>
      <w:r>
        <w:rPr>
          <w:rFonts w:ascii="Times New Roman" w:hAnsi="Times New Roman" w:eastAsia="Times New Roman" w:cs="Times New Roman"/>
          <w:color w:val="000000"/>
        </w:rPr>
        <w:t xml:space="preserve"> that Becky was just a commuter (</w:t>
      </w:r>
      <w:r>
        <w:rPr>
          <w:rFonts w:ascii="宋体" w:hAnsi="宋体" w:eastAsia="宋体" w:cs="宋体"/>
          <w:color w:val="000000"/>
        </w:rPr>
        <w:t>通勤者</w:t>
      </w:r>
      <w:r>
        <w:rPr>
          <w:rFonts w:ascii="Times New Roman" w:hAnsi="Times New Roman" w:eastAsia="Times New Roman" w:cs="Times New Roman"/>
          <w:color w:val="000000"/>
        </w:rPr>
        <w:t xml:space="preserve">) who, on her way home from work every day, stopped and spoke to him. She would often buy him a coffee or sandwich. She </w:t>
      </w:r>
      <w:r>
        <w:rPr>
          <w:color w:val="000000"/>
          <w:u w:val="single"/>
        </w:rPr>
        <w:t>____31____</w:t>
      </w:r>
      <w:r>
        <w:rPr>
          <w:rFonts w:ascii="Times New Roman" w:hAnsi="Times New Roman" w:eastAsia="Times New Roman" w:cs="Times New Roman"/>
          <w:color w:val="000000"/>
        </w:rPr>
        <w:t xml:space="preserve"> failed to stop and it was a fixture in his day. It was a tiny </w:t>
      </w:r>
      <w:r>
        <w:rPr>
          <w:color w:val="000000"/>
          <w:u w:val="single"/>
        </w:rPr>
        <w:t>____32____</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her, it was a(n) </w:t>
      </w:r>
      <w:r>
        <w:rPr>
          <w:color w:val="000000"/>
          <w:u w:val="single"/>
        </w:rPr>
        <w:t>____33____</w:t>
      </w:r>
      <w:r>
        <w:rPr>
          <w:rFonts w:ascii="Times New Roman" w:hAnsi="Times New Roman" w:eastAsia="Times New Roman" w:cs="Times New Roman"/>
          <w:color w:val="000000"/>
        </w:rPr>
        <w:t xml:space="preserve"> event in her day. Yet for him, it </w:t>
      </w:r>
      <w:r>
        <w:rPr>
          <w:color w:val="000000"/>
          <w:u w:val="single"/>
        </w:rPr>
        <w:t>____34____</w:t>
      </w:r>
      <w:r>
        <w:rPr>
          <w:rFonts w:ascii="Times New Roman" w:hAnsi="Times New Roman" w:eastAsia="Times New Roman" w:cs="Times New Roman"/>
          <w:color w:val="000000"/>
        </w:rPr>
        <w:t xml:space="preserve"> so much. She had given a young man a reason to keep on living. While it might not make </w:t>
      </w:r>
      <w:r>
        <w:rPr>
          <w:color w:val="000000"/>
          <w:u w:val="single"/>
        </w:rPr>
        <w:t>____35____</w:t>
      </w:r>
      <w:r>
        <w:rPr>
          <w:rFonts w:ascii="Times New Roman" w:hAnsi="Times New Roman" w:eastAsia="Times New Roman" w:cs="Times New Roman"/>
          <w:color w:val="000000"/>
        </w:rPr>
        <w:t>, sometimes it’s the small, simple acts of kindness that can make all the difference.</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depressed</w:t>
      </w:r>
      <w:r>
        <w:rPr>
          <w:color w:val="000000"/>
        </w:rPr>
        <w:tab/>
      </w:r>
      <w:r>
        <w:rPr>
          <w:color w:val="000000"/>
        </w:rPr>
        <w:t xml:space="preserve">B. </w:t>
      </w:r>
      <w:r>
        <w:rPr>
          <w:rFonts w:ascii="Times New Roman" w:hAnsi="Times New Roman" w:eastAsia="Times New Roman" w:cs="Times New Roman"/>
          <w:color w:val="000000"/>
        </w:rPr>
        <w:t>worried</w:t>
      </w:r>
      <w:r>
        <w:rPr>
          <w:color w:val="000000"/>
        </w:rPr>
        <w:tab/>
      </w:r>
      <w:r>
        <w:rPr>
          <w:color w:val="000000"/>
        </w:rPr>
        <w:t xml:space="preserve">C. </w:t>
      </w:r>
      <w:r>
        <w:rPr>
          <w:rFonts w:ascii="Times New Roman" w:hAnsi="Times New Roman" w:eastAsia="Times New Roman" w:cs="Times New Roman"/>
          <w:color w:val="000000"/>
        </w:rPr>
        <w:t>embarrassed</w:t>
      </w:r>
      <w:r>
        <w:rPr>
          <w:color w:val="000000"/>
        </w:rPr>
        <w:tab/>
      </w:r>
      <w:r>
        <w:rPr>
          <w:color w:val="000000"/>
        </w:rPr>
        <w:t xml:space="preserve">D. </w:t>
      </w:r>
      <w:r>
        <w:rPr>
          <w:rFonts w:ascii="Times New Roman" w:hAnsi="Times New Roman" w:eastAsia="Times New Roman" w:cs="Times New Roman"/>
          <w:color w:val="000000"/>
        </w:rPr>
        <w:t>disappointed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went away</w:t>
      </w:r>
      <w:r>
        <w:rPr>
          <w:color w:val="000000"/>
        </w:rPr>
        <w:tab/>
      </w:r>
      <w:r>
        <w:rPr>
          <w:color w:val="000000"/>
        </w:rPr>
        <w:t xml:space="preserve">B. </w:t>
      </w:r>
      <w:r>
        <w:rPr>
          <w:rFonts w:ascii="Times New Roman" w:hAnsi="Times New Roman" w:eastAsia="Times New Roman" w:cs="Times New Roman"/>
          <w:color w:val="000000"/>
        </w:rPr>
        <w:t>ran out</w:t>
      </w:r>
      <w:r>
        <w:rPr>
          <w:color w:val="000000"/>
        </w:rPr>
        <w:tab/>
      </w:r>
      <w:r>
        <w:rPr>
          <w:color w:val="000000"/>
        </w:rPr>
        <w:t xml:space="preserve">C. </w:t>
      </w:r>
      <w:r>
        <w:rPr>
          <w:rFonts w:ascii="Times New Roman" w:hAnsi="Times New Roman" w:eastAsia="Times New Roman" w:cs="Times New Roman"/>
          <w:color w:val="000000"/>
        </w:rPr>
        <w:t>died out</w:t>
      </w:r>
      <w:r>
        <w:rPr>
          <w:color w:val="000000"/>
        </w:rPr>
        <w:tab/>
      </w:r>
      <w:r>
        <w:rPr>
          <w:color w:val="000000"/>
        </w:rPr>
        <w:t xml:space="preserve">D. </w:t>
      </w:r>
      <w:r>
        <w:rPr>
          <w:rFonts w:ascii="Times New Roman" w:hAnsi="Times New Roman" w:eastAsia="Times New Roman" w:cs="Times New Roman"/>
          <w:color w:val="000000"/>
        </w:rPr>
        <w:t>passed away</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versions</w:t>
      </w:r>
      <w:r>
        <w:rPr>
          <w:color w:val="000000"/>
        </w:rPr>
        <w:tab/>
      </w:r>
      <w:r>
        <w:rPr>
          <w:color w:val="000000"/>
        </w:rPr>
        <w:t xml:space="preserve">B. </w:t>
      </w:r>
      <w:r>
        <w:rPr>
          <w:rFonts w:ascii="Times New Roman" w:hAnsi="Times New Roman" w:eastAsia="Times New Roman" w:cs="Times New Roman"/>
          <w:color w:val="000000"/>
        </w:rPr>
        <w:t>creations</w:t>
      </w:r>
      <w:r>
        <w:rPr>
          <w:color w:val="000000"/>
        </w:rPr>
        <w:tab/>
      </w:r>
      <w:r>
        <w:rPr>
          <w:color w:val="000000"/>
        </w:rPr>
        <w:t xml:space="preserve">C. </w:t>
      </w:r>
      <w:r>
        <w:rPr>
          <w:rFonts w:ascii="Times New Roman" w:hAnsi="Times New Roman" w:eastAsia="Times New Roman" w:cs="Times New Roman"/>
          <w:color w:val="000000"/>
        </w:rPr>
        <w:t>adaptions</w:t>
      </w:r>
      <w:r>
        <w:rPr>
          <w:color w:val="000000"/>
        </w:rPr>
        <w:tab/>
      </w:r>
      <w:r>
        <w:rPr>
          <w:color w:val="000000"/>
        </w:rPr>
        <w:t xml:space="preserve">D. </w:t>
      </w:r>
      <w:r>
        <w:rPr>
          <w:rFonts w:ascii="Times New Roman" w:hAnsi="Times New Roman" w:eastAsia="Times New Roman" w:cs="Times New Roman"/>
          <w:color w:val="000000"/>
        </w:rPr>
        <w:t>collections</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close</w:t>
      </w:r>
      <w:r>
        <w:rPr>
          <w:color w:val="000000"/>
        </w:rPr>
        <w:tab/>
      </w:r>
      <w:r>
        <w:rPr>
          <w:color w:val="000000"/>
        </w:rPr>
        <w:t xml:space="preserve">B. </w:t>
      </w:r>
      <w:r>
        <w:rPr>
          <w:rFonts w:ascii="Times New Roman" w:hAnsi="Times New Roman" w:eastAsia="Times New Roman" w:cs="Times New Roman"/>
          <w:color w:val="000000"/>
        </w:rPr>
        <w:t>ignore</w:t>
      </w:r>
      <w:r>
        <w:rPr>
          <w:color w:val="000000"/>
        </w:rPr>
        <w:tab/>
      </w:r>
      <w:r>
        <w:rPr>
          <w:color w:val="000000"/>
        </w:rPr>
        <w:t xml:space="preserve">C. </w:t>
      </w:r>
      <w:r>
        <w:rPr>
          <w:rFonts w:ascii="Times New Roman" w:hAnsi="Times New Roman" w:eastAsia="Times New Roman" w:cs="Times New Roman"/>
          <w:color w:val="000000"/>
        </w:rPr>
        <w:t>clean</w:t>
      </w:r>
      <w:r>
        <w:rPr>
          <w:color w:val="000000"/>
        </w:rPr>
        <w:tab/>
      </w:r>
      <w:r>
        <w:rPr>
          <w:color w:val="000000"/>
        </w:rPr>
        <w:t xml:space="preserve">D. </w:t>
      </w:r>
      <w:r>
        <w:rPr>
          <w:rFonts w:ascii="Times New Roman" w:hAnsi="Times New Roman" w:eastAsia="Times New Roman" w:cs="Times New Roman"/>
          <w:color w:val="000000"/>
        </w:rPr>
        <w:t>heal</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escaping</w:t>
      </w:r>
      <w:r>
        <w:rPr>
          <w:color w:val="000000"/>
        </w:rPr>
        <w:tab/>
      </w:r>
      <w:r>
        <w:rPr>
          <w:color w:val="000000"/>
        </w:rPr>
        <w:t xml:space="preserve">B. </w:t>
      </w:r>
      <w:r>
        <w:rPr>
          <w:rFonts w:ascii="Times New Roman" w:hAnsi="Times New Roman" w:eastAsia="Times New Roman" w:cs="Times New Roman"/>
          <w:color w:val="000000"/>
        </w:rPr>
        <w:t>quitting</w:t>
      </w:r>
      <w:r>
        <w:rPr>
          <w:color w:val="000000"/>
        </w:rPr>
        <w:tab/>
      </w:r>
      <w:r>
        <w:rPr>
          <w:color w:val="000000"/>
        </w:rPr>
        <w:t xml:space="preserve">C. </w:t>
      </w:r>
      <w:r>
        <w:rPr>
          <w:rFonts w:ascii="Times New Roman" w:hAnsi="Times New Roman" w:eastAsia="Times New Roman" w:cs="Times New Roman"/>
          <w:color w:val="000000"/>
        </w:rPr>
        <w:t>considering</w:t>
      </w:r>
      <w:r>
        <w:rPr>
          <w:color w:val="000000"/>
        </w:rPr>
        <w:tab/>
      </w:r>
      <w:r>
        <w:rPr>
          <w:color w:val="000000"/>
        </w:rPr>
        <w:t xml:space="preserve">D. </w:t>
      </w:r>
      <w:r>
        <w:rPr>
          <w:rFonts w:ascii="Times New Roman" w:hAnsi="Times New Roman" w:eastAsia="Times New Roman" w:cs="Times New Roman"/>
          <w:color w:val="000000"/>
        </w:rPr>
        <w:t>risking</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shook</w:t>
      </w:r>
      <w:r>
        <w:rPr>
          <w:color w:val="000000"/>
        </w:rPr>
        <w:tab/>
      </w:r>
      <w:r>
        <w:rPr>
          <w:color w:val="000000"/>
        </w:rPr>
        <w:t xml:space="preserve">B. </w:t>
      </w:r>
      <w:r>
        <w:rPr>
          <w:rFonts w:ascii="Times New Roman" w:hAnsi="Times New Roman" w:eastAsia="Times New Roman" w:cs="Times New Roman"/>
          <w:color w:val="000000"/>
        </w:rPr>
        <w:t>nodded</w:t>
      </w:r>
      <w:r>
        <w:rPr>
          <w:color w:val="000000"/>
        </w:rPr>
        <w:tab/>
      </w:r>
      <w:r>
        <w:rPr>
          <w:color w:val="000000"/>
        </w:rPr>
        <w:t xml:space="preserve">C. </w:t>
      </w:r>
      <w:r>
        <w:rPr>
          <w:rFonts w:ascii="Times New Roman" w:hAnsi="Times New Roman" w:eastAsia="Times New Roman" w:cs="Times New Roman"/>
          <w:color w:val="000000"/>
        </w:rPr>
        <w:t>patted</w:t>
      </w:r>
      <w:r>
        <w:rPr>
          <w:color w:val="000000"/>
        </w:rPr>
        <w:tab/>
      </w:r>
      <w:r>
        <w:rPr>
          <w:color w:val="000000"/>
        </w:rPr>
        <w:t xml:space="preserve">D. </w:t>
      </w:r>
      <w:r>
        <w:rPr>
          <w:rFonts w:ascii="Times New Roman" w:hAnsi="Times New Roman" w:eastAsia="Times New Roman" w:cs="Times New Roman"/>
          <w:color w:val="000000"/>
        </w:rPr>
        <w:t>touched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discouraged</w:t>
      </w:r>
      <w:r>
        <w:rPr>
          <w:color w:val="000000"/>
        </w:rPr>
        <w:tab/>
      </w:r>
      <w:r>
        <w:rPr>
          <w:color w:val="000000"/>
        </w:rPr>
        <w:t xml:space="preserve">B. </w:t>
      </w:r>
      <w:r>
        <w:rPr>
          <w:rFonts w:ascii="Times New Roman" w:hAnsi="Times New Roman" w:eastAsia="Times New Roman" w:cs="Times New Roman"/>
          <w:color w:val="000000"/>
        </w:rPr>
        <w:t>confused</w:t>
      </w:r>
      <w:r>
        <w:rPr>
          <w:color w:val="000000"/>
        </w:rPr>
        <w:tab/>
      </w:r>
      <w:r>
        <w:rPr>
          <w:color w:val="000000"/>
        </w:rPr>
        <w:t xml:space="preserve">C. </w:t>
      </w:r>
      <w:r>
        <w:rPr>
          <w:rFonts w:ascii="Times New Roman" w:hAnsi="Times New Roman" w:eastAsia="Times New Roman" w:cs="Times New Roman"/>
          <w:color w:val="000000"/>
        </w:rPr>
        <w:t>frightened</w:t>
      </w:r>
      <w:r>
        <w:rPr>
          <w:color w:val="000000"/>
        </w:rPr>
        <w:tab/>
      </w:r>
      <w:r>
        <w:rPr>
          <w:color w:val="000000"/>
        </w:rPr>
        <w:t xml:space="preserve">D. </w:t>
      </w:r>
      <w:r>
        <w:rPr>
          <w:rFonts w:ascii="Times New Roman" w:hAnsi="Times New Roman" w:eastAsia="Times New Roman" w:cs="Times New Roman"/>
          <w:color w:val="000000"/>
        </w:rPr>
        <w:t>moved</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regretful</w:t>
      </w:r>
      <w:r>
        <w:rPr>
          <w:color w:val="000000"/>
        </w:rPr>
        <w:tab/>
      </w:r>
      <w:r>
        <w:rPr>
          <w:color w:val="000000"/>
        </w:rPr>
        <w:t xml:space="preserve">B. </w:t>
      </w:r>
      <w:r>
        <w:rPr>
          <w:rFonts w:ascii="Times New Roman" w:hAnsi="Times New Roman" w:eastAsia="Times New Roman" w:cs="Times New Roman"/>
          <w:color w:val="000000"/>
        </w:rPr>
        <w:t>heartbroken</w:t>
      </w:r>
      <w:r>
        <w:rPr>
          <w:color w:val="000000"/>
        </w:rPr>
        <w:tab/>
      </w:r>
      <w:r>
        <w:rPr>
          <w:color w:val="000000"/>
        </w:rPr>
        <w:t xml:space="preserve">C. </w:t>
      </w:r>
      <w:r>
        <w:rPr>
          <w:rFonts w:ascii="Times New Roman" w:hAnsi="Times New Roman" w:eastAsia="Times New Roman" w:cs="Times New Roman"/>
          <w:color w:val="000000"/>
        </w:rPr>
        <w:t>helpless</w:t>
      </w:r>
      <w:r>
        <w:rPr>
          <w:color w:val="000000"/>
        </w:rPr>
        <w:tab/>
      </w:r>
      <w:r>
        <w:rPr>
          <w:color w:val="000000"/>
        </w:rPr>
        <w:t xml:space="preserve">D. </w:t>
      </w:r>
      <w:r>
        <w:rPr>
          <w:rFonts w:ascii="Times New Roman" w:hAnsi="Times New Roman" w:eastAsia="Times New Roman" w:cs="Times New Roman"/>
          <w:color w:val="000000"/>
        </w:rPr>
        <w:t>curious</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answer</w:t>
      </w:r>
      <w:r>
        <w:rPr>
          <w:color w:val="000000"/>
        </w:rPr>
        <w:tab/>
      </w:r>
      <w:r>
        <w:rPr>
          <w:color w:val="000000"/>
        </w:rPr>
        <w:t xml:space="preserve">B. </w:t>
      </w:r>
      <w:r>
        <w:rPr>
          <w:rFonts w:ascii="Times New Roman" w:hAnsi="Times New Roman" w:eastAsia="Times New Roman" w:cs="Times New Roman"/>
          <w:color w:val="000000"/>
        </w:rPr>
        <w:t>excuse</w:t>
      </w:r>
      <w:r>
        <w:rPr>
          <w:color w:val="000000"/>
        </w:rPr>
        <w:tab/>
      </w:r>
      <w:r>
        <w:rPr>
          <w:color w:val="000000"/>
        </w:rPr>
        <w:t xml:space="preserve">C. </w:t>
      </w:r>
      <w:r>
        <w:rPr>
          <w:rFonts w:ascii="Times New Roman" w:hAnsi="Times New Roman" w:eastAsia="Times New Roman" w:cs="Times New Roman"/>
          <w:color w:val="000000"/>
        </w:rPr>
        <w:t>reason</w:t>
      </w:r>
      <w:r>
        <w:rPr>
          <w:color w:val="000000"/>
        </w:rPr>
        <w:tab/>
      </w:r>
      <w:r>
        <w:rPr>
          <w:color w:val="000000"/>
        </w:rPr>
        <w:t xml:space="preserve">D. </w:t>
      </w:r>
      <w:r>
        <w:rPr>
          <w:rFonts w:ascii="Times New Roman" w:hAnsi="Times New Roman" w:eastAsia="Times New Roman" w:cs="Times New Roman"/>
          <w:color w:val="000000"/>
        </w:rPr>
        <w:t>explanation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turned out</w:t>
      </w:r>
      <w:r>
        <w:rPr>
          <w:color w:val="000000"/>
        </w:rPr>
        <w:tab/>
      </w:r>
      <w:r>
        <w:rPr>
          <w:color w:val="000000"/>
        </w:rPr>
        <w:t xml:space="preserve">B. </w:t>
      </w:r>
      <w:r>
        <w:rPr>
          <w:rFonts w:ascii="Times New Roman" w:hAnsi="Times New Roman" w:eastAsia="Times New Roman" w:cs="Times New Roman"/>
          <w:color w:val="000000"/>
        </w:rPr>
        <w:t>came out</w:t>
      </w:r>
      <w:r>
        <w:rPr>
          <w:color w:val="000000"/>
        </w:rPr>
        <w:tab/>
      </w:r>
      <w:r>
        <w:rPr>
          <w:color w:val="000000"/>
        </w:rPr>
        <w:t xml:space="preserve">C. </w:t>
      </w:r>
      <w:r>
        <w:rPr>
          <w:rFonts w:ascii="Times New Roman" w:hAnsi="Times New Roman" w:eastAsia="Times New Roman" w:cs="Times New Roman"/>
          <w:color w:val="000000"/>
        </w:rPr>
        <w:t>figured out</w:t>
      </w:r>
      <w:r>
        <w:rPr>
          <w:color w:val="000000"/>
        </w:rPr>
        <w:tab/>
      </w:r>
      <w:r>
        <w:rPr>
          <w:color w:val="000000"/>
        </w:rPr>
        <w:t xml:space="preserve">D. </w:t>
      </w:r>
      <w:r>
        <w:rPr>
          <w:rFonts w:ascii="Times New Roman" w:hAnsi="Times New Roman" w:eastAsia="Times New Roman" w:cs="Times New Roman"/>
          <w:color w:val="000000"/>
        </w:rPr>
        <w:t>worked out</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even</w:t>
      </w:r>
      <w:r>
        <w:rPr>
          <w:color w:val="000000"/>
        </w:rPr>
        <w:tab/>
      </w:r>
      <w:r>
        <w:rPr>
          <w:color w:val="000000"/>
        </w:rPr>
        <w:t xml:space="preserve">B. </w:t>
      </w:r>
      <w:r>
        <w:rPr>
          <w:rFonts w:ascii="Times New Roman" w:hAnsi="Times New Roman" w:eastAsia="Times New Roman" w:cs="Times New Roman"/>
          <w:color w:val="000000"/>
        </w:rPr>
        <w:t>always</w:t>
      </w:r>
      <w:r>
        <w:rPr>
          <w:color w:val="000000"/>
        </w:rPr>
        <w:tab/>
      </w:r>
      <w:r>
        <w:rPr>
          <w:color w:val="000000"/>
        </w:rPr>
        <w:t xml:space="preserve">C. </w:t>
      </w:r>
      <w:r>
        <w:rPr>
          <w:rFonts w:ascii="Times New Roman" w:hAnsi="Times New Roman" w:eastAsia="Times New Roman" w:cs="Times New Roman"/>
          <w:color w:val="000000"/>
        </w:rPr>
        <w:t>frequently</w:t>
      </w:r>
      <w:r>
        <w:rPr>
          <w:color w:val="000000"/>
        </w:rPr>
        <w:tab/>
      </w:r>
      <w:r>
        <w:rPr>
          <w:color w:val="000000"/>
        </w:rPr>
        <w:t xml:space="preserve">D. </w:t>
      </w:r>
      <w:r>
        <w:rPr>
          <w:rFonts w:ascii="Times New Roman" w:hAnsi="Times New Roman" w:eastAsia="Times New Roman" w:cs="Times New Roman"/>
          <w:color w:val="000000"/>
        </w:rPr>
        <w:t>never</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gesture</w:t>
      </w:r>
      <w:r>
        <w:rPr>
          <w:color w:val="000000"/>
        </w:rPr>
        <w:tab/>
      </w:r>
      <w:r>
        <w:rPr>
          <w:color w:val="000000"/>
        </w:rPr>
        <w:t xml:space="preserve">B. </w:t>
      </w:r>
      <w:r>
        <w:rPr>
          <w:rFonts w:ascii="Times New Roman" w:hAnsi="Times New Roman" w:eastAsia="Times New Roman" w:cs="Times New Roman"/>
          <w:color w:val="000000"/>
        </w:rPr>
        <w:t>idea</w:t>
      </w:r>
      <w:r>
        <w:rPr>
          <w:color w:val="000000"/>
        </w:rPr>
        <w:tab/>
      </w:r>
      <w:r>
        <w:rPr>
          <w:color w:val="000000"/>
        </w:rPr>
        <w:t xml:space="preserve">C. </w:t>
      </w:r>
      <w:r>
        <w:rPr>
          <w:rFonts w:ascii="Times New Roman" w:hAnsi="Times New Roman" w:eastAsia="Times New Roman" w:cs="Times New Roman"/>
          <w:color w:val="000000"/>
        </w:rPr>
        <w:t>concept</w:t>
      </w:r>
      <w:r>
        <w:rPr>
          <w:color w:val="000000"/>
        </w:rPr>
        <w:tab/>
      </w:r>
      <w:r>
        <w:rPr>
          <w:color w:val="000000"/>
        </w:rPr>
        <w:t xml:space="preserve">D. </w:t>
      </w:r>
      <w:r>
        <w:rPr>
          <w:rFonts w:ascii="Times New Roman" w:hAnsi="Times New Roman" w:eastAsia="Times New Roman" w:cs="Times New Roman"/>
          <w:color w:val="000000"/>
        </w:rPr>
        <w:t>signal</w:t>
      </w:r>
    </w:p>
    <w:p>
      <w:pPr>
        <w:tabs>
          <w:tab w:val="left" w:pos="2436"/>
          <w:tab w:val="left" w:pos="4873"/>
          <w:tab w:val="left" w:pos="7309"/>
        </w:tabs>
        <w:spacing w:line="360" w:lineRule="auto"/>
        <w:jc w:val="left"/>
        <w:textAlignment w:val="center"/>
        <w:rPr>
          <w:color w:val="000000"/>
        </w:rPr>
        <w:sectPr>
          <w:footerReference r:id="rId29" w:type="first"/>
          <w:footerReference r:id="rId27" w:type="default"/>
          <w:footerReference r:id="rId28" w:type="even"/>
          <w:pgSz w:w="11906" w:h="16838"/>
          <w:pgMar w:top="910" w:right="1080" w:bottom="1440" w:left="1080" w:header="152" w:footer="0" w:gutter="0"/>
          <w:pgNumType w:start="9"/>
          <w:cols w:space="720" w:num="1"/>
          <w:docGrid w:type="lines" w:linePitch="312" w:charSpace="0"/>
        </w:sectPr>
      </w:pPr>
      <w:r>
        <w:rPr>
          <w:color w:val="000000"/>
        </w:rPr>
        <w:t xml:space="preserve">33. A. </w:t>
      </w:r>
      <w:r>
        <w:rPr>
          <w:rFonts w:ascii="Times New Roman" w:hAnsi="Times New Roman" w:eastAsia="Times New Roman" w:cs="Times New Roman"/>
          <w:color w:val="000000"/>
        </w:rPr>
        <w:t>special</w:t>
      </w:r>
      <w:r>
        <w:rPr>
          <w:color w:val="000000"/>
        </w:rPr>
        <w:tab/>
      </w:r>
      <w:r>
        <w:rPr>
          <w:color w:val="000000"/>
        </w:rPr>
        <w:t xml:space="preserve">B. </w:t>
      </w:r>
      <w:r>
        <w:rPr>
          <w:rFonts w:ascii="Times New Roman" w:hAnsi="Times New Roman" w:eastAsia="Times New Roman" w:cs="Times New Roman"/>
          <w:color w:val="000000"/>
        </w:rPr>
        <w:t>particular</w:t>
      </w:r>
      <w:r>
        <w:rPr>
          <w:color w:val="000000"/>
        </w:rPr>
        <w:tab/>
      </w:r>
      <w:r>
        <w:rPr>
          <w:color w:val="000000"/>
        </w:rPr>
        <w:t xml:space="preserve">C. </w:t>
      </w:r>
      <w:r>
        <w:rPr>
          <w:rFonts w:ascii="Times New Roman" w:hAnsi="Times New Roman" w:eastAsia="Times New Roman" w:cs="Times New Roman"/>
          <w:color w:val="000000"/>
        </w:rPr>
        <w:t>insignificant</w:t>
      </w:r>
      <w:r>
        <w:rPr>
          <w:color w:val="000000"/>
        </w:rPr>
        <w:tab/>
      </w:r>
      <w:r>
        <w:rPr>
          <w:color w:val="000000"/>
        </w:rPr>
        <w:t xml:space="preserve">D. </w:t>
      </w:r>
      <w:r>
        <w:rPr>
          <w:rFonts w:ascii="Times New Roman" w:hAnsi="Times New Roman" w:eastAsia="Times New Roman" w:cs="Times New Roman"/>
          <w:color w:val="000000"/>
        </w:rPr>
        <w:t>unusual</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mattered</w:t>
      </w:r>
      <w:r>
        <w:rPr>
          <w:color w:val="000000"/>
        </w:rPr>
        <w:tab/>
      </w:r>
      <w:r>
        <w:rPr>
          <w:color w:val="000000"/>
        </w:rPr>
        <w:t xml:space="preserve">B. </w:t>
      </w:r>
      <w:r>
        <w:rPr>
          <w:rFonts w:ascii="Times New Roman" w:hAnsi="Times New Roman" w:eastAsia="Times New Roman" w:cs="Times New Roman"/>
          <w:color w:val="000000"/>
        </w:rPr>
        <w:t>remained</w:t>
      </w:r>
      <w:r>
        <w:rPr>
          <w:color w:val="000000"/>
        </w:rPr>
        <w:tab/>
      </w:r>
      <w:r>
        <w:rPr>
          <w:color w:val="000000"/>
        </w:rPr>
        <w:t xml:space="preserve">C. </w:t>
      </w:r>
      <w:r>
        <w:rPr>
          <w:rFonts w:ascii="Times New Roman" w:hAnsi="Times New Roman" w:eastAsia="Times New Roman" w:cs="Times New Roman"/>
          <w:color w:val="000000"/>
        </w:rPr>
        <w:t>sounded</w:t>
      </w:r>
      <w:r>
        <w:rPr>
          <w:color w:val="000000"/>
        </w:rPr>
        <w:tab/>
      </w:r>
      <w:r>
        <w:rPr>
          <w:color w:val="000000"/>
        </w:rPr>
        <w:t xml:space="preserve">D. </w:t>
      </w:r>
      <w:r>
        <w:rPr>
          <w:rFonts w:ascii="Times New Roman" w:hAnsi="Times New Roman" w:eastAsia="Times New Roman" w:cs="Times New Roman"/>
          <w:color w:val="000000"/>
        </w:rPr>
        <w:t>cost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sense</w:t>
      </w:r>
      <w:r>
        <w:rPr>
          <w:color w:val="000000"/>
        </w:rPr>
        <w:tab/>
      </w:r>
      <w:r>
        <w:rPr>
          <w:color w:val="000000"/>
        </w:rPr>
        <w:t xml:space="preserve">B. </w:t>
      </w:r>
      <w:r>
        <w:rPr>
          <w:rFonts w:ascii="Times New Roman" w:hAnsi="Times New Roman" w:eastAsia="Times New Roman" w:cs="Times New Roman"/>
          <w:color w:val="000000"/>
        </w:rPr>
        <w:t>headlines</w:t>
      </w:r>
      <w:r>
        <w:rPr>
          <w:color w:val="000000"/>
        </w:rPr>
        <w:tab/>
      </w:r>
      <w:r>
        <w:rPr>
          <w:color w:val="000000"/>
        </w:rPr>
        <w:t xml:space="preserve">C. </w:t>
      </w:r>
      <w:r>
        <w:rPr>
          <w:rFonts w:ascii="Times New Roman" w:hAnsi="Times New Roman" w:eastAsia="Times New Roman" w:cs="Times New Roman"/>
          <w:color w:val="000000"/>
        </w:rPr>
        <w:t>progress</w:t>
      </w:r>
      <w:r>
        <w:rPr>
          <w:color w:val="000000"/>
        </w:rPr>
        <w:tab/>
      </w:r>
      <w:r>
        <w:rPr>
          <w:color w:val="000000"/>
        </w:rPr>
        <w:t xml:space="preserve">D. </w:t>
      </w:r>
      <w:r>
        <w:rPr>
          <w:rFonts w:ascii="Times New Roman" w:hAnsi="Times New Roman" w:eastAsia="Times New Roman" w:cs="Times New Roman"/>
          <w:color w:val="000000"/>
        </w:rPr>
        <w:t>profit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Austria’s Vorarlberg is a pioneer in sustainable design, </w:t>
      </w:r>
      <w:r>
        <w:rPr>
          <w:color w:val="000000"/>
          <w:u w:val="single"/>
        </w:rPr>
        <w:t>___36___</w:t>
      </w:r>
      <w:r>
        <w:rPr>
          <w:rFonts w:ascii="Times New Roman" w:hAnsi="Times New Roman" w:eastAsia="Times New Roman" w:cs="Times New Roman"/>
          <w:color w:val="000000"/>
        </w:rPr>
        <w:t xml:space="preserve">(attract) lots of architects and curious visitors who draw inspiration from its breathtaking buildings.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Communities in the westernmost state of the Alpine country </w:t>
      </w:r>
      <w:r>
        <w:rPr>
          <w:color w:val="000000"/>
          <w:u w:val="single"/>
        </w:rPr>
        <w:t>___37___</w:t>
      </w:r>
      <w:r>
        <w:rPr>
          <w:rFonts w:ascii="Times New Roman" w:hAnsi="Times New Roman" w:eastAsia="Times New Roman" w:cs="Times New Roman"/>
          <w:color w:val="000000"/>
        </w:rPr>
        <w:t xml:space="preserve">(choose) beauty, comfort and a careful use of resources since the 1960s. There is a </w:t>
      </w:r>
      <w:r>
        <w:rPr>
          <w:color w:val="000000"/>
          <w:u w:val="single"/>
        </w:rPr>
        <w:t>___38___</w:t>
      </w:r>
      <w:r>
        <w:rPr>
          <w:rFonts w:ascii="Times New Roman" w:hAnsi="Times New Roman" w:eastAsia="Times New Roman" w:cs="Times New Roman"/>
          <w:color w:val="000000"/>
        </w:rPr>
        <w:t xml:space="preserve">(prefer) for local building materials: white pine and earth replace concrete whenever possible. Architecture in Vorarlberg is described as the clear, compact and functional design, </w:t>
      </w:r>
      <w:r>
        <w:rPr>
          <w:color w:val="000000"/>
          <w:u w:val="single"/>
        </w:rPr>
        <w:t>___39___</w:t>
      </w:r>
      <w:r>
        <w:rPr>
          <w:rFonts w:ascii="Times New Roman" w:hAnsi="Times New Roman" w:eastAsia="Times New Roman" w:cs="Times New Roman"/>
          <w:color w:val="000000"/>
        </w:rPr>
        <w:t xml:space="preserve"> it does not cut corners on aesthetics (</w:t>
      </w:r>
      <w:r>
        <w:rPr>
          <w:rFonts w:ascii="宋体" w:hAnsi="宋体" w:eastAsia="宋体" w:cs="宋体"/>
          <w:color w:val="000000"/>
        </w:rPr>
        <w:t>美学</w:t>
      </w:r>
      <w:r>
        <w:rPr>
          <w:rFonts w:ascii="Times New Roman" w:hAnsi="Times New Roman" w:eastAsia="Times New Roman" w:cs="Times New Roman"/>
          <w:color w:val="000000"/>
        </w:rPr>
        <w:t xml:space="preserve">). As well as architects, the carpenters and craftspeople in Vorarlberg enjoy great international recognition and </w:t>
      </w:r>
      <w:r>
        <w:rPr>
          <w:color w:val="000000"/>
          <w:u w:val="single"/>
        </w:rPr>
        <w:t>___40___</w:t>
      </w:r>
      <w:r>
        <w:rPr>
          <w:rFonts w:ascii="Times New Roman" w:hAnsi="Times New Roman" w:eastAsia="Times New Roman" w:cs="Times New Roman"/>
          <w:color w:val="000000"/>
        </w:rPr>
        <w:t xml:space="preserve">(be) in high demand.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Economy is a guiding principle of the “Vorarlberg school”, </w:t>
      </w:r>
      <w:r>
        <w:rPr>
          <w:color w:val="000000"/>
          <w:u w:val="single"/>
        </w:rPr>
        <w:t>___41___</w:t>
      </w:r>
      <w:r>
        <w:rPr>
          <w:rFonts w:ascii="Times New Roman" w:hAnsi="Times New Roman" w:eastAsia="Times New Roman" w:cs="Times New Roman"/>
          <w:color w:val="000000"/>
        </w:rPr>
        <w:t xml:space="preserve"> does not prevent them from using prefabricated (</w:t>
      </w:r>
      <w:r>
        <w:rPr>
          <w:rFonts w:ascii="宋体" w:hAnsi="宋体" w:eastAsia="宋体" w:cs="宋体"/>
          <w:color w:val="000000"/>
        </w:rPr>
        <w:t>预制的</w:t>
      </w:r>
      <w:r>
        <w:rPr>
          <w:rFonts w:ascii="Times New Roman" w:hAnsi="Times New Roman" w:eastAsia="Times New Roman" w:cs="Times New Roman"/>
          <w:color w:val="000000"/>
        </w:rPr>
        <w:t xml:space="preserve">) parts </w:t>
      </w:r>
      <w:r>
        <w:rPr>
          <w:color w:val="000000"/>
          <w:u w:val="single"/>
        </w:rPr>
        <w:t>___42___</w:t>
      </w:r>
      <w:r>
        <w:rPr>
          <w:rFonts w:ascii="Times New Roman" w:hAnsi="Times New Roman" w:eastAsia="Times New Roman" w:cs="Times New Roman"/>
          <w:color w:val="000000"/>
        </w:rPr>
        <w:t>(reduce) costs —</w:t>
      </w:r>
      <w:r>
        <w:rPr>
          <w:rFonts w:ascii="宋体" w:hAnsi="宋体" w:eastAsia="宋体" w:cs="宋体"/>
          <w:color w:val="000000"/>
        </w:rPr>
        <w:t xml:space="preserve"> </w:t>
      </w:r>
      <w:r>
        <w:rPr>
          <w:rFonts w:ascii="Times New Roman" w:hAnsi="Times New Roman" w:eastAsia="Times New Roman" w:cs="Times New Roman"/>
          <w:color w:val="000000"/>
        </w:rPr>
        <w:t>and prioritizes (</w:t>
      </w:r>
      <w:r>
        <w:rPr>
          <w:rFonts w:ascii="宋体" w:hAnsi="宋体" w:eastAsia="宋体" w:cs="宋体"/>
          <w:color w:val="000000"/>
        </w:rPr>
        <w:t>优先</w:t>
      </w:r>
      <w:r>
        <w:rPr>
          <w:rFonts w:ascii="Times New Roman" w:hAnsi="Times New Roman" w:eastAsia="Times New Roman" w:cs="Times New Roman"/>
          <w:color w:val="000000"/>
        </w:rPr>
        <w:t xml:space="preserve">) energy efficiency. A lot of houses </w:t>
      </w:r>
      <w:r>
        <w:rPr>
          <w:color w:val="000000"/>
          <w:u w:val="single"/>
        </w:rPr>
        <w:t>___43___</w:t>
      </w:r>
      <w:r>
        <w:rPr>
          <w:rFonts w:ascii="Times New Roman" w:hAnsi="Times New Roman" w:eastAsia="Times New Roman" w:cs="Times New Roman"/>
          <w:color w:val="000000"/>
        </w:rPr>
        <w:t>(build) to “passive house” standards, which stand for buildings with minimal energy needs due to perfected insulation (</w:t>
      </w:r>
      <w:r>
        <w:rPr>
          <w:rFonts w:ascii="宋体" w:hAnsi="宋体" w:eastAsia="宋体" w:cs="宋体"/>
          <w:color w:val="000000"/>
        </w:rPr>
        <w:t>绝缘</w:t>
      </w:r>
      <w:r>
        <w:rPr>
          <w:rFonts w:ascii="Times New Roman" w:hAnsi="Times New Roman" w:eastAsia="Times New Roman" w:cs="Times New Roman"/>
          <w:color w:val="000000"/>
        </w:rPr>
        <w:t>), specific ventilation (</w:t>
      </w:r>
      <w:r>
        <w:rPr>
          <w:rFonts w:ascii="宋体" w:hAnsi="宋体" w:eastAsia="宋体" w:cs="宋体"/>
          <w:color w:val="000000"/>
        </w:rPr>
        <w:t>通风</w:t>
      </w:r>
      <w:r>
        <w:rPr>
          <w:rFonts w:ascii="Times New Roman" w:hAnsi="Times New Roman" w:eastAsia="Times New Roman" w:cs="Times New Roman"/>
          <w:color w:val="000000"/>
        </w:rPr>
        <w:t>), and the equipment of solar panels and heat pumps.</w:t>
      </w:r>
    </w:p>
    <w:p>
      <w:pPr>
        <w:spacing w:line="360" w:lineRule="auto"/>
        <w:ind w:firstLine="420"/>
        <w:jc w:val="both"/>
        <w:textAlignment w:val="center"/>
        <w:rPr>
          <w:color w:val="000000"/>
        </w:rPr>
      </w:pPr>
      <w:r>
        <w:rPr>
          <w:rFonts w:ascii="Times New Roman" w:hAnsi="Times New Roman" w:eastAsia="Times New Roman" w:cs="Times New Roman"/>
          <w:color w:val="000000"/>
        </w:rPr>
        <w:t>“</w:t>
      </w:r>
      <w:r>
        <w:rPr>
          <w:color w:val="000000"/>
          <w:u w:val="single"/>
        </w:rPr>
        <w:t>___44___</w:t>
      </w:r>
      <w:r>
        <w:rPr>
          <w:rFonts w:ascii="Times New Roman" w:hAnsi="Times New Roman" w:eastAsia="Times New Roman" w:cs="Times New Roman"/>
          <w:color w:val="000000"/>
        </w:rPr>
        <w:t xml:space="preserve"> I’m most proud of is that people are united by a common sense,” said Arnold Hirschbuehl, a former mayor of Krumbach who championed the architecture. He praised the way people used “resources in </w:t>
      </w:r>
      <w:r>
        <w:rPr>
          <w:color w:val="000000"/>
          <w:u w:val="single"/>
        </w:rPr>
        <w:t>____45____</w:t>
      </w:r>
      <w:r>
        <w:rPr>
          <w:rFonts w:ascii="Times New Roman" w:hAnsi="Times New Roman" w:eastAsia="Times New Roman" w:cs="Times New Roman"/>
          <w:color w:val="000000"/>
        </w:rPr>
        <w:t xml:space="preserve"> most sustainable way possible, while staying true to themselves”.</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假定你是学生会主席李华。下周学校要举办“校园文化周”。你校外教</w:t>
      </w:r>
      <w:r>
        <w:rPr>
          <w:rFonts w:ascii="Times New Roman" w:hAnsi="Times New Roman" w:eastAsia="Times New Roman" w:cs="Times New Roman"/>
          <w:color w:val="000000"/>
        </w:rPr>
        <w:t>Smith</w:t>
      </w:r>
      <w:r>
        <w:rPr>
          <w:rFonts w:ascii="宋体" w:hAnsi="宋体" w:eastAsia="宋体" w:cs="宋体"/>
          <w:color w:val="000000"/>
        </w:rPr>
        <w:t>对中国的传统文化很感兴趣，请你写封邮件，邀请他来体验编织（</w:t>
      </w:r>
      <w:r>
        <w:rPr>
          <w:rFonts w:ascii="Times New Roman" w:hAnsi="Times New Roman" w:eastAsia="Times New Roman" w:cs="Times New Roman"/>
          <w:color w:val="000000"/>
        </w:rPr>
        <w:t>weaving</w:t>
      </w:r>
      <w:r>
        <w:rPr>
          <w:rFonts w:ascii="宋体" w:hAnsi="宋体" w:eastAsia="宋体" w:cs="宋体"/>
          <w:color w:val="000000"/>
        </w:rPr>
        <w:t>）艺术，内容要点如下：</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提出邀请；</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说明活动的内容；</w:t>
      </w:r>
    </w:p>
    <w:p>
      <w:pPr>
        <w:spacing w:line="360" w:lineRule="auto"/>
        <w:jc w:val="both"/>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期待对方的回复。</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Dear Smith,</w:t>
      </w:r>
    </w:p>
    <w:p>
      <w:pPr>
        <w:spacing w:line="360" w:lineRule="auto"/>
        <w:jc w:val="both"/>
        <w:textAlignment w:val="center"/>
        <w:rPr>
          <w:color w:val="000000"/>
        </w:rPr>
        <w:sectPr>
          <w:footerReference r:id="rId32" w:type="first"/>
          <w:footerReference r:id="rId30" w:type="default"/>
          <w:footerReference r:id="rId31" w:type="even"/>
          <w:pgSz w:w="11906" w:h="16838"/>
          <w:pgMar w:top="910" w:right="1080" w:bottom="1440" w:left="1080" w:header="152" w:footer="0" w:gutter="0"/>
          <w:pgNumType w:start="10"/>
          <w:cols w:space="720" w:num="1"/>
          <w:docGrid w:type="lines" w:linePitch="312" w:charSpace="0"/>
        </w:sectPr>
      </w:pP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It was a beautiful sunny day when Martin went out into the backyard. It would have been a perfect day to play. But Martin wasn’t out there to play.</w:t>
      </w:r>
    </w:p>
    <w:p>
      <w:pPr>
        <w:spacing w:line="360" w:lineRule="auto"/>
        <w:ind w:firstLine="420"/>
        <w:jc w:val="both"/>
        <w:textAlignment w:val="center"/>
        <w:rPr>
          <w:color w:val="000000"/>
        </w:rPr>
      </w:pPr>
      <w:r>
        <w:rPr>
          <w:rFonts w:ascii="Times New Roman" w:hAnsi="Times New Roman" w:eastAsia="Times New Roman" w:cs="Times New Roman"/>
          <w:color w:val="000000"/>
        </w:rPr>
        <w:t>His mother had sent him out there so that he could practice the flute (</w:t>
      </w:r>
      <w:r>
        <w:rPr>
          <w:rFonts w:ascii="宋体" w:hAnsi="宋体" w:eastAsia="宋体" w:cs="宋体"/>
          <w:color w:val="000000"/>
        </w:rPr>
        <w:t>长笛</w:t>
      </w:r>
      <w:r>
        <w:rPr>
          <w:rFonts w:ascii="Times New Roman" w:hAnsi="Times New Roman" w:eastAsia="Times New Roman" w:cs="Times New Roman"/>
          <w:color w:val="000000"/>
        </w:rPr>
        <w:t>). When she had bought him the expensive flute, he had promised to practice at least thirty minutes every day. But it can be difficult to concentrate or something as unexciting as a flute when your room is full of cool stuff like a TV, video games and the Internet. So Martin’s mother sent him to the backyard to practice, where there would be no distractions (</w:t>
      </w:r>
      <w:r>
        <w:rPr>
          <w:rFonts w:ascii="宋体" w:hAnsi="宋体" w:eastAsia="宋体" w:cs="宋体"/>
          <w:color w:val="000000"/>
        </w:rPr>
        <w:t>使人分心的事物</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Martin sat down on the grass and brought the flute to his lips. He began doing his fingering exercises with his eyes closed. You have to close your eyes when you want to concentrate on stuff. Anyway, he played for a good forty or fifty seconds before he heard a familiar sound: “Hey, Martin!”</w:t>
      </w:r>
    </w:p>
    <w:p>
      <w:pPr>
        <w:spacing w:line="360" w:lineRule="auto"/>
        <w:ind w:firstLine="420"/>
        <w:jc w:val="both"/>
        <w:textAlignment w:val="center"/>
        <w:rPr>
          <w:color w:val="000000"/>
        </w:rPr>
      </w:pPr>
      <w:r>
        <w:rPr>
          <w:rFonts w:ascii="Times New Roman" w:hAnsi="Times New Roman" w:eastAsia="Times New Roman" w:cs="Times New Roman"/>
          <w:color w:val="000000"/>
        </w:rPr>
        <w:t>He looked in the direction of the voice and saw the face of his friend, his next-door neighbor Kris, who was smiling at him from the fence which separated their yards.</w:t>
      </w:r>
    </w:p>
    <w:p>
      <w:pPr>
        <w:spacing w:line="360" w:lineRule="auto"/>
        <w:ind w:firstLine="420"/>
        <w:jc w:val="both"/>
        <w:textAlignment w:val="center"/>
        <w:rPr>
          <w:color w:val="000000"/>
        </w:rPr>
      </w:pPr>
      <w:r>
        <w:rPr>
          <w:rFonts w:ascii="Times New Roman" w:hAnsi="Times New Roman" w:eastAsia="Times New Roman" w:cs="Times New Roman"/>
          <w:color w:val="000000"/>
        </w:rPr>
        <w:t>“I just got a new movie!” he said. “Want to come over and check it out?”</w:t>
      </w:r>
    </w:p>
    <w:p>
      <w:pPr>
        <w:spacing w:line="360" w:lineRule="auto"/>
        <w:ind w:firstLine="420"/>
        <w:jc w:val="both"/>
        <w:textAlignment w:val="center"/>
        <w:rPr>
          <w:color w:val="000000"/>
        </w:rPr>
      </w:pPr>
      <w:r>
        <w:rPr>
          <w:rFonts w:ascii="Times New Roman" w:hAnsi="Times New Roman" w:eastAsia="Times New Roman" w:cs="Times New Roman"/>
          <w:color w:val="000000"/>
        </w:rPr>
        <w:t>Well, that was exactly what Martin wanted to do. He loved movies but he shook his head and said sorry. Kris seemed disappointed that Martin had said no. But he also understood that Martin had to practice a lot when he was learning a musical instrument. So he left and watched the film by himself.</w:t>
      </w:r>
    </w:p>
    <w:p>
      <w:pPr>
        <w:spacing w:line="360" w:lineRule="auto"/>
        <w:ind w:firstLine="420"/>
        <w:jc w:val="both"/>
        <w:textAlignment w:val="center"/>
        <w:rPr>
          <w:color w:val="000000"/>
        </w:rPr>
      </w:pPr>
      <w:r>
        <w:rPr>
          <w:rFonts w:ascii="Times New Roman" w:hAnsi="Times New Roman" w:eastAsia="Times New Roman" w:cs="Times New Roman"/>
          <w:color w:val="000000"/>
        </w:rPr>
        <w:t>Martin was alone with his flute. He closed his eyes and started his fingering exercises again. But he couldn’t concentrate. His father was a scientist. Martin had been to his lab many times. He couldn’t understand why his father could concentrate on his researches for so long a time. When he was thinking</w:t>
      </w:r>
      <w:r>
        <w:rPr>
          <w:rFonts w:ascii="Times New Roman" w:hAnsi="Times New Roman" w:eastAsia="Times New Roman" w:cs="Times New Roman"/>
          <w:color w:val="000000"/>
          <w:position w:val="-22"/>
        </w:rPr>
        <w:drawing>
          <wp:inline distT="0" distB="0" distL="114300" distR="114300">
            <wp:extent cx="5080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his father came over.</w:t>
      </w:r>
    </w:p>
    <w:p>
      <w:pPr>
        <w:spacing w:line="360" w:lineRule="auto"/>
        <w:jc w:val="both"/>
        <w:textAlignment w:val="center"/>
        <w:rPr>
          <w:color w:val="000000"/>
        </w:rPr>
      </w:pPr>
      <w:r>
        <w:rPr>
          <w:rFonts w:ascii="宋体" w:hAnsi="宋体" w:eastAsia="宋体" w:cs="宋体"/>
          <w:b/>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 xml:space="preserve">Paragraph 1: </w:t>
      </w:r>
      <w:r>
        <w:rPr>
          <w:rFonts w:ascii="Times New Roman" w:hAnsi="Times New Roman" w:eastAsia="Times New Roman" w:cs="Times New Roman"/>
          <w:i/>
          <w:color w:val="000000"/>
        </w:rPr>
        <w:t>With a smile on his face, his father sat beside Martin, which made the young boy a little nervous.</w:t>
      </w:r>
    </w:p>
    <w:p>
      <w:pPr>
        <w:spacing w:line="360" w:lineRule="auto"/>
        <w:jc w:val="both"/>
        <w:textAlignment w:val="center"/>
        <w:rPr>
          <w:color w:val="000000"/>
        </w:rPr>
        <w:sectPr>
          <w:footerReference r:id="rId35" w:type="first"/>
          <w:footerReference r:id="rId33" w:type="default"/>
          <w:footerReference r:id="rId34" w:type="even"/>
          <w:pgSz w:w="11906" w:h="16838"/>
          <w:pgMar w:top="910" w:right="1080" w:bottom="1440" w:left="1080" w:header="152" w:footer="0" w:gutter="0"/>
          <w:pgNumType w:start="11"/>
          <w:cols w:space="720" w:num="1"/>
          <w:docGrid w:type="lines" w:linePitch="312" w:charSpace="0"/>
        </w:sectPr>
      </w:pP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hAnsi="Times New Roman" w:eastAsia="Times New Roman" w:cs="Times New Roman"/>
          <w:color w:val="000000"/>
        </w:rPr>
        <w:t xml:space="preserve">Paragraph 2: </w:t>
      </w:r>
      <w:r>
        <w:rPr>
          <w:rFonts w:ascii="Times New Roman" w:hAnsi="Times New Roman" w:eastAsia="Times New Roman" w:cs="Times New Roman"/>
          <w:i/>
          <w:color w:val="000000"/>
        </w:rPr>
        <w:t>Martin felt ashamed and then he nodded, saying he hoped to be a flute performer.</w:t>
      </w:r>
    </w:p>
    <w:p>
      <w:pPr>
        <w:spacing w:line="360" w:lineRule="auto"/>
        <w:jc w:val="both"/>
        <w:textAlignment w:val="center"/>
        <w:rPr>
          <w:color w:val="000000"/>
        </w:rPr>
        <w:sectPr>
          <w:footerReference r:id="rId38" w:type="first"/>
          <w:footerReference r:id="rId36" w:type="default"/>
          <w:footerReference r:id="rId37" w:type="even"/>
          <w:pgSz w:w="11906" w:h="16838"/>
          <w:pgMar w:top="910" w:right="1080" w:bottom="1440" w:left="1080" w:header="152" w:footer="0" w:gutter="0"/>
          <w:pgNumType w:start="12"/>
          <w:cols w:space="720" w:num="1"/>
          <w:docGrid w:type="lines" w:linePitch="312" w:charSpace="0"/>
        </w:sect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bookmarkStart w:id="0" w:name="_GoBack"/>
      <w:bookmarkEnd w:id="0"/>
    </w:p>
    <w:sectPr>
      <w:pgSz w:w="11906" w:h="16838"/>
      <w:pgMar w:top="910" w:right="1080" w:bottom="1440" w:left="1080" w:header="152" w:footer="0" w:gutter="0"/>
      <w:pgNumType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7052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73600;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7462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9" o:spid="_x0000_s2059"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0" o:spid="_x0000_s2060" o:spt="75" alt="学科网 zxxk.com" type="#_x0000_t75" style="position:absolute;left:0pt;margin-left:64.05pt;margin-top:-20.75pt;height:0.05pt;width:0.05pt;z-index:25167564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1" o:spid="_x0000_s2061" o:spt="136" alt="学科网 zxxk.com" type="#_x0000_t136" style="position:absolute;left:0pt;margin-left:158.95pt;margin-top:407.9pt;height:2.85pt;width:2.85pt;mso-position-horizontal-relative:margin;mso-position-vertical-relative:margin;rotation:20643840f;z-index:-25165209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2" o:spid="_x0000_s2062" o:spt="75" alt="学科网 zxxk.com" type="#_x0000_t75" style="position:absolute;left:0pt;margin-left:64.05pt;margin-top:-20.75pt;height:0.05pt;width:0.05pt;z-index:25167667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3" o:spid="_x0000_s2063"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4" o:spid="_x0000_s2064" o:spt="75" alt="学科网 zxxk.com" type="#_x0000_t75" style="position:absolute;left:0pt;margin-left:64.05pt;margin-top:-20.75pt;height:0.05pt;width:0.05pt;z-index:251677696;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rotation:20643840f;z-index:-25165004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6" o:spid="_x0000_s2066" o:spt="75" alt="学科网 zxxk.com" type="#_x0000_t75" style="position:absolute;left:0pt;margin-left:64.05pt;margin-top:-20.75pt;height:0.05pt;width:0.05pt;z-index:251678720;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7" o:spid="_x0000_s2067" o:spt="136" alt="学科网 zxxk.com" type="#_x0000_t136" style="position:absolute;left:0pt;margin-left:158.95pt;margin-top:407.9pt;height:2.85pt;width:2.85pt;mso-position-horizontal-relative:margin;mso-position-vertical-relative:margin;rotation:20643840f;z-index:-25164902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8" o:spid="_x0000_s2068" o:spt="75" alt="学科网 zxxk.com" type="#_x0000_t75" style="position:absolute;left:0pt;margin-left:64.05pt;margin-top:-20.75pt;height:0.05pt;width:0.05pt;z-index:25167974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9" o:spid="_x0000_s2069" o:spt="136" alt="学科网 zxxk.com" type="#_x0000_t136" style="position:absolute;left:0pt;margin-left:158.95pt;margin-top:407.9pt;height:2.85pt;width:2.85pt;mso-position-horizontal-relative:margin;mso-position-vertical-relative:margin;rotation:20643840f;z-index:-25164800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70" o:spid="_x0000_s2070" o:spt="75" alt="学科网 zxxk.com" type="#_x0000_t75" style="position:absolute;left:0pt;margin-left:64.05pt;margin-top:-20.75pt;height:0.05pt;width:0.05pt;z-index:25168076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71" o:spid="_x0000_s2071" o:spt="136" alt="学科网 zxxk.com" type="#_x0000_t136" style="position:absolute;left:0pt;margin-left:158.95pt;margin-top:407.9pt;height:2.85pt;width:2.85pt;mso-position-horizontal-relative:margin;mso-position-vertical-relative:margin;rotation:20643840f;z-index:-25164697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72" o:spid="_x0000_s2072" o:spt="75" alt="学科网 zxxk.com" type="#_x0000_t75" style="position:absolute;left:0pt;margin-left:64.05pt;margin-top:-20.75pt;height:0.05pt;width:0.05pt;z-index:25168179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7155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13</w:t>
    </w:r>
    <w:r>
      <w:fldChar w:fldCharType="end"/>
    </w:r>
    <w:r>
      <w:t>页/共</w:t>
    </w:r>
    <w:r>
      <w:fldChar w:fldCharType="begin"/>
    </w:r>
    <w:r>
      <w:instrText xml:space="preserve">NUMPAGES</w:instrText>
    </w:r>
    <w:r>
      <w:fldChar w:fldCharType="separate"/>
    </w:r>
    <w:r>
      <w:t>13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72576;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5C8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customXml" Target="../customXml/item1.xml"/><Relationship Id="rId42" Type="http://schemas.openxmlformats.org/officeDocument/2006/relationships/image" Target="media/image4.wmf"/><Relationship Id="rId41" Type="http://schemas.openxmlformats.org/officeDocument/2006/relationships/image" Target="media/image3.wmf"/><Relationship Id="rId40" Type="http://schemas.openxmlformats.org/officeDocument/2006/relationships/image" Target="media/image2.png"/><Relationship Id="rId4" Type="http://schemas.openxmlformats.org/officeDocument/2006/relationships/footer" Target="footer2.xml"/><Relationship Id="rId39" Type="http://schemas.openxmlformats.org/officeDocument/2006/relationships/theme" Target="theme/theme1.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13</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2023-07-12T17:39:00Z</dcterms:created>
  <dc:creator>学科网试题生产平台</dc:creator>
  <dc:description>3277227847811072</dc:description>
  <cp:lastModifiedBy>24147</cp:lastModifiedBy>
  <dcterms:modified xsi:type="dcterms:W3CDTF">2023-07-19T12:07:42Z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