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cs="Times New Roman"/>
          <w:b/>
          <w:bCs/>
          <w:sz w:val="24"/>
          <w:szCs w:val="21"/>
        </w:rPr>
      </w:pPr>
      <w:r>
        <w:rPr>
          <w:rFonts w:ascii="Times New Roman" w:hAnsi="Times New Roman" w:cs="Times New Roman"/>
          <w:b/>
          <w:bCs/>
          <w:sz w:val="24"/>
          <w:szCs w:val="21"/>
        </w:rPr>
        <w:t xml:space="preserve">Teaching plan for </w:t>
      </w:r>
    </w:p>
    <w:p>
      <w:pPr>
        <w:jc w:val="center"/>
        <w:rPr>
          <w:rFonts w:ascii="Times New Roman" w:hAnsi="Times New Roman" w:cs="Times New Roman"/>
          <w:b/>
          <w:bCs/>
          <w:i/>
          <w:sz w:val="24"/>
          <w:szCs w:val="21"/>
        </w:rPr>
      </w:pPr>
      <w:r>
        <w:rPr>
          <w:rFonts w:hint="eastAsia" w:ascii="Times New Roman" w:hAnsi="Times New Roman" w:cs="Times New Roman"/>
          <w:b/>
          <w:bCs/>
          <w:sz w:val="24"/>
          <w:szCs w:val="21"/>
          <w:lang w:eastAsia="zh-CN"/>
        </w:rPr>
        <w:t>“</w:t>
      </w:r>
      <w:r>
        <w:rPr>
          <w:rFonts w:hint="eastAsia" w:ascii="Times New Roman" w:hAnsi="Times New Roman" w:cs="Times New Roman"/>
          <w:b/>
          <w:bCs/>
          <w:sz w:val="24"/>
          <w:szCs w:val="21"/>
        </w:rPr>
        <w:t>Kindness Brought a Group of Strangers Together on Valentine’s Day</w:t>
      </w:r>
      <w:r>
        <w:rPr>
          <w:rFonts w:hint="eastAsia" w:ascii="Times New Roman" w:hAnsi="Times New Roman" w:cs="Times New Roman"/>
          <w:b/>
          <w:bCs/>
          <w:sz w:val="24"/>
          <w:szCs w:val="21"/>
          <w:lang w:eastAsia="zh-CN"/>
        </w:rPr>
        <w:t>”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Teaching objectives: </w:t>
      </w:r>
    </w:p>
    <w:p>
      <w:pPr>
        <w:pStyle w:val="5"/>
        <w:numPr>
          <w:ilvl w:val="0"/>
          <w:numId w:val="1"/>
        </w:numPr>
        <w:ind w:firstLineChars="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  <w:lang w:val="en-US" w:eastAsia="zh-CN"/>
        </w:rPr>
        <w:t>O</w:t>
      </w:r>
      <w:r>
        <w:rPr>
          <w:rFonts w:hint="eastAsia" w:ascii="Times New Roman" w:hAnsi="Times New Roman" w:cs="Times New Roman"/>
        </w:rPr>
        <w:t>btain a good understanding of the whole text through analyzing the text</w:t>
      </w:r>
      <w:r>
        <w:rPr>
          <w:rFonts w:hint="eastAsia" w:ascii="Times New Roman" w:hAnsi="Times New Roman" w:cs="Times New Roman"/>
          <w:lang w:val="en-US" w:eastAsia="zh-CN"/>
        </w:rPr>
        <w:t xml:space="preserve"> and</w:t>
      </w:r>
      <w:r>
        <w:rPr>
          <w:rFonts w:ascii="Times New Roman" w:hAnsi="Times New Roman" w:cs="Times New Roman"/>
        </w:rPr>
        <w:t xml:space="preserve"> lay out the possible storyline of the two continued paragraphs. </w:t>
      </w:r>
    </w:p>
    <w:p>
      <w:pPr>
        <w:pStyle w:val="5"/>
        <w:numPr>
          <w:ilvl w:val="0"/>
          <w:numId w:val="1"/>
        </w:numPr>
        <w:ind w:firstLineChars="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  <w:lang w:val="en-US" w:eastAsia="zh-CN"/>
        </w:rPr>
        <w:t>L</w:t>
      </w:r>
      <w:r>
        <w:rPr>
          <w:rFonts w:ascii="Times New Roman" w:hAnsi="Times New Roman" w:cs="Times New Roman"/>
        </w:rPr>
        <w:t xml:space="preserve">earn to </w:t>
      </w:r>
      <w:r>
        <w:rPr>
          <w:rFonts w:hint="eastAsia" w:ascii="Times New Roman" w:hAnsi="Times New Roman" w:cs="Times New Roman"/>
          <w:lang w:val="en-US" w:eastAsia="zh-CN"/>
        </w:rPr>
        <w:t>echo the original text with the potential themes</w:t>
      </w:r>
      <w:r>
        <w:rPr>
          <w:rFonts w:ascii="Times New Roman" w:hAnsi="Times New Roman" w:cs="Times New Roman"/>
        </w:rPr>
        <w:t xml:space="preserve">. </w:t>
      </w:r>
    </w:p>
    <w:p>
      <w:pPr>
        <w:pStyle w:val="5"/>
        <w:numPr>
          <w:ilvl w:val="0"/>
          <w:numId w:val="1"/>
        </w:numPr>
        <w:ind w:firstLineChars="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  <w:lang w:val="en-US" w:eastAsia="zh-CN"/>
        </w:rPr>
        <w:t>W</w:t>
      </w:r>
      <w:r>
        <w:rPr>
          <w:rFonts w:ascii="Times New Roman" w:hAnsi="Times New Roman" w:cs="Times New Roman"/>
        </w:rPr>
        <w:t>riting the two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ascii="Times New Roman" w:hAnsi="Times New Roman" w:cs="Times New Roman"/>
        </w:rPr>
        <w:t xml:space="preserve">continued </w:t>
      </w:r>
      <w:r>
        <w:rPr>
          <w:rFonts w:hint="eastAsia" w:ascii="Times New Roman" w:hAnsi="Times New Roman" w:cs="Times New Roman"/>
          <w:lang w:val="en-US" w:eastAsia="zh-CN"/>
        </w:rPr>
        <w:t>paragraphs with diverse sentence patterns and learn the application of subjunctive mood from the original text</w:t>
      </w:r>
      <w:r>
        <w:rPr>
          <w:rFonts w:ascii="Times New Roman" w:hAnsi="Times New Roman" w:cs="Times New Roman"/>
        </w:rPr>
        <w:t xml:space="preserve">. </w:t>
      </w:r>
    </w:p>
    <w:p>
      <w:pPr>
        <w:pStyle w:val="5"/>
        <w:widowControl w:val="0"/>
        <w:numPr>
          <w:numId w:val="0"/>
        </w:numPr>
        <w:jc w:val="both"/>
        <w:rPr>
          <w:rFonts w:ascii="Times New Roman" w:hAnsi="Times New Roman" w:cs="Times New Roman"/>
        </w:rPr>
      </w:pPr>
    </w:p>
    <w:p>
      <w:pPr>
        <w:rPr>
          <w:rFonts w:hint="eastAsia"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Teaching Procedures:</w:t>
      </w:r>
    </w:p>
    <w:p>
      <w:pPr>
        <w:rPr>
          <w:rFonts w:hint="default" w:ascii="Times New Roman" w:hAnsi="Times New Roman" w:cs="Times New Roman" w:eastAsiaTheme="minorEastAsia"/>
          <w:lang w:val="en-US" w:eastAsia="zh-CN"/>
        </w:rPr>
      </w:pPr>
      <w:r>
        <w:rPr>
          <w:rFonts w:hint="eastAsia" w:ascii="Times New Roman" w:hAnsi="Times New Roman" w:cs="Times New Roman"/>
        </w:rPr>
        <w:t xml:space="preserve">Step </w:t>
      </w:r>
      <w:r>
        <w:rPr>
          <w:rFonts w:hint="eastAsia" w:ascii="Times New Roman" w:hAnsi="Times New Roman" w:cs="Times New Roman"/>
          <w:lang w:val="en-US" w:eastAsia="zh-CN"/>
        </w:rPr>
        <w:t>I</w:t>
      </w:r>
      <w:r>
        <w:rPr>
          <w:rFonts w:hint="eastAsia" w:ascii="Times New Roman" w:hAnsi="Times New Roman" w:cs="Times New Roman"/>
        </w:rPr>
        <w:t xml:space="preserve">- </w:t>
      </w:r>
      <w:r>
        <w:rPr>
          <w:rFonts w:hint="eastAsia" w:ascii="Times New Roman" w:hAnsi="Times New Roman" w:cs="Times New Roman"/>
          <w:lang w:val="en-US" w:eastAsia="zh-CN"/>
        </w:rPr>
        <w:t>Reading</w:t>
      </w:r>
    </w:p>
    <w:p>
      <w:pPr>
        <w:numPr>
          <w:numId w:val="0"/>
        </w:numPr>
        <w:rPr>
          <w:rFonts w:hint="default" w:ascii="Times New Roman" w:hAnsi="Times New Roman" w:cs="Times New Roman" w:eastAsiaTheme="minorEastAsia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Read the the whole passage to analyze the setting, character, conflict and theme.</w:t>
      </w:r>
    </w:p>
    <w:p>
      <w:pPr>
        <w:rPr>
          <w:rFonts w:hint="eastAsia" w:ascii="Times New Roman" w:hAnsi="Times New Roman" w:cs="Times New Roman" w:eastAsiaTheme="minorEastAsia"/>
          <w:lang w:val="en-US" w:eastAsia="zh-CN"/>
        </w:rPr>
      </w:pPr>
    </w:p>
    <w:p>
      <w:pPr>
        <w:rPr>
          <w:rFonts w:hint="default" w:ascii="Times New Roman" w:hAnsi="Times New Roman" w:cs="Times New Roman" w:eastAsiaTheme="minorEastAsia"/>
          <w:lang w:val="en-US" w:eastAsia="zh-CN"/>
        </w:rPr>
      </w:pPr>
      <w:r>
        <w:rPr>
          <w:rFonts w:hint="eastAsia" w:ascii="Times New Roman" w:hAnsi="Times New Roman" w:cs="Times New Roman"/>
        </w:rPr>
        <w:t xml:space="preserve">Step </w:t>
      </w:r>
      <w:r>
        <w:rPr>
          <w:rFonts w:hint="eastAsia" w:ascii="Times New Roman" w:hAnsi="Times New Roman" w:cs="Times New Roman"/>
          <w:lang w:val="en-US" w:eastAsia="zh-CN"/>
        </w:rPr>
        <w:t>II</w:t>
      </w:r>
      <w:r>
        <w:rPr>
          <w:rFonts w:hint="eastAsia" w:ascii="Times New Roman" w:hAnsi="Times New Roman" w:cs="Times New Roman"/>
        </w:rPr>
        <w:t>-</w:t>
      </w:r>
      <w:r>
        <w:rPr>
          <w:rFonts w:hint="eastAsia" w:ascii="Times New Roman" w:hAnsi="Times New Roman" w:cs="Times New Roman"/>
          <w:lang w:val="en-US" w:eastAsia="zh-CN"/>
        </w:rPr>
        <w:t>Outline the storyline</w:t>
      </w:r>
    </w:p>
    <w:p>
      <w:pPr>
        <w:numPr>
          <w:ilvl w:val="0"/>
          <w:numId w:val="2"/>
        </w:numPr>
        <w:rPr>
          <w:rFonts w:hint="default" w:ascii="Times New Roman" w:hAnsi="Times New Roman" w:cs="Times New Roman" w:eastAsiaTheme="minorEastAsia"/>
          <w:lang w:val="en-US" w:eastAsia="zh-CN"/>
        </w:rPr>
      </w:pPr>
      <w:r>
        <w:rPr>
          <w:rFonts w:hint="eastAsia" w:ascii="Times New Roman" w:hAnsi="Times New Roman" w:cs="Times New Roman"/>
        </w:rPr>
        <w:t>Group Work</w:t>
      </w:r>
      <w:r>
        <w:rPr>
          <w:rFonts w:ascii="Times New Roman" w:hAnsi="Times New Roman" w:cs="Times New Roman"/>
        </w:rPr>
        <w:t>—</w:t>
      </w:r>
      <w:r>
        <w:rPr>
          <w:rFonts w:hint="eastAsia" w:ascii="Times New Roman" w:hAnsi="Times New Roman" w:cs="Times New Roman"/>
        </w:rPr>
        <w:t xml:space="preserve">Ask students to </w:t>
      </w:r>
      <w:r>
        <w:rPr>
          <w:rFonts w:hint="eastAsia" w:ascii="Times New Roman" w:hAnsi="Times New Roman" w:cs="Times New Roman"/>
          <w:lang w:val="en-US" w:eastAsia="zh-CN"/>
        </w:rPr>
        <w:t>find out more clues for the theme from the original text and outline the storyline</w:t>
      </w:r>
    </w:p>
    <w:p>
      <w:pPr>
        <w:numPr>
          <w:ilvl w:val="0"/>
          <w:numId w:val="2"/>
        </w:numPr>
        <w:ind w:left="0" w:leftChars="0" w:firstLine="0" w:firstLineChars="0"/>
        <w:rPr>
          <w:rFonts w:hint="eastAsia"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 xml:space="preserve">Teacher presents </w:t>
      </w:r>
      <w:r>
        <w:rPr>
          <w:rFonts w:hint="eastAsia" w:ascii="Times New Roman" w:hAnsi="Times New Roman" w:cs="Times New Roman"/>
          <w:lang w:val="en-US" w:eastAsia="zh-CN"/>
        </w:rPr>
        <w:t>the mind map for it</w:t>
      </w:r>
      <w:r>
        <w:rPr>
          <w:rFonts w:hint="eastAsia" w:ascii="Times New Roman" w:hAnsi="Times New Roman" w:cs="Times New Roman"/>
        </w:rPr>
        <w:t>.</w:t>
      </w:r>
    </w:p>
    <w:p>
      <w:pPr>
        <w:rPr>
          <w:rFonts w:hint="eastAsia" w:ascii="Times New Roman" w:hAnsi="Times New Roman" w:cs="Times New Roman"/>
        </w:rPr>
      </w:pPr>
    </w:p>
    <w:p>
      <w:pPr>
        <w:rPr>
          <w:rFonts w:hint="eastAsia"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 xml:space="preserve">Step </w:t>
      </w:r>
      <w:r>
        <w:rPr>
          <w:rFonts w:hint="eastAsia" w:ascii="Times New Roman" w:hAnsi="Times New Roman" w:cs="Times New Roman"/>
          <w:lang w:val="en-US" w:eastAsia="zh-CN"/>
        </w:rPr>
        <w:t>III</w:t>
      </w:r>
      <w:r>
        <w:rPr>
          <w:rFonts w:hint="eastAsia" w:ascii="Times New Roman" w:hAnsi="Times New Roman" w:cs="Times New Roman"/>
        </w:rPr>
        <w:t xml:space="preserve">-Prediction </w:t>
      </w:r>
    </w:p>
    <w:p>
      <w:pPr>
        <w:rPr>
          <w:rFonts w:hint="eastAsia"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 xml:space="preserve">Students are required to predict </w:t>
      </w:r>
      <w:r>
        <w:rPr>
          <w:rFonts w:hint="eastAsia" w:ascii="Times New Roman" w:hAnsi="Times New Roman" w:cs="Times New Roman"/>
          <w:lang w:val="en-US" w:eastAsia="zh-CN"/>
        </w:rPr>
        <w:t xml:space="preserve">the development of the story </w:t>
      </w:r>
      <w:r>
        <w:rPr>
          <w:rFonts w:hint="eastAsia" w:ascii="Times New Roman" w:hAnsi="Times New Roman" w:cs="Times New Roman"/>
        </w:rPr>
        <w:t xml:space="preserve">in the following two </w:t>
      </w:r>
      <w:r>
        <w:rPr>
          <w:rFonts w:hint="eastAsia" w:ascii="Times New Roman" w:hAnsi="Times New Roman" w:cs="Times New Roman"/>
          <w:lang w:val="en-US" w:eastAsia="zh-CN"/>
        </w:rPr>
        <w:t xml:space="preserve">continued </w:t>
      </w:r>
      <w:r>
        <w:rPr>
          <w:rFonts w:hint="eastAsia" w:ascii="Times New Roman" w:hAnsi="Times New Roman" w:cs="Times New Roman"/>
        </w:rPr>
        <w:t xml:space="preserve">paragraphs and list the main </w:t>
      </w:r>
      <w:r>
        <w:rPr>
          <w:rFonts w:hint="eastAsia" w:ascii="Times New Roman" w:hAnsi="Times New Roman" w:cs="Times New Roman"/>
          <w:lang w:val="en-US" w:eastAsia="zh-CN"/>
        </w:rPr>
        <w:t>points</w:t>
      </w:r>
      <w:r>
        <w:rPr>
          <w:rFonts w:hint="eastAsia" w:ascii="Times New Roman" w:hAnsi="Times New Roman" w:cs="Times New Roman"/>
        </w:rPr>
        <w:t xml:space="preserve">. </w:t>
      </w:r>
    </w:p>
    <w:p>
      <w:pPr>
        <w:rPr>
          <w:rFonts w:hint="eastAsia" w:ascii="Times New Roman" w:hAnsi="Times New Roman" w:cs="Times New Roman"/>
        </w:rPr>
      </w:pPr>
    </w:p>
    <w:p>
      <w:pPr>
        <w:rPr>
          <w:rFonts w:hint="eastAsia"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 xml:space="preserve">Step </w:t>
      </w:r>
      <w:r>
        <w:rPr>
          <w:rFonts w:hint="eastAsia" w:ascii="Times New Roman" w:hAnsi="Times New Roman" w:cs="Times New Roman"/>
          <w:lang w:val="en-US" w:eastAsia="zh-CN"/>
        </w:rPr>
        <w:t>IV</w:t>
      </w:r>
      <w:r>
        <w:rPr>
          <w:rFonts w:hint="eastAsia" w:ascii="Times New Roman" w:hAnsi="Times New Roman" w:cs="Times New Roman"/>
        </w:rPr>
        <w:t>-Language Input</w:t>
      </w:r>
    </w:p>
    <w:p>
      <w:pPr>
        <w:numPr>
          <w:ilvl w:val="0"/>
          <w:numId w:val="3"/>
        </w:numPr>
        <w:rPr>
          <w:rFonts w:hint="eastAsia" w:ascii="Times New Roman" w:hAnsi="Times New Roman" w:cs="Times New Roman"/>
        </w:rPr>
      </w:pPr>
      <w:r>
        <w:rPr>
          <w:rFonts w:hint="eastAsia" w:ascii="Times New Roman" w:hAnsi="Times New Roman" w:cs="Times New Roman"/>
          <w:lang w:val="en-US" w:eastAsia="zh-CN"/>
        </w:rPr>
        <w:t xml:space="preserve">According to the outcome of Step II, </w:t>
      </w:r>
      <w:r>
        <w:rPr>
          <w:rFonts w:hint="eastAsia" w:ascii="Times New Roman" w:hAnsi="Times New Roman" w:cs="Times New Roman"/>
        </w:rPr>
        <w:t xml:space="preserve">students are asked to brainstorm </w:t>
      </w:r>
      <w:r>
        <w:rPr>
          <w:rFonts w:hint="eastAsia" w:ascii="Times New Roman" w:hAnsi="Times New Roman" w:cs="Times New Roman"/>
          <w:lang w:val="en-US" w:eastAsia="zh-CN"/>
        </w:rPr>
        <w:t xml:space="preserve">the available expressions and sentence patterns to give a better description of the plot. </w:t>
      </w:r>
    </w:p>
    <w:p>
      <w:pPr>
        <w:numPr>
          <w:ilvl w:val="0"/>
          <w:numId w:val="3"/>
        </w:numPr>
        <w:ind w:left="0" w:leftChars="0" w:firstLine="0" w:firstLineChars="0"/>
        <w:rPr>
          <w:rFonts w:hint="eastAsia"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Teacher provides more descriptions</w:t>
      </w:r>
      <w:r>
        <w:rPr>
          <w:rFonts w:hint="eastAsia" w:ascii="Times New Roman" w:hAnsi="Times New Roman" w:cs="Times New Roman"/>
          <w:lang w:val="en-US" w:eastAsia="zh-CN"/>
        </w:rPr>
        <w:t xml:space="preserve"> and help solve difficult parts like background knowledge input in the process.</w:t>
      </w:r>
    </w:p>
    <w:p>
      <w:pPr>
        <w:numPr>
          <w:ilvl w:val="0"/>
          <w:numId w:val="3"/>
        </w:numPr>
        <w:ind w:left="0" w:leftChars="0" w:firstLine="0" w:firstLineChars="0"/>
        <w:rPr>
          <w:rFonts w:hint="eastAsia" w:ascii="Times New Roman" w:hAnsi="Times New Roman" w:cs="Times New Roman"/>
        </w:rPr>
      </w:pPr>
      <w:r>
        <w:rPr>
          <w:rFonts w:hint="eastAsia" w:ascii="Times New Roman" w:hAnsi="Times New Roman" w:cs="Times New Roman"/>
          <w:lang w:val="en-US" w:eastAsia="zh-CN"/>
        </w:rPr>
        <w:t>Students are asked to summarize the theme by echoing the clues in the original text.</w:t>
      </w:r>
    </w:p>
    <w:p>
      <w:pPr>
        <w:rPr>
          <w:rFonts w:hint="eastAsia" w:ascii="Times New Roman" w:hAnsi="Times New Roman" w:cs="Times New Roman"/>
        </w:rPr>
      </w:pPr>
    </w:p>
    <w:p>
      <w:pPr>
        <w:rPr>
          <w:rFonts w:hint="eastAsia"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 xml:space="preserve">Step </w:t>
      </w:r>
      <w:r>
        <w:rPr>
          <w:rFonts w:hint="eastAsia" w:ascii="Times New Roman" w:hAnsi="Times New Roman" w:cs="Times New Roman"/>
          <w:lang w:val="en-US" w:eastAsia="zh-CN"/>
        </w:rPr>
        <w:t>V</w:t>
      </w:r>
      <w:r>
        <w:rPr>
          <w:rFonts w:hint="eastAsia" w:ascii="Times New Roman" w:hAnsi="Times New Roman" w:cs="Times New Roman"/>
        </w:rPr>
        <w:t>-Appreciation</w:t>
      </w:r>
    </w:p>
    <w:p>
      <w:pPr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Appreciate high-score compositions together with two other possible versions</w:t>
      </w:r>
    </w:p>
    <w:p>
      <w:pPr>
        <w:rPr>
          <w:rFonts w:hint="default" w:ascii="Times New Roman" w:hAnsi="Times New Roman" w:cs="Times New Roman"/>
          <w:lang w:val="en-US" w:eastAsia="zh-CN"/>
        </w:rPr>
      </w:pPr>
    </w:p>
    <w:p>
      <w:pPr>
        <w:rPr>
          <w:rFonts w:hint="eastAsia"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 xml:space="preserve">Step </w:t>
      </w:r>
      <w:r>
        <w:rPr>
          <w:rFonts w:hint="eastAsia" w:ascii="Times New Roman" w:hAnsi="Times New Roman" w:cs="Times New Roman"/>
          <w:lang w:val="en-US" w:eastAsia="zh-CN"/>
        </w:rPr>
        <w:t>VI</w:t>
      </w:r>
      <w:r>
        <w:rPr>
          <w:rFonts w:hint="eastAsia" w:ascii="Times New Roman" w:hAnsi="Times New Roman" w:cs="Times New Roman"/>
        </w:rPr>
        <w:t>-</w:t>
      </w:r>
      <w:r>
        <w:rPr>
          <w:rFonts w:hint="eastAsia" w:ascii="Times New Roman" w:hAnsi="Times New Roman" w:cs="Times New Roman"/>
          <w:lang w:val="en-US" w:eastAsia="zh-CN"/>
        </w:rPr>
        <w:t>Accumulation and Apply</w:t>
      </w:r>
      <w:r>
        <w:rPr>
          <w:rFonts w:hint="eastAsia" w:ascii="Times New Roman" w:hAnsi="Times New Roman" w:cs="Times New Roman"/>
        </w:rPr>
        <w:t xml:space="preserve"> </w:t>
      </w:r>
    </w:p>
    <w:p>
      <w:pPr>
        <w:rPr>
          <w:rFonts w:hint="default" w:ascii="Times New Roman" w:hAnsi="Times New Roman" w:cs="Times New Roman" w:eastAsiaTheme="minorEastAsia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Accumulate the useful expressions and a</w:t>
      </w:r>
      <w:r>
        <w:rPr>
          <w:rFonts w:hint="eastAsia" w:ascii="Times New Roman" w:hAnsi="Times New Roman" w:cs="Times New Roman"/>
        </w:rPr>
        <w:t xml:space="preserve">ppreciate </w:t>
      </w:r>
      <w:r>
        <w:rPr>
          <w:rFonts w:hint="eastAsia" w:ascii="Times New Roman" w:hAnsi="Times New Roman" w:cs="Times New Roman"/>
          <w:lang w:val="en-US" w:eastAsia="zh-CN"/>
        </w:rPr>
        <w:t>the language from the original text.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375515B"/>
    <w:multiLevelType w:val="singleLevel"/>
    <w:tmpl w:val="A375515B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ACE104B9"/>
    <w:multiLevelType w:val="singleLevel"/>
    <w:tmpl w:val="ACE104B9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2F800A17"/>
    <w:multiLevelType w:val="multilevel"/>
    <w:tmpl w:val="2F800A17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c0N2FjNWExZThmM2M3MmVmNmMwNDNiMWNjODlmNzIifQ=="/>
  </w:docVars>
  <w:rsids>
    <w:rsidRoot w:val="7D7D3074"/>
    <w:rsid w:val="18EF61E5"/>
    <w:rsid w:val="7D7D3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201</Words>
  <Characters>1187</Characters>
  <Lines>0</Lines>
  <Paragraphs>0</Paragraphs>
  <TotalTime>4</TotalTime>
  <ScaleCrop>false</ScaleCrop>
  <LinksUpToDate>false</LinksUpToDate>
  <CharactersWithSpaces>1375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2023-04-14T05:09:00Z</dcterms:created>
  <dc:creator>普</dc:creator>
  <cp:lastModifiedBy>普</cp:lastModifiedBy>
  <dcterms:modified xsi:type="dcterms:W3CDTF">2023-04-16T10:54:39Z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DD89DC7EEE8F48D698659BC4183B8EAE</vt:lpwstr>
  </property>
</Properties>
</file>