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color w:val="C00000"/>
          <w:sz w:val="21"/>
          <w:szCs w:val="21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</w:rPr>
        <w:t>强基固本教材单词，赏析运用赋能写作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eastAsia="zh-CN"/>
        </w:rPr>
        <w:t>——“</w:t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</w:rPr>
        <w:t>活用教材词汇，靶向高考写作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eastAsia="zh-CN"/>
        </w:rPr>
        <w:t>”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之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人教版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新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教材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M4U1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单词拓展</w:t>
      </w: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color w:val="C00000"/>
          <w:sz w:val="21"/>
          <w:szCs w:val="21"/>
        </w:rPr>
      </w:pPr>
    </w:p>
    <w:p>
      <w:pPr>
        <w:numPr>
          <w:ilvl w:val="0"/>
          <w:numId w:val="0"/>
        </w:numPr>
        <w:ind w:firstLine="630" w:firstLineChars="3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词汇是英语学习的基础，掌握词汇是学好英语的前提。多模态理论是一种新型的教学理念,符合素质教育对学生提出的要求，能够满足各学段学生的学习需求。在高中英语教学中,教师要重视词汇教学,科学制订教学计划,合理应用多模态理论，积极开展多元活动，为学生创建词汇学习平台,突出他们的主体地位,使其主动学习词汇,感知英语知识,提高对词汇的理解度,推动英语词汇教学发展。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多模态理论认为,人类通过视觉、听觉、触觉嗅觉和味觉这五种感官感知世界。系统功能语言学认为，人们在表达意愿时需要借助多种符号资源,而这些符号资源的形式和形态多种多样,被称为“多模态”。符号资源包含语言符号、手势符号等,是语言、行为的重要媒介。人们在交际中会运用视觉、听觉、触觉等感官,借助多种符号资源进行交流,以此达到交际目的。因此,在教学活动中教师要基于多模态语篇,借助外部知识感知通道创建多元化教学模式,构筑多模态课堂,调动学生的感官,让其对英语词汇有更深刻的认识,加强理解和记忆,提高词汇学习效果,提高教学质量。</w:t>
      </w:r>
    </w:p>
    <w:p>
      <w:pPr>
        <w:numPr>
          <w:ilvl w:val="0"/>
          <w:numId w:val="1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创设多种情境，加深学生对词汇的理解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在高中词汇教学中，教师要基于多模态理论创设多种情境，调动学生的听觉、视觉等多种感官。本课件对一些词汇添加动态图片，加深学生词汇学习的效果。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如acknowledge vt.承认(属实等);感谢；我就站在她身边，可是她理都不理我。(续写)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I was standing right next to her, but she didn't even acknowledge me. 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结合具体示例，加强词汇应用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在高中英语词汇教学中，教师要结合具体实例,借助多种符号资源开展词汇训练,加强学生感官与外部的互动,发挥多模态教学的作用,使其在观察、体验中学习词汇,在多模态模式中探究词汇从而帮助其构建词汇学习体系。教师要合理利用教学资源,改变传统“填鸭式”教学,积极、主动地与学生互动,为其提供发言的机会。英语教材内容与生活息息相关,教师在教学中可以借助学生熟悉的生活实例开展教学,以现代技术为手段设计多元化词汇训练方式</w:t>
      </w:r>
      <w:r>
        <w:rPr>
          <w:rFonts w:hint="eastAsia"/>
          <w:lang w:val="en-US" w:eastAsia="zh-CN"/>
        </w:rPr>
        <w:t>。如在讲解chart一词时，可以通过具体实例，通过展示图片的方式引导学生进行词汇的学习。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71770" cy="2326640"/>
            <wp:effectExtent l="0" t="0" r="5080" b="165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创建互动课堂,培养学生的学习能力学生是教学的主体。</w:t>
      </w: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要让学生在学习中获得成长,教师必须将学习的主动权还给学生,开展多样化的互动模式,使英语课堂更加生动、有趣,在互动中引导其进行自主探究,培养其探究能力。在高中英语词汇教学中,教师要灵活运用互动教学模式,培养学生的学习能力,将单词融入句子和语篇,创设具体的应用情境,使其结合语境理解词汇的含义并交流,锻炼语言表达和交流能力,加强课堂互动。例如在讲解insist一词时，可以将单词融入日常锻炼，与学生日常生活相结合，激发学生的学习兴趣。</w:t>
      </w:r>
    </w:p>
    <w:p>
      <w:pPr>
        <w:numPr>
          <w:ilvl w:val="0"/>
          <w:numId w:val="0"/>
        </w:numPr>
        <w:ind w:firstLine="420" w:firstLineChars="200"/>
      </w:pPr>
      <w:r>
        <w:drawing>
          <wp:inline distT="0" distB="0" distL="114300" distR="114300">
            <wp:extent cx="5271770" cy="1162050"/>
            <wp:effectExtent l="0" t="0" r="508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rPr>
          <w:rFonts w:hint="eastAsia" w:eastAsia="宋体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将多模态理论融入高中英语词汇教学,利用多元符号调动学生的多种感官,能够激发其对英语词汇的学习积极性,使其主动投人词汇学习,掌握学习的主动权。在高中英语词汇教学中,教师要基于多模态理论,采用多元化教学手段,使学生的感觉、记忆协调同步,培养他们的学习和思维能力,从而提升词汇教学质量。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0323E"/>
    <w:multiLevelType w:val="singleLevel"/>
    <w:tmpl w:val="5CC032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ODEwMjZhYmFhZjgwYjFkOTcxODEzNDEzMjQ1NmUifQ=="/>
  </w:docVars>
  <w:rsids>
    <w:rsidRoot w:val="04ED450E"/>
    <w:rsid w:val="04ED450E"/>
    <w:rsid w:val="07265612"/>
    <w:rsid w:val="34184D55"/>
    <w:rsid w:val="448A5BBF"/>
    <w:rsid w:val="53EE75D0"/>
    <w:rsid w:val="546F307F"/>
    <w:rsid w:val="6DE504DF"/>
    <w:rsid w:val="7B52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2023-08-23T09:55:00Z</dcterms:created>
  <dc:creator>阿鹤</dc:creator>
  <cp:lastModifiedBy>Administrator</cp:lastModifiedBy>
  <dcterms:modified xsi:type="dcterms:W3CDTF">2024-08-21T06:41:06Z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A99D5017C4094BC98493D6B120D9BD51_11</vt:lpwstr>
  </property>
</Properties>
</file>